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4E3" w:rsidRDefault="00FD5037" w:rsidP="005424E3">
      <w:pPr>
        <w:pStyle w:val="1"/>
        <w:jc w:val="center"/>
      </w:pPr>
      <w:r>
        <w:rPr>
          <w:rFonts w:hint="eastAsia"/>
        </w:rPr>
        <w:t>新人</w:t>
      </w:r>
      <w:r w:rsidR="005424E3">
        <w:rPr>
          <w:rFonts w:hint="eastAsia"/>
        </w:rPr>
        <w:t>考核试题</w:t>
      </w:r>
    </w:p>
    <w:p w:rsidR="005424E3" w:rsidRDefault="005424E3" w:rsidP="005424E3">
      <w:pPr>
        <w:spacing w:line="360" w:lineRule="auto"/>
        <w:rPr>
          <w:szCs w:val="21"/>
        </w:rPr>
      </w:pPr>
      <w:r>
        <w:rPr>
          <w:rFonts w:ascii="宋体" w:hAnsi="宋体" w:hint="eastAsia"/>
          <w:b/>
          <w:szCs w:val="21"/>
        </w:rPr>
        <w:t>目标：</w:t>
      </w:r>
      <w:r>
        <w:rPr>
          <w:rFonts w:hint="eastAsia"/>
          <w:szCs w:val="21"/>
        </w:rPr>
        <w:t>实现一个考勤管理系统，主要有员工信息管理</w:t>
      </w:r>
      <w:r>
        <w:rPr>
          <w:szCs w:val="21"/>
        </w:rPr>
        <w:t>和考勤</w:t>
      </w:r>
      <w:r>
        <w:rPr>
          <w:rFonts w:hint="eastAsia"/>
          <w:szCs w:val="21"/>
        </w:rPr>
        <w:t>信息管理</w:t>
      </w:r>
      <w:r>
        <w:rPr>
          <w:szCs w:val="21"/>
        </w:rPr>
        <w:t>功能</w:t>
      </w:r>
      <w:r>
        <w:rPr>
          <w:rFonts w:hint="eastAsia"/>
          <w:szCs w:val="21"/>
        </w:rPr>
        <w:t>。</w:t>
      </w:r>
    </w:p>
    <w:p w:rsidR="005424E3" w:rsidRDefault="005424E3" w:rsidP="005424E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实现方式：</w:t>
      </w:r>
      <w:r>
        <w:rPr>
          <w:rFonts w:hint="eastAsia"/>
          <w:szCs w:val="21"/>
        </w:rPr>
        <w:t>上机操作。</w:t>
      </w:r>
      <w:r>
        <w:rPr>
          <w:rFonts w:ascii="宋体" w:hAnsi="宋体" w:hint="eastAsia"/>
          <w:szCs w:val="21"/>
        </w:rPr>
        <w:t xml:space="preserve"> </w:t>
      </w:r>
    </w:p>
    <w:p w:rsidR="005424E3" w:rsidRDefault="005424E3" w:rsidP="005424E3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具体要求：</w:t>
      </w:r>
    </w:p>
    <w:tbl>
      <w:tblPr>
        <w:tblpPr w:leftFromText="180" w:rightFromText="180" w:vertAnchor="text" w:horzAnchor="margin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636"/>
      </w:tblGrid>
      <w:tr w:rsidR="005424E3" w:rsidTr="008B1F06">
        <w:tc>
          <w:tcPr>
            <w:tcW w:w="4261" w:type="dxa"/>
          </w:tcPr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语言方向</w:t>
            </w:r>
          </w:p>
        </w:tc>
        <w:tc>
          <w:tcPr>
            <w:tcW w:w="4636" w:type="dxa"/>
          </w:tcPr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424E3" w:rsidTr="008B1F06">
        <w:tc>
          <w:tcPr>
            <w:tcW w:w="4261" w:type="dxa"/>
          </w:tcPr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</w:t>
            </w:r>
          </w:p>
        </w:tc>
        <w:tc>
          <w:tcPr>
            <w:tcW w:w="4636" w:type="dxa"/>
          </w:tcPr>
          <w:p w:rsidR="005424E3" w:rsidRDefault="005424E3" w:rsidP="005424E3">
            <w:pPr>
              <w:numPr>
                <w:ilvl w:val="0"/>
                <w:numId w:val="12"/>
              </w:num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后端采用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javaEEWeb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架构，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springMVC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或者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jsp+servlet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或者SSH均可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开发工具：eclipse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禁止使用其他开发工具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</w:t>
            </w:r>
            <w:proofErr w:type="spellStart"/>
            <w:r>
              <w:rPr>
                <w:rFonts w:ascii="宋体" w:hAnsi="宋体" w:hint="eastAsia"/>
                <w:szCs w:val="21"/>
              </w:rPr>
              <w:t>mysql</w:t>
            </w:r>
            <w:proofErr w:type="spellEnd"/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页面排版整洁有序</w:t>
            </w:r>
          </w:p>
        </w:tc>
      </w:tr>
      <w:tr w:rsidR="005424E3" w:rsidTr="008B1F06">
        <w:tc>
          <w:tcPr>
            <w:tcW w:w="4261" w:type="dxa"/>
          </w:tcPr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DNET</w:t>
            </w:r>
          </w:p>
        </w:tc>
        <w:tc>
          <w:tcPr>
            <w:tcW w:w="4636" w:type="dxa"/>
          </w:tcPr>
          <w:p w:rsidR="005424E3" w:rsidRDefault="005424E3" w:rsidP="008B1F06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 </w:t>
            </w:r>
            <w:r>
              <w:rPr>
                <w:rFonts w:ascii="宋体" w:hAnsi="宋体" w:hint="eastAsia"/>
                <w:color w:val="FF0000"/>
                <w:szCs w:val="21"/>
              </w:rPr>
              <w:t>请采用Web的方式，不要采用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的形式，采用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者作零分处理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开发工具：VS2012或以上版本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数据库：2008&lt;=数据库版本&lt;=2012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采用微软企业</w:t>
            </w:r>
            <w:proofErr w:type="gramStart"/>
            <w:r>
              <w:rPr>
                <w:rFonts w:ascii="宋体" w:hAnsi="宋体" w:hint="eastAsia"/>
                <w:szCs w:val="21"/>
              </w:rPr>
              <w:t>库方式</w:t>
            </w:r>
            <w:proofErr w:type="gramEnd"/>
            <w:r>
              <w:rPr>
                <w:rFonts w:ascii="宋体" w:hAnsi="宋体" w:hint="eastAsia"/>
                <w:szCs w:val="21"/>
              </w:rPr>
              <w:t>连接数据库</w:t>
            </w:r>
          </w:p>
          <w:p w:rsidR="005424E3" w:rsidRDefault="005424E3" w:rsidP="008B1F0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 页面排版整洁有序</w:t>
            </w:r>
          </w:p>
        </w:tc>
      </w:tr>
    </w:tbl>
    <w:p w:rsidR="005424E3" w:rsidRDefault="005424E3" w:rsidP="005424E3">
      <w:pPr>
        <w:spacing w:line="360" w:lineRule="auto"/>
        <w:jc w:val="left"/>
        <w:rPr>
          <w:rFonts w:ascii="宋体" w:hAnsi="宋体"/>
          <w:b/>
          <w:szCs w:val="21"/>
        </w:rPr>
      </w:pPr>
    </w:p>
    <w:p w:rsidR="005424E3" w:rsidRDefault="005424E3" w:rsidP="005424E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项目名称：</w:t>
      </w:r>
      <w:proofErr w:type="spellStart"/>
      <w:r w:rsidRPr="005424E3">
        <w:rPr>
          <w:rFonts w:ascii="宋体" w:hAnsi="宋体"/>
          <w:color w:val="FF0000"/>
          <w:sz w:val="24"/>
        </w:rPr>
        <w:t>Atten</w:t>
      </w:r>
      <w:r w:rsidR="00AB34F9">
        <w:rPr>
          <w:rFonts w:ascii="宋体" w:hAnsi="宋体"/>
          <w:color w:val="FF0000"/>
          <w:sz w:val="24"/>
        </w:rPr>
        <w:t>dan</w:t>
      </w:r>
      <w:r w:rsidRPr="005424E3">
        <w:rPr>
          <w:rFonts w:ascii="宋体" w:hAnsi="宋体"/>
          <w:color w:val="FF0000"/>
          <w:sz w:val="24"/>
        </w:rPr>
        <w:t>ceM</w:t>
      </w:r>
      <w:r w:rsidRPr="005424E3">
        <w:rPr>
          <w:rFonts w:ascii="宋体" w:hAnsi="宋体" w:hint="eastAsia"/>
          <w:color w:val="FF0000"/>
          <w:sz w:val="24"/>
        </w:rPr>
        <w:t>anager</w:t>
      </w:r>
      <w:proofErr w:type="spellEnd"/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数据库命名与项目命名一致</w:t>
      </w:r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可以查阅相关培训资料和视频，不能相互交流</w:t>
      </w:r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禁止使用U盘、移动硬盘、</w:t>
      </w:r>
      <w:proofErr w:type="gramStart"/>
      <w:r>
        <w:rPr>
          <w:rFonts w:ascii="宋体" w:hAnsi="宋体" w:hint="eastAsia"/>
          <w:color w:val="FF0000"/>
          <w:sz w:val="24"/>
        </w:rPr>
        <w:t>网盘等</w:t>
      </w:r>
      <w:proofErr w:type="gramEnd"/>
      <w:r>
        <w:rPr>
          <w:rFonts w:ascii="宋体" w:hAnsi="宋体" w:hint="eastAsia"/>
          <w:color w:val="FF0000"/>
          <w:sz w:val="24"/>
        </w:rPr>
        <w:t>相关软件</w:t>
      </w:r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禁止使用即时通讯工具，如QQ，微信</w:t>
      </w:r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考核期间保持手机关闭</w:t>
      </w:r>
    </w:p>
    <w:p w:rsidR="005424E3" w:rsidRDefault="005424E3" w:rsidP="005424E3">
      <w:pPr>
        <w:numPr>
          <w:ilvl w:val="0"/>
          <w:numId w:val="13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考核时间为上午8：30到下午</w:t>
      </w:r>
      <w:r w:rsidR="00D73C63"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：</w:t>
      </w:r>
      <w:r w:rsidR="00D73C63"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0</w:t>
      </w:r>
    </w:p>
    <w:p w:rsidR="005424E3" w:rsidRDefault="005424E3" w:rsidP="005424E3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考核提交方式：</w:t>
      </w:r>
    </w:p>
    <w:p w:rsidR="005424E3" w:rsidRDefault="005424E3" w:rsidP="005424E3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请大家将代码及数据库备份文件U盘拷贝上交</w:t>
      </w:r>
    </w:p>
    <w:p w:rsidR="005424E3" w:rsidRDefault="005424E3" w:rsidP="005424E3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提交目录结构如下：</w:t>
      </w:r>
    </w:p>
    <w:p w:rsidR="005424E3" w:rsidRDefault="005424E3" w:rsidP="005424E3">
      <w:r>
        <w:rPr>
          <w:noProof/>
        </w:rPr>
        <w:lastRenderedPageBreak/>
        <w:drawing>
          <wp:inline distT="0" distB="0" distL="0" distR="0">
            <wp:extent cx="288607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E3" w:rsidRDefault="005424E3" w:rsidP="005424E3">
      <w:r>
        <w:t xml:space="preserve">Code </w:t>
      </w:r>
      <w:r>
        <w:rPr>
          <w:rFonts w:hint="eastAsia"/>
        </w:rPr>
        <w:t>文件夹中存放代码文件</w:t>
      </w:r>
    </w:p>
    <w:p w:rsidR="005424E3" w:rsidRDefault="005424E3" w:rsidP="005424E3">
      <w:r>
        <w:t>D</w:t>
      </w:r>
      <w:r>
        <w:rPr>
          <w:rFonts w:hint="eastAsia"/>
        </w:rPr>
        <w:t>ata</w:t>
      </w:r>
      <w:r>
        <w:rPr>
          <w:rFonts w:hint="eastAsia"/>
        </w:rPr>
        <w:t>文件夹中存放数据库备份文件</w:t>
      </w:r>
    </w:p>
    <w:p w:rsidR="005424E3" w:rsidRDefault="005424E3" w:rsidP="005424E3">
      <w:pPr>
        <w:spacing w:line="360" w:lineRule="auto"/>
        <w:rPr>
          <w:rFonts w:ascii="宋体" w:hAnsi="宋体"/>
          <w:szCs w:val="21"/>
        </w:rPr>
      </w:pPr>
    </w:p>
    <w:p w:rsidR="005424E3" w:rsidRDefault="005424E3" w:rsidP="005424E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、主要的数据结构</w:t>
      </w:r>
    </w:p>
    <w:p w:rsidR="005424E3" w:rsidRDefault="00D161FF" w:rsidP="005424E3">
      <w:pPr>
        <w:pStyle w:val="2"/>
      </w:pPr>
      <w:r>
        <w:rPr>
          <w:rFonts w:hint="eastAsia"/>
        </w:rPr>
        <w:t>员工</w:t>
      </w:r>
      <w:r w:rsidR="005424E3">
        <w:rPr>
          <w:rFonts w:hint="eastAsia"/>
        </w:rPr>
        <w:t>基本</w:t>
      </w:r>
      <w:r w:rsidR="005424E3">
        <w:t>信息表</w:t>
      </w:r>
      <w:r w:rsidR="005424E3">
        <w:rPr>
          <w:rFonts w:hint="eastAsia"/>
        </w:rPr>
        <w:t xml:space="preserve"> </w:t>
      </w:r>
      <w:r w:rsidR="005424E3">
        <w:rPr>
          <w:rFonts w:hint="eastAsia"/>
        </w:rPr>
        <w:tab/>
      </w:r>
      <w:proofErr w:type="spellStart"/>
      <w:r>
        <w:rPr>
          <w:rFonts w:asciiTheme="minorEastAsia" w:eastAsiaTheme="minorEastAsia" w:hAnsiTheme="minorEastAsia" w:hint="eastAsia"/>
        </w:rPr>
        <w:t>Employee</w:t>
      </w:r>
      <w:r w:rsidR="005424E3">
        <w:rPr>
          <w:rFonts w:hint="eastAsia"/>
        </w:rPr>
        <w:t>BasicInfo</w:t>
      </w:r>
      <w:proofErr w:type="spellEnd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126"/>
        <w:gridCol w:w="1701"/>
        <w:gridCol w:w="1134"/>
        <w:gridCol w:w="2410"/>
      </w:tblGrid>
      <w:tr w:rsidR="005424E3" w:rsidTr="00FE7CCE">
        <w:tc>
          <w:tcPr>
            <w:tcW w:w="1526" w:type="dxa"/>
          </w:tcPr>
          <w:p w:rsidR="005424E3" w:rsidRDefault="005424E3" w:rsidP="008B1F0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5424E3" w:rsidRDefault="005424E3" w:rsidP="008B1F0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01" w:type="dxa"/>
          </w:tcPr>
          <w:p w:rsidR="005424E3" w:rsidRDefault="005424E3" w:rsidP="008B1F0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424E3" w:rsidRDefault="005424E3" w:rsidP="008B1F0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允许为空</w:t>
            </w:r>
          </w:p>
        </w:tc>
        <w:tc>
          <w:tcPr>
            <w:tcW w:w="2410" w:type="dxa"/>
          </w:tcPr>
          <w:p w:rsidR="005424E3" w:rsidRDefault="005424E3" w:rsidP="008B1F0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424E3" w:rsidTr="00FE7CCE">
        <w:tc>
          <w:tcPr>
            <w:tcW w:w="1526" w:type="dxa"/>
          </w:tcPr>
          <w:p w:rsidR="005424E3" w:rsidRDefault="00D161FF" w:rsidP="008B1F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员工编号</w:t>
            </w:r>
          </w:p>
        </w:tc>
        <w:tc>
          <w:tcPr>
            <w:tcW w:w="2126" w:type="dxa"/>
          </w:tcPr>
          <w:p w:rsidR="005424E3" w:rsidRDefault="00D161FF" w:rsidP="008B1F06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Employee</w:t>
            </w:r>
            <w:r w:rsidR="005424E3"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jc w:val="left"/>
              <w:rPr>
                <w:rFonts w:ascii="宋体" w:hAnsi="宋体"/>
                <w:szCs w:val="21"/>
              </w:rPr>
            </w:pPr>
            <w:bookmarkStart w:id="0" w:name="OLE_LINK3"/>
            <w:bookmarkStart w:id="1" w:name="OLE_LINK4"/>
            <w:bookmarkStart w:id="2" w:name="OLE_LINK5"/>
            <w:proofErr w:type="spellStart"/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 w:hint="eastAsia"/>
                <w:szCs w:val="21"/>
              </w:rPr>
              <w:t>(50)</w:t>
            </w:r>
            <w:bookmarkEnd w:id="0"/>
            <w:bookmarkEnd w:id="1"/>
            <w:bookmarkEnd w:id="2"/>
          </w:p>
        </w:tc>
        <w:tc>
          <w:tcPr>
            <w:tcW w:w="1134" w:type="dxa"/>
          </w:tcPr>
          <w:p w:rsidR="005424E3" w:rsidRDefault="005424E3" w:rsidP="008B1F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5424E3" w:rsidP="008B1F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自动生成，不能重复</w:t>
            </w: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  <w:tc>
          <w:tcPr>
            <w:tcW w:w="2126" w:type="dxa"/>
          </w:tcPr>
          <w:p w:rsidR="005424E3" w:rsidRDefault="00B409F0" w:rsidP="008B1F0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Employee</w:t>
            </w:r>
            <w:r w:rsidR="005424E3">
              <w:rPr>
                <w:rFonts w:ascii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 w:hint="eastAsia"/>
                <w:szCs w:val="21"/>
              </w:rPr>
              <w:t>(50)</w:t>
            </w:r>
          </w:p>
        </w:tc>
        <w:tc>
          <w:tcPr>
            <w:tcW w:w="1134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  <w:tr w:rsidR="00FE7CCE" w:rsidTr="00FE7CCE">
        <w:trPr>
          <w:trHeight w:val="640"/>
        </w:trPr>
        <w:tc>
          <w:tcPr>
            <w:tcW w:w="1526" w:type="dxa"/>
          </w:tcPr>
          <w:p w:rsidR="00FE7CCE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126" w:type="dxa"/>
          </w:tcPr>
          <w:p w:rsidR="00FE7CCE" w:rsidRDefault="00B409F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ex</w:t>
            </w:r>
          </w:p>
        </w:tc>
        <w:tc>
          <w:tcPr>
            <w:tcW w:w="1701" w:type="dxa"/>
          </w:tcPr>
          <w:p w:rsidR="00FE7CCE" w:rsidRDefault="00FE7CCE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FE7CCE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FE7CCE" w:rsidRDefault="00D43C12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使用单选按钮组显示：男、女</w:t>
            </w: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所属部门</w:t>
            </w:r>
          </w:p>
        </w:tc>
        <w:tc>
          <w:tcPr>
            <w:tcW w:w="2126" w:type="dxa"/>
          </w:tcPr>
          <w:p w:rsidR="005424E3" w:rsidRDefault="00B409F0" w:rsidP="008B1F0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Belong</w:t>
            </w:r>
            <w:r>
              <w:rPr>
                <w:rFonts w:ascii="宋体" w:hAnsi="宋体"/>
                <w:szCs w:val="21"/>
              </w:rPr>
              <w:t>D</w:t>
            </w:r>
            <w:r w:rsidRPr="00B409F0">
              <w:rPr>
                <w:rFonts w:ascii="宋体" w:hAnsi="宋体"/>
                <w:szCs w:val="21"/>
              </w:rPr>
              <w:t>epartment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B409F0" w:rsidRDefault="00B409F0" w:rsidP="00B409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用下拉列表控件显示：1、 人事部、</w:t>
            </w:r>
          </w:p>
          <w:p w:rsidR="00B409F0" w:rsidRPr="00B409F0" w:rsidRDefault="00B409F0" w:rsidP="00B409F0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 w:rsidRPr="00B409F0">
              <w:rPr>
                <w:rFonts w:ascii="宋体" w:hAnsi="宋体"/>
                <w:szCs w:val="21"/>
              </w:rPr>
              <w:t>研发部</w:t>
            </w:r>
            <w:r w:rsidR="005424E3" w:rsidRPr="00B409F0">
              <w:rPr>
                <w:rFonts w:ascii="宋体" w:hAnsi="宋体" w:hint="eastAsia"/>
                <w:szCs w:val="21"/>
              </w:rPr>
              <w:t>、</w:t>
            </w:r>
          </w:p>
          <w:p w:rsidR="00B409F0" w:rsidRDefault="00B409F0" w:rsidP="00B409F0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 w:rsidRPr="00B409F0">
              <w:rPr>
                <w:rFonts w:ascii="宋体" w:hAnsi="宋体"/>
                <w:szCs w:val="21"/>
              </w:rPr>
              <w:t>行政部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5424E3" w:rsidRPr="00B409F0" w:rsidRDefault="00B409F0" w:rsidP="00B409F0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 w:rsidRPr="00B409F0">
              <w:rPr>
                <w:rFonts w:ascii="宋体" w:hAnsi="宋体" w:hint="eastAsia"/>
                <w:szCs w:val="21"/>
              </w:rPr>
              <w:t>后勤部</w:t>
            </w: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入职</w:t>
            </w:r>
            <w:r w:rsidR="005424E3">
              <w:rPr>
                <w:rFonts w:ascii="宋体" w:hAnsi="宋体"/>
                <w:szCs w:val="21"/>
              </w:rPr>
              <w:t>日期</w:t>
            </w:r>
          </w:p>
        </w:tc>
        <w:tc>
          <w:tcPr>
            <w:tcW w:w="2126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使用日期</w:t>
            </w:r>
            <w:r>
              <w:rPr>
                <w:rFonts w:ascii="宋体" w:hAnsi="宋体"/>
                <w:szCs w:val="21"/>
              </w:rPr>
              <w:t>控件</w:t>
            </w:r>
            <w:r>
              <w:rPr>
                <w:rFonts w:ascii="宋体" w:hAnsi="宋体" w:hint="eastAsia"/>
                <w:szCs w:val="21"/>
              </w:rPr>
              <w:t>展示</w:t>
            </w: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月薪</w:t>
            </w:r>
          </w:p>
        </w:tc>
        <w:tc>
          <w:tcPr>
            <w:tcW w:w="2126" w:type="dxa"/>
          </w:tcPr>
          <w:p w:rsidR="005424E3" w:rsidRDefault="00B409F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Salary</w:t>
            </w:r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Numeric(18,2)</w:t>
            </w:r>
          </w:p>
        </w:tc>
        <w:tc>
          <w:tcPr>
            <w:tcW w:w="1134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126" w:type="dxa"/>
          </w:tcPr>
          <w:p w:rsidR="005424E3" w:rsidRDefault="00B409F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hone</w:t>
            </w:r>
          </w:p>
        </w:tc>
        <w:tc>
          <w:tcPr>
            <w:tcW w:w="1701" w:type="dxa"/>
          </w:tcPr>
          <w:p w:rsidR="005424E3" w:rsidRDefault="007A2620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  <w:proofErr w:type="spellEnd"/>
            <w:r>
              <w:rPr>
                <w:rFonts w:ascii="宋体" w:hAnsi="宋体" w:hint="eastAsia"/>
                <w:szCs w:val="21"/>
              </w:rPr>
              <w:t>(20)</w:t>
            </w:r>
          </w:p>
        </w:tc>
        <w:tc>
          <w:tcPr>
            <w:tcW w:w="1134" w:type="dxa"/>
          </w:tcPr>
          <w:p w:rsidR="005424E3" w:rsidRDefault="00C45CD6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  <w:tc>
          <w:tcPr>
            <w:tcW w:w="2126" w:type="dxa"/>
          </w:tcPr>
          <w:p w:rsidR="005424E3" w:rsidRDefault="007A262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701" w:type="dxa"/>
          </w:tcPr>
          <w:p w:rsidR="005424E3" w:rsidRDefault="00B409F0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nvarchar</w:t>
            </w:r>
            <w:proofErr w:type="spellEnd"/>
            <w:r>
              <w:rPr>
                <w:rFonts w:ascii="宋体" w:hAnsi="宋体" w:hint="eastAsia"/>
                <w:szCs w:val="21"/>
              </w:rPr>
              <w:t>(100)</w:t>
            </w:r>
          </w:p>
        </w:tc>
        <w:tc>
          <w:tcPr>
            <w:tcW w:w="1134" w:type="dxa"/>
          </w:tcPr>
          <w:p w:rsidR="005424E3" w:rsidRDefault="00C45CD6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Yes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  <w:tr w:rsidR="005424E3" w:rsidTr="00FE7CCE">
        <w:tc>
          <w:tcPr>
            <w:tcW w:w="1526" w:type="dxa"/>
          </w:tcPr>
          <w:p w:rsidR="005424E3" w:rsidRDefault="00FE7CCE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考勤次数</w:t>
            </w:r>
          </w:p>
        </w:tc>
        <w:tc>
          <w:tcPr>
            <w:tcW w:w="2126" w:type="dxa"/>
          </w:tcPr>
          <w:p w:rsidR="005424E3" w:rsidRDefault="007A262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</w:t>
            </w:r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5424E3" w:rsidRDefault="00AB04AA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2410" w:type="dxa"/>
          </w:tcPr>
          <w:p w:rsidR="005424E3" w:rsidRDefault="00B409F0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默认值等于0</w:t>
            </w:r>
          </w:p>
        </w:tc>
      </w:tr>
      <w:tr w:rsidR="00AB04AA" w:rsidTr="00FE7CCE">
        <w:tc>
          <w:tcPr>
            <w:tcW w:w="1526" w:type="dxa"/>
          </w:tcPr>
          <w:p w:rsidR="00AB04AA" w:rsidRDefault="00AB04AA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迟到次数</w:t>
            </w:r>
          </w:p>
        </w:tc>
        <w:tc>
          <w:tcPr>
            <w:tcW w:w="2126" w:type="dxa"/>
          </w:tcPr>
          <w:p w:rsidR="00AB04AA" w:rsidRDefault="00AB04AA" w:rsidP="008B1F0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LateCount</w:t>
            </w:r>
            <w:proofErr w:type="spellEnd"/>
          </w:p>
        </w:tc>
        <w:tc>
          <w:tcPr>
            <w:tcW w:w="1701" w:type="dxa"/>
          </w:tcPr>
          <w:p w:rsidR="00AB04AA" w:rsidRDefault="00AB04AA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AB04AA" w:rsidRDefault="00AB04AA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410" w:type="dxa"/>
          </w:tcPr>
          <w:p w:rsidR="00AB04AA" w:rsidRDefault="00F53149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根据考勤信息</w:t>
            </w:r>
            <w:r w:rsidR="00AB04AA">
              <w:rPr>
                <w:rFonts w:ascii="宋体" w:hAnsi="宋体"/>
                <w:szCs w:val="21"/>
              </w:rPr>
              <w:t>计算</w:t>
            </w:r>
            <w:r w:rsidR="00AB04AA">
              <w:rPr>
                <w:rFonts w:ascii="宋体" w:hAnsi="宋体" w:hint="eastAsia"/>
                <w:szCs w:val="21"/>
              </w:rPr>
              <w:t>，</w:t>
            </w:r>
            <w:r w:rsidR="00AB04AA">
              <w:rPr>
                <w:rFonts w:ascii="宋体" w:hAnsi="宋体"/>
                <w:szCs w:val="21"/>
              </w:rPr>
              <w:t>默认等于</w:t>
            </w:r>
            <w:r w:rsidR="00AB04AA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5424E3" w:rsidTr="00FE7CCE">
        <w:tc>
          <w:tcPr>
            <w:tcW w:w="1526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其他说明</w:t>
            </w:r>
          </w:p>
        </w:tc>
        <w:tc>
          <w:tcPr>
            <w:tcW w:w="2126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  <w:szCs w:val="21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="宋体" w:hAnsi="宋体" w:hint="eastAsia"/>
                <w:szCs w:val="21"/>
              </w:rPr>
              <w:t>nvarchar</w:t>
            </w:r>
            <w:proofErr w:type="spellEnd"/>
            <w:r>
              <w:rPr>
                <w:rFonts w:ascii="宋体" w:hAnsi="宋体" w:hint="eastAsia"/>
                <w:szCs w:val="21"/>
              </w:rPr>
              <w:t>(100)</w:t>
            </w:r>
            <w:bookmarkEnd w:id="3"/>
            <w:bookmarkEnd w:id="4"/>
          </w:p>
        </w:tc>
        <w:tc>
          <w:tcPr>
            <w:tcW w:w="1134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Yes</w:t>
            </w:r>
          </w:p>
        </w:tc>
        <w:tc>
          <w:tcPr>
            <w:tcW w:w="2410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</w:tbl>
    <w:p w:rsidR="005424E3" w:rsidRDefault="00B409F0" w:rsidP="005424E3">
      <w:pPr>
        <w:pStyle w:val="2"/>
      </w:pPr>
      <w:r>
        <w:rPr>
          <w:rFonts w:asciiTheme="minorEastAsia" w:eastAsiaTheme="minorEastAsia" w:hAnsiTheme="minorEastAsia" w:hint="eastAsia"/>
        </w:rPr>
        <w:t>考勤</w:t>
      </w:r>
      <w:r w:rsidR="005424E3">
        <w:rPr>
          <w:rFonts w:hint="eastAsia"/>
        </w:rPr>
        <w:t xml:space="preserve">信息表 </w:t>
      </w:r>
      <w:bookmarkStart w:id="5" w:name="OLE_LINK6"/>
      <w:bookmarkStart w:id="6" w:name="OLE_LINK7"/>
      <w:proofErr w:type="spellStart"/>
      <w:r w:rsidR="00AB34F9" w:rsidRPr="00AB34F9">
        <w:t>Attendance</w:t>
      </w:r>
      <w:bookmarkEnd w:id="5"/>
      <w:bookmarkEnd w:id="6"/>
      <w:r w:rsidR="005424E3" w:rsidRPr="00AB34F9">
        <w:rPr>
          <w:rFonts w:hint="eastAsia"/>
        </w:rPr>
        <w:t>Info</w:t>
      </w:r>
      <w:proofErr w:type="spellEnd"/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268"/>
        <w:gridCol w:w="1701"/>
        <w:gridCol w:w="1276"/>
        <w:gridCol w:w="2126"/>
      </w:tblGrid>
      <w:tr w:rsidR="005424E3" w:rsidTr="00E53577">
        <w:tc>
          <w:tcPr>
            <w:tcW w:w="1560" w:type="dxa"/>
          </w:tcPr>
          <w:p w:rsidR="005424E3" w:rsidRDefault="005424E3" w:rsidP="008B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268" w:type="dxa"/>
          </w:tcPr>
          <w:p w:rsidR="005424E3" w:rsidRDefault="005424E3" w:rsidP="008B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5424E3" w:rsidRDefault="005424E3" w:rsidP="008B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5424E3" w:rsidRDefault="005424E3" w:rsidP="008B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2126" w:type="dxa"/>
          </w:tcPr>
          <w:p w:rsidR="005424E3" w:rsidRDefault="005424E3" w:rsidP="008B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424E3" w:rsidTr="00E53577">
        <w:tc>
          <w:tcPr>
            <w:tcW w:w="1560" w:type="dxa"/>
          </w:tcPr>
          <w:p w:rsidR="005424E3" w:rsidRDefault="00B409F0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  <w:r w:rsidR="005424E3">
              <w:rPr>
                <w:rFonts w:ascii="宋体" w:hAnsi="宋体" w:hint="eastAsia"/>
              </w:rPr>
              <w:t>编号</w:t>
            </w:r>
          </w:p>
        </w:tc>
        <w:tc>
          <w:tcPr>
            <w:tcW w:w="2268" w:type="dxa"/>
          </w:tcPr>
          <w:p w:rsidR="005424E3" w:rsidRDefault="00AB34F9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sz w:val="24"/>
              </w:rPr>
              <w:t>Employee</w:t>
            </w:r>
            <w:r w:rsidR="005424E3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5424E3" w:rsidRPr="00922C5C" w:rsidRDefault="00C45CD6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用下拉列表控件显示</w:t>
            </w:r>
            <w:r>
              <w:rPr>
                <w:rFonts w:ascii="宋体" w:hAnsi="宋体"/>
                <w:szCs w:val="21"/>
              </w:rPr>
              <w:t>，列表</w:t>
            </w:r>
            <w:r w:rsidR="00922C5C">
              <w:rPr>
                <w:rFonts w:ascii="宋体" w:hAnsi="宋体" w:hint="eastAsia"/>
                <w:szCs w:val="21"/>
              </w:rPr>
              <w:t>展示员工姓名</w:t>
            </w:r>
            <w:r w:rsidR="00922C5C">
              <w:rPr>
                <w:rFonts w:ascii="宋体" w:hAnsi="宋体"/>
                <w:szCs w:val="21"/>
              </w:rPr>
              <w:t>，后台</w:t>
            </w:r>
            <w:r w:rsidR="00922C5C">
              <w:rPr>
                <w:rFonts w:ascii="宋体" w:hAnsi="宋体" w:hint="eastAsia"/>
                <w:szCs w:val="21"/>
              </w:rPr>
              <w:t>存入员工编号</w:t>
            </w:r>
          </w:p>
        </w:tc>
      </w:tr>
      <w:tr w:rsidR="005424E3" w:rsidTr="00E53577">
        <w:tc>
          <w:tcPr>
            <w:tcW w:w="1560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考勤编</w:t>
            </w:r>
            <w:r w:rsidR="00B409F0">
              <w:rPr>
                <w:rFonts w:ascii="宋体" w:hAnsi="宋体"/>
              </w:rPr>
              <w:t>号</w:t>
            </w:r>
          </w:p>
        </w:tc>
        <w:tc>
          <w:tcPr>
            <w:tcW w:w="2268" w:type="dxa"/>
          </w:tcPr>
          <w:p w:rsidR="005424E3" w:rsidRDefault="00AB34F9" w:rsidP="008B1F06">
            <w:pPr>
              <w:rPr>
                <w:rFonts w:ascii="宋体" w:hAnsi="宋体"/>
              </w:rPr>
            </w:pPr>
            <w:proofErr w:type="spellStart"/>
            <w:r w:rsidRPr="00F10A67">
              <w:rPr>
                <w:rFonts w:ascii="宋体" w:hAnsi="宋体" w:hint="eastAsia"/>
              </w:rPr>
              <w:t>Atten</w:t>
            </w:r>
            <w:r w:rsidRPr="00F10A67">
              <w:rPr>
                <w:rFonts w:ascii="宋体" w:hAnsi="宋体"/>
              </w:rPr>
              <w:t>dan</w:t>
            </w:r>
            <w:r w:rsidRPr="00F10A67">
              <w:rPr>
                <w:rFonts w:ascii="宋体" w:hAnsi="宋体" w:hint="eastAsia"/>
              </w:rPr>
              <w:t>ce</w:t>
            </w:r>
            <w:r w:rsidR="005424E3" w:rsidRPr="00F10A67"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tabs>
                <w:tab w:val="left" w:pos="111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922C5C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自动生成，不能重复</w:t>
            </w:r>
          </w:p>
        </w:tc>
      </w:tr>
      <w:tr w:rsidR="005424E3" w:rsidTr="00E53577">
        <w:tc>
          <w:tcPr>
            <w:tcW w:w="1560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考勤方式</w:t>
            </w:r>
          </w:p>
        </w:tc>
        <w:tc>
          <w:tcPr>
            <w:tcW w:w="2268" w:type="dxa"/>
          </w:tcPr>
          <w:p w:rsidR="005424E3" w:rsidRDefault="00F10A67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701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int</w:t>
            </w:r>
            <w:proofErr w:type="spellEnd"/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5424E3" w:rsidRDefault="00181EDB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使用下拉菜单</w:t>
            </w:r>
            <w:r w:rsidR="00F10A67">
              <w:rPr>
                <w:rFonts w:ascii="宋体" w:hAnsi="宋体" w:hint="eastAsia"/>
                <w:szCs w:val="21"/>
              </w:rPr>
              <w:t>展示：</w:t>
            </w:r>
          </w:p>
          <w:p w:rsidR="00F10A67" w:rsidRPr="00F10A67" w:rsidRDefault="00F10A67" w:rsidP="00F10A67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考勤</w:t>
            </w:r>
            <w:r w:rsidRPr="00F10A67">
              <w:rPr>
                <w:rFonts w:ascii="宋体" w:hAnsi="宋体" w:hint="eastAsia"/>
                <w:szCs w:val="21"/>
              </w:rPr>
              <w:t>刷卡</w:t>
            </w:r>
          </w:p>
          <w:p w:rsidR="00F10A67" w:rsidRDefault="00F10A67" w:rsidP="00F10A67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手机签到</w:t>
            </w:r>
          </w:p>
          <w:p w:rsidR="00F10A67" w:rsidRPr="00F10A67" w:rsidRDefault="00F10A67" w:rsidP="00F10A67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前台签到</w:t>
            </w:r>
          </w:p>
        </w:tc>
      </w:tr>
      <w:tr w:rsidR="005424E3" w:rsidTr="00E53577">
        <w:tc>
          <w:tcPr>
            <w:tcW w:w="1560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打卡地址</w:t>
            </w:r>
          </w:p>
        </w:tc>
        <w:tc>
          <w:tcPr>
            <w:tcW w:w="2268" w:type="dxa"/>
          </w:tcPr>
          <w:p w:rsidR="005424E3" w:rsidRDefault="00F10A67" w:rsidP="008B1F06">
            <w:pPr>
              <w:rPr>
                <w:rFonts w:ascii="宋体" w:hAnsi="宋体"/>
              </w:rPr>
            </w:pPr>
            <w:proofErr w:type="spellStart"/>
            <w:r w:rsidRPr="00F10A67">
              <w:rPr>
                <w:rFonts w:ascii="宋体" w:hAnsi="宋体"/>
              </w:rPr>
              <w:t>AttendanceAddress</w:t>
            </w:r>
            <w:proofErr w:type="spellEnd"/>
          </w:p>
        </w:tc>
        <w:tc>
          <w:tcPr>
            <w:tcW w:w="1701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5424E3" w:rsidRDefault="005424E3" w:rsidP="008B1F06">
            <w:pPr>
              <w:rPr>
                <w:rFonts w:ascii="宋体" w:hAnsi="宋体"/>
              </w:rPr>
            </w:pPr>
          </w:p>
        </w:tc>
      </w:tr>
      <w:tr w:rsidR="005424E3" w:rsidTr="00E53577">
        <w:tc>
          <w:tcPr>
            <w:tcW w:w="1560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打卡时间</w:t>
            </w:r>
          </w:p>
        </w:tc>
        <w:tc>
          <w:tcPr>
            <w:tcW w:w="2268" w:type="dxa"/>
          </w:tcPr>
          <w:p w:rsidR="005424E3" w:rsidRDefault="00F10A67" w:rsidP="008B1F06">
            <w:pPr>
              <w:rPr>
                <w:rFonts w:ascii="宋体" w:hAnsi="宋体"/>
              </w:rPr>
            </w:pPr>
            <w:proofErr w:type="spellStart"/>
            <w:r w:rsidRPr="00F10A67">
              <w:rPr>
                <w:rFonts w:ascii="宋体" w:hAnsi="宋体"/>
              </w:rPr>
              <w:t>AttendanceDate</w:t>
            </w:r>
            <w:proofErr w:type="spellEnd"/>
          </w:p>
        </w:tc>
        <w:tc>
          <w:tcPr>
            <w:tcW w:w="1701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atetime</w:t>
            </w:r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默认当前日期时间</w:t>
            </w:r>
          </w:p>
        </w:tc>
      </w:tr>
      <w:tr w:rsidR="00AB04AA" w:rsidTr="00E53577">
        <w:tc>
          <w:tcPr>
            <w:tcW w:w="1560" w:type="dxa"/>
          </w:tcPr>
          <w:p w:rsidR="00AB04AA" w:rsidRDefault="00AB04AA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是否迟到</w:t>
            </w:r>
          </w:p>
        </w:tc>
        <w:tc>
          <w:tcPr>
            <w:tcW w:w="2268" w:type="dxa"/>
          </w:tcPr>
          <w:p w:rsidR="00AB04AA" w:rsidRPr="00F10A67" w:rsidRDefault="00AB04AA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IsLate</w:t>
            </w:r>
            <w:proofErr w:type="spellEnd"/>
          </w:p>
        </w:tc>
        <w:tc>
          <w:tcPr>
            <w:tcW w:w="1701" w:type="dxa"/>
          </w:tcPr>
          <w:p w:rsidR="00AB04AA" w:rsidRDefault="00AB04AA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AB04AA" w:rsidRDefault="00AB04AA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2126" w:type="dxa"/>
          </w:tcPr>
          <w:p w:rsidR="00F53149" w:rsidRDefault="00AB04AA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根据打卡时间进行计算，超过早上9点算迟到</w:t>
            </w:r>
            <w:r w:rsidR="00F53149">
              <w:rPr>
                <w:rFonts w:ascii="宋体" w:hAnsi="宋体" w:hint="eastAsia"/>
                <w:szCs w:val="21"/>
              </w:rPr>
              <w:t>，保存为1。</w:t>
            </w:r>
          </w:p>
          <w:p w:rsidR="00AB04AA" w:rsidRDefault="00F53149" w:rsidP="008B1F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0代表不迟到，1代表迟到。</w:t>
            </w:r>
          </w:p>
        </w:tc>
      </w:tr>
      <w:tr w:rsidR="005424E3" w:rsidTr="00E53577">
        <w:tc>
          <w:tcPr>
            <w:tcW w:w="1560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68" w:type="dxa"/>
          </w:tcPr>
          <w:p w:rsidR="005424E3" w:rsidRDefault="00922C5C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1701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nvarchar</w:t>
            </w:r>
            <w:proofErr w:type="spellEnd"/>
            <w:r>
              <w:rPr>
                <w:rFonts w:ascii="宋体" w:hAnsi="宋体" w:hint="eastAsia"/>
                <w:szCs w:val="21"/>
              </w:rPr>
              <w:t>(100)</w:t>
            </w:r>
          </w:p>
        </w:tc>
        <w:tc>
          <w:tcPr>
            <w:tcW w:w="1276" w:type="dxa"/>
          </w:tcPr>
          <w:p w:rsidR="005424E3" w:rsidRDefault="005424E3" w:rsidP="008B1F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2126" w:type="dxa"/>
          </w:tcPr>
          <w:p w:rsidR="005424E3" w:rsidRDefault="005424E3" w:rsidP="008B1F06">
            <w:pPr>
              <w:rPr>
                <w:rFonts w:ascii="宋体" w:hAnsi="宋体"/>
                <w:szCs w:val="21"/>
              </w:rPr>
            </w:pPr>
          </w:p>
        </w:tc>
      </w:tr>
    </w:tbl>
    <w:p w:rsidR="005424E3" w:rsidRDefault="005424E3" w:rsidP="005424E3"/>
    <w:p w:rsidR="005424E3" w:rsidRDefault="005424E3" w:rsidP="005424E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、功能描述</w:t>
      </w:r>
    </w:p>
    <w:p w:rsidR="005424E3" w:rsidRDefault="005424E3" w:rsidP="005424E3">
      <w:pPr>
        <w:pStyle w:val="2"/>
      </w:pPr>
      <w:r>
        <w:rPr>
          <w:rFonts w:hint="eastAsia"/>
        </w:rPr>
        <w:t>具体要求</w:t>
      </w:r>
    </w:p>
    <w:p w:rsidR="005424E3" w:rsidRDefault="005424E3" w:rsidP="005424E3">
      <w:pPr>
        <w:numPr>
          <w:ilvl w:val="0"/>
          <w:numId w:val="1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在数据库中按照以上的数据表结构要求，创建相应的数据表</w:t>
      </w:r>
    </w:p>
    <w:p w:rsidR="005424E3" w:rsidRDefault="005B7752" w:rsidP="005424E3">
      <w:pPr>
        <w:numPr>
          <w:ilvl w:val="0"/>
          <w:numId w:val="1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需要的页面分别是：员工</w:t>
      </w:r>
      <w:r w:rsidR="005424E3">
        <w:rPr>
          <w:rFonts w:ascii="宋体" w:hAnsi="宋体" w:hint="eastAsia"/>
          <w:szCs w:val="21"/>
        </w:rPr>
        <w:t>信息的新增、修改和展示页面，</w:t>
      </w:r>
      <w:r>
        <w:rPr>
          <w:rFonts w:ascii="宋体" w:hAnsi="宋体" w:hint="eastAsia"/>
          <w:szCs w:val="21"/>
        </w:rPr>
        <w:t>考勤打卡信息</w:t>
      </w:r>
      <w:r w:rsidR="005424E3">
        <w:rPr>
          <w:rFonts w:ascii="宋体" w:hAnsi="宋体"/>
          <w:szCs w:val="21"/>
        </w:rPr>
        <w:t>的</w:t>
      </w:r>
      <w:r w:rsidR="005424E3">
        <w:rPr>
          <w:rFonts w:ascii="宋体" w:hAnsi="宋体" w:hint="eastAsia"/>
          <w:szCs w:val="21"/>
        </w:rPr>
        <w:t>新增和展示页面</w:t>
      </w:r>
    </w:p>
    <w:p w:rsidR="005424E3" w:rsidRDefault="005424E3" w:rsidP="005424E3">
      <w:pPr>
        <w:numPr>
          <w:ilvl w:val="0"/>
          <w:numId w:val="1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新增、修改页面采用4列布局，页面整齐，没有滚动条出现</w:t>
      </w:r>
    </w:p>
    <w:p w:rsidR="005424E3" w:rsidRDefault="005424E3" w:rsidP="005424E3">
      <w:pPr>
        <w:numPr>
          <w:ilvl w:val="0"/>
          <w:numId w:val="1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t>日期控件可以用</w:t>
      </w:r>
      <w:r>
        <w:rPr>
          <w:rFonts w:hint="eastAsia"/>
        </w:rPr>
        <w:t>：</w:t>
      </w:r>
      <w:r>
        <w:rPr>
          <w:rFonts w:ascii="宋体" w:hAnsi="宋体"/>
          <w:szCs w:val="21"/>
        </w:rPr>
        <w:t>mydatepicker97</w:t>
      </w:r>
      <w:r>
        <w:rPr>
          <w:rFonts w:ascii="宋体" w:hAnsi="宋体" w:hint="eastAsia"/>
          <w:szCs w:val="21"/>
        </w:rPr>
        <w:t>，控件</w:t>
      </w:r>
      <w:proofErr w:type="gramStart"/>
      <w:r>
        <w:rPr>
          <w:rFonts w:ascii="宋体" w:hAnsi="宋体" w:hint="eastAsia"/>
          <w:szCs w:val="21"/>
        </w:rPr>
        <w:t>使用</w:t>
      </w:r>
      <w:r w:rsidR="00FA219D">
        <w:rPr>
          <w:rFonts w:ascii="宋体" w:hAnsi="宋体" w:hint="eastAsia"/>
          <w:szCs w:val="21"/>
        </w:rPr>
        <w:t>请</w:t>
      </w:r>
      <w:proofErr w:type="gramEnd"/>
      <w:r w:rsidR="00FA219D">
        <w:rPr>
          <w:rFonts w:ascii="宋体" w:hAnsi="宋体" w:hint="eastAsia"/>
          <w:szCs w:val="21"/>
        </w:rPr>
        <w:t>自行搜索使用方法，所有日期必须采用日期控件显示</w:t>
      </w:r>
    </w:p>
    <w:p w:rsidR="005424E3" w:rsidRDefault="005B7752" w:rsidP="005424E3">
      <w:pPr>
        <w:pStyle w:val="2"/>
      </w:pPr>
      <w:r>
        <w:rPr>
          <w:rFonts w:hint="eastAsia"/>
        </w:rPr>
        <w:t>员工</w:t>
      </w:r>
      <w:r w:rsidR="005424E3">
        <w:rPr>
          <w:rFonts w:hint="eastAsia"/>
        </w:rPr>
        <w:t>基本信息管理</w:t>
      </w:r>
    </w:p>
    <w:p w:rsidR="005424E3" w:rsidRDefault="005B7752" w:rsidP="005424E3">
      <w:pPr>
        <w:spacing w:line="360" w:lineRule="auto"/>
        <w:rPr>
          <w:rFonts w:ascii="Cambria" w:hAnsi="Cambria"/>
          <w:bCs/>
          <w:szCs w:val="21"/>
        </w:rPr>
      </w:pPr>
      <w:r>
        <w:rPr>
          <w:rFonts w:ascii="Cambria" w:hAnsi="Cambria" w:hint="eastAsia"/>
          <w:bCs/>
          <w:szCs w:val="21"/>
        </w:rPr>
        <w:t>员工</w:t>
      </w:r>
      <w:r w:rsidR="005424E3">
        <w:rPr>
          <w:rFonts w:ascii="Cambria" w:hAnsi="Cambria" w:hint="eastAsia"/>
          <w:bCs/>
          <w:szCs w:val="21"/>
        </w:rPr>
        <w:t>基本信息管理，分为新增，修改和展示页面。</w:t>
      </w:r>
    </w:p>
    <w:p w:rsidR="005424E3" w:rsidRDefault="005424E3" w:rsidP="005424E3">
      <w:pPr>
        <w:numPr>
          <w:ilvl w:val="0"/>
          <w:numId w:val="1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展示页面</w:t>
      </w:r>
    </w:p>
    <w:p w:rsidR="005424E3" w:rsidRDefault="005B7752" w:rsidP="005424E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顶部显示“添加员工</w:t>
      </w:r>
      <w:r w:rsidR="005424E3">
        <w:rPr>
          <w:rFonts w:ascii="宋体" w:hAnsi="宋体" w:hint="eastAsia"/>
          <w:szCs w:val="21"/>
        </w:rPr>
        <w:t>信息”按钮，点击后在新窗口中打开添加页面</w:t>
      </w:r>
    </w:p>
    <w:p w:rsidR="005424E3" w:rsidRDefault="006709BF" w:rsidP="005424E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展示所有的员工信息，可以根据“</w:t>
      </w:r>
      <w:r w:rsidRPr="0031270D">
        <w:rPr>
          <w:rFonts w:ascii="宋体" w:hAnsi="宋体" w:hint="eastAsia"/>
          <w:color w:val="FF0000"/>
          <w:szCs w:val="21"/>
        </w:rPr>
        <w:t>员工姓名、入职</w:t>
      </w:r>
      <w:r w:rsidR="005424E3" w:rsidRPr="0031270D">
        <w:rPr>
          <w:rFonts w:ascii="宋体" w:hAnsi="宋体" w:hint="eastAsia"/>
          <w:color w:val="FF0000"/>
          <w:szCs w:val="21"/>
        </w:rPr>
        <w:t>日期</w:t>
      </w:r>
      <w:r w:rsidR="005424E3">
        <w:rPr>
          <w:rFonts w:ascii="宋体" w:hAnsi="宋体" w:hint="eastAsia"/>
          <w:szCs w:val="21"/>
        </w:rPr>
        <w:t>”等查询条件来进行查询。</w:t>
      </w:r>
    </w:p>
    <w:p w:rsidR="005424E3" w:rsidRDefault="00857C4B" w:rsidP="005424E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显示列名：</w:t>
      </w:r>
      <w:r w:rsidRPr="004B39B5">
        <w:rPr>
          <w:rFonts w:ascii="宋体" w:hAnsi="宋体" w:hint="eastAsia"/>
          <w:color w:val="FF0000"/>
          <w:szCs w:val="21"/>
        </w:rPr>
        <w:t>序号—员工姓名—性别—所属</w:t>
      </w:r>
      <w:proofErr w:type="gramStart"/>
      <w:r w:rsidRPr="004B39B5">
        <w:rPr>
          <w:rFonts w:ascii="宋体" w:hAnsi="宋体" w:hint="eastAsia"/>
          <w:color w:val="FF0000"/>
          <w:szCs w:val="21"/>
        </w:rPr>
        <w:t>部门</w:t>
      </w:r>
      <w:r w:rsidR="005424E3" w:rsidRPr="004B39B5">
        <w:rPr>
          <w:rFonts w:ascii="宋体" w:hAnsi="宋体" w:hint="eastAsia"/>
          <w:color w:val="FF0000"/>
          <w:szCs w:val="21"/>
        </w:rPr>
        <w:t>—</w:t>
      </w:r>
      <w:r w:rsidRPr="004B39B5">
        <w:rPr>
          <w:rFonts w:ascii="宋体" w:hAnsi="宋体" w:hint="eastAsia"/>
          <w:color w:val="FF0000"/>
          <w:szCs w:val="21"/>
        </w:rPr>
        <w:t>入职</w:t>
      </w:r>
      <w:proofErr w:type="gramEnd"/>
      <w:r w:rsidRPr="004B39B5">
        <w:rPr>
          <w:rFonts w:ascii="宋体" w:hAnsi="宋体" w:hint="eastAsia"/>
          <w:color w:val="FF0000"/>
          <w:szCs w:val="21"/>
        </w:rPr>
        <w:t>日期</w:t>
      </w:r>
      <w:r w:rsidR="005424E3" w:rsidRPr="004B39B5">
        <w:rPr>
          <w:rFonts w:ascii="宋体" w:hAnsi="宋体" w:hint="eastAsia"/>
          <w:color w:val="FF0000"/>
          <w:szCs w:val="21"/>
        </w:rPr>
        <w:t>—</w:t>
      </w:r>
      <w:r w:rsidRPr="004B39B5">
        <w:rPr>
          <w:rFonts w:ascii="宋体" w:hAnsi="宋体" w:hint="eastAsia"/>
          <w:color w:val="FF0000"/>
          <w:szCs w:val="21"/>
        </w:rPr>
        <w:t>月薪</w:t>
      </w:r>
      <w:proofErr w:type="gramStart"/>
      <w:r w:rsidR="005424E3" w:rsidRPr="004B39B5">
        <w:rPr>
          <w:rFonts w:ascii="宋体" w:hAnsi="宋体" w:hint="eastAsia"/>
          <w:color w:val="FF0000"/>
          <w:szCs w:val="21"/>
        </w:rPr>
        <w:t>—</w:t>
      </w:r>
      <w:r w:rsidRPr="004B39B5">
        <w:rPr>
          <w:rFonts w:ascii="宋体" w:hAnsi="宋体" w:hint="eastAsia"/>
          <w:color w:val="FF0000"/>
          <w:szCs w:val="21"/>
        </w:rPr>
        <w:t>联系电话—家</w:t>
      </w:r>
      <w:proofErr w:type="gramEnd"/>
      <w:r w:rsidRPr="004B39B5">
        <w:rPr>
          <w:rFonts w:ascii="宋体" w:hAnsi="宋体" w:hint="eastAsia"/>
          <w:color w:val="FF0000"/>
          <w:szCs w:val="21"/>
        </w:rPr>
        <w:t>庭住址—考勤次数</w:t>
      </w:r>
      <w:r w:rsidR="00A96943" w:rsidRPr="004B39B5">
        <w:rPr>
          <w:rFonts w:ascii="宋体" w:hAnsi="宋体" w:hint="eastAsia"/>
          <w:color w:val="FF0000"/>
          <w:szCs w:val="21"/>
        </w:rPr>
        <w:t>—迟到次数</w:t>
      </w:r>
      <w:proofErr w:type="gramStart"/>
      <w:r w:rsidRPr="004B39B5">
        <w:rPr>
          <w:rFonts w:ascii="宋体" w:hAnsi="宋体" w:hint="eastAsia"/>
          <w:color w:val="FF0000"/>
          <w:szCs w:val="21"/>
        </w:rPr>
        <w:t>—其</w:t>
      </w:r>
      <w:proofErr w:type="gramEnd"/>
      <w:r w:rsidRPr="004B39B5">
        <w:rPr>
          <w:rFonts w:ascii="宋体" w:hAnsi="宋体" w:hint="eastAsia"/>
          <w:color w:val="FF0000"/>
          <w:szCs w:val="21"/>
        </w:rPr>
        <w:t>他说明</w:t>
      </w:r>
      <w:r w:rsidR="005424E3">
        <w:rPr>
          <w:rFonts w:ascii="宋体" w:hAnsi="宋体" w:hint="eastAsia"/>
          <w:szCs w:val="21"/>
        </w:rPr>
        <w:t>，最后一列显示编辑和删除的按钮，点击删除按钮</w:t>
      </w:r>
      <w:r w:rsidR="005B6AE7">
        <w:rPr>
          <w:rFonts w:ascii="宋体" w:hAnsi="宋体" w:hint="eastAsia"/>
          <w:szCs w:val="21"/>
        </w:rPr>
        <w:t>，直接删除该条信息；点击编辑按钮，将弹出信息修改页面，可以对员工</w:t>
      </w:r>
      <w:r w:rsidR="005424E3">
        <w:rPr>
          <w:rFonts w:ascii="宋体" w:hAnsi="宋体" w:hint="eastAsia"/>
          <w:szCs w:val="21"/>
        </w:rPr>
        <w:t>信息进行编辑。</w:t>
      </w:r>
    </w:p>
    <w:p w:rsidR="0089120E" w:rsidRPr="00B826B0" w:rsidRDefault="0089120E" w:rsidP="005424E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B826B0">
        <w:rPr>
          <w:rFonts w:ascii="宋体" w:hAnsi="宋体"/>
          <w:color w:val="FF0000"/>
          <w:szCs w:val="21"/>
        </w:rPr>
        <w:lastRenderedPageBreak/>
        <w:t>迟到次数超过</w:t>
      </w:r>
      <w:r w:rsidRPr="00B826B0">
        <w:rPr>
          <w:rFonts w:ascii="宋体" w:hAnsi="宋体" w:hint="eastAsia"/>
          <w:color w:val="FF0000"/>
          <w:szCs w:val="21"/>
        </w:rPr>
        <w:t>3次，则</w:t>
      </w:r>
      <w:r w:rsidR="003E5ED7" w:rsidRPr="00B826B0">
        <w:rPr>
          <w:rFonts w:ascii="宋体" w:hAnsi="宋体" w:hint="eastAsia"/>
          <w:color w:val="FF0000"/>
          <w:szCs w:val="21"/>
        </w:rPr>
        <w:t>迟到次数</w:t>
      </w:r>
      <w:r w:rsidRPr="00B826B0">
        <w:rPr>
          <w:rFonts w:ascii="宋体" w:hAnsi="宋体" w:hint="eastAsia"/>
          <w:color w:val="FF0000"/>
          <w:szCs w:val="21"/>
        </w:rPr>
        <w:t>用红色加粗字体显示。</w:t>
      </w:r>
    </w:p>
    <w:p w:rsidR="005424E3" w:rsidRDefault="005424E3" w:rsidP="005424E3">
      <w:pPr>
        <w:numPr>
          <w:ilvl w:val="0"/>
          <w:numId w:val="1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新增页面</w:t>
      </w:r>
    </w:p>
    <w:p w:rsidR="005D6E5D" w:rsidRPr="00A52107" w:rsidRDefault="005B6AE7" w:rsidP="005424E3">
      <w:pPr>
        <w:numPr>
          <w:ilvl w:val="0"/>
          <w:numId w:val="17"/>
        </w:numPr>
        <w:spacing w:line="360" w:lineRule="auto"/>
        <w:rPr>
          <w:rFonts w:ascii="宋体" w:hAnsi="宋体"/>
          <w:color w:val="FF0000"/>
          <w:szCs w:val="21"/>
        </w:rPr>
      </w:pPr>
      <w:r w:rsidRPr="00A52107">
        <w:rPr>
          <w:rFonts w:ascii="宋体" w:hAnsi="宋体" w:hint="eastAsia"/>
          <w:color w:val="FF0000"/>
          <w:szCs w:val="21"/>
        </w:rPr>
        <w:t>新增页面能够新增</w:t>
      </w:r>
      <w:bookmarkStart w:id="7" w:name="OLE_LINK8"/>
      <w:bookmarkStart w:id="8" w:name="OLE_LINK9"/>
      <w:r w:rsidRPr="00A52107">
        <w:rPr>
          <w:rFonts w:ascii="宋体" w:hAnsi="宋体" w:hint="eastAsia"/>
          <w:color w:val="FF0000"/>
          <w:szCs w:val="21"/>
        </w:rPr>
        <w:t>员工姓名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="005D6E5D" w:rsidRPr="00A52107">
        <w:rPr>
          <w:rFonts w:ascii="宋体" w:hAnsi="宋体" w:hint="eastAsia"/>
          <w:color w:val="FF0000"/>
          <w:szCs w:val="21"/>
        </w:rPr>
        <w:t>性别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Pr="00A52107">
        <w:rPr>
          <w:rFonts w:ascii="宋体" w:hAnsi="宋体" w:hint="eastAsia"/>
          <w:color w:val="FF0000"/>
          <w:szCs w:val="21"/>
        </w:rPr>
        <w:t>所属部门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Pr="00A52107">
        <w:rPr>
          <w:rFonts w:ascii="宋体" w:hAnsi="宋体" w:hint="eastAsia"/>
          <w:color w:val="FF0000"/>
          <w:szCs w:val="21"/>
        </w:rPr>
        <w:t>入职日期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Pr="00A52107">
        <w:rPr>
          <w:rFonts w:ascii="宋体" w:hAnsi="宋体" w:hint="eastAsia"/>
          <w:color w:val="FF0000"/>
          <w:szCs w:val="21"/>
        </w:rPr>
        <w:t>月薪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Pr="00A52107">
        <w:rPr>
          <w:rFonts w:ascii="宋体" w:hAnsi="宋体" w:hint="eastAsia"/>
          <w:color w:val="FF0000"/>
          <w:szCs w:val="21"/>
        </w:rPr>
        <w:t>联系电话</w:t>
      </w:r>
      <w:r w:rsidR="005424E3" w:rsidRPr="00A52107">
        <w:rPr>
          <w:rFonts w:ascii="宋体" w:hAnsi="宋体" w:hint="eastAsia"/>
          <w:color w:val="FF0000"/>
          <w:szCs w:val="21"/>
        </w:rPr>
        <w:t>、</w:t>
      </w:r>
      <w:r w:rsidRPr="00A52107">
        <w:rPr>
          <w:rFonts w:ascii="宋体" w:hAnsi="宋体" w:hint="eastAsia"/>
          <w:color w:val="FF0000"/>
          <w:szCs w:val="21"/>
        </w:rPr>
        <w:t>家庭住址、考勤次数、</w:t>
      </w:r>
      <w:r w:rsidR="001463C6" w:rsidRPr="00A52107">
        <w:rPr>
          <w:rFonts w:ascii="宋体" w:hAnsi="宋体" w:hint="eastAsia"/>
          <w:color w:val="FF0000"/>
          <w:szCs w:val="21"/>
        </w:rPr>
        <w:t>迟到次数、</w:t>
      </w:r>
      <w:r w:rsidR="005424E3" w:rsidRPr="00A52107">
        <w:rPr>
          <w:rFonts w:ascii="宋体" w:hAnsi="宋体" w:hint="eastAsia"/>
          <w:color w:val="FF0000"/>
          <w:szCs w:val="21"/>
        </w:rPr>
        <w:t>其他说明等信息</w:t>
      </w:r>
      <w:bookmarkEnd w:id="7"/>
      <w:bookmarkEnd w:id="8"/>
      <w:r w:rsidR="003E5ED7" w:rsidRPr="00A52107">
        <w:rPr>
          <w:rFonts w:ascii="宋体" w:hAnsi="宋体" w:hint="eastAsia"/>
          <w:color w:val="FF0000"/>
          <w:szCs w:val="21"/>
        </w:rPr>
        <w:t>。其中，考勤次数和迟到次数不需要填写，保存默认值。</w:t>
      </w:r>
      <w:r w:rsidRPr="00A52107">
        <w:rPr>
          <w:rFonts w:ascii="宋体" w:hAnsi="宋体" w:hint="eastAsia"/>
          <w:color w:val="FF0000"/>
          <w:szCs w:val="21"/>
        </w:rPr>
        <w:t>考勤次数</w:t>
      </w:r>
      <w:r w:rsidR="001463C6" w:rsidRPr="00A52107">
        <w:rPr>
          <w:rFonts w:ascii="宋体" w:hAnsi="宋体"/>
          <w:color w:val="FF0000"/>
          <w:szCs w:val="21"/>
        </w:rPr>
        <w:t>默认</w:t>
      </w:r>
      <w:r w:rsidR="005424E3" w:rsidRPr="00A52107">
        <w:rPr>
          <w:rFonts w:ascii="宋体" w:hAnsi="宋体" w:hint="eastAsia"/>
          <w:color w:val="FF0000"/>
          <w:szCs w:val="21"/>
        </w:rPr>
        <w:t>0</w:t>
      </w:r>
      <w:r w:rsidR="00CA53B0" w:rsidRPr="00A52107">
        <w:rPr>
          <w:rFonts w:ascii="宋体" w:hAnsi="宋体" w:hint="eastAsia"/>
          <w:color w:val="FF0000"/>
          <w:szCs w:val="21"/>
        </w:rPr>
        <w:t>，迟到次数默认为0</w:t>
      </w:r>
    </w:p>
    <w:p w:rsidR="005424E3" w:rsidRPr="005D6E5D" w:rsidRDefault="005D6E5D" w:rsidP="005424E3">
      <w:pPr>
        <w:numPr>
          <w:ilvl w:val="0"/>
          <w:numId w:val="17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员工</w:t>
      </w:r>
      <w:r w:rsidR="005424E3" w:rsidRPr="005D6E5D">
        <w:rPr>
          <w:rFonts w:ascii="宋体" w:hAnsi="宋体" w:hint="eastAsia"/>
          <w:szCs w:val="21"/>
        </w:rPr>
        <w:t>编号总共6位，由字母</w:t>
      </w:r>
      <w:r>
        <w:rPr>
          <w:rFonts w:ascii="宋体" w:hAnsi="宋体" w:hint="eastAsia"/>
          <w:szCs w:val="21"/>
        </w:rPr>
        <w:t>XD</w:t>
      </w:r>
      <w:r w:rsidR="005424E3" w:rsidRPr="005D6E5D">
        <w:rPr>
          <w:rFonts w:ascii="宋体" w:hAnsi="宋体" w:hint="eastAsia"/>
          <w:szCs w:val="21"/>
        </w:rPr>
        <w:t>+4位数字编号组成（如</w:t>
      </w:r>
      <w:r>
        <w:rPr>
          <w:rFonts w:ascii="宋体" w:hAnsi="宋体" w:hint="eastAsia"/>
          <w:szCs w:val="21"/>
        </w:rPr>
        <w:t>XD</w:t>
      </w:r>
      <w:r w:rsidR="005424E3" w:rsidRPr="005D6E5D">
        <w:rPr>
          <w:rFonts w:ascii="宋体" w:hAnsi="宋体" w:hint="eastAsia"/>
          <w:szCs w:val="21"/>
        </w:rPr>
        <w:t>0001），必须唯一，在新增时自动生成，数字编号自动增长。在修改时，</w:t>
      </w:r>
      <w:r>
        <w:rPr>
          <w:rFonts w:ascii="宋体" w:hAnsi="宋体" w:hint="eastAsia"/>
          <w:szCs w:val="21"/>
        </w:rPr>
        <w:t>员工</w:t>
      </w:r>
      <w:r w:rsidR="005424E3" w:rsidRPr="005D6E5D">
        <w:rPr>
          <w:rFonts w:ascii="宋体" w:hAnsi="宋体" w:hint="eastAsia"/>
          <w:szCs w:val="21"/>
        </w:rPr>
        <w:t>编号无法修改。</w:t>
      </w:r>
    </w:p>
    <w:p w:rsidR="005424E3" w:rsidRDefault="005424E3" w:rsidP="005424E3">
      <w:pPr>
        <w:spacing w:line="360" w:lineRule="auto"/>
        <w:ind w:left="720"/>
        <w:rPr>
          <w:rFonts w:ascii="宋体" w:hAnsi="宋体"/>
          <w:sz w:val="24"/>
        </w:rPr>
      </w:pPr>
    </w:p>
    <w:p w:rsidR="005424E3" w:rsidRDefault="005424E3" w:rsidP="005424E3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修改页面</w:t>
      </w:r>
    </w:p>
    <w:p w:rsidR="005424E3" w:rsidRDefault="005424E3" w:rsidP="005424E3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1"/>
        </w:rPr>
      </w:pPr>
      <w:r w:rsidRPr="00EB126E">
        <w:rPr>
          <w:rFonts w:ascii="宋体" w:hAnsi="宋体" w:hint="eastAsia"/>
          <w:color w:val="00B050"/>
          <w:szCs w:val="21"/>
        </w:rPr>
        <w:t>修改页面仅显示“保存修改”按钮</w:t>
      </w:r>
      <w:r>
        <w:rPr>
          <w:rFonts w:ascii="宋体" w:hAnsi="宋体" w:hint="eastAsia"/>
          <w:szCs w:val="21"/>
        </w:rPr>
        <w:t>。</w:t>
      </w:r>
    </w:p>
    <w:p w:rsidR="005424E3" w:rsidRDefault="005424E3" w:rsidP="005424E3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打开修改页面，</w:t>
      </w:r>
      <w:r w:rsidRPr="00A227C0">
        <w:rPr>
          <w:rFonts w:ascii="宋体" w:hAnsi="宋体" w:hint="eastAsia"/>
          <w:color w:val="FF0000"/>
          <w:szCs w:val="21"/>
        </w:rPr>
        <w:t>页面要初始化该条记录的</w:t>
      </w:r>
      <w:r w:rsidR="005D6E5D" w:rsidRPr="00A227C0">
        <w:rPr>
          <w:rFonts w:ascii="宋体" w:hAnsi="宋体" w:hint="eastAsia"/>
          <w:color w:val="FF0000"/>
          <w:szCs w:val="21"/>
        </w:rPr>
        <w:t>员工姓名、性别、所属部门、入职日期、月薪、联系电话、家庭住址、考勤次数、</w:t>
      </w:r>
      <w:r w:rsidR="0089120E" w:rsidRPr="00A227C0">
        <w:rPr>
          <w:rFonts w:ascii="宋体" w:hAnsi="宋体" w:hint="eastAsia"/>
          <w:color w:val="FF0000"/>
          <w:szCs w:val="21"/>
        </w:rPr>
        <w:t>迟到次数、</w:t>
      </w:r>
      <w:r w:rsidR="005D6E5D" w:rsidRPr="00A227C0">
        <w:rPr>
          <w:rFonts w:ascii="宋体" w:hAnsi="宋体" w:hint="eastAsia"/>
          <w:color w:val="FF0000"/>
          <w:szCs w:val="21"/>
        </w:rPr>
        <w:t>其他说明等信息</w:t>
      </w:r>
      <w:r w:rsidRPr="00A227C0">
        <w:rPr>
          <w:rFonts w:ascii="宋体" w:hAnsi="宋体" w:hint="eastAsia"/>
          <w:color w:val="FF0000"/>
          <w:szCs w:val="21"/>
        </w:rPr>
        <w:t>，</w:t>
      </w:r>
      <w:r w:rsidR="005D6E5D" w:rsidRPr="00A227C0">
        <w:rPr>
          <w:rFonts w:ascii="宋体" w:hAnsi="宋体" w:hint="eastAsia"/>
          <w:color w:val="FF0000"/>
          <w:szCs w:val="21"/>
        </w:rPr>
        <w:t>考勤次数</w:t>
      </w:r>
      <w:r w:rsidR="0089120E" w:rsidRPr="00A227C0">
        <w:rPr>
          <w:rFonts w:ascii="宋体" w:hAnsi="宋体" w:hint="eastAsia"/>
          <w:color w:val="FF0000"/>
          <w:szCs w:val="21"/>
        </w:rPr>
        <w:t>、迟到次数</w:t>
      </w:r>
      <w:r w:rsidRPr="00A227C0">
        <w:rPr>
          <w:rFonts w:ascii="宋体" w:hAnsi="宋体" w:hint="eastAsia"/>
          <w:color w:val="FF0000"/>
          <w:szCs w:val="21"/>
        </w:rPr>
        <w:t>默认不能修改</w:t>
      </w:r>
      <w:r w:rsidR="003C220F" w:rsidRPr="00A227C0">
        <w:rPr>
          <w:rFonts w:ascii="宋体" w:hAnsi="宋体" w:hint="eastAsia"/>
          <w:color w:val="FF0000"/>
          <w:szCs w:val="21"/>
        </w:rPr>
        <w:t>。员工编号不能修改。</w:t>
      </w:r>
    </w:p>
    <w:p w:rsidR="005424E3" w:rsidRDefault="0089120E" w:rsidP="005424E3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点击保存修改按钮后，需要保存修改内容，并且关闭</w:t>
      </w:r>
      <w:r w:rsidR="005424E3">
        <w:rPr>
          <w:rFonts w:ascii="宋体" w:hAnsi="宋体" w:hint="eastAsia"/>
          <w:szCs w:val="21"/>
        </w:rPr>
        <w:t>修改页面。</w:t>
      </w:r>
    </w:p>
    <w:p w:rsidR="005424E3" w:rsidRDefault="005424E3" w:rsidP="005424E3"/>
    <w:p w:rsidR="005424E3" w:rsidRDefault="00E53577" w:rsidP="005424E3">
      <w:pPr>
        <w:pStyle w:val="2"/>
      </w:pPr>
      <w:r>
        <w:rPr>
          <w:rFonts w:asciiTheme="minorEastAsia" w:eastAsiaTheme="minorEastAsia" w:hAnsiTheme="minorEastAsia" w:hint="eastAsia"/>
        </w:rPr>
        <w:t>考勤</w:t>
      </w:r>
      <w:r>
        <w:rPr>
          <w:rFonts w:hint="eastAsia"/>
        </w:rPr>
        <w:t>信息</w:t>
      </w:r>
      <w:r w:rsidR="005424E3">
        <w:rPr>
          <w:rFonts w:hint="eastAsia"/>
        </w:rPr>
        <w:t>管理</w:t>
      </w:r>
    </w:p>
    <w:p w:rsidR="005424E3" w:rsidRDefault="005424E3" w:rsidP="005424E3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bookmarkStart w:id="9" w:name="_GoBack"/>
      <w:bookmarkEnd w:id="9"/>
      <w:r>
        <w:rPr>
          <w:rFonts w:ascii="宋体" w:hAnsi="宋体" w:hint="eastAsia"/>
          <w:szCs w:val="21"/>
        </w:rPr>
        <w:t>实现</w:t>
      </w:r>
      <w:r w:rsidR="00E53577">
        <w:rPr>
          <w:rFonts w:hint="eastAsia"/>
        </w:rPr>
        <w:t>考勤打卡</w:t>
      </w:r>
      <w:r>
        <w:rPr>
          <w:rFonts w:ascii="宋体" w:hAnsi="宋体" w:hint="eastAsia"/>
          <w:szCs w:val="21"/>
        </w:rPr>
        <w:t>管理，包括</w:t>
      </w:r>
      <w:r w:rsidR="00E53577">
        <w:rPr>
          <w:rFonts w:ascii="宋体" w:hAnsi="宋体" w:hint="eastAsia"/>
          <w:szCs w:val="21"/>
        </w:rPr>
        <w:t>考勤</w:t>
      </w:r>
      <w:r>
        <w:rPr>
          <w:rFonts w:ascii="宋体" w:hAnsi="宋体" w:hint="eastAsia"/>
          <w:szCs w:val="21"/>
        </w:rPr>
        <w:t>记录的新增、删除功能。</w:t>
      </w:r>
    </w:p>
    <w:p w:rsidR="005424E3" w:rsidRDefault="00E53577" w:rsidP="005424E3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考勤</w:t>
      </w:r>
      <w:r w:rsidR="005424E3">
        <w:rPr>
          <w:rFonts w:ascii="宋体" w:hAnsi="宋体" w:hint="eastAsia"/>
          <w:szCs w:val="21"/>
        </w:rPr>
        <w:t>管理的列表页面</w:t>
      </w:r>
    </w:p>
    <w:p w:rsidR="005424E3" w:rsidRDefault="005424E3" w:rsidP="005424E3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顶部显示“添加记录”按钮，点击后在新窗口中打开</w:t>
      </w:r>
      <w:r w:rsidR="00E53577">
        <w:rPr>
          <w:rFonts w:ascii="宋体" w:hAnsi="宋体" w:hint="eastAsia"/>
          <w:szCs w:val="21"/>
        </w:rPr>
        <w:t>考勤</w:t>
      </w:r>
      <w:r>
        <w:rPr>
          <w:rFonts w:ascii="宋体" w:hAnsi="宋体" w:hint="eastAsia"/>
          <w:szCs w:val="21"/>
        </w:rPr>
        <w:t>记录的添加页面</w:t>
      </w:r>
    </w:p>
    <w:p w:rsidR="005424E3" w:rsidRPr="00C81F1B" w:rsidRDefault="00E53577" w:rsidP="005424E3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列表展示所有的考勤记录，</w:t>
      </w:r>
      <w:r w:rsidRPr="00BD6323">
        <w:rPr>
          <w:rFonts w:ascii="宋体" w:hAnsi="宋体" w:hint="eastAsia"/>
          <w:color w:val="FF0000"/>
          <w:szCs w:val="21"/>
        </w:rPr>
        <w:t>可以根据“打卡时间</w:t>
      </w:r>
      <w:r w:rsidR="005424E3" w:rsidRPr="00BD6323">
        <w:rPr>
          <w:rFonts w:ascii="宋体" w:hAnsi="宋体"/>
          <w:color w:val="FF0000"/>
          <w:szCs w:val="21"/>
        </w:rPr>
        <w:t>、</w:t>
      </w:r>
      <w:r w:rsidRPr="00BD6323">
        <w:rPr>
          <w:rFonts w:ascii="宋体" w:hAnsi="宋体" w:hint="eastAsia"/>
          <w:color w:val="FF0000"/>
          <w:szCs w:val="21"/>
        </w:rPr>
        <w:t>员工姓名</w:t>
      </w:r>
      <w:r w:rsidR="005424E3" w:rsidRPr="00BD6323">
        <w:rPr>
          <w:rFonts w:ascii="宋体" w:hAnsi="宋体" w:hint="eastAsia"/>
          <w:color w:val="FF0000"/>
          <w:szCs w:val="21"/>
        </w:rPr>
        <w:t>”</w:t>
      </w:r>
      <w:r w:rsidR="005424E3">
        <w:rPr>
          <w:rFonts w:ascii="宋体" w:hAnsi="宋体" w:hint="eastAsia"/>
          <w:szCs w:val="21"/>
        </w:rPr>
        <w:t>来进行查询。</w:t>
      </w:r>
      <w:r w:rsidR="005424E3" w:rsidRPr="00C81F1B">
        <w:rPr>
          <w:rFonts w:ascii="宋体" w:hAnsi="宋体" w:hint="eastAsia"/>
          <w:color w:val="FF0000"/>
          <w:szCs w:val="21"/>
        </w:rPr>
        <w:t>列表</w:t>
      </w:r>
      <w:r w:rsidR="005424E3" w:rsidRPr="00C81F1B">
        <w:rPr>
          <w:rFonts w:ascii="宋体" w:hAnsi="宋体"/>
          <w:color w:val="FF0000"/>
          <w:szCs w:val="21"/>
        </w:rPr>
        <w:t>按</w:t>
      </w:r>
      <w:r w:rsidRPr="00C81F1B">
        <w:rPr>
          <w:rFonts w:ascii="宋体" w:hAnsi="宋体" w:hint="eastAsia"/>
          <w:color w:val="FF0000"/>
          <w:szCs w:val="21"/>
        </w:rPr>
        <w:t>考勤编号</w:t>
      </w:r>
      <w:r w:rsidR="005424E3" w:rsidRPr="00C81F1B">
        <w:rPr>
          <w:rFonts w:ascii="宋体" w:hAnsi="宋体"/>
          <w:color w:val="FF0000"/>
          <w:szCs w:val="21"/>
        </w:rPr>
        <w:t>倒排序</w:t>
      </w:r>
    </w:p>
    <w:p w:rsidR="005424E3" w:rsidRPr="002E5C12" w:rsidRDefault="005424E3" w:rsidP="005424E3">
      <w:pPr>
        <w:pStyle w:val="a7"/>
        <w:numPr>
          <w:ilvl w:val="0"/>
          <w:numId w:val="20"/>
        </w:numPr>
        <w:spacing w:line="360" w:lineRule="auto"/>
        <w:ind w:firstLineChars="0"/>
        <w:rPr>
          <w:color w:val="FF0000"/>
          <w:szCs w:val="21"/>
        </w:rPr>
      </w:pPr>
      <w:r>
        <w:rPr>
          <w:rFonts w:ascii="宋体" w:hAnsi="宋体" w:hint="eastAsia"/>
          <w:szCs w:val="21"/>
        </w:rPr>
        <w:t>显示数据列有“</w:t>
      </w:r>
      <w:r w:rsidRPr="002E5C12">
        <w:rPr>
          <w:rFonts w:ascii="宋体" w:hAnsi="宋体" w:hint="eastAsia"/>
          <w:color w:val="FF0000"/>
          <w:szCs w:val="21"/>
        </w:rPr>
        <w:t>序号、</w:t>
      </w:r>
      <w:r w:rsidR="00E53577" w:rsidRPr="002E5C12">
        <w:rPr>
          <w:rFonts w:ascii="宋体" w:hAnsi="宋体" w:hint="eastAsia"/>
          <w:color w:val="FF0000"/>
          <w:szCs w:val="21"/>
        </w:rPr>
        <w:t>员工姓名</w:t>
      </w:r>
      <w:r w:rsidRPr="002E5C12">
        <w:rPr>
          <w:rFonts w:ascii="宋体" w:hAnsi="宋体" w:hint="eastAsia"/>
          <w:color w:val="FF0000"/>
          <w:szCs w:val="21"/>
        </w:rPr>
        <w:t>、</w:t>
      </w:r>
      <w:r w:rsidR="00E53577" w:rsidRPr="002E5C12">
        <w:rPr>
          <w:rFonts w:ascii="宋体" w:hAnsi="宋体" w:hint="eastAsia"/>
          <w:color w:val="FF0000"/>
          <w:szCs w:val="21"/>
        </w:rPr>
        <w:t>考勤方式</w:t>
      </w:r>
      <w:r w:rsidRPr="002E5C12">
        <w:rPr>
          <w:rFonts w:ascii="宋体" w:hAnsi="宋体" w:hint="eastAsia"/>
          <w:color w:val="FF0000"/>
          <w:szCs w:val="21"/>
        </w:rPr>
        <w:t>、</w:t>
      </w:r>
      <w:r w:rsidR="00E53577" w:rsidRPr="002E5C12">
        <w:rPr>
          <w:rFonts w:ascii="宋体" w:hAnsi="宋体" w:hint="eastAsia"/>
          <w:color w:val="FF0000"/>
          <w:szCs w:val="21"/>
        </w:rPr>
        <w:t>打卡地址、打卡时间</w:t>
      </w:r>
      <w:r w:rsidRPr="002E5C12">
        <w:rPr>
          <w:rFonts w:ascii="宋体" w:hAnsi="宋体" w:hint="eastAsia"/>
          <w:color w:val="FF0000"/>
          <w:szCs w:val="21"/>
        </w:rPr>
        <w:t>、</w:t>
      </w:r>
      <w:r w:rsidR="00CA53B0" w:rsidRPr="002E5C12">
        <w:rPr>
          <w:rFonts w:ascii="宋体" w:hAnsi="宋体" w:hint="eastAsia"/>
          <w:color w:val="FF0000"/>
          <w:szCs w:val="21"/>
        </w:rPr>
        <w:t>是否迟到、</w:t>
      </w:r>
      <w:r w:rsidR="00E53577" w:rsidRPr="002E5C12">
        <w:rPr>
          <w:rFonts w:ascii="宋体" w:hAnsi="宋体" w:hint="eastAsia"/>
          <w:color w:val="FF0000"/>
          <w:szCs w:val="21"/>
        </w:rPr>
        <w:t>备注</w:t>
      </w:r>
      <w:r w:rsidRPr="002E5C12">
        <w:rPr>
          <w:rFonts w:ascii="宋体" w:hAnsi="宋体" w:hint="eastAsia"/>
          <w:color w:val="FF0000"/>
          <w:szCs w:val="21"/>
        </w:rPr>
        <w:t>。最后一列显示删除按钮，点击删除按钮，直接删除该条记录信息</w:t>
      </w:r>
    </w:p>
    <w:p w:rsidR="005424E3" w:rsidRDefault="001A05D9" w:rsidP="005424E3">
      <w:pPr>
        <w:pStyle w:val="a7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考勤</w:t>
      </w:r>
      <w:r w:rsidR="005424E3">
        <w:rPr>
          <w:szCs w:val="21"/>
        </w:rPr>
        <w:t>记录</w:t>
      </w:r>
      <w:r>
        <w:rPr>
          <w:szCs w:val="21"/>
        </w:rPr>
        <w:t>新增</w:t>
      </w:r>
      <w:r w:rsidR="005424E3">
        <w:rPr>
          <w:rFonts w:hint="eastAsia"/>
          <w:szCs w:val="21"/>
        </w:rPr>
        <w:t>页面</w:t>
      </w:r>
    </w:p>
    <w:p w:rsidR="005424E3" w:rsidRDefault="005424E3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新增页面能够新增</w:t>
      </w:r>
      <w:r w:rsidR="001A05D9" w:rsidRPr="00AE7580">
        <w:rPr>
          <w:rFonts w:ascii="宋体" w:hAnsi="宋体" w:hint="eastAsia"/>
          <w:color w:val="FF0000"/>
        </w:rPr>
        <w:t>考勤</w:t>
      </w:r>
      <w:r w:rsidRPr="00AE7580">
        <w:rPr>
          <w:rFonts w:ascii="宋体" w:hAnsi="宋体" w:hint="eastAsia"/>
          <w:color w:val="FF0000"/>
        </w:rPr>
        <w:t>编号</w:t>
      </w:r>
      <w:r w:rsidR="00C63531" w:rsidRPr="00AE7580">
        <w:rPr>
          <w:rFonts w:ascii="宋体" w:hAnsi="宋体" w:hint="eastAsia"/>
          <w:color w:val="FF0000"/>
          <w:szCs w:val="21"/>
        </w:rPr>
        <w:t>、打卡</w:t>
      </w:r>
      <w:r w:rsidR="001A05D9" w:rsidRPr="00AE7580">
        <w:rPr>
          <w:rFonts w:ascii="宋体" w:hAnsi="宋体" w:hint="eastAsia"/>
          <w:color w:val="FF0000"/>
          <w:szCs w:val="21"/>
        </w:rPr>
        <w:t>时间</w:t>
      </w:r>
      <w:r w:rsidRPr="00AE7580">
        <w:rPr>
          <w:rFonts w:ascii="宋体" w:hAnsi="宋体" w:hint="eastAsia"/>
          <w:color w:val="FF0000"/>
          <w:szCs w:val="21"/>
        </w:rPr>
        <w:t>、</w:t>
      </w:r>
      <w:r w:rsidR="001A05D9" w:rsidRPr="00AE7580">
        <w:rPr>
          <w:rFonts w:ascii="宋体" w:hAnsi="宋体" w:hint="eastAsia"/>
          <w:color w:val="FF0000"/>
          <w:szCs w:val="21"/>
        </w:rPr>
        <w:t>考勤方式、</w:t>
      </w:r>
      <w:r w:rsidR="001A05D9" w:rsidRPr="00AE7580">
        <w:rPr>
          <w:rFonts w:ascii="宋体" w:hAnsi="宋体" w:hint="eastAsia"/>
          <w:color w:val="FF0000"/>
        </w:rPr>
        <w:t>打卡地址</w:t>
      </w:r>
      <w:r w:rsidR="00C63531" w:rsidRPr="00AE7580">
        <w:rPr>
          <w:rFonts w:ascii="宋体" w:hAnsi="宋体" w:hint="eastAsia"/>
          <w:color w:val="FF0000"/>
        </w:rPr>
        <w:t>、是否迟到、备注</w:t>
      </w:r>
      <w:r w:rsidR="00C63531">
        <w:rPr>
          <w:rFonts w:ascii="宋体" w:hAnsi="宋体" w:hint="eastAsia"/>
        </w:rPr>
        <w:t>等</w:t>
      </w:r>
      <w:r>
        <w:rPr>
          <w:rFonts w:ascii="宋体" w:hAnsi="宋体" w:hint="eastAsia"/>
          <w:szCs w:val="21"/>
        </w:rPr>
        <w:t>。</w:t>
      </w:r>
    </w:p>
    <w:p w:rsidR="005424E3" w:rsidRPr="001E3077" w:rsidRDefault="001A05D9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1E3077">
        <w:rPr>
          <w:rFonts w:ascii="宋体" w:hAnsi="宋体" w:hint="eastAsia"/>
          <w:color w:val="FF0000"/>
          <w:szCs w:val="21"/>
        </w:rPr>
        <w:t>考勤</w:t>
      </w:r>
      <w:r w:rsidR="005424E3" w:rsidRPr="001E3077">
        <w:rPr>
          <w:rFonts w:ascii="宋体" w:hAnsi="宋体" w:hint="eastAsia"/>
          <w:color w:val="FF0000"/>
          <w:szCs w:val="21"/>
        </w:rPr>
        <w:t>编号总共12位，由字母</w:t>
      </w:r>
      <w:r w:rsidRPr="001E3077">
        <w:rPr>
          <w:rFonts w:ascii="宋体" w:hAnsi="宋体" w:hint="eastAsia"/>
          <w:color w:val="FF0000"/>
          <w:szCs w:val="21"/>
        </w:rPr>
        <w:t>KQ</w:t>
      </w:r>
      <w:r w:rsidR="005424E3" w:rsidRPr="001E3077">
        <w:rPr>
          <w:rFonts w:ascii="宋体" w:hAnsi="宋体" w:hint="eastAsia"/>
          <w:color w:val="FF0000"/>
          <w:szCs w:val="21"/>
        </w:rPr>
        <w:t>+年月+4位数字编号组成（如</w:t>
      </w:r>
      <w:r w:rsidR="003C220F" w:rsidRPr="001E3077">
        <w:rPr>
          <w:rFonts w:ascii="宋体" w:hAnsi="宋体" w:hint="eastAsia"/>
          <w:color w:val="FF0000"/>
          <w:szCs w:val="21"/>
        </w:rPr>
        <w:t>KQ</w:t>
      </w:r>
      <w:r w:rsidR="005424E3" w:rsidRPr="001E3077">
        <w:rPr>
          <w:rFonts w:ascii="宋体" w:hAnsi="宋体" w:hint="eastAsia"/>
          <w:color w:val="FF0000"/>
          <w:szCs w:val="21"/>
        </w:rPr>
        <w:t>201</w:t>
      </w:r>
      <w:r w:rsidR="005424E3" w:rsidRPr="001E3077">
        <w:rPr>
          <w:rFonts w:ascii="宋体" w:hAnsi="宋体"/>
          <w:color w:val="FF0000"/>
          <w:szCs w:val="21"/>
        </w:rPr>
        <w:t>5</w:t>
      </w:r>
      <w:r w:rsidR="005424E3" w:rsidRPr="001E3077">
        <w:rPr>
          <w:rFonts w:ascii="宋体" w:hAnsi="宋体" w:hint="eastAsia"/>
          <w:color w:val="FF0000"/>
          <w:szCs w:val="21"/>
        </w:rPr>
        <w:t>0</w:t>
      </w:r>
      <w:r w:rsidR="005424E3" w:rsidRPr="001E3077">
        <w:rPr>
          <w:rFonts w:ascii="宋体" w:hAnsi="宋体"/>
          <w:color w:val="FF0000"/>
          <w:szCs w:val="21"/>
        </w:rPr>
        <w:t>6</w:t>
      </w:r>
      <w:r w:rsidR="005424E3" w:rsidRPr="001E3077">
        <w:rPr>
          <w:rFonts w:ascii="宋体" w:hAnsi="宋体" w:hint="eastAsia"/>
          <w:color w:val="FF0000"/>
          <w:szCs w:val="21"/>
        </w:rPr>
        <w:t>0001），必须唯一，在新增时自动生成，数字编号自动增长。</w:t>
      </w:r>
    </w:p>
    <w:p w:rsidR="005424E3" w:rsidRDefault="001A05D9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 w:rsidRPr="007E7DD4">
        <w:rPr>
          <w:rFonts w:ascii="宋体" w:hAnsi="宋体"/>
          <w:color w:val="FF0000"/>
          <w:szCs w:val="21"/>
        </w:rPr>
        <w:t>员工</w:t>
      </w:r>
      <w:r w:rsidR="005424E3" w:rsidRPr="007E7DD4">
        <w:rPr>
          <w:rFonts w:ascii="宋体" w:hAnsi="宋体" w:hint="eastAsia"/>
          <w:color w:val="FF0000"/>
          <w:szCs w:val="21"/>
        </w:rPr>
        <w:t>编号</w:t>
      </w:r>
      <w:r w:rsidR="005424E3" w:rsidRPr="007E7DD4">
        <w:rPr>
          <w:rFonts w:ascii="宋体" w:hAnsi="宋体"/>
          <w:color w:val="FF0000"/>
          <w:szCs w:val="21"/>
        </w:rPr>
        <w:t>使用</w:t>
      </w:r>
      <w:r w:rsidR="005424E3" w:rsidRPr="007E7DD4">
        <w:rPr>
          <w:rFonts w:ascii="宋体" w:hAnsi="宋体" w:hint="eastAsia"/>
          <w:color w:val="FF0000"/>
          <w:szCs w:val="21"/>
        </w:rPr>
        <w:t>下拉</w:t>
      </w:r>
      <w:r w:rsidR="005424E3" w:rsidRPr="007E7DD4">
        <w:rPr>
          <w:rFonts w:ascii="宋体" w:hAnsi="宋体"/>
          <w:color w:val="FF0000"/>
          <w:szCs w:val="21"/>
        </w:rPr>
        <w:t>菜单（</w:t>
      </w:r>
      <w:proofErr w:type="spellStart"/>
      <w:r w:rsidR="005424E3" w:rsidRPr="007E7DD4">
        <w:rPr>
          <w:rFonts w:ascii="宋体" w:hAnsi="宋体" w:hint="eastAsia"/>
          <w:color w:val="FF0000"/>
          <w:szCs w:val="21"/>
        </w:rPr>
        <w:t>dropdownlist</w:t>
      </w:r>
      <w:proofErr w:type="spellEnd"/>
      <w:r w:rsidR="005424E3" w:rsidRPr="007E7DD4">
        <w:rPr>
          <w:rFonts w:ascii="宋体" w:hAnsi="宋体"/>
          <w:color w:val="FF0000"/>
          <w:szCs w:val="21"/>
        </w:rPr>
        <w:t>）</w:t>
      </w:r>
      <w:r w:rsidR="005424E3" w:rsidRPr="007E7DD4">
        <w:rPr>
          <w:rFonts w:ascii="宋体" w:hAnsi="宋体" w:hint="eastAsia"/>
          <w:color w:val="FF0000"/>
          <w:szCs w:val="21"/>
        </w:rPr>
        <w:t>展示</w:t>
      </w:r>
      <w:r w:rsidR="005424E3">
        <w:rPr>
          <w:rFonts w:ascii="宋体" w:hAnsi="宋体"/>
          <w:szCs w:val="21"/>
        </w:rPr>
        <w:t>，绑定所有</w:t>
      </w:r>
      <w:r>
        <w:rPr>
          <w:rFonts w:ascii="宋体" w:hAnsi="宋体" w:hint="eastAsia"/>
          <w:szCs w:val="21"/>
        </w:rPr>
        <w:t>员工的</w:t>
      </w:r>
      <w:r w:rsidR="005424E3">
        <w:rPr>
          <w:rFonts w:ascii="宋体" w:hAnsi="宋体"/>
          <w:szCs w:val="21"/>
        </w:rPr>
        <w:t>编号（</w:t>
      </w:r>
      <w:r w:rsidR="005424E3">
        <w:rPr>
          <w:rFonts w:ascii="宋体" w:hAnsi="宋体" w:hint="eastAsia"/>
          <w:szCs w:val="21"/>
        </w:rPr>
        <w:t>值</w:t>
      </w:r>
      <w:r w:rsidR="005424E3">
        <w:rPr>
          <w:rFonts w:ascii="宋体" w:hAnsi="宋体"/>
          <w:szCs w:val="21"/>
        </w:rPr>
        <w:t>属性）</w:t>
      </w:r>
      <w:r w:rsidR="005424E3"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lastRenderedPageBreak/>
        <w:t>员工姓名</w:t>
      </w:r>
      <w:r w:rsidR="005424E3">
        <w:rPr>
          <w:rFonts w:ascii="宋体" w:hAnsi="宋体" w:hint="eastAsia"/>
          <w:szCs w:val="21"/>
        </w:rPr>
        <w:t>（文本</w:t>
      </w:r>
      <w:r w:rsidR="005424E3">
        <w:rPr>
          <w:rFonts w:ascii="宋体" w:hAnsi="宋体"/>
          <w:szCs w:val="21"/>
        </w:rPr>
        <w:t>属性）</w:t>
      </w:r>
      <w:r w:rsidR="005424E3">
        <w:rPr>
          <w:rFonts w:ascii="宋体" w:hAnsi="宋体" w:hint="eastAsia"/>
          <w:szCs w:val="21"/>
        </w:rPr>
        <w:t>，</w:t>
      </w:r>
      <w:r w:rsidR="005424E3">
        <w:rPr>
          <w:rFonts w:ascii="宋体" w:hAnsi="宋体"/>
          <w:szCs w:val="21"/>
        </w:rPr>
        <w:t>存入数据库时使用</w:t>
      </w:r>
      <w:r>
        <w:rPr>
          <w:rFonts w:ascii="宋体" w:hAnsi="宋体" w:hint="eastAsia"/>
          <w:szCs w:val="21"/>
        </w:rPr>
        <w:t>员工</w:t>
      </w:r>
      <w:r w:rsidR="005424E3">
        <w:rPr>
          <w:rFonts w:ascii="宋体" w:hAnsi="宋体" w:hint="eastAsia"/>
          <w:szCs w:val="21"/>
        </w:rPr>
        <w:t>编号</w:t>
      </w:r>
    </w:p>
    <w:p w:rsidR="005424E3" w:rsidRPr="006921E4" w:rsidRDefault="005424E3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6921E4">
        <w:rPr>
          <w:rFonts w:ascii="宋体" w:hAnsi="宋体" w:hint="eastAsia"/>
          <w:color w:val="FF0000"/>
          <w:szCs w:val="21"/>
        </w:rPr>
        <w:t>添加</w:t>
      </w:r>
      <w:proofErr w:type="gramStart"/>
      <w:r w:rsidRPr="006921E4">
        <w:rPr>
          <w:rFonts w:ascii="宋体" w:hAnsi="宋体" w:hint="eastAsia"/>
          <w:color w:val="FF0000"/>
          <w:szCs w:val="21"/>
        </w:rPr>
        <w:t>完</w:t>
      </w:r>
      <w:r w:rsidRPr="006921E4">
        <w:rPr>
          <w:rFonts w:ascii="宋体" w:hAnsi="宋体"/>
          <w:color w:val="FF0000"/>
          <w:szCs w:val="21"/>
        </w:rPr>
        <w:t>记录</w:t>
      </w:r>
      <w:proofErr w:type="gramEnd"/>
      <w:r w:rsidRPr="006921E4">
        <w:rPr>
          <w:rFonts w:ascii="宋体" w:hAnsi="宋体"/>
          <w:color w:val="FF0000"/>
          <w:szCs w:val="21"/>
        </w:rPr>
        <w:t>后，</w:t>
      </w:r>
      <w:r w:rsidRPr="006921E4">
        <w:rPr>
          <w:rFonts w:ascii="宋体" w:hAnsi="宋体" w:hint="eastAsia"/>
          <w:color w:val="FF0000"/>
          <w:szCs w:val="21"/>
        </w:rPr>
        <w:t>需要</w:t>
      </w:r>
      <w:r w:rsidRPr="006921E4">
        <w:rPr>
          <w:rFonts w:ascii="宋体" w:hAnsi="宋体"/>
          <w:color w:val="FF0000"/>
          <w:szCs w:val="21"/>
        </w:rPr>
        <w:t>更新</w:t>
      </w:r>
      <w:r w:rsidRPr="006921E4">
        <w:rPr>
          <w:rFonts w:ascii="宋体" w:hAnsi="宋体" w:hint="eastAsia"/>
          <w:color w:val="FF0000"/>
          <w:szCs w:val="21"/>
        </w:rPr>
        <w:t>对应</w:t>
      </w:r>
      <w:r w:rsidR="00CA7053" w:rsidRPr="006921E4">
        <w:rPr>
          <w:rFonts w:ascii="宋体" w:hAnsi="宋体" w:hint="eastAsia"/>
          <w:color w:val="FF0000"/>
          <w:szCs w:val="21"/>
        </w:rPr>
        <w:t>员工的考勤次数</w:t>
      </w:r>
      <w:r w:rsidRPr="006921E4">
        <w:rPr>
          <w:rFonts w:ascii="宋体" w:hAnsi="宋体" w:hint="eastAsia"/>
          <w:color w:val="FF0000"/>
          <w:szCs w:val="21"/>
        </w:rPr>
        <w:t>，</w:t>
      </w:r>
      <w:r w:rsidR="00CA7053" w:rsidRPr="006921E4">
        <w:rPr>
          <w:rFonts w:ascii="宋体" w:hAnsi="宋体" w:hint="eastAsia"/>
          <w:color w:val="FF0000"/>
          <w:szCs w:val="21"/>
        </w:rPr>
        <w:t>考勤次数</w:t>
      </w:r>
      <w:r w:rsidRPr="006921E4">
        <w:rPr>
          <w:rFonts w:ascii="宋体" w:hAnsi="宋体" w:hint="eastAsia"/>
          <w:color w:val="FF0000"/>
          <w:szCs w:val="21"/>
        </w:rPr>
        <w:t>=</w:t>
      </w:r>
      <w:r w:rsidR="00CA7053" w:rsidRPr="006921E4">
        <w:rPr>
          <w:rFonts w:ascii="宋体" w:hAnsi="宋体" w:hint="eastAsia"/>
          <w:color w:val="FF0000"/>
          <w:szCs w:val="21"/>
        </w:rPr>
        <w:t>原有考勤次数+1</w:t>
      </w:r>
    </w:p>
    <w:p w:rsidR="005424E3" w:rsidRPr="001E3077" w:rsidRDefault="00C63531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color w:val="00B050"/>
          <w:szCs w:val="21"/>
        </w:rPr>
      </w:pPr>
      <w:r w:rsidRPr="001E3077">
        <w:rPr>
          <w:rFonts w:ascii="宋体" w:hAnsi="宋体" w:hint="eastAsia"/>
          <w:color w:val="00B050"/>
          <w:szCs w:val="21"/>
        </w:rPr>
        <w:t>打卡时间若在上午9点之后</w:t>
      </w:r>
      <w:r w:rsidR="00181EDB" w:rsidRPr="001E3077">
        <w:rPr>
          <w:rFonts w:ascii="宋体" w:hAnsi="宋体" w:hint="eastAsia"/>
          <w:color w:val="00B050"/>
          <w:szCs w:val="21"/>
        </w:rPr>
        <w:t>，则</w:t>
      </w:r>
      <w:r w:rsidRPr="001E3077">
        <w:rPr>
          <w:rFonts w:ascii="宋体" w:hAnsi="宋体" w:hint="eastAsia"/>
          <w:color w:val="00B050"/>
          <w:szCs w:val="21"/>
        </w:rPr>
        <w:t>为迟到。</w:t>
      </w:r>
      <w:r w:rsidR="003C220F" w:rsidRPr="001E3077">
        <w:rPr>
          <w:rFonts w:ascii="宋体" w:hAnsi="宋体" w:hint="eastAsia"/>
          <w:color w:val="00B050"/>
          <w:szCs w:val="21"/>
        </w:rPr>
        <w:t>联动更新</w:t>
      </w:r>
      <w:r w:rsidR="004A5802" w:rsidRPr="001E3077">
        <w:rPr>
          <w:rFonts w:ascii="宋体" w:hAnsi="宋体" w:hint="eastAsia"/>
          <w:color w:val="00B050"/>
          <w:szCs w:val="21"/>
        </w:rPr>
        <w:t>“是否迟到”</w:t>
      </w:r>
      <w:r w:rsidRPr="001E3077">
        <w:rPr>
          <w:rFonts w:ascii="宋体" w:hAnsi="宋体" w:hint="eastAsia"/>
          <w:color w:val="00B050"/>
          <w:szCs w:val="21"/>
        </w:rPr>
        <w:t>字段值为</w:t>
      </w:r>
      <w:r w:rsidR="00181EDB" w:rsidRPr="001E3077">
        <w:rPr>
          <w:rFonts w:ascii="宋体" w:hAnsi="宋体" w:hint="eastAsia"/>
          <w:color w:val="00B050"/>
          <w:szCs w:val="21"/>
        </w:rPr>
        <w:t>1</w:t>
      </w:r>
      <w:r w:rsidRPr="001E3077">
        <w:rPr>
          <w:rFonts w:ascii="宋体" w:hAnsi="宋体" w:hint="eastAsia"/>
          <w:color w:val="00B050"/>
          <w:szCs w:val="21"/>
        </w:rPr>
        <w:t>。</w:t>
      </w:r>
      <w:r w:rsidR="006638F5" w:rsidRPr="001E3077">
        <w:rPr>
          <w:rFonts w:ascii="宋体" w:hAnsi="宋体" w:hint="eastAsia"/>
          <w:color w:val="00B050"/>
          <w:szCs w:val="21"/>
        </w:rPr>
        <w:t>并给出提示信息，提示该员工当天迟到。</w:t>
      </w:r>
    </w:p>
    <w:p w:rsidR="003C220F" w:rsidRDefault="003C220F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 w:rsidRPr="001E3077">
        <w:rPr>
          <w:rFonts w:ascii="宋体" w:hAnsi="宋体"/>
          <w:color w:val="FF0000"/>
          <w:szCs w:val="21"/>
        </w:rPr>
        <w:t>是否迟到字段不需要填写</w:t>
      </w:r>
      <w:r w:rsidRPr="001E3077">
        <w:rPr>
          <w:rFonts w:ascii="宋体" w:hAnsi="宋体" w:hint="eastAsia"/>
          <w:color w:val="FF0000"/>
          <w:szCs w:val="21"/>
        </w:rPr>
        <w:t>，</w:t>
      </w:r>
      <w:r w:rsidRPr="001E3077">
        <w:rPr>
          <w:rFonts w:ascii="宋体" w:hAnsi="宋体"/>
          <w:color w:val="FF0000"/>
          <w:szCs w:val="21"/>
        </w:rPr>
        <w:t>根据打卡时间获取值</w:t>
      </w:r>
      <w:r>
        <w:rPr>
          <w:rFonts w:ascii="宋体" w:hAnsi="宋体" w:hint="eastAsia"/>
          <w:szCs w:val="21"/>
        </w:rPr>
        <w:t>。</w:t>
      </w:r>
    </w:p>
    <w:p w:rsidR="00C63531" w:rsidRPr="00C63531" w:rsidRDefault="004A5802" w:rsidP="005424E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添加完信息后</w:t>
      </w:r>
      <w:r>
        <w:rPr>
          <w:rFonts w:ascii="宋体" w:hAnsi="宋体" w:hint="eastAsia"/>
          <w:szCs w:val="21"/>
        </w:rPr>
        <w:t>，</w:t>
      </w:r>
      <w:r w:rsidRPr="001E3077">
        <w:rPr>
          <w:rFonts w:ascii="宋体" w:hAnsi="宋体"/>
          <w:color w:val="FF0000"/>
          <w:szCs w:val="21"/>
        </w:rPr>
        <w:t>若存在迟到的信息记录</w:t>
      </w:r>
      <w:r w:rsidR="00C63531" w:rsidRPr="001E3077">
        <w:rPr>
          <w:rFonts w:ascii="宋体" w:hAnsi="宋体" w:hint="eastAsia"/>
          <w:color w:val="FF0000"/>
          <w:szCs w:val="21"/>
        </w:rPr>
        <w:t>，</w:t>
      </w:r>
      <w:r w:rsidRPr="001E3077">
        <w:rPr>
          <w:rFonts w:ascii="宋体" w:hAnsi="宋体"/>
          <w:color w:val="FF0000"/>
          <w:szCs w:val="21"/>
        </w:rPr>
        <w:t>保存信息的</w:t>
      </w:r>
      <w:r w:rsidR="00C63531" w:rsidRPr="001E3077">
        <w:rPr>
          <w:rFonts w:ascii="宋体" w:hAnsi="宋体"/>
          <w:color w:val="FF0000"/>
          <w:szCs w:val="21"/>
        </w:rPr>
        <w:t>同时更新对应员工</w:t>
      </w:r>
      <w:r w:rsidR="006638F5" w:rsidRPr="001E3077">
        <w:rPr>
          <w:rFonts w:ascii="宋体" w:hAnsi="宋体"/>
          <w:color w:val="FF0000"/>
          <w:szCs w:val="21"/>
        </w:rPr>
        <w:t>信息</w:t>
      </w:r>
      <w:r w:rsidR="00C63531" w:rsidRPr="001E3077">
        <w:rPr>
          <w:rFonts w:ascii="宋体" w:hAnsi="宋体"/>
          <w:color w:val="FF0000"/>
          <w:szCs w:val="21"/>
        </w:rPr>
        <w:t>的迟到次数</w:t>
      </w:r>
      <w:r w:rsidR="00C63531" w:rsidRPr="001E3077">
        <w:rPr>
          <w:rFonts w:ascii="宋体" w:hAnsi="宋体" w:hint="eastAsia"/>
          <w:color w:val="FF0000"/>
          <w:szCs w:val="21"/>
        </w:rPr>
        <w:t>+</w:t>
      </w:r>
      <w:r w:rsidR="00C63531" w:rsidRPr="001E3077">
        <w:rPr>
          <w:rFonts w:ascii="宋体" w:hAnsi="宋体"/>
          <w:color w:val="FF0000"/>
          <w:szCs w:val="21"/>
        </w:rPr>
        <w:t>1</w:t>
      </w:r>
      <w:r w:rsidR="00C63531" w:rsidRPr="001E3077">
        <w:rPr>
          <w:rFonts w:ascii="宋体" w:hAnsi="宋体" w:hint="eastAsia"/>
          <w:color w:val="FF0000"/>
          <w:szCs w:val="21"/>
        </w:rPr>
        <w:t>，</w:t>
      </w:r>
      <w:r w:rsidR="00C63531" w:rsidRPr="001E3077">
        <w:rPr>
          <w:rFonts w:ascii="宋体" w:hAnsi="宋体"/>
          <w:color w:val="FF0000"/>
          <w:szCs w:val="21"/>
        </w:rPr>
        <w:t>月薪扣</w:t>
      </w:r>
      <w:r w:rsidR="00C63531" w:rsidRPr="001E3077">
        <w:rPr>
          <w:rFonts w:ascii="宋体" w:hAnsi="宋体" w:hint="eastAsia"/>
          <w:color w:val="FF0000"/>
          <w:szCs w:val="21"/>
        </w:rPr>
        <w:t>50。</w:t>
      </w:r>
      <w:r w:rsidR="00DD1562" w:rsidRPr="001E3077">
        <w:rPr>
          <w:rFonts w:ascii="宋体" w:hAnsi="宋体" w:hint="eastAsia"/>
          <w:color w:val="FF0000"/>
          <w:szCs w:val="21"/>
        </w:rPr>
        <w:t>否则不需要更新对应数据信息。</w:t>
      </w:r>
    </w:p>
    <w:p w:rsidR="005424E3" w:rsidRDefault="005424E3" w:rsidP="005424E3">
      <w:pPr>
        <w:pStyle w:val="1"/>
      </w:pPr>
      <w:r>
        <w:t>3</w:t>
      </w:r>
      <w:r>
        <w:rPr>
          <w:rFonts w:hint="eastAsia"/>
        </w:rPr>
        <w:t>、得分点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信息列表</w:t>
      </w:r>
      <w:r w:rsidR="005424E3">
        <w:t>页面</w:t>
      </w:r>
      <w:r w:rsidR="005424E3">
        <w:rPr>
          <w:rFonts w:hint="eastAsia"/>
        </w:rPr>
        <w:t>按</w:t>
      </w:r>
      <w:r w:rsidR="005424E3">
        <w:t>要求</w:t>
      </w:r>
      <w:r w:rsidR="005424E3">
        <w:rPr>
          <w:rFonts w:hint="eastAsia"/>
        </w:rPr>
        <w:t>实现（正确</w:t>
      </w:r>
      <w:r w:rsidR="005424E3">
        <w:t>显示数据）</w:t>
      </w:r>
      <w:r w:rsidR="005424E3">
        <w:rPr>
          <w:rFonts w:hint="eastAsia"/>
        </w:rPr>
        <w:t xml:space="preserve"> 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</w:t>
      </w:r>
      <w:r w:rsidR="005424E3">
        <w:t>列表页面删除功能</w:t>
      </w:r>
      <w:r w:rsidR="005424E3">
        <w:rPr>
          <w:rFonts w:hint="eastAsia"/>
        </w:rPr>
        <w:t>实现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</w:t>
      </w:r>
      <w:r w:rsidR="005424E3">
        <w:t>列表页面查询功能</w:t>
      </w:r>
      <w:r w:rsidR="005424E3">
        <w:rPr>
          <w:rFonts w:hint="eastAsia"/>
        </w:rPr>
        <w:t>实现</w:t>
      </w:r>
      <w:r w:rsidR="005424E3">
        <w:rPr>
          <w:rFonts w:hint="eastAsia"/>
        </w:rPr>
        <w:t xml:space="preserve"> </w:t>
      </w:r>
      <w:r w:rsidR="005424E3">
        <w:t>10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</w:t>
      </w:r>
      <w:r w:rsidR="005424E3">
        <w:t>新增页面按要求实现</w:t>
      </w:r>
      <w:r w:rsidR="005424E3">
        <w:rPr>
          <w:rFonts w:hint="eastAsia"/>
        </w:rPr>
        <w:t>（可以新增</w:t>
      </w:r>
      <w:r w:rsidR="005424E3">
        <w:t>入库</w:t>
      </w:r>
      <w:r w:rsidR="005424E3">
        <w:rPr>
          <w:rFonts w:hint="eastAsia"/>
        </w:rPr>
        <w:t>成功</w:t>
      </w:r>
      <w:r w:rsidR="005424E3">
        <w:t>）</w:t>
      </w:r>
      <w:r w:rsidR="005424E3">
        <w:rPr>
          <w:rFonts w:hint="eastAsia"/>
        </w:rPr>
        <w:t xml:space="preserve"> 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信息新增</w:t>
      </w:r>
      <w:r w:rsidR="005424E3">
        <w:t>页面</w:t>
      </w:r>
      <w:r w:rsidR="005424E3">
        <w:t>—</w:t>
      </w:r>
      <w:r w:rsidR="005424E3">
        <w:t>员工</w:t>
      </w:r>
      <w:proofErr w:type="gramStart"/>
      <w:r w:rsidR="005424E3">
        <w:t>编号按</w:t>
      </w:r>
      <w:proofErr w:type="gramEnd"/>
      <w:r w:rsidR="005424E3">
        <w:t>要求自动生成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4A5802" w:rsidRDefault="004A5802" w:rsidP="005424E3">
      <w:pPr>
        <w:numPr>
          <w:ilvl w:val="0"/>
          <w:numId w:val="22"/>
        </w:numPr>
      </w:pPr>
      <w:r>
        <w:t>员工信息新增页面</w:t>
      </w:r>
      <w:r>
        <w:rPr>
          <w:rFonts w:hint="eastAsia"/>
        </w:rPr>
        <w:t>—默认值设置正确</w:t>
      </w:r>
      <w:r>
        <w:rPr>
          <w:rFonts w:hint="eastAsia"/>
        </w:rPr>
        <w:t xml:space="preserve">  5</w:t>
      </w:r>
      <w:r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员工</w:t>
      </w:r>
      <w:r w:rsidR="005424E3">
        <w:rPr>
          <w:rFonts w:hint="eastAsia"/>
        </w:rPr>
        <w:t>信息</w:t>
      </w:r>
      <w:r w:rsidR="005424E3">
        <w:t>修改页面按要求实现</w:t>
      </w:r>
      <w:r w:rsidR="005424E3">
        <w:rPr>
          <w:rFonts w:hint="eastAsia"/>
        </w:rPr>
        <w:t>（可以</w:t>
      </w:r>
      <w:r w:rsidR="005424E3">
        <w:t>修改记录入库成功）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列表页面按要求实现</w:t>
      </w:r>
      <w:r w:rsidR="005424E3">
        <w:rPr>
          <w:rFonts w:hint="eastAsia"/>
        </w:rPr>
        <w:t>（正确</w:t>
      </w:r>
      <w:r w:rsidR="005424E3">
        <w:t>显示数据）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信息列表</w:t>
      </w:r>
      <w:r w:rsidR="005424E3">
        <w:t>页面</w:t>
      </w:r>
      <w:r w:rsidR="005424E3">
        <w:rPr>
          <w:rFonts w:hint="eastAsia"/>
        </w:rPr>
        <w:t>删除</w:t>
      </w:r>
      <w:r w:rsidR="005424E3">
        <w:t>功能实现</w:t>
      </w:r>
      <w:r w:rsidR="005424E3">
        <w:rPr>
          <w:rFonts w:hint="eastAsia"/>
        </w:rPr>
        <w:t xml:space="preserve"> </w:t>
      </w:r>
      <w:r w:rsidR="005424E3">
        <w:t>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列表页面查询功能实现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列表页面排序功能实现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新增页面按要求实现</w:t>
      </w:r>
      <w:r w:rsidR="005424E3">
        <w:rPr>
          <w:rFonts w:hint="eastAsia"/>
        </w:rPr>
        <w:t>（可以新增</w:t>
      </w:r>
      <w:r w:rsidR="005424E3">
        <w:t>入库</w:t>
      </w:r>
      <w:r w:rsidR="005424E3">
        <w:rPr>
          <w:rFonts w:hint="eastAsia"/>
        </w:rPr>
        <w:t>成功</w:t>
      </w:r>
      <w:r w:rsidR="005424E3">
        <w:t>）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新增页面</w:t>
      </w:r>
      <w:r w:rsidR="005424E3">
        <w:rPr>
          <w:rFonts w:hint="eastAsia"/>
        </w:rPr>
        <w:t>—</w:t>
      </w:r>
      <w:r>
        <w:rPr>
          <w:rFonts w:hint="eastAsia"/>
        </w:rPr>
        <w:t>考勤</w:t>
      </w:r>
      <w:proofErr w:type="gramStart"/>
      <w:r w:rsidR="005424E3">
        <w:t>编号按</w:t>
      </w:r>
      <w:proofErr w:type="gramEnd"/>
      <w:r w:rsidR="005424E3">
        <w:t>要求自动生成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Default="006638F5" w:rsidP="005424E3">
      <w:pPr>
        <w:numPr>
          <w:ilvl w:val="0"/>
          <w:numId w:val="22"/>
        </w:numPr>
      </w:pPr>
      <w:r>
        <w:rPr>
          <w:rFonts w:hint="eastAsia"/>
        </w:rPr>
        <w:t>考勤</w:t>
      </w:r>
      <w:r w:rsidR="005424E3">
        <w:rPr>
          <w:rFonts w:hint="eastAsia"/>
        </w:rPr>
        <w:t>信息</w:t>
      </w:r>
      <w:r w:rsidR="005424E3">
        <w:t>新增页面</w:t>
      </w:r>
      <w:r w:rsidR="005424E3">
        <w:t>—</w:t>
      </w:r>
      <w:r>
        <w:rPr>
          <w:rFonts w:hint="eastAsia"/>
        </w:rPr>
        <w:t>员工姓名</w:t>
      </w:r>
      <w:r w:rsidR="005424E3">
        <w:t>使用下拉菜单</w:t>
      </w:r>
      <w:r w:rsidR="005424E3">
        <w:rPr>
          <w:rFonts w:hint="eastAsia"/>
        </w:rPr>
        <w:t>展现</w:t>
      </w:r>
      <w:r w:rsidR="005424E3">
        <w:t>，最终正确存入对应</w:t>
      </w:r>
      <w:r>
        <w:rPr>
          <w:rFonts w:hint="eastAsia"/>
        </w:rPr>
        <w:t>员工</w:t>
      </w:r>
      <w:r w:rsidR="005424E3">
        <w:t>编号</w:t>
      </w:r>
      <w:r w:rsidR="005424E3">
        <w:rPr>
          <w:rFonts w:hint="eastAsia"/>
        </w:rPr>
        <w:t xml:space="preserve"> 5</w:t>
      </w:r>
      <w:r w:rsidR="005424E3">
        <w:rPr>
          <w:rFonts w:hint="eastAsia"/>
        </w:rPr>
        <w:t>分</w:t>
      </w:r>
    </w:p>
    <w:p w:rsidR="005424E3" w:rsidRPr="001E3077" w:rsidRDefault="006638F5" w:rsidP="005424E3">
      <w:pPr>
        <w:numPr>
          <w:ilvl w:val="0"/>
          <w:numId w:val="22"/>
        </w:numPr>
        <w:rPr>
          <w:color w:val="FF0000"/>
        </w:rPr>
      </w:pPr>
      <w:r w:rsidRPr="001E3077">
        <w:rPr>
          <w:rFonts w:hint="eastAsia"/>
          <w:color w:val="FF0000"/>
        </w:rPr>
        <w:t>考勤</w:t>
      </w:r>
      <w:r w:rsidR="005424E3" w:rsidRPr="001E3077">
        <w:rPr>
          <w:rFonts w:hint="eastAsia"/>
          <w:color w:val="FF0000"/>
        </w:rPr>
        <w:t>信息</w:t>
      </w:r>
      <w:r w:rsidR="005424E3" w:rsidRPr="001E3077">
        <w:rPr>
          <w:color w:val="FF0000"/>
        </w:rPr>
        <w:t>新增页面</w:t>
      </w:r>
      <w:r w:rsidR="005424E3" w:rsidRPr="001E3077">
        <w:rPr>
          <w:color w:val="FF0000"/>
        </w:rPr>
        <w:t>—</w:t>
      </w:r>
      <w:r w:rsidR="005424E3" w:rsidRPr="001E3077">
        <w:rPr>
          <w:rFonts w:hint="eastAsia"/>
          <w:color w:val="FF0000"/>
        </w:rPr>
        <w:t>新增数据后</w:t>
      </w:r>
      <w:r w:rsidRPr="001E3077">
        <w:rPr>
          <w:rFonts w:hint="eastAsia"/>
          <w:color w:val="FF0000"/>
        </w:rPr>
        <w:t>是否迟到信息判断</w:t>
      </w:r>
      <w:r w:rsidR="005424E3" w:rsidRPr="001E3077">
        <w:rPr>
          <w:rFonts w:hint="eastAsia"/>
          <w:color w:val="FF0000"/>
        </w:rPr>
        <w:t>正确</w:t>
      </w:r>
      <w:r w:rsidR="004A5802" w:rsidRPr="001E3077">
        <w:rPr>
          <w:rFonts w:hint="eastAsia"/>
          <w:color w:val="FF0000"/>
        </w:rPr>
        <w:t xml:space="preserve"> </w:t>
      </w:r>
      <w:r w:rsidR="00DD1562" w:rsidRPr="001E3077">
        <w:rPr>
          <w:color w:val="FF0000"/>
        </w:rPr>
        <w:t>5</w:t>
      </w:r>
      <w:r w:rsidR="005424E3" w:rsidRPr="001E3077">
        <w:rPr>
          <w:rFonts w:hint="eastAsia"/>
          <w:color w:val="FF0000"/>
        </w:rPr>
        <w:t>分</w:t>
      </w:r>
    </w:p>
    <w:p w:rsidR="005424E3" w:rsidRPr="001E3077" w:rsidRDefault="006638F5" w:rsidP="005424E3">
      <w:pPr>
        <w:numPr>
          <w:ilvl w:val="0"/>
          <w:numId w:val="22"/>
        </w:numPr>
        <w:rPr>
          <w:color w:val="FF0000"/>
        </w:rPr>
      </w:pPr>
      <w:r w:rsidRPr="001E3077">
        <w:rPr>
          <w:rFonts w:hint="eastAsia"/>
          <w:color w:val="FF0000"/>
        </w:rPr>
        <w:t>考勤</w:t>
      </w:r>
      <w:r w:rsidR="005424E3" w:rsidRPr="001E3077">
        <w:rPr>
          <w:rFonts w:hint="eastAsia"/>
          <w:color w:val="FF0000"/>
        </w:rPr>
        <w:t>信息</w:t>
      </w:r>
      <w:r w:rsidR="005424E3" w:rsidRPr="001E3077">
        <w:rPr>
          <w:color w:val="FF0000"/>
        </w:rPr>
        <w:t>新增页面</w:t>
      </w:r>
      <w:r w:rsidR="005424E3" w:rsidRPr="001E3077">
        <w:rPr>
          <w:color w:val="FF0000"/>
        </w:rPr>
        <w:t>—</w:t>
      </w:r>
      <w:r w:rsidR="005424E3" w:rsidRPr="001E3077">
        <w:rPr>
          <w:rFonts w:hint="eastAsia"/>
          <w:color w:val="FF0000"/>
        </w:rPr>
        <w:t>新增数据后</w:t>
      </w:r>
      <w:r w:rsidRPr="001E3077">
        <w:rPr>
          <w:rFonts w:hint="eastAsia"/>
          <w:color w:val="FF0000"/>
        </w:rPr>
        <w:t>员工信息的考勤次数、月薪、迟到次数</w:t>
      </w:r>
      <w:r w:rsidR="004A5802" w:rsidRPr="001E3077">
        <w:rPr>
          <w:rFonts w:hint="eastAsia"/>
          <w:color w:val="FF0000"/>
        </w:rPr>
        <w:t>更新</w:t>
      </w:r>
      <w:r w:rsidR="005424E3" w:rsidRPr="001E3077">
        <w:rPr>
          <w:rFonts w:hint="eastAsia"/>
          <w:color w:val="FF0000"/>
        </w:rPr>
        <w:t>正确</w:t>
      </w:r>
      <w:r w:rsidR="004A5802" w:rsidRPr="001E3077">
        <w:rPr>
          <w:rFonts w:hint="eastAsia"/>
          <w:color w:val="FF0000"/>
        </w:rPr>
        <w:t xml:space="preserve"> </w:t>
      </w:r>
      <w:r w:rsidR="00DD1562" w:rsidRPr="001E3077">
        <w:rPr>
          <w:color w:val="FF0000"/>
        </w:rPr>
        <w:t>15</w:t>
      </w:r>
      <w:r w:rsidR="005424E3" w:rsidRPr="001E3077">
        <w:rPr>
          <w:rFonts w:hint="eastAsia"/>
          <w:color w:val="FF0000"/>
        </w:rPr>
        <w:t>分</w:t>
      </w:r>
    </w:p>
    <w:p w:rsidR="005424E3" w:rsidRPr="001E3077" w:rsidRDefault="006638F5" w:rsidP="005424E3">
      <w:pPr>
        <w:numPr>
          <w:ilvl w:val="0"/>
          <w:numId w:val="22"/>
        </w:numPr>
        <w:rPr>
          <w:color w:val="FF0000"/>
        </w:rPr>
      </w:pPr>
      <w:r w:rsidRPr="001E3077">
        <w:rPr>
          <w:rFonts w:hint="eastAsia"/>
          <w:color w:val="FF0000"/>
        </w:rPr>
        <w:t>考勤</w:t>
      </w:r>
      <w:r w:rsidR="005424E3" w:rsidRPr="001E3077">
        <w:rPr>
          <w:rFonts w:hint="eastAsia"/>
          <w:color w:val="FF0000"/>
        </w:rPr>
        <w:t>信息</w:t>
      </w:r>
      <w:r w:rsidR="005424E3" w:rsidRPr="001E3077">
        <w:rPr>
          <w:color w:val="FF0000"/>
        </w:rPr>
        <w:t>新增</w:t>
      </w:r>
      <w:proofErr w:type="gramStart"/>
      <w:r w:rsidR="005424E3" w:rsidRPr="001E3077">
        <w:rPr>
          <w:color w:val="FF0000"/>
        </w:rPr>
        <w:t>页面</w:t>
      </w:r>
      <w:r w:rsidR="005424E3" w:rsidRPr="001E3077">
        <w:rPr>
          <w:color w:val="FF0000"/>
        </w:rPr>
        <w:t>—</w:t>
      </w:r>
      <w:r w:rsidR="005424E3" w:rsidRPr="001E3077">
        <w:rPr>
          <w:color w:val="FF0000"/>
        </w:rPr>
        <w:t>当</w:t>
      </w:r>
      <w:r w:rsidRPr="001E3077">
        <w:rPr>
          <w:rFonts w:hint="eastAsia"/>
          <w:color w:val="FF0000"/>
        </w:rPr>
        <w:t>打卡</w:t>
      </w:r>
      <w:proofErr w:type="gramEnd"/>
      <w:r w:rsidRPr="001E3077">
        <w:rPr>
          <w:color w:val="FF0000"/>
        </w:rPr>
        <w:t>时间超过上午</w:t>
      </w:r>
      <w:r w:rsidRPr="001E3077">
        <w:rPr>
          <w:rFonts w:hint="eastAsia"/>
          <w:color w:val="FF0000"/>
        </w:rPr>
        <w:t>9</w:t>
      </w:r>
      <w:r w:rsidRPr="001E3077">
        <w:rPr>
          <w:rFonts w:hint="eastAsia"/>
          <w:color w:val="FF0000"/>
        </w:rPr>
        <w:t>点，则提示迟到信息</w:t>
      </w:r>
      <w:r w:rsidR="005424E3" w:rsidRPr="001E3077">
        <w:rPr>
          <w:rFonts w:hint="eastAsia"/>
          <w:color w:val="FF0000"/>
        </w:rPr>
        <w:t xml:space="preserve"> </w:t>
      </w:r>
      <w:r w:rsidR="005424E3" w:rsidRPr="001E3077">
        <w:rPr>
          <w:color w:val="FF0000"/>
        </w:rPr>
        <w:t>5</w:t>
      </w:r>
      <w:r w:rsidR="005424E3" w:rsidRPr="001E3077">
        <w:rPr>
          <w:rFonts w:hint="eastAsia"/>
          <w:color w:val="FF0000"/>
        </w:rPr>
        <w:t>分</w:t>
      </w:r>
    </w:p>
    <w:p w:rsidR="00444FB8" w:rsidRDefault="00444FB8" w:rsidP="005424E3"/>
    <w:p w:rsidR="006638F5" w:rsidRDefault="006638F5" w:rsidP="005424E3"/>
    <w:p w:rsidR="006638F5" w:rsidRDefault="006638F5" w:rsidP="006638F5">
      <w:r>
        <w:rPr>
          <w:rFonts w:hint="eastAsia"/>
        </w:rPr>
        <w:t>额外扣分点：</w:t>
      </w:r>
    </w:p>
    <w:p w:rsidR="006638F5" w:rsidRDefault="006638F5" w:rsidP="006638F5">
      <w:r>
        <w:rPr>
          <w:rFonts w:hint="eastAsia"/>
        </w:rPr>
        <w:t>所有页面细节未能注意，没发现</w:t>
      </w:r>
      <w:r>
        <w:rPr>
          <w:rFonts w:hint="eastAsia"/>
        </w:rPr>
        <w:t xml:space="preserve">  1</w:t>
      </w:r>
      <w:r>
        <w:rPr>
          <w:rFonts w:hint="eastAsia"/>
        </w:rPr>
        <w:t>处扣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6638F5" w:rsidRDefault="006638F5" w:rsidP="006638F5">
      <w:r>
        <w:rPr>
          <w:rFonts w:hint="eastAsia"/>
        </w:rPr>
        <w:t>未使用</w:t>
      </w:r>
      <w:r>
        <w:rPr>
          <w:rFonts w:hint="eastAsia"/>
        </w:rPr>
        <w:t xml:space="preserve"> maven/webform </w:t>
      </w:r>
      <w:r>
        <w:rPr>
          <w:rFonts w:hint="eastAsia"/>
        </w:rPr>
        <w:t>方式，不予阅卷</w:t>
      </w:r>
    </w:p>
    <w:p w:rsidR="006638F5" w:rsidRDefault="006638F5" w:rsidP="006638F5">
      <w:r>
        <w:rPr>
          <w:rFonts w:hint="eastAsia"/>
        </w:rPr>
        <w:t>Java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durid</w:t>
      </w:r>
      <w:proofErr w:type="spellEnd"/>
      <w:r>
        <w:rPr>
          <w:rFonts w:hint="eastAsia"/>
        </w:rPr>
        <w:t>连接池连接数据库，否则不予阅卷</w:t>
      </w:r>
    </w:p>
    <w:p w:rsidR="006638F5" w:rsidRDefault="006638F5" w:rsidP="006638F5">
      <w:r>
        <w:rPr>
          <w:rFonts w:hint="eastAsia"/>
        </w:rPr>
        <w:t>报错一处扣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6638F5" w:rsidRPr="006638F5" w:rsidRDefault="006638F5" w:rsidP="005424E3"/>
    <w:sectPr w:rsidR="006638F5" w:rsidRPr="006638F5">
      <w:headerReference w:type="default" r:id="rId9"/>
      <w:pgSz w:w="11906" w:h="16838"/>
      <w:pgMar w:top="1440" w:right="1800" w:bottom="1440" w:left="1800" w:header="90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51F" w:rsidRDefault="0050251F" w:rsidP="005424E3">
      <w:r>
        <w:separator/>
      </w:r>
    </w:p>
  </w:endnote>
  <w:endnote w:type="continuationSeparator" w:id="0">
    <w:p w:rsidR="0050251F" w:rsidRDefault="0050251F" w:rsidP="0054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51F" w:rsidRDefault="0050251F" w:rsidP="005424E3">
      <w:r>
        <w:separator/>
      </w:r>
    </w:p>
  </w:footnote>
  <w:footnote w:type="continuationSeparator" w:id="0">
    <w:p w:rsidR="0050251F" w:rsidRDefault="0050251F" w:rsidP="0054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81C" w:rsidRDefault="005424E3">
    <w:pPr>
      <w:pStyle w:val="a3"/>
    </w:pPr>
    <w:r>
      <w:rPr>
        <w:noProof/>
        <w:sz w:val="20"/>
      </w:rPr>
      <w:drawing>
        <wp:inline distT="0" distB="0" distL="0" distR="0">
          <wp:extent cx="723900" cy="2667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4F5F">
      <w:rPr>
        <w:rFonts w:hint="eastAsia"/>
      </w:rPr>
      <w:t xml:space="preserve">  </w:t>
    </w:r>
    <w:r w:rsidR="00724F5F">
      <w:rPr>
        <w:rFonts w:hint="eastAsia"/>
        <w:szCs w:val="21"/>
      </w:rPr>
      <w:t xml:space="preserve"> </w:t>
    </w:r>
    <w:r w:rsidR="00724F5F">
      <w:rPr>
        <w:szCs w:val="21"/>
      </w:rPr>
      <w:t xml:space="preserve">                      </w:t>
    </w:r>
    <w:r w:rsidR="00724F5F">
      <w:rPr>
        <w:rFonts w:hint="eastAsia"/>
        <w:szCs w:val="21"/>
      </w:rPr>
      <w:t xml:space="preserve">  </w:t>
    </w:r>
    <w:r w:rsidR="00724F5F">
      <w:rPr>
        <w:rFonts w:hint="eastAsia"/>
        <w:szCs w:val="21"/>
      </w:rPr>
      <w:t>开发人员试题—非框架试题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2A6D"/>
    <w:multiLevelType w:val="multilevel"/>
    <w:tmpl w:val="1F912A6D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B30B70"/>
    <w:multiLevelType w:val="multilevel"/>
    <w:tmpl w:val="25B30B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E6084"/>
    <w:multiLevelType w:val="multilevel"/>
    <w:tmpl w:val="374E6084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5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D729D6"/>
    <w:multiLevelType w:val="multilevel"/>
    <w:tmpl w:val="44D729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1D33DE"/>
    <w:multiLevelType w:val="multilevel"/>
    <w:tmpl w:val="481D33DE"/>
    <w:lvl w:ilvl="0">
      <w:start w:val="1"/>
      <w:numFmt w:val="upperLetter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C3184"/>
    <w:multiLevelType w:val="hybridMultilevel"/>
    <w:tmpl w:val="E0B667A4"/>
    <w:lvl w:ilvl="0" w:tplc="36CED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1913AA"/>
    <w:multiLevelType w:val="multilevel"/>
    <w:tmpl w:val="591913AA"/>
    <w:lvl w:ilvl="0">
      <w:start w:val="1"/>
      <w:numFmt w:val="upperLetter"/>
      <w:lvlText w:val="%1、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91913B5"/>
    <w:multiLevelType w:val="multilevel"/>
    <w:tmpl w:val="591913B5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1913C0"/>
    <w:multiLevelType w:val="multilevel"/>
    <w:tmpl w:val="591913C0"/>
    <w:lvl w:ilvl="0">
      <w:start w:val="1"/>
      <w:numFmt w:val="upperLetter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91913CB"/>
    <w:multiLevelType w:val="multilevel"/>
    <w:tmpl w:val="591913CB"/>
    <w:lvl w:ilvl="0">
      <w:start w:val="1"/>
      <w:numFmt w:val="upperLetter"/>
      <w:lvlText w:val="%1、"/>
      <w:lvlJc w:val="left"/>
      <w:pPr>
        <w:ind w:left="720" w:hanging="360"/>
      </w:pPr>
    </w:lvl>
    <w:lvl w:ilvl="1">
      <w:start w:val="2"/>
      <w:numFmt w:val="decimal"/>
      <w:lvlText w:val="%2、"/>
      <w:lvlJc w:val="left"/>
      <w:pPr>
        <w:ind w:left="1500" w:hanging="7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91913D6"/>
    <w:multiLevelType w:val="multilevel"/>
    <w:tmpl w:val="591913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913E1"/>
    <w:multiLevelType w:val="multilevel"/>
    <w:tmpl w:val="591913E1"/>
    <w:lvl w:ilvl="0">
      <w:start w:val="1"/>
      <w:numFmt w:val="decimal"/>
      <w:lvlText w:val="%1、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1913EC"/>
    <w:multiLevelType w:val="multilevel"/>
    <w:tmpl w:val="591913EC"/>
    <w:lvl w:ilvl="0">
      <w:start w:val="1"/>
      <w:numFmt w:val="upperLetter"/>
      <w:lvlText w:val="%1、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91913F7"/>
    <w:multiLevelType w:val="multilevel"/>
    <w:tmpl w:val="591913F7"/>
    <w:lvl w:ilvl="0">
      <w:start w:val="1"/>
      <w:numFmt w:val="decimal"/>
      <w:lvlText w:val="%1、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191402"/>
    <w:multiLevelType w:val="multilevel"/>
    <w:tmpl w:val="59191402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19140D"/>
    <w:multiLevelType w:val="multilevel"/>
    <w:tmpl w:val="5919140D"/>
    <w:lvl w:ilvl="0">
      <w:start w:val="1"/>
      <w:numFmt w:val="upperLetter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9191418"/>
    <w:multiLevelType w:val="multilevel"/>
    <w:tmpl w:val="5919141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A6903"/>
    <w:multiLevelType w:val="multilevel"/>
    <w:tmpl w:val="682A6903"/>
    <w:lvl w:ilvl="0">
      <w:start w:val="1"/>
      <w:numFmt w:val="upperLetter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721972"/>
    <w:multiLevelType w:val="multilevel"/>
    <w:tmpl w:val="697219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2B695D"/>
    <w:multiLevelType w:val="multilevel"/>
    <w:tmpl w:val="7B2B695D"/>
    <w:lvl w:ilvl="0">
      <w:start w:val="1"/>
      <w:numFmt w:val="upperLetter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0"/>
  </w:num>
  <w:num w:numId="5">
    <w:abstractNumId w:val="11"/>
  </w:num>
  <w:num w:numId="6">
    <w:abstractNumId w:val="9"/>
  </w:num>
  <w:num w:numId="7">
    <w:abstractNumId w:val="15"/>
  </w:num>
  <w:num w:numId="8">
    <w:abstractNumId w:val="19"/>
  </w:num>
  <w:num w:numId="9">
    <w:abstractNumId w:val="18"/>
  </w:num>
  <w:num w:numId="10">
    <w:abstractNumId w:val="12"/>
  </w:num>
  <w:num w:numId="11">
    <w:abstractNumId w:val="13"/>
  </w:num>
  <w:num w:numId="12">
    <w:abstractNumId w:val="4"/>
  </w:num>
  <w:num w:numId="13">
    <w:abstractNumId w:val="8"/>
  </w:num>
  <w:num w:numId="14">
    <w:abstractNumId w:val="6"/>
  </w:num>
  <w:num w:numId="15">
    <w:abstractNumId w:val="1"/>
  </w:num>
  <w:num w:numId="16">
    <w:abstractNumId w:val="22"/>
  </w:num>
  <w:num w:numId="17">
    <w:abstractNumId w:val="0"/>
  </w:num>
  <w:num w:numId="18">
    <w:abstractNumId w:val="5"/>
  </w:num>
  <w:num w:numId="19">
    <w:abstractNumId w:val="21"/>
  </w:num>
  <w:num w:numId="20">
    <w:abstractNumId w:val="20"/>
  </w:num>
  <w:num w:numId="21">
    <w:abstractNumId w:val="2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FB8"/>
    <w:rsid w:val="000042C8"/>
    <w:rsid w:val="00020288"/>
    <w:rsid w:val="001463C6"/>
    <w:rsid w:val="00160F7B"/>
    <w:rsid w:val="00181EDB"/>
    <w:rsid w:val="001A05D9"/>
    <w:rsid w:val="001E3077"/>
    <w:rsid w:val="00253F93"/>
    <w:rsid w:val="002E5C12"/>
    <w:rsid w:val="0031270D"/>
    <w:rsid w:val="003C220F"/>
    <w:rsid w:val="003E5ED7"/>
    <w:rsid w:val="00444FB8"/>
    <w:rsid w:val="004A5802"/>
    <w:rsid w:val="004B39B5"/>
    <w:rsid w:val="0050251F"/>
    <w:rsid w:val="005424E3"/>
    <w:rsid w:val="005B6AE7"/>
    <w:rsid w:val="005B7752"/>
    <w:rsid w:val="005D6E5D"/>
    <w:rsid w:val="006638F5"/>
    <w:rsid w:val="006709BF"/>
    <w:rsid w:val="006921E4"/>
    <w:rsid w:val="00724F5F"/>
    <w:rsid w:val="007A2620"/>
    <w:rsid w:val="007B4570"/>
    <w:rsid w:val="007E7DD4"/>
    <w:rsid w:val="00857C4B"/>
    <w:rsid w:val="0089120E"/>
    <w:rsid w:val="00922C5C"/>
    <w:rsid w:val="00A227C0"/>
    <w:rsid w:val="00A52107"/>
    <w:rsid w:val="00A96943"/>
    <w:rsid w:val="00AB04AA"/>
    <w:rsid w:val="00AB34F9"/>
    <w:rsid w:val="00AE7580"/>
    <w:rsid w:val="00B409F0"/>
    <w:rsid w:val="00B826B0"/>
    <w:rsid w:val="00BB566C"/>
    <w:rsid w:val="00BD6323"/>
    <w:rsid w:val="00C10246"/>
    <w:rsid w:val="00C45CD6"/>
    <w:rsid w:val="00C63531"/>
    <w:rsid w:val="00C81F1B"/>
    <w:rsid w:val="00CA53B0"/>
    <w:rsid w:val="00CA7053"/>
    <w:rsid w:val="00D161FF"/>
    <w:rsid w:val="00D43C12"/>
    <w:rsid w:val="00D73C63"/>
    <w:rsid w:val="00DD1562"/>
    <w:rsid w:val="00E52119"/>
    <w:rsid w:val="00E53577"/>
    <w:rsid w:val="00EB126E"/>
    <w:rsid w:val="00F10A67"/>
    <w:rsid w:val="00F53149"/>
    <w:rsid w:val="00FA219D"/>
    <w:rsid w:val="00FD5037"/>
    <w:rsid w:val="00FE7CCE"/>
    <w:rsid w:val="7D7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2B334D-4255-4D7F-80A5-F20CC973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5" w:lineRule="auto"/>
      <w:outlineLvl w:val="1"/>
    </w:pPr>
    <w:rPr>
      <w:rFonts w:ascii="Cambria" w:eastAsia="Cambria" w:hAnsi="Cambria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0">
    <w:name w:val="标题 1 字符"/>
    <w:basedOn w:val="a0"/>
    <w:link w:val="1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Cambria" w:eastAsia="Cambria" w:hAnsi="Cambria" w:cs="Cambria" w:hint="default"/>
      <w:b/>
      <w:kern w:val="2"/>
      <w:sz w:val="32"/>
      <w:szCs w:val="32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character" w:customStyle="1" w:styleId="Char1">
    <w:name w:val="页眉 Char1"/>
    <w:basedOn w:val="a0"/>
    <w:rPr>
      <w:kern w:val="2"/>
      <w:sz w:val="18"/>
      <w:szCs w:val="18"/>
    </w:rPr>
  </w:style>
  <w:style w:type="paragraph" w:styleId="a5">
    <w:name w:val="footer"/>
    <w:basedOn w:val="a"/>
    <w:link w:val="a6"/>
    <w:rsid w:val="0054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24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424E3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shenqianyu</dc:creator>
  <cp:lastModifiedBy>Windows 用户</cp:lastModifiedBy>
  <cp:revision>10</cp:revision>
  <dcterms:created xsi:type="dcterms:W3CDTF">2014-10-29T12:08:00Z</dcterms:created>
  <dcterms:modified xsi:type="dcterms:W3CDTF">2018-01-22T00:17:00Z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