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232" w:rsidRPr="00250893" w:rsidRDefault="00250893" w:rsidP="00250893">
      <w:pPr>
        <w:jc w:val="center"/>
        <w:rPr>
          <w:sz w:val="84"/>
          <w:szCs w:val="84"/>
        </w:rPr>
      </w:pPr>
      <w:bookmarkStart w:id="0" w:name="_GoBack"/>
      <w:r w:rsidRPr="00250893">
        <w:rPr>
          <w:sz w:val="84"/>
          <w:szCs w:val="84"/>
        </w:rPr>
        <w:t>帅逗</w:t>
      </w:r>
      <w:bookmarkEnd w:id="0"/>
    </w:p>
    <w:sectPr w:rsidR="00B14232" w:rsidRPr="00250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B3E"/>
    <w:rsid w:val="00250893"/>
    <w:rsid w:val="00B14232"/>
    <w:rsid w:val="00F5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AF8BB-BF5A-4CD2-BDBE-240CDF7A0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谨</dc:creator>
  <cp:keywords/>
  <dc:description/>
  <cp:lastModifiedBy>谨</cp:lastModifiedBy>
  <cp:revision>2</cp:revision>
  <dcterms:created xsi:type="dcterms:W3CDTF">2016-03-09T13:38:00Z</dcterms:created>
  <dcterms:modified xsi:type="dcterms:W3CDTF">2016-03-09T13:38:00Z</dcterms:modified>
</cp:coreProperties>
</file>