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14" w:rsidRDefault="00E02C20">
      <w:pPr>
        <w:rPr>
          <w:rFonts w:hint="eastAsia"/>
        </w:rPr>
      </w:pPr>
      <w:r w:rsidRPr="00E02C20">
        <w:t>Median of Two Sorted Arrays</w:t>
      </w:r>
    </w:p>
    <w:p w:rsidR="00E02C20" w:rsidRPr="00994EDE" w:rsidRDefault="00994EDE" w:rsidP="00994EDE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994EDE">
        <w:rPr>
          <w:rFonts w:ascii="Arial" w:hAnsi="Arial" w:cs="Arial"/>
          <w:color w:val="222222"/>
          <w:sz w:val="20"/>
          <w:szCs w:val="20"/>
          <w:shd w:val="clear" w:color="auto" w:fill="FFFFFF"/>
        </w:rPr>
        <w:t>There are two sorted arrays A and B of size m and n respectively. Find the median of the two sorted arrays. The overall run time complexity should be O(log (m+n)).</w:t>
      </w:r>
    </w:p>
    <w:p w:rsidR="00994EDE" w:rsidRDefault="00B93983" w:rsidP="00994EDE">
      <w:pPr>
        <w:rPr>
          <w:rFonts w:hint="eastAsia"/>
        </w:rPr>
      </w:pPr>
      <w:r>
        <w:rPr>
          <w:rFonts w:hint="eastAsia"/>
        </w:rPr>
        <w:t>Version 1.0</w:t>
      </w:r>
    </w:p>
    <w:p w:rsidR="00994EDE" w:rsidRDefault="003B08FE" w:rsidP="00994EDE">
      <w:pPr>
        <w:rPr>
          <w:rFonts w:hint="eastAsia"/>
        </w:rPr>
      </w:pPr>
      <w:r>
        <w:rPr>
          <w:noProof/>
        </w:rPr>
        <w:drawing>
          <wp:inline distT="0" distB="0" distL="0" distR="0" wp14:anchorId="4C1FD073" wp14:editId="641DD0DD">
            <wp:extent cx="5274310" cy="5729097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FE" w:rsidRDefault="003B08FE" w:rsidP="00994EDE">
      <w:pPr>
        <w:rPr>
          <w:rFonts w:hint="eastAsia"/>
        </w:rPr>
      </w:pPr>
    </w:p>
    <w:p w:rsidR="0079364C" w:rsidRDefault="0079364C" w:rsidP="00994EDE">
      <w:pPr>
        <w:rPr>
          <w:rFonts w:hint="eastAsia"/>
        </w:rPr>
      </w:pPr>
      <w:r>
        <w:rPr>
          <w:rFonts w:hint="eastAsia"/>
        </w:rPr>
        <w:t>过了</w:t>
      </w:r>
      <w:r>
        <w:rPr>
          <w:rFonts w:hint="eastAsia"/>
        </w:rPr>
        <w:t>600</w:t>
      </w:r>
      <w:r>
        <w:rPr>
          <w:rFonts w:hint="eastAsia"/>
        </w:rPr>
        <w:t>多个</w:t>
      </w:r>
      <w:r>
        <w:rPr>
          <w:rFonts w:hint="eastAsia"/>
        </w:rPr>
        <w:t>case</w:t>
      </w:r>
    </w:p>
    <w:p w:rsidR="00B47A25" w:rsidRDefault="00B47A25" w:rsidP="00994EDE">
      <w:pPr>
        <w:rPr>
          <w:rFonts w:hint="eastAsia"/>
        </w:rPr>
      </w:pPr>
    </w:p>
    <w:p w:rsidR="00B47A25" w:rsidRDefault="00B47A25" w:rsidP="00994EDE">
      <w:pPr>
        <w:rPr>
          <w:rFonts w:hint="eastAsia"/>
        </w:rPr>
      </w:pPr>
      <w:r>
        <w:rPr>
          <w:rFonts w:hint="eastAsia"/>
        </w:rPr>
        <w:t>一共</w:t>
      </w:r>
      <w:r>
        <w:rPr>
          <w:rFonts w:hint="eastAsia"/>
        </w:rPr>
        <w:t>2000</w:t>
      </w:r>
      <w:r>
        <w:rPr>
          <w:rFonts w:hint="eastAsia"/>
        </w:rPr>
        <w:t>多个</w:t>
      </w:r>
    </w:p>
    <w:p w:rsidR="00B47A25" w:rsidRDefault="00B47A25" w:rsidP="00994EDE">
      <w:bookmarkStart w:id="0" w:name="_GoBack"/>
      <w:bookmarkEnd w:id="0"/>
    </w:p>
    <w:sectPr w:rsidR="00B47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D34B2"/>
    <w:multiLevelType w:val="hybridMultilevel"/>
    <w:tmpl w:val="C1AA3A0A"/>
    <w:lvl w:ilvl="0" w:tplc="31165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AD"/>
    <w:rsid w:val="003B08FE"/>
    <w:rsid w:val="0079364C"/>
    <w:rsid w:val="00994EDE"/>
    <w:rsid w:val="00B47A25"/>
    <w:rsid w:val="00B93983"/>
    <w:rsid w:val="00D61AA8"/>
    <w:rsid w:val="00E02C20"/>
    <w:rsid w:val="00E23F14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08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8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E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08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08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22</cp:revision>
  <dcterms:created xsi:type="dcterms:W3CDTF">2013-03-14T05:27:00Z</dcterms:created>
  <dcterms:modified xsi:type="dcterms:W3CDTF">2013-03-14T05:30:00Z</dcterms:modified>
</cp:coreProperties>
</file>