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C3" w:rsidRPr="00FE6AC3" w:rsidRDefault="00FE6AC3" w:rsidP="00FE6AC3">
      <w:pPr>
        <w:widowControl/>
        <w:spacing w:after="150" w:line="495" w:lineRule="atLeast"/>
        <w:jc w:val="left"/>
        <w:textAlignment w:val="baseline"/>
        <w:outlineLvl w:val="1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FE6AC3">
        <w:rPr>
          <w:rFonts w:ascii="Georgia" w:eastAsia="宋体" w:hAnsi="Georgia" w:cs="宋体"/>
          <w:color w:val="333333"/>
          <w:kern w:val="0"/>
          <w:sz w:val="30"/>
          <w:szCs w:val="30"/>
        </w:rPr>
        <w:t>python</w:t>
      </w:r>
      <w:r w:rsidRPr="00FE6AC3">
        <w:rPr>
          <w:rFonts w:ascii="Georgia" w:eastAsia="宋体" w:hAnsi="Georgia" w:cs="宋体"/>
          <w:color w:val="333333"/>
          <w:kern w:val="0"/>
          <w:sz w:val="30"/>
          <w:szCs w:val="30"/>
        </w:rPr>
        <w:t>中</w:t>
      </w:r>
      <w:proofErr w:type="spellStart"/>
      <w:r w:rsidRPr="00FE6AC3">
        <w:rPr>
          <w:rFonts w:ascii="Georgia" w:eastAsia="宋体" w:hAnsi="Georgia" w:cs="宋体"/>
          <w:color w:val="333333"/>
          <w:kern w:val="0"/>
          <w:sz w:val="30"/>
          <w:szCs w:val="30"/>
        </w:rPr>
        <w:t>json</w:t>
      </w:r>
      <w:proofErr w:type="spellEnd"/>
      <w:r w:rsidRPr="00FE6AC3">
        <w:rPr>
          <w:rFonts w:ascii="Georgia" w:eastAsia="宋体" w:hAnsi="Georgia" w:cs="宋体"/>
          <w:color w:val="333333"/>
          <w:kern w:val="0"/>
          <w:sz w:val="30"/>
          <w:szCs w:val="30"/>
        </w:rPr>
        <w:t>格式数据的编码和解码</w:t>
      </w:r>
    </w:p>
    <w:p w:rsidR="00FE6AC3" w:rsidRPr="00FE6AC3" w:rsidRDefault="00FE6AC3" w:rsidP="00FE6AC3">
      <w:pPr>
        <w:widowControl/>
        <w:spacing w:line="270" w:lineRule="atLeast"/>
        <w:jc w:val="left"/>
        <w:textAlignment w:val="baseline"/>
        <w:rPr>
          <w:rFonts w:ascii="Verdana" w:eastAsia="宋体" w:hAnsi="Verdana" w:cs="宋体"/>
          <w:color w:val="888888"/>
          <w:kern w:val="0"/>
          <w:sz w:val="18"/>
          <w:szCs w:val="18"/>
        </w:rPr>
      </w:pP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发表时间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: 2012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年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11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月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1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日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</w:rPr>
        <w:t> | 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作者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 xml:space="preserve">: 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陈杰斌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</w:rPr>
        <w:t> | 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所属分类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: </w:t>
      </w:r>
      <w:hyperlink r:id="rId5" w:tooltip="查看 Python 中的全部文章" w:history="1">
        <w:r w:rsidRPr="00FE6AC3">
          <w:rPr>
            <w:rFonts w:ascii="Verdana" w:eastAsia="宋体" w:hAnsi="Verdana" w:cs="宋体"/>
            <w:color w:val="105CB6"/>
            <w:kern w:val="0"/>
            <w:sz w:val="18"/>
            <w:szCs w:val="18"/>
            <w:u w:val="single"/>
            <w:bdr w:val="none" w:sz="0" w:space="0" w:color="auto" w:frame="1"/>
          </w:rPr>
          <w:t>Python</w:t>
        </w:r>
      </w:hyperlink>
      <w:r w:rsidRPr="00FE6AC3">
        <w:rPr>
          <w:rFonts w:ascii="Verdana" w:eastAsia="宋体" w:hAnsi="Verdana" w:cs="宋体"/>
          <w:color w:val="888888"/>
          <w:kern w:val="0"/>
          <w:sz w:val="18"/>
          <w:szCs w:val="18"/>
        </w:rPr>
        <w:t> | 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评论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: 0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</w:rPr>
        <w:t> | 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浏览</w:t>
      </w:r>
      <w:r w:rsidRPr="00FE6AC3">
        <w:rPr>
          <w:rFonts w:ascii="Verdana" w:eastAsia="宋体" w:hAnsi="Verdana" w:cs="宋体"/>
          <w:color w:val="888888"/>
          <w:kern w:val="0"/>
          <w:sz w:val="18"/>
          <w:szCs w:val="18"/>
          <w:bdr w:val="none" w:sz="0" w:space="0" w:color="auto" w:frame="1"/>
        </w:rPr>
        <w:t>: 3179</w:t>
      </w:r>
    </w:p>
    <w:p w:rsidR="00FE6AC3" w:rsidRPr="00FE6AC3" w:rsidRDefault="00FE6AC3" w:rsidP="00FE6AC3">
      <w:pPr>
        <w:widowControl/>
        <w:spacing w:after="225"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从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2.6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版本开始内置了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数据格式的处理方法。</w:t>
      </w:r>
    </w:p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1</w:t>
      </w:r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、</w:t>
      </w:r>
      <w:proofErr w:type="spellStart"/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json</w:t>
      </w:r>
      <w:proofErr w:type="spellEnd"/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格式数据编码</w:t>
      </w:r>
    </w:p>
    <w:p w:rsidR="00FE6AC3" w:rsidRPr="00FE6AC3" w:rsidRDefault="00FE6AC3" w:rsidP="00FE6AC3">
      <w:pPr>
        <w:widowControl/>
        <w:spacing w:after="225"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在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中，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数据格式编码使用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json.dumps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方法。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550"/>
        <w:gridCol w:w="45"/>
      </w:tblGrid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env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python</w:t>
            </w:r>
          </w:p>
        </w:tc>
      </w:tr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#coding=utf8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users = [{'name': 'tom', 'age': 22}, {'name': '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anny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', 'age': 18}]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50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#元组对象也可以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#users = ({'name': 'tom', 'age': 22}, {'name': '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anny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', 'age': 18})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50"/>
        <w:gridCol w:w="7470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#输出[{"age": 22, "name": "tom"}, {"age": 18, "name": "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anny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"}]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5"/>
      </w:tblGrid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print 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json.dumps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(users)</w:t>
            </w:r>
          </w:p>
        </w:tc>
      </w:tr>
    </w:tbl>
    <w:p w:rsidR="00FE6AC3" w:rsidRPr="00FE6AC3" w:rsidRDefault="00FE6AC3" w:rsidP="00FE6AC3">
      <w:pPr>
        <w:widowControl/>
        <w:spacing w:after="225"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其中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users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可以是元组对象，也可以是列表对象。对象内的元素可以是数字、字符串、元组、列表、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None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、布尔值。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550"/>
        <w:gridCol w:w="45"/>
      </w:tblGrid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env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python</w:t>
            </w:r>
          </w:p>
        </w:tc>
      </w:tr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#coding=utf8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random = (5, [1, 2], "tom\" is good", (1, 2), 1.5, True, None)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990"/>
        <w:gridCol w:w="45"/>
      </w:tblGrid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#输出[5, [1, 2], "tom\" is good", [1, 2], 1.5, true, null]</w:t>
            </w:r>
          </w:p>
        </w:tc>
      </w:tr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print 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json.dumps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(random)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2</w:t>
      </w:r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、</w:t>
      </w:r>
      <w:proofErr w:type="spellStart"/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json</w:t>
      </w:r>
      <w:proofErr w:type="spellEnd"/>
      <w:r w:rsidRPr="00FE6AC3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格式数据解码</w:t>
      </w:r>
    </w:p>
    <w:p w:rsidR="00FE6AC3" w:rsidRPr="00FE6AC3" w:rsidRDefault="00FE6AC3" w:rsidP="00FE6AC3">
      <w:pPr>
        <w:widowControl/>
        <w:spacing w:after="225"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在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中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格式数据解码使用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json.loads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方法，把上面的例子搬来用：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550"/>
        <w:gridCol w:w="45"/>
      </w:tblGrid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env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python</w:t>
            </w:r>
          </w:p>
        </w:tc>
      </w:tr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#coding=utf8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random = (5, [1, 2], "tom\" is good", (1, 2), 1.5, True, None)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30"/>
        <w:gridCol w:w="45"/>
      </w:tblGrid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jsonObj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json.dumps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(random)</w:t>
            </w:r>
          </w:p>
        </w:tc>
      </w:tr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vanish/>
          <w:color w:val="333333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30"/>
        <w:gridCol w:w="6960"/>
        <w:gridCol w:w="45"/>
      </w:tblGrid>
      <w:tr w:rsidR="00FE6AC3" w:rsidRPr="00FE6AC3" w:rsidTr="00FE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#输出[5, [1, 2], 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u'tom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" is good', [1, 2], 1.5, True, None]</w:t>
            </w:r>
          </w:p>
        </w:tc>
      </w:tr>
      <w:tr w:rsidR="00FE6AC3" w:rsidRPr="00FE6AC3" w:rsidTr="00FE6AC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E6AC3" w:rsidRPr="00FE6AC3" w:rsidRDefault="00FE6AC3" w:rsidP="00FE6A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print 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json.loads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jsonObj</w:t>
            </w:r>
            <w:proofErr w:type="spellEnd"/>
            <w:r w:rsidRPr="00FE6AC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FE6AC3" w:rsidRPr="00FE6AC3" w:rsidRDefault="00FE6AC3" w:rsidP="00FE6AC3">
      <w:pPr>
        <w:widowControl/>
        <w:spacing w:after="225"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这里就是先对一个数据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编码，然后再将编码后的数据解码。照理说，解码后的数据应当和原先的数据一样，但是我们发现这里元组对象都被替换成列表对象了。这边就涉及到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互相转换的数据格式定义了。看下面两个图：</w:t>
      </w:r>
    </w:p>
    <w:p w:rsidR="00FE6AC3" w:rsidRPr="00FE6AC3" w:rsidRDefault="00FE6AC3" w:rsidP="00FE6AC3">
      <w:pPr>
        <w:widowControl/>
        <w:spacing w:line="360" w:lineRule="atLeast"/>
        <w:jc w:val="center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105CB6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2571750" cy="2095500"/>
            <wp:effectExtent l="0" t="0" r="0" b="0"/>
            <wp:docPr id="2" name="图片 2" descr="python转成json数据格式定义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转成json数据格式定义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C3" w:rsidRPr="00FE6AC3" w:rsidRDefault="00FE6AC3" w:rsidP="00FE6AC3">
      <w:pPr>
        <w:widowControl/>
        <w:spacing w:before="75" w:after="150" w:line="240" w:lineRule="atLeast"/>
        <w:jc w:val="center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转成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数据格式定义</w:t>
      </w:r>
    </w:p>
    <w:p w:rsidR="00FE6AC3" w:rsidRPr="00FE6AC3" w:rsidRDefault="00FE6AC3" w:rsidP="00FE6AC3">
      <w:pPr>
        <w:widowControl/>
        <w:spacing w:line="360" w:lineRule="atLeast"/>
        <w:jc w:val="center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105CB6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2657475" cy="2276475"/>
            <wp:effectExtent l="0" t="0" r="9525" b="9525"/>
            <wp:docPr id="1" name="图片 1" descr="json转成python数据格式定义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on转成python数据格式定义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C3" w:rsidRPr="00FE6AC3" w:rsidRDefault="00FE6AC3" w:rsidP="00FE6AC3">
      <w:pPr>
        <w:widowControl/>
        <w:spacing w:before="75" w:after="150" w:line="240" w:lineRule="atLeast"/>
        <w:jc w:val="center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转成</w:t>
      </w:r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18"/>
          <w:szCs w:val="18"/>
        </w:rPr>
        <w:t>数据格式定义</w:t>
      </w:r>
    </w:p>
    <w:p w:rsidR="00FE6AC3" w:rsidRPr="00FE6AC3" w:rsidRDefault="00FE6AC3" w:rsidP="00FE6AC3">
      <w:pPr>
        <w:widowControl/>
        <w:spacing w:after="225"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从上面两个图可以看出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转换成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的时候，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list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tuple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都会转成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array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，而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转成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的时候，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array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就只转成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list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了。</w:t>
      </w:r>
    </w:p>
    <w:p w:rsidR="00FE6AC3" w:rsidRPr="00FE6AC3" w:rsidRDefault="00FE6AC3" w:rsidP="00FE6AC3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备注：上面两张图的内容均来源于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python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官方站点。</w:t>
      </w:r>
      <w:proofErr w:type="spellStart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json</w:t>
      </w:r>
      <w:proofErr w:type="spellEnd"/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dumps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方法和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loads</w:t>
      </w:r>
      <w:r w:rsidRPr="00FE6AC3">
        <w:rPr>
          <w:rFonts w:ascii="Verdana" w:eastAsia="宋体" w:hAnsi="Verdana" w:cs="宋体"/>
          <w:color w:val="333333"/>
          <w:kern w:val="0"/>
          <w:sz w:val="23"/>
          <w:szCs w:val="23"/>
        </w:rPr>
        <w:t>方法也还有其他的参数可以使用，如果需要更深入的使用，可以参考官方手册：</w:t>
      </w:r>
      <w:hyperlink r:id="rId10" w:anchor="json" w:tgtFrame="_blank" w:history="1">
        <w:r w:rsidRPr="00FE6AC3">
          <w:rPr>
            <w:rFonts w:ascii="Verdana" w:eastAsia="宋体" w:hAnsi="Verdana" w:cs="宋体"/>
            <w:color w:val="105CB6"/>
            <w:kern w:val="0"/>
            <w:sz w:val="23"/>
            <w:szCs w:val="23"/>
            <w:u w:val="single"/>
            <w:bdr w:val="none" w:sz="0" w:space="0" w:color="auto" w:frame="1"/>
          </w:rPr>
          <w:t>http://docs.python.org/2/library/json.html?highlight=json#json</w:t>
        </w:r>
      </w:hyperlink>
    </w:p>
    <w:p w:rsidR="00685855" w:rsidRPr="00FE6AC3" w:rsidRDefault="00685855">
      <w:pPr>
        <w:rPr>
          <w:rFonts w:hint="eastAsia"/>
        </w:rPr>
      </w:pPr>
      <w:bookmarkStart w:id="0" w:name="_GoBack"/>
      <w:bookmarkEnd w:id="0"/>
    </w:p>
    <w:sectPr w:rsidR="00685855" w:rsidRPr="00FE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9C"/>
    <w:rsid w:val="00685855"/>
    <w:rsid w:val="00B6319C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6A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A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entry-date">
    <w:name w:val="entry-date"/>
    <w:basedOn w:val="a0"/>
    <w:rsid w:val="00FE6AC3"/>
  </w:style>
  <w:style w:type="character" w:customStyle="1" w:styleId="apple-converted-space">
    <w:name w:val="apple-converted-space"/>
    <w:basedOn w:val="a0"/>
    <w:rsid w:val="00FE6AC3"/>
  </w:style>
  <w:style w:type="character" w:customStyle="1" w:styleId="entry-author">
    <w:name w:val="entry-author"/>
    <w:basedOn w:val="a0"/>
    <w:rsid w:val="00FE6AC3"/>
  </w:style>
  <w:style w:type="character" w:customStyle="1" w:styleId="entry-category">
    <w:name w:val="entry-category"/>
    <w:basedOn w:val="a0"/>
    <w:rsid w:val="00FE6AC3"/>
  </w:style>
  <w:style w:type="character" w:styleId="a3">
    <w:name w:val="Hyperlink"/>
    <w:basedOn w:val="a0"/>
    <w:uiPriority w:val="99"/>
    <w:semiHidden/>
    <w:unhideWhenUsed/>
    <w:rsid w:val="00FE6A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6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6AC3"/>
    <w:rPr>
      <w:b/>
      <w:bCs/>
    </w:rPr>
  </w:style>
  <w:style w:type="character" w:styleId="HTML">
    <w:name w:val="HTML Code"/>
    <w:basedOn w:val="a0"/>
    <w:uiPriority w:val="99"/>
    <w:semiHidden/>
    <w:unhideWhenUsed/>
    <w:rsid w:val="00FE6AC3"/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FE6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E6A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6A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6A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A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entry-date">
    <w:name w:val="entry-date"/>
    <w:basedOn w:val="a0"/>
    <w:rsid w:val="00FE6AC3"/>
  </w:style>
  <w:style w:type="character" w:customStyle="1" w:styleId="apple-converted-space">
    <w:name w:val="apple-converted-space"/>
    <w:basedOn w:val="a0"/>
    <w:rsid w:val="00FE6AC3"/>
  </w:style>
  <w:style w:type="character" w:customStyle="1" w:styleId="entry-author">
    <w:name w:val="entry-author"/>
    <w:basedOn w:val="a0"/>
    <w:rsid w:val="00FE6AC3"/>
  </w:style>
  <w:style w:type="character" w:customStyle="1" w:styleId="entry-category">
    <w:name w:val="entry-category"/>
    <w:basedOn w:val="a0"/>
    <w:rsid w:val="00FE6AC3"/>
  </w:style>
  <w:style w:type="character" w:styleId="a3">
    <w:name w:val="Hyperlink"/>
    <w:basedOn w:val="a0"/>
    <w:uiPriority w:val="99"/>
    <w:semiHidden/>
    <w:unhideWhenUsed/>
    <w:rsid w:val="00FE6A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6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6AC3"/>
    <w:rPr>
      <w:b/>
      <w:bCs/>
    </w:rPr>
  </w:style>
  <w:style w:type="character" w:styleId="HTML">
    <w:name w:val="HTML Code"/>
    <w:basedOn w:val="a0"/>
    <w:uiPriority w:val="99"/>
    <w:semiHidden/>
    <w:unhideWhenUsed/>
    <w:rsid w:val="00FE6AC3"/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FE6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E6A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6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538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7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32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8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1happy.com/wp-content/uploads/2012/11/json%E8%BD%AC%E6%88%90python%E6%95%B0%E6%8D%AE%E6%A0%BC%E5%BC%8F%E5%AE%9A%E4%B9%89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01happy.com/wp-content/uploads/2012/11/python%E8%BD%AC%E6%88%90json%E6%95%B0%E6%8D%AE%E6%A0%BC%E5%BC%8F%E5%AE%9A%E4%B9%89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01happy.com/category/python/" TargetMode="External"/><Relationship Id="rId10" Type="http://schemas.openxmlformats.org/officeDocument/2006/relationships/hyperlink" Target="http://docs.python.org/2/library/json.html?highlight=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1390</Characters>
  <Application>Microsoft Office Word</Application>
  <DocSecurity>0</DocSecurity>
  <Lines>11</Lines>
  <Paragraphs>3</Paragraphs>
  <ScaleCrop>false</ScaleCrop>
  <Company>Microsoft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2013-08-01T09:13:00Z</dcterms:created>
  <dcterms:modified xsi:type="dcterms:W3CDTF">2013-08-01T09:13:00Z</dcterms:modified>
</cp:coreProperties>
</file>