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BF" w:rsidRPr="00E839BF" w:rsidRDefault="00E839BF" w:rsidP="00E839BF">
      <w:pPr>
        <w:widowControl/>
        <w:shd w:val="clear" w:color="auto" w:fill="FFFFFF"/>
        <w:jc w:val="left"/>
        <w:outlineLvl w:val="1"/>
        <w:rPr>
          <w:rFonts w:ascii="Palatino Linotype" w:eastAsia="宋体" w:hAnsi="Palatino Linotype" w:cs="宋体"/>
          <w:b/>
          <w:bCs/>
          <w:color w:val="000000"/>
          <w:spacing w:val="-10"/>
          <w:kern w:val="0"/>
          <w:sz w:val="54"/>
          <w:szCs w:val="54"/>
        </w:rPr>
      </w:pPr>
      <w:r w:rsidRPr="00E839BF">
        <w:rPr>
          <w:rFonts w:ascii="Palatino Linotype" w:eastAsia="宋体" w:hAnsi="Palatino Linotype" w:cs="宋体"/>
          <w:b/>
          <w:bCs/>
          <w:color w:val="000000"/>
          <w:spacing w:val="-10"/>
          <w:kern w:val="0"/>
          <w:sz w:val="54"/>
          <w:szCs w:val="54"/>
        </w:rPr>
        <w:t>更改内存分配策略改善归并排序效率</w:t>
      </w:r>
    </w:p>
    <w:p w:rsidR="00E839BF" w:rsidRPr="00E839BF" w:rsidRDefault="00E839BF" w:rsidP="00E839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39BF" w:rsidRPr="00E839BF" w:rsidRDefault="00E839BF" w:rsidP="00E839BF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E839BF">
        <w:rPr>
          <w:rFonts w:ascii="Lucida Sans Unicode" w:eastAsia="宋体" w:hAnsi="Lucida Sans Unicode" w:cs="Lucida Sans Unicode"/>
          <w:color w:val="000000"/>
          <w:kern w:val="0"/>
          <w:szCs w:val="21"/>
        </w:rPr>
        <w:t>归并排序是一种相当稳健的排序算法，无论何种输入序列，其期望时间复杂度和最坏时间复杂度都是</w:t>
      </w:r>
      <w:r w:rsidRPr="00E839BF">
        <w:rPr>
          <w:rFonts w:ascii="Lucida Sans Unicode" w:eastAsia="宋体" w:hAnsi="Lucida Sans Unicode" w:cs="Lucida Sans Unicode"/>
          <w:color w:val="000000"/>
          <w:kern w:val="0"/>
          <w:szCs w:val="21"/>
        </w:rPr>
        <w:t>Θ(</w:t>
      </w:r>
      <w:proofErr w:type="spellStart"/>
      <w:r w:rsidRPr="00E839BF">
        <w:rPr>
          <w:rFonts w:ascii="Lucida Sans Unicode" w:eastAsia="宋体" w:hAnsi="Lucida Sans Unicode" w:cs="Lucida Sans Unicode"/>
          <w:color w:val="000000"/>
          <w:kern w:val="0"/>
          <w:szCs w:val="21"/>
        </w:rPr>
        <w:t>nlogn</w:t>
      </w:r>
      <w:proofErr w:type="spellEnd"/>
      <w:r w:rsidRPr="00E839BF">
        <w:rPr>
          <w:rFonts w:ascii="Lucida Sans Unicode" w:eastAsia="宋体" w:hAnsi="Lucida Sans Unicode" w:cs="Lucida Sans Unicode"/>
          <w:color w:val="000000"/>
          <w:kern w:val="0"/>
          <w:szCs w:val="21"/>
        </w:rPr>
        <w:t>),</w:t>
      </w:r>
      <w:r w:rsidRPr="00E839BF">
        <w:rPr>
          <w:rFonts w:ascii="Lucida Sans Unicode" w:eastAsia="宋体" w:hAnsi="Lucida Sans Unicode" w:cs="Lucida Sans Unicode"/>
          <w:color w:val="000000"/>
          <w:kern w:val="0"/>
          <w:szCs w:val="21"/>
        </w:rPr>
        <w:t>这已经达到了基于比较排序算法的渐进下界。因此归并排序时常会用于对可能导致</w:t>
      </w:r>
      <w:r w:rsidRPr="00E839BF">
        <w:rPr>
          <w:rFonts w:ascii="Lucida Sans Unicode" w:eastAsia="宋体" w:hAnsi="Lucida Sans Unicode" w:cs="Lucida Sans Unicode"/>
          <w:color w:val="000000"/>
          <w:kern w:val="0"/>
          <w:szCs w:val="21"/>
        </w:rPr>
        <w:t>quicksort</w:t>
      </w:r>
      <w:r w:rsidRPr="00E839BF">
        <w:rPr>
          <w:rFonts w:ascii="Lucida Sans Unicode" w:eastAsia="宋体" w:hAnsi="Lucida Sans Unicode" w:cs="Lucida Sans Unicode"/>
          <w:color w:val="000000"/>
          <w:kern w:val="0"/>
          <w:szCs w:val="21"/>
        </w:rPr>
        <w:t>退化的序列排序。</w:t>
      </w:r>
    </w:p>
    <w:p w:rsidR="00E839BF" w:rsidRPr="00E839BF" w:rsidRDefault="00E839BF" w:rsidP="00E839BF">
      <w:pPr>
        <w:widowControl/>
        <w:shd w:val="clear" w:color="auto" w:fill="FFFFFF"/>
        <w:spacing w:before="96" w:after="240" w:line="285" w:lineRule="atLeast"/>
        <w:jc w:val="left"/>
        <w:rPr>
          <w:rFonts w:ascii="Lucida Sans Unicode" w:eastAsia="宋体" w:hAnsi="Lucida Sans Unicode" w:cs="Lucida Sans Unicode"/>
          <w:color w:val="000000"/>
          <w:kern w:val="0"/>
          <w:szCs w:val="21"/>
        </w:rPr>
      </w:pPr>
      <w:r w:rsidRPr="00E839BF">
        <w:rPr>
          <w:rFonts w:ascii="Lucida Sans Unicode" w:eastAsia="宋体" w:hAnsi="Lucida Sans Unicode" w:cs="Lucida Sans Unicode"/>
          <w:color w:val="000000"/>
          <w:kern w:val="0"/>
          <w:szCs w:val="21"/>
        </w:rPr>
        <w:t>归并排序是典型的分治算法，一个最常见的实现如下：</w:t>
      </w:r>
    </w:p>
    <w:p w:rsidR="00C44785" w:rsidRDefault="00E839BF">
      <w:pPr>
        <w:rPr>
          <w:rFonts w:hint="eastAsia"/>
        </w:rPr>
      </w:pPr>
      <w:r>
        <w:rPr>
          <w:noProof/>
        </w:rPr>
        <w:drawing>
          <wp:inline distT="0" distB="0" distL="0" distR="0" wp14:anchorId="14657813" wp14:editId="60611BC8">
            <wp:extent cx="5274310" cy="5686976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38F" w:rsidRDefault="00CE538F" w:rsidP="00CE538F">
      <w:pPr>
        <w:pStyle w:val="a3"/>
        <w:shd w:val="clear" w:color="auto" w:fill="FFFFFF"/>
        <w:spacing w:before="96" w:beforeAutospacing="0" w:after="240" w:afterAutospacing="0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lastRenderedPageBreak/>
        <w:t>但是在实践中，归并排序花费的时间往往超过预期，对于普通的序列而言，所花费的时间甚至远远超过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quicksort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。究其原因，和归并排序的内存策略有关。归并排序不是原地排序，需要额外的存储空间。并且在每次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Merge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过程中，需要动态分配一块内存以完成对两个数据堆的排序合并。并且排序完毕之后，我们需要将存储空间中的数据复制并覆盖原序列。最后一步操作是由归并排序自身性质决定，无法优化，所以我们只能针对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Merge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操作。经过分析很容易知道，对于长度为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n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的序列，要执行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logn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次的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merge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操作，这意味着需要进行</w:t>
      </w:r>
      <w:proofErr w:type="spellStart"/>
      <w:r>
        <w:rPr>
          <w:rFonts w:ascii="Lucida Sans Unicode" w:hAnsi="Lucida Sans Unicode" w:cs="Lucida Sans Unicode"/>
          <w:color w:val="000000"/>
          <w:sz w:val="21"/>
          <w:szCs w:val="21"/>
        </w:rPr>
        <w:t>logn</w:t>
      </w:r>
      <w:proofErr w:type="spellEnd"/>
      <w:r>
        <w:rPr>
          <w:rFonts w:ascii="Lucida Sans Unicode" w:hAnsi="Lucida Sans Unicode" w:cs="Lucida Sans Unicode"/>
          <w:color w:val="000000"/>
          <w:sz w:val="21"/>
          <w:szCs w:val="21"/>
        </w:rPr>
        <w:t>次的内存分配和回收。内存操作开销较大。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br/>
      </w:r>
      <w:r>
        <w:rPr>
          <w:rFonts w:ascii="Lucida Sans Unicode" w:hAnsi="Lucida Sans Unicode" w:cs="Lucida Sans Unicode"/>
          <w:color w:val="000000"/>
          <w:sz w:val="21"/>
          <w:szCs w:val="21"/>
        </w:rPr>
        <w:t>如果能够一次性分配长度为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n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的存储空间，那么就省掉了大量的分配操作，可以极大提高效率。由于归并的分治特性，我们需要在原来的函数基础之上，包装一层驱动函数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(driver function)</w:t>
      </w:r>
    </w:p>
    <w:p w:rsidR="00E839BF" w:rsidRDefault="009C39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923A04" wp14:editId="0374B700">
            <wp:extent cx="5274310" cy="5977551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E8" w:rsidRDefault="002768E8" w:rsidP="002768E8">
      <w:pPr>
        <w:pStyle w:val="a3"/>
        <w:shd w:val="clear" w:color="auto" w:fill="FFFFFF"/>
        <w:spacing w:before="96" w:beforeAutospacing="0" w:after="240" w:afterAutospacing="0" w:line="285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为了检验性能提升，我对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1000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10000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100000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的数据规模分别进行测试，每次测试排序运行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次，得到如下数据表和图示。</w:t>
      </w:r>
    </w:p>
    <w:p w:rsidR="002768E8" w:rsidRDefault="002768E8" w:rsidP="002768E8">
      <w:pPr>
        <w:pStyle w:val="a3"/>
        <w:shd w:val="clear" w:color="auto" w:fill="FFFFFF"/>
        <w:spacing w:before="0" w:beforeAutospacing="0" w:after="0" w:afterAutospacing="0" w:line="285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proofErr w:type="spellStart"/>
      <w:r>
        <w:rPr>
          <w:rFonts w:ascii="Lucida Sans Unicode" w:hAnsi="Lucida Sans Unicode" w:cs="Lucida Sans Unicode"/>
          <w:color w:val="FF0000"/>
          <w:sz w:val="21"/>
          <w:szCs w:val="21"/>
        </w:rPr>
        <w:t>ps</w:t>
      </w:r>
      <w:proofErr w:type="spellEnd"/>
      <w:r>
        <w:rPr>
          <w:rFonts w:ascii="Lucida Sans Unicode" w:hAnsi="Lucida Sans Unicode" w:cs="Lucida Sans Unicode"/>
          <w:color w:val="FF0000"/>
          <w:sz w:val="21"/>
          <w:szCs w:val="21"/>
        </w:rPr>
        <w:t>：为了减少干扰，以上测试均在</w:t>
      </w:r>
      <w:r>
        <w:rPr>
          <w:rFonts w:ascii="Lucida Sans Unicode" w:hAnsi="Lucida Sans Unicode" w:cs="Lucida Sans Unicode"/>
          <w:color w:val="FF0000"/>
          <w:sz w:val="21"/>
          <w:szCs w:val="21"/>
        </w:rPr>
        <w:t>Release</w:t>
      </w:r>
      <w:r>
        <w:rPr>
          <w:rFonts w:ascii="Lucida Sans Unicode" w:hAnsi="Lucida Sans Unicode" w:cs="Lucida Sans Unicode"/>
          <w:color w:val="FF0000"/>
          <w:sz w:val="21"/>
          <w:szCs w:val="21"/>
        </w:rPr>
        <w:t>下进行。</w:t>
      </w:r>
    </w:p>
    <w:p w:rsidR="002768E8" w:rsidRDefault="002768E8" w:rsidP="002768E8">
      <w:pPr>
        <w:pStyle w:val="a3"/>
        <w:shd w:val="clear" w:color="auto" w:fill="FFFFFF"/>
        <w:spacing w:before="0" w:beforeAutospacing="0" w:after="0" w:afterAutospacing="0" w:line="285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noProof/>
          <w:color w:val="2D83D5"/>
          <w:sz w:val="21"/>
          <w:szCs w:val="21"/>
        </w:rPr>
        <w:lastRenderedPageBreak/>
        <w:drawing>
          <wp:inline distT="0" distB="0" distL="0" distR="0">
            <wp:extent cx="5063490" cy="3433445"/>
            <wp:effectExtent l="0" t="0" r="3810" b="0"/>
            <wp:docPr id="3" name="图片 3" descr="https://byfiles.storage.live.com/y1pHF4WjhSZUTN09iFrZBJvT0XoyeOqWnZwv1XkZ7zTpyN7dJ-sel9LFZ2YICInM5r3fEh4ToifYWI/datacollection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yfiles.storage.live.com/y1pHF4WjhSZUTN09iFrZBJvT0XoyeOqWnZwv1XkZ7zTpyN7dJ-sel9LFZ2YICInM5r3fEh4ToifYWI/datacollection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E8" w:rsidRDefault="002768E8" w:rsidP="002768E8">
      <w:pPr>
        <w:pStyle w:val="a3"/>
        <w:shd w:val="clear" w:color="auto" w:fill="FFFFFF"/>
        <w:spacing w:before="96" w:beforeAutospacing="0" w:after="240" w:afterAutospacing="0" w:line="285" w:lineRule="atLeast"/>
        <w:rPr>
          <w:rFonts w:ascii="Lucida Sans Unicode" w:hAnsi="Lucida Sans Unicode" w:cs="Lucida Sans Unicode" w:hint="eastAsia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经过测试发现，改进后的算法基本上比原始的要快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30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～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50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倍。至于表格中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1000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测试那行，猜测和缓存命中有关。多次测试后，基本也快出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30-40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倍。</w:t>
      </w:r>
    </w:p>
    <w:p w:rsidR="002768E8" w:rsidRDefault="002768E8" w:rsidP="002768E8">
      <w:pPr>
        <w:pStyle w:val="a3"/>
        <w:shd w:val="clear" w:color="auto" w:fill="FFFFFF"/>
        <w:spacing w:before="96" w:beforeAutospacing="0" w:after="240" w:afterAutospacing="0" w:line="285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bookmarkStart w:id="0" w:name="_GoBack"/>
      <w:bookmarkEnd w:id="0"/>
      <w:proofErr w:type="spellStart"/>
      <w:r>
        <w:rPr>
          <w:rStyle w:val="a5"/>
          <w:rFonts w:ascii="Lucida Sans Unicode" w:hAnsi="Lucida Sans Unicode" w:cs="Lucida Sans Unicode"/>
          <w:color w:val="000000"/>
          <w:sz w:val="21"/>
          <w:szCs w:val="21"/>
        </w:rPr>
        <w:t>pps</w:t>
      </w:r>
      <w:proofErr w:type="spellEnd"/>
      <w:r>
        <w:rPr>
          <w:rStyle w:val="a5"/>
          <w:rFonts w:ascii="Lucida Sans Unicode" w:hAnsi="Lucida Sans Unicode" w:cs="Lucida Sans Unicode"/>
          <w:color w:val="000000"/>
          <w:sz w:val="21"/>
          <w:szCs w:val="21"/>
        </w:rPr>
        <w:t>：至于那个折线图，如果不对请无视，不怎么会用</w:t>
      </w:r>
      <w:r>
        <w:rPr>
          <w:rStyle w:val="a5"/>
          <w:rFonts w:ascii="Lucida Sans Unicode" w:hAnsi="Lucida Sans Unicode" w:cs="Lucida Sans Unicode"/>
          <w:color w:val="000000"/>
          <w:sz w:val="21"/>
          <w:szCs w:val="21"/>
        </w:rPr>
        <w:t>Excel</w:t>
      </w:r>
      <w:r>
        <w:rPr>
          <w:rStyle w:val="a5"/>
          <w:rFonts w:ascii="Lucida Sans Unicode" w:hAnsi="Lucida Sans Unicode" w:cs="Lucida Sans Unicode"/>
          <w:color w:val="000000"/>
          <w:sz w:val="21"/>
          <w:szCs w:val="21"/>
        </w:rPr>
        <w:t>画图表。。</w:t>
      </w:r>
    </w:p>
    <w:p w:rsidR="002768E8" w:rsidRDefault="002768E8" w:rsidP="002768E8">
      <w:pPr>
        <w:pStyle w:val="a3"/>
        <w:shd w:val="clear" w:color="auto" w:fill="FFFFFF"/>
        <w:spacing w:before="96" w:beforeAutospacing="0" w:after="240" w:afterAutospacing="0" w:line="285" w:lineRule="atLeast"/>
        <w:rPr>
          <w:rFonts w:ascii="Lucida Sans Unicode" w:hAnsi="Lucida Sans Unicode" w:cs="Lucida Sans Unicode"/>
          <w:color w:val="000000"/>
          <w:sz w:val="21"/>
          <w:szCs w:val="21"/>
        </w:rPr>
      </w:pPr>
      <w:r>
        <w:rPr>
          <w:rFonts w:ascii="Lucida Sans Unicode" w:hAnsi="Lucida Sans Unicode" w:cs="Lucida Sans Unicode"/>
          <w:color w:val="000000"/>
          <w:sz w:val="21"/>
          <w:szCs w:val="21"/>
        </w:rPr>
        <w:t>以上改进可以得到一个结论：对于需要频繁分配内存的算法而言，一次性分配或者采用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lazy-deletion</w:t>
      </w:r>
      <w:r>
        <w:rPr>
          <w:rFonts w:ascii="Lucida Sans Unicode" w:hAnsi="Lucida Sans Unicode" w:cs="Lucida Sans Unicode"/>
          <w:color w:val="000000"/>
          <w:sz w:val="21"/>
          <w:szCs w:val="21"/>
        </w:rPr>
        <w:t>以提高复用的策略可以大幅提高算法效率。</w:t>
      </w:r>
    </w:p>
    <w:p w:rsidR="009C399C" w:rsidRPr="002768E8" w:rsidRDefault="009C399C"/>
    <w:sectPr w:rsidR="009C399C" w:rsidRPr="00276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AA0"/>
    <w:rsid w:val="002768E8"/>
    <w:rsid w:val="00504162"/>
    <w:rsid w:val="00593AA0"/>
    <w:rsid w:val="009C399C"/>
    <w:rsid w:val="00C44785"/>
    <w:rsid w:val="00CE538F"/>
    <w:rsid w:val="00D9101E"/>
    <w:rsid w:val="00E8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39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39B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83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39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9BF"/>
    <w:rPr>
      <w:sz w:val="18"/>
      <w:szCs w:val="18"/>
    </w:rPr>
  </w:style>
  <w:style w:type="character" w:styleId="a5">
    <w:name w:val="Strong"/>
    <w:basedOn w:val="a0"/>
    <w:uiPriority w:val="22"/>
    <w:qFormat/>
    <w:rsid w:val="002768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839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839B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E839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839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839BF"/>
    <w:rPr>
      <w:sz w:val="18"/>
      <w:szCs w:val="18"/>
    </w:rPr>
  </w:style>
  <w:style w:type="character" w:styleId="a5">
    <w:name w:val="Strong"/>
    <w:basedOn w:val="a0"/>
    <w:uiPriority w:val="22"/>
    <w:qFormat/>
    <w:rsid w:val="00276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29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74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7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63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6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9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9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9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5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0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8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63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5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38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87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4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9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2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4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5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5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84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22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96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56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0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58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0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20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28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5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0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byfiles.storage.live.com/y1pHF4WjhSZUTN09iFrZBJvT0XoyeOqWnZwv1XkZ7zTpyN7dJ-sel9LFZ2YICInM5r3fEh4ToifYWI/datacollection.P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119</Words>
  <Characters>680</Characters>
  <Application>Microsoft Office Word</Application>
  <DocSecurity>0</DocSecurity>
  <Lines>5</Lines>
  <Paragraphs>1</Paragraphs>
  <ScaleCrop>false</ScaleCrop>
  <Company>Microsoft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chenyong</dc:creator>
  <cp:keywords/>
  <dc:description/>
  <cp:lastModifiedBy>chenyong</cp:lastModifiedBy>
  <cp:revision>13</cp:revision>
  <dcterms:created xsi:type="dcterms:W3CDTF">2013-03-07T03:30:00Z</dcterms:created>
  <dcterms:modified xsi:type="dcterms:W3CDTF">2013-03-07T03:34:00Z</dcterms:modified>
</cp:coreProperties>
</file>