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BB4" w:rsidRPr="00694BB4" w:rsidRDefault="00694BB4" w:rsidP="00694BB4">
      <w:pPr>
        <w:widowControl/>
        <w:spacing w:line="285" w:lineRule="atLeast"/>
        <w:jc w:val="left"/>
        <w:rPr>
          <w:rFonts w:ascii="Verdana" w:eastAsia="宋体" w:hAnsi="Verdana" w:cs="宋体"/>
          <w:b/>
          <w:bCs/>
          <w:color w:val="355EA0"/>
          <w:kern w:val="0"/>
          <w:sz w:val="22"/>
        </w:rPr>
      </w:pPr>
      <w:r w:rsidRPr="00694BB4">
        <w:rPr>
          <w:rFonts w:ascii="Verdana" w:eastAsia="宋体" w:hAnsi="Verdana" w:cs="宋体"/>
          <w:b/>
          <w:bCs/>
          <w:color w:val="355EA0"/>
          <w:kern w:val="0"/>
          <w:sz w:val="22"/>
        </w:rPr>
        <w:fldChar w:fldCharType="begin"/>
      </w:r>
      <w:r w:rsidRPr="00694BB4">
        <w:rPr>
          <w:rFonts w:ascii="Verdana" w:eastAsia="宋体" w:hAnsi="Verdana" w:cs="宋体"/>
          <w:b/>
          <w:bCs/>
          <w:color w:val="355EA0"/>
          <w:kern w:val="0"/>
          <w:sz w:val="22"/>
        </w:rPr>
        <w:instrText xml:space="preserve"> HYPERLINK "http://www.cnitblog.com/ictfly/archive/2005/12/27/5828.html" </w:instrText>
      </w:r>
      <w:r w:rsidRPr="00694BB4">
        <w:rPr>
          <w:rFonts w:ascii="Verdana" w:eastAsia="宋体" w:hAnsi="Verdana" w:cs="宋体"/>
          <w:b/>
          <w:bCs/>
          <w:color w:val="355EA0"/>
          <w:kern w:val="0"/>
          <w:sz w:val="22"/>
        </w:rPr>
        <w:fldChar w:fldCharType="separate"/>
      </w:r>
      <w:r w:rsidRPr="00694BB4">
        <w:rPr>
          <w:rFonts w:ascii="Verdana" w:eastAsia="宋体" w:hAnsi="Verdana" w:cs="宋体"/>
          <w:b/>
          <w:bCs/>
          <w:color w:val="646464"/>
          <w:kern w:val="0"/>
          <w:sz w:val="22"/>
          <w:u w:val="single"/>
        </w:rPr>
        <w:t>编辑距离（</w:t>
      </w:r>
      <w:r w:rsidRPr="00694BB4">
        <w:rPr>
          <w:rFonts w:ascii="Verdana" w:eastAsia="宋体" w:hAnsi="Verdana" w:cs="宋体"/>
          <w:b/>
          <w:bCs/>
          <w:color w:val="646464"/>
          <w:kern w:val="0"/>
          <w:sz w:val="22"/>
          <w:u w:val="single"/>
        </w:rPr>
        <w:t>Levenshtein Distance</w:t>
      </w:r>
      <w:r w:rsidRPr="00694BB4">
        <w:rPr>
          <w:rFonts w:ascii="Verdana" w:eastAsia="宋体" w:hAnsi="Verdana" w:cs="宋体"/>
          <w:b/>
          <w:bCs/>
          <w:color w:val="646464"/>
          <w:kern w:val="0"/>
          <w:sz w:val="22"/>
          <w:u w:val="single"/>
        </w:rPr>
        <w:t>）</w:t>
      </w:r>
      <w:r w:rsidRPr="00694BB4">
        <w:rPr>
          <w:rFonts w:ascii="Verdana" w:eastAsia="宋体" w:hAnsi="Verdana" w:cs="宋体"/>
          <w:b/>
          <w:bCs/>
          <w:color w:val="355EA0"/>
          <w:kern w:val="0"/>
          <w:sz w:val="22"/>
        </w:rPr>
        <w:fldChar w:fldCharType="end"/>
      </w:r>
    </w:p>
    <w:p w:rsidR="00694BB4" w:rsidRPr="00694BB4" w:rsidRDefault="00694BB4" w:rsidP="00694BB4">
      <w:pPr>
        <w:widowControl/>
        <w:spacing w:before="100" w:beforeAutospacing="1" w:after="100" w:afterAutospacing="1" w:line="285" w:lineRule="atLeast"/>
        <w:jc w:val="left"/>
        <w:rPr>
          <w:rFonts w:ascii="Verdana" w:eastAsia="宋体" w:hAnsi="Verdana" w:cs="宋体"/>
          <w:color w:val="4B4B4B"/>
          <w:kern w:val="0"/>
          <w:sz w:val="18"/>
          <w:szCs w:val="18"/>
        </w:rPr>
      </w:pPr>
      <w:r w:rsidRPr="00694BB4">
        <w:rPr>
          <w:rFonts w:ascii="Verdana" w:eastAsia="宋体" w:hAnsi="Verdana" w:cs="宋体"/>
          <w:color w:val="4B4B4B"/>
          <w:kern w:val="0"/>
          <w:sz w:val="18"/>
          <w:szCs w:val="18"/>
        </w:rPr>
        <w:t>搞自然语言处理的应该不会对这个概念感到陌生，编辑距离就是用来计算从原串（</w:t>
      </w:r>
      <w:r w:rsidRPr="00694BB4">
        <w:rPr>
          <w:rFonts w:ascii="Verdana" w:eastAsia="宋体" w:hAnsi="Verdana" w:cs="宋体"/>
          <w:color w:val="4B4B4B"/>
          <w:kern w:val="0"/>
          <w:sz w:val="18"/>
          <w:szCs w:val="18"/>
        </w:rPr>
        <w:t>s</w:t>
      </w:r>
      <w:r w:rsidRPr="00694BB4">
        <w:rPr>
          <w:rFonts w:ascii="Verdana" w:eastAsia="宋体" w:hAnsi="Verdana" w:cs="宋体"/>
          <w:color w:val="4B4B4B"/>
          <w:kern w:val="0"/>
          <w:sz w:val="18"/>
          <w:szCs w:val="18"/>
        </w:rPr>
        <w:t>）转换到目标串</w:t>
      </w:r>
      <w:r w:rsidRPr="00694BB4">
        <w:rPr>
          <w:rFonts w:ascii="Verdana" w:eastAsia="宋体" w:hAnsi="Verdana" w:cs="宋体"/>
          <w:color w:val="4B4B4B"/>
          <w:kern w:val="0"/>
          <w:sz w:val="18"/>
          <w:szCs w:val="18"/>
        </w:rPr>
        <w:t>(t)</w:t>
      </w:r>
      <w:r w:rsidRPr="00694BB4">
        <w:rPr>
          <w:rFonts w:ascii="Verdana" w:eastAsia="宋体" w:hAnsi="Verdana" w:cs="宋体"/>
          <w:color w:val="4B4B4B"/>
          <w:kern w:val="0"/>
          <w:sz w:val="18"/>
          <w:szCs w:val="18"/>
        </w:rPr>
        <w:t>所需要的最少的插入，删除和替换的数目，在</w:t>
      </w:r>
      <w:r w:rsidRPr="00694BB4">
        <w:rPr>
          <w:rFonts w:ascii="Verdana" w:eastAsia="宋体" w:hAnsi="Verdana" w:cs="宋体"/>
          <w:color w:val="4B4B4B"/>
          <w:kern w:val="0"/>
          <w:sz w:val="18"/>
          <w:szCs w:val="18"/>
        </w:rPr>
        <w:t>NLP</w:t>
      </w:r>
      <w:r w:rsidRPr="00694BB4">
        <w:rPr>
          <w:rFonts w:ascii="Verdana" w:eastAsia="宋体" w:hAnsi="Verdana" w:cs="宋体"/>
          <w:color w:val="4B4B4B"/>
          <w:kern w:val="0"/>
          <w:sz w:val="18"/>
          <w:szCs w:val="18"/>
        </w:rPr>
        <w:t>中应用比较广泛，如一些评测方法中就用到了（</w:t>
      </w:r>
      <w:proofErr w:type="spellStart"/>
      <w:r w:rsidRPr="00694BB4">
        <w:rPr>
          <w:rFonts w:ascii="Verdana" w:eastAsia="宋体" w:hAnsi="Verdana" w:cs="宋体"/>
          <w:color w:val="4B4B4B"/>
          <w:kern w:val="0"/>
          <w:sz w:val="18"/>
          <w:szCs w:val="18"/>
        </w:rPr>
        <w:t>wer,mWer</w:t>
      </w:r>
      <w:proofErr w:type="spellEnd"/>
      <w:r w:rsidRPr="00694BB4">
        <w:rPr>
          <w:rFonts w:ascii="Verdana" w:eastAsia="宋体" w:hAnsi="Verdana" w:cs="宋体"/>
          <w:color w:val="4B4B4B"/>
          <w:kern w:val="0"/>
          <w:sz w:val="18"/>
          <w:szCs w:val="18"/>
        </w:rPr>
        <w:t>等），同时也常用来计算你对原文本所作的改动数。</w:t>
      </w:r>
      <w:r w:rsidRPr="00694BB4">
        <w:rPr>
          <w:rFonts w:ascii="Verdana" w:eastAsia="宋体" w:hAnsi="Verdana" w:cs="宋体"/>
          <w:color w:val="4B4B4B"/>
          <w:kern w:val="0"/>
          <w:sz w:val="18"/>
          <w:szCs w:val="18"/>
        </w:rPr>
        <w:br/>
      </w:r>
      <w:r w:rsidRPr="00694BB4">
        <w:rPr>
          <w:rFonts w:ascii="Verdana" w:eastAsia="宋体" w:hAnsi="Verdana" w:cs="宋体"/>
          <w:color w:val="4B4B4B"/>
          <w:kern w:val="0"/>
          <w:sz w:val="18"/>
          <w:szCs w:val="18"/>
        </w:rPr>
        <w:t>编辑距离的算法是首先由俄国科学家</w:t>
      </w:r>
      <w:proofErr w:type="spellStart"/>
      <w:r w:rsidRPr="00694BB4">
        <w:rPr>
          <w:rFonts w:ascii="Verdana" w:eastAsia="宋体" w:hAnsi="Verdana" w:cs="宋体"/>
          <w:color w:val="4B4B4B"/>
          <w:kern w:val="0"/>
          <w:sz w:val="18"/>
          <w:szCs w:val="18"/>
        </w:rPr>
        <w:t>Levenshtein</w:t>
      </w:r>
      <w:proofErr w:type="spellEnd"/>
      <w:r w:rsidRPr="00694BB4">
        <w:rPr>
          <w:rFonts w:ascii="Verdana" w:eastAsia="宋体" w:hAnsi="Verdana" w:cs="宋体"/>
          <w:color w:val="4B4B4B"/>
          <w:kern w:val="0"/>
          <w:sz w:val="18"/>
          <w:szCs w:val="18"/>
        </w:rPr>
        <w:t>提出的，故又叫</w:t>
      </w:r>
      <w:proofErr w:type="spellStart"/>
      <w:r w:rsidRPr="00694BB4">
        <w:rPr>
          <w:rFonts w:ascii="Verdana" w:eastAsia="宋体" w:hAnsi="Verdana" w:cs="宋体"/>
          <w:color w:val="4B4B4B"/>
          <w:kern w:val="0"/>
          <w:sz w:val="18"/>
          <w:szCs w:val="18"/>
        </w:rPr>
        <w:t>Levenshtein</w:t>
      </w:r>
      <w:proofErr w:type="spellEnd"/>
      <w:r w:rsidRPr="00694BB4">
        <w:rPr>
          <w:rFonts w:ascii="Verdana" w:eastAsia="宋体" w:hAnsi="Verdana" w:cs="宋体"/>
          <w:color w:val="4B4B4B"/>
          <w:kern w:val="0"/>
          <w:sz w:val="18"/>
          <w:szCs w:val="18"/>
        </w:rPr>
        <w:t xml:space="preserve"> Distance</w:t>
      </w:r>
      <w:r w:rsidRPr="00694BB4">
        <w:rPr>
          <w:rFonts w:ascii="Verdana" w:eastAsia="宋体" w:hAnsi="Verdana" w:cs="宋体"/>
          <w:color w:val="4B4B4B"/>
          <w:kern w:val="0"/>
          <w:sz w:val="18"/>
          <w:szCs w:val="18"/>
        </w:rPr>
        <w:t>。</w:t>
      </w:r>
      <w:r w:rsidRPr="00694BB4">
        <w:rPr>
          <w:rFonts w:ascii="Verdana" w:eastAsia="宋体" w:hAnsi="Verdana" w:cs="宋体"/>
          <w:color w:val="4B4B4B"/>
          <w:kern w:val="0"/>
          <w:sz w:val="18"/>
          <w:szCs w:val="18"/>
        </w:rPr>
        <w:br/>
      </w:r>
      <w:proofErr w:type="spellStart"/>
      <w:r w:rsidRPr="00694BB4">
        <w:rPr>
          <w:rFonts w:ascii="Verdana" w:eastAsia="宋体" w:hAnsi="Verdana" w:cs="宋体"/>
          <w:color w:val="4B4B4B"/>
          <w:kern w:val="0"/>
          <w:sz w:val="18"/>
          <w:szCs w:val="18"/>
        </w:rPr>
        <w:t>Levenshtein</w:t>
      </w:r>
      <w:proofErr w:type="spellEnd"/>
      <w:r w:rsidRPr="00694BB4">
        <w:rPr>
          <w:rFonts w:ascii="Verdana" w:eastAsia="宋体" w:hAnsi="Verdana" w:cs="宋体"/>
          <w:color w:val="4B4B4B"/>
          <w:kern w:val="0"/>
          <w:sz w:val="18"/>
          <w:szCs w:val="18"/>
        </w:rPr>
        <w:t xml:space="preserve"> distance (LD) is a measure of the similarity between two strings, which we will refer to as the source string (s) and the target string (t). The distance is the number of deletions, insertions, or substitutions required to transform s into t. For example,</w:t>
      </w:r>
    </w:p>
    <w:p w:rsidR="00694BB4" w:rsidRPr="00694BB4" w:rsidRDefault="00694BB4" w:rsidP="00694BB4">
      <w:pPr>
        <w:widowControl/>
        <w:numPr>
          <w:ilvl w:val="0"/>
          <w:numId w:val="1"/>
        </w:numPr>
        <w:spacing w:before="100" w:beforeAutospacing="1" w:after="100" w:afterAutospacing="1" w:line="285" w:lineRule="atLeast"/>
        <w:ind w:left="75"/>
        <w:jc w:val="left"/>
        <w:rPr>
          <w:rFonts w:ascii="Verdana" w:eastAsia="宋体" w:hAnsi="Verdana" w:cs="宋体"/>
          <w:color w:val="4B4B4B"/>
          <w:kern w:val="0"/>
          <w:sz w:val="18"/>
          <w:szCs w:val="18"/>
        </w:rPr>
      </w:pPr>
      <w:r w:rsidRPr="00694BB4">
        <w:rPr>
          <w:rFonts w:ascii="Verdana" w:eastAsia="宋体" w:hAnsi="Verdana" w:cs="宋体"/>
          <w:color w:val="4B4B4B"/>
          <w:kern w:val="0"/>
          <w:sz w:val="18"/>
          <w:szCs w:val="18"/>
        </w:rPr>
        <w:t>If s is "test" and t is "test", then LD(</w:t>
      </w:r>
      <w:proofErr w:type="spellStart"/>
      <w:r w:rsidRPr="00694BB4">
        <w:rPr>
          <w:rFonts w:ascii="Verdana" w:eastAsia="宋体" w:hAnsi="Verdana" w:cs="宋体"/>
          <w:color w:val="4B4B4B"/>
          <w:kern w:val="0"/>
          <w:sz w:val="18"/>
          <w:szCs w:val="18"/>
        </w:rPr>
        <w:t>s</w:t>
      </w:r>
      <w:proofErr w:type="gramStart"/>
      <w:r w:rsidRPr="00694BB4">
        <w:rPr>
          <w:rFonts w:ascii="Verdana" w:eastAsia="宋体" w:hAnsi="Verdana" w:cs="宋体"/>
          <w:color w:val="4B4B4B"/>
          <w:kern w:val="0"/>
          <w:sz w:val="18"/>
          <w:szCs w:val="18"/>
        </w:rPr>
        <w:t>,t</w:t>
      </w:r>
      <w:proofErr w:type="spellEnd"/>
      <w:proofErr w:type="gramEnd"/>
      <w:r w:rsidRPr="00694BB4">
        <w:rPr>
          <w:rFonts w:ascii="Verdana" w:eastAsia="宋体" w:hAnsi="Verdana" w:cs="宋体"/>
          <w:color w:val="4B4B4B"/>
          <w:kern w:val="0"/>
          <w:sz w:val="18"/>
          <w:szCs w:val="18"/>
        </w:rPr>
        <w:t>) = 0, because no transformations are needed. The strings are already identical.</w:t>
      </w:r>
    </w:p>
    <w:p w:rsidR="00694BB4" w:rsidRPr="00694BB4" w:rsidRDefault="00694BB4" w:rsidP="00694BB4">
      <w:pPr>
        <w:widowControl/>
        <w:numPr>
          <w:ilvl w:val="0"/>
          <w:numId w:val="1"/>
        </w:numPr>
        <w:spacing w:before="100" w:beforeAutospacing="1" w:after="100" w:afterAutospacing="1" w:line="285" w:lineRule="atLeast"/>
        <w:ind w:left="75"/>
        <w:jc w:val="left"/>
        <w:rPr>
          <w:rFonts w:ascii="Verdana" w:eastAsia="宋体" w:hAnsi="Verdana" w:cs="宋体"/>
          <w:color w:val="4B4B4B"/>
          <w:kern w:val="0"/>
          <w:sz w:val="18"/>
          <w:szCs w:val="18"/>
        </w:rPr>
      </w:pPr>
      <w:r w:rsidRPr="00694BB4">
        <w:rPr>
          <w:rFonts w:ascii="Verdana" w:eastAsia="宋体" w:hAnsi="Verdana" w:cs="宋体"/>
          <w:color w:val="4B4B4B"/>
          <w:kern w:val="0"/>
          <w:sz w:val="18"/>
          <w:szCs w:val="18"/>
        </w:rPr>
        <w:t>If s is "test" and t is "tent", then LD(</w:t>
      </w:r>
      <w:proofErr w:type="spellStart"/>
      <w:r w:rsidRPr="00694BB4">
        <w:rPr>
          <w:rFonts w:ascii="Verdana" w:eastAsia="宋体" w:hAnsi="Verdana" w:cs="宋体"/>
          <w:color w:val="4B4B4B"/>
          <w:kern w:val="0"/>
          <w:sz w:val="18"/>
          <w:szCs w:val="18"/>
        </w:rPr>
        <w:t>s</w:t>
      </w:r>
      <w:proofErr w:type="gramStart"/>
      <w:r w:rsidRPr="00694BB4">
        <w:rPr>
          <w:rFonts w:ascii="Verdana" w:eastAsia="宋体" w:hAnsi="Verdana" w:cs="宋体"/>
          <w:color w:val="4B4B4B"/>
          <w:kern w:val="0"/>
          <w:sz w:val="18"/>
          <w:szCs w:val="18"/>
        </w:rPr>
        <w:t>,t</w:t>
      </w:r>
      <w:proofErr w:type="spellEnd"/>
      <w:proofErr w:type="gramEnd"/>
      <w:r w:rsidRPr="00694BB4">
        <w:rPr>
          <w:rFonts w:ascii="Verdana" w:eastAsia="宋体" w:hAnsi="Verdana" w:cs="宋体"/>
          <w:color w:val="4B4B4B"/>
          <w:kern w:val="0"/>
          <w:sz w:val="18"/>
          <w:szCs w:val="18"/>
        </w:rPr>
        <w:t>) = 1, because one substitution (change "s" to "n") is sufficient to transform s into t.</w:t>
      </w:r>
    </w:p>
    <w:p w:rsidR="00694BB4" w:rsidRPr="00694BB4" w:rsidRDefault="00694BB4" w:rsidP="00694BB4">
      <w:pPr>
        <w:widowControl/>
        <w:spacing w:before="100" w:beforeAutospacing="1" w:after="100" w:afterAutospacing="1" w:line="285" w:lineRule="atLeast"/>
        <w:jc w:val="left"/>
        <w:rPr>
          <w:rFonts w:ascii="Verdana" w:eastAsia="宋体" w:hAnsi="Verdana" w:cs="宋体"/>
          <w:color w:val="4B4B4B"/>
          <w:kern w:val="0"/>
          <w:sz w:val="18"/>
          <w:szCs w:val="18"/>
        </w:rPr>
      </w:pPr>
      <w:r w:rsidRPr="00694BB4">
        <w:rPr>
          <w:rFonts w:ascii="Verdana" w:eastAsia="宋体" w:hAnsi="Verdana" w:cs="宋体"/>
          <w:color w:val="4B4B4B"/>
          <w:kern w:val="0"/>
          <w:sz w:val="18"/>
          <w:szCs w:val="18"/>
        </w:rPr>
        <w:t xml:space="preserve">The greater the </w:t>
      </w:r>
      <w:proofErr w:type="spellStart"/>
      <w:r w:rsidRPr="00694BB4">
        <w:rPr>
          <w:rFonts w:ascii="Verdana" w:eastAsia="宋体" w:hAnsi="Verdana" w:cs="宋体"/>
          <w:color w:val="4B4B4B"/>
          <w:kern w:val="0"/>
          <w:sz w:val="18"/>
          <w:szCs w:val="18"/>
        </w:rPr>
        <w:t>Levenshtein</w:t>
      </w:r>
      <w:proofErr w:type="spellEnd"/>
      <w:r w:rsidRPr="00694BB4">
        <w:rPr>
          <w:rFonts w:ascii="Verdana" w:eastAsia="宋体" w:hAnsi="Verdana" w:cs="宋体"/>
          <w:color w:val="4B4B4B"/>
          <w:kern w:val="0"/>
          <w:sz w:val="18"/>
          <w:szCs w:val="18"/>
        </w:rPr>
        <w:t xml:space="preserve"> distance, the more different the strings are.</w:t>
      </w:r>
    </w:p>
    <w:p w:rsidR="00694BB4" w:rsidRPr="00694BB4" w:rsidRDefault="00694BB4" w:rsidP="00694BB4">
      <w:pPr>
        <w:widowControl/>
        <w:spacing w:before="100" w:beforeAutospacing="1" w:after="100" w:afterAutospacing="1" w:line="285" w:lineRule="atLeast"/>
        <w:jc w:val="left"/>
        <w:rPr>
          <w:rFonts w:ascii="Verdana" w:eastAsia="宋体" w:hAnsi="Verdana" w:cs="宋体"/>
          <w:color w:val="4B4B4B"/>
          <w:kern w:val="0"/>
          <w:sz w:val="18"/>
          <w:szCs w:val="18"/>
        </w:rPr>
      </w:pPr>
      <w:proofErr w:type="spellStart"/>
      <w:r w:rsidRPr="00694BB4">
        <w:rPr>
          <w:rFonts w:ascii="Verdana" w:eastAsia="宋体" w:hAnsi="Verdana" w:cs="宋体"/>
          <w:color w:val="4B4B4B"/>
          <w:kern w:val="0"/>
          <w:sz w:val="18"/>
          <w:szCs w:val="18"/>
        </w:rPr>
        <w:t>Levenshtein</w:t>
      </w:r>
      <w:proofErr w:type="spellEnd"/>
      <w:r w:rsidRPr="00694BB4">
        <w:rPr>
          <w:rFonts w:ascii="Verdana" w:eastAsia="宋体" w:hAnsi="Verdana" w:cs="宋体"/>
          <w:color w:val="4B4B4B"/>
          <w:kern w:val="0"/>
          <w:sz w:val="18"/>
          <w:szCs w:val="18"/>
        </w:rPr>
        <w:t xml:space="preserve"> distance is named after the Russian scientist Vladimir </w:t>
      </w:r>
      <w:proofErr w:type="spellStart"/>
      <w:r w:rsidRPr="00694BB4">
        <w:rPr>
          <w:rFonts w:ascii="Verdana" w:eastAsia="宋体" w:hAnsi="Verdana" w:cs="宋体"/>
          <w:color w:val="4B4B4B"/>
          <w:kern w:val="0"/>
          <w:sz w:val="18"/>
          <w:szCs w:val="18"/>
        </w:rPr>
        <w:t>Levenshtein</w:t>
      </w:r>
      <w:proofErr w:type="spellEnd"/>
      <w:r w:rsidRPr="00694BB4">
        <w:rPr>
          <w:rFonts w:ascii="Verdana" w:eastAsia="宋体" w:hAnsi="Verdana" w:cs="宋体"/>
          <w:color w:val="4B4B4B"/>
          <w:kern w:val="0"/>
          <w:sz w:val="18"/>
          <w:szCs w:val="18"/>
        </w:rPr>
        <w:t xml:space="preserve">, who devised the algorithm in 1965. If you can't spell or pronounce </w:t>
      </w:r>
      <w:proofErr w:type="spellStart"/>
      <w:r w:rsidRPr="00694BB4">
        <w:rPr>
          <w:rFonts w:ascii="Verdana" w:eastAsia="宋体" w:hAnsi="Verdana" w:cs="宋体"/>
          <w:color w:val="4B4B4B"/>
          <w:kern w:val="0"/>
          <w:sz w:val="18"/>
          <w:szCs w:val="18"/>
        </w:rPr>
        <w:t>Levenshtein</w:t>
      </w:r>
      <w:proofErr w:type="spellEnd"/>
      <w:r w:rsidRPr="00694BB4">
        <w:rPr>
          <w:rFonts w:ascii="Verdana" w:eastAsia="宋体" w:hAnsi="Verdana" w:cs="宋体"/>
          <w:color w:val="4B4B4B"/>
          <w:kern w:val="0"/>
          <w:sz w:val="18"/>
          <w:szCs w:val="18"/>
        </w:rPr>
        <w:t>, the metric is also sometimes called edit distance.</w:t>
      </w:r>
    </w:p>
    <w:p w:rsidR="00694BB4" w:rsidRPr="00694BB4" w:rsidRDefault="00694BB4" w:rsidP="00694BB4">
      <w:pPr>
        <w:widowControl/>
        <w:spacing w:before="100" w:beforeAutospacing="1" w:after="100" w:afterAutospacing="1" w:line="285" w:lineRule="atLeast"/>
        <w:jc w:val="left"/>
        <w:rPr>
          <w:rFonts w:ascii="Verdana" w:eastAsia="宋体" w:hAnsi="Verdana" w:cs="宋体"/>
          <w:color w:val="4B4B4B"/>
          <w:kern w:val="0"/>
          <w:sz w:val="18"/>
          <w:szCs w:val="18"/>
        </w:rPr>
      </w:pPr>
      <w:r w:rsidRPr="00694BB4">
        <w:rPr>
          <w:rFonts w:ascii="Verdana" w:eastAsia="宋体" w:hAnsi="Verdana" w:cs="宋体"/>
          <w:color w:val="4B4B4B"/>
          <w:kern w:val="0"/>
          <w:sz w:val="18"/>
          <w:szCs w:val="18"/>
        </w:rPr>
        <w:t xml:space="preserve">The </w:t>
      </w:r>
      <w:proofErr w:type="spellStart"/>
      <w:r w:rsidRPr="00694BB4">
        <w:rPr>
          <w:rFonts w:ascii="Verdana" w:eastAsia="宋体" w:hAnsi="Verdana" w:cs="宋体"/>
          <w:color w:val="4B4B4B"/>
          <w:kern w:val="0"/>
          <w:sz w:val="18"/>
          <w:szCs w:val="18"/>
        </w:rPr>
        <w:t>Levenshtein</w:t>
      </w:r>
      <w:proofErr w:type="spellEnd"/>
      <w:r w:rsidRPr="00694BB4">
        <w:rPr>
          <w:rFonts w:ascii="Verdana" w:eastAsia="宋体" w:hAnsi="Verdana" w:cs="宋体"/>
          <w:color w:val="4B4B4B"/>
          <w:kern w:val="0"/>
          <w:sz w:val="18"/>
          <w:szCs w:val="18"/>
        </w:rPr>
        <w:t xml:space="preserve"> distance algorithm has been used in:</w:t>
      </w:r>
    </w:p>
    <w:p w:rsidR="00694BB4" w:rsidRPr="00694BB4" w:rsidRDefault="00694BB4" w:rsidP="00694BB4">
      <w:pPr>
        <w:widowControl/>
        <w:numPr>
          <w:ilvl w:val="0"/>
          <w:numId w:val="2"/>
        </w:numPr>
        <w:spacing w:before="100" w:beforeAutospacing="1" w:after="100" w:afterAutospacing="1" w:line="285" w:lineRule="atLeast"/>
        <w:ind w:left="75"/>
        <w:jc w:val="left"/>
        <w:rPr>
          <w:rFonts w:ascii="Verdana" w:eastAsia="宋体" w:hAnsi="Verdana" w:cs="宋体"/>
          <w:color w:val="4B4B4B"/>
          <w:kern w:val="0"/>
          <w:sz w:val="18"/>
          <w:szCs w:val="18"/>
        </w:rPr>
      </w:pPr>
      <w:r w:rsidRPr="00694BB4">
        <w:rPr>
          <w:rFonts w:ascii="Verdana" w:eastAsia="宋体" w:hAnsi="Verdana" w:cs="宋体"/>
          <w:color w:val="4B4B4B"/>
          <w:kern w:val="0"/>
          <w:sz w:val="18"/>
          <w:szCs w:val="18"/>
        </w:rPr>
        <w:t>Spell checking</w:t>
      </w:r>
    </w:p>
    <w:p w:rsidR="00694BB4" w:rsidRPr="00694BB4" w:rsidRDefault="00694BB4" w:rsidP="00694BB4">
      <w:pPr>
        <w:widowControl/>
        <w:numPr>
          <w:ilvl w:val="0"/>
          <w:numId w:val="2"/>
        </w:numPr>
        <w:spacing w:before="100" w:beforeAutospacing="1" w:after="100" w:afterAutospacing="1" w:line="285" w:lineRule="atLeast"/>
        <w:ind w:left="75"/>
        <w:jc w:val="left"/>
        <w:rPr>
          <w:rFonts w:ascii="Verdana" w:eastAsia="宋体" w:hAnsi="Verdana" w:cs="宋体"/>
          <w:color w:val="4B4B4B"/>
          <w:kern w:val="0"/>
          <w:sz w:val="18"/>
          <w:szCs w:val="18"/>
        </w:rPr>
      </w:pPr>
      <w:r w:rsidRPr="00694BB4">
        <w:rPr>
          <w:rFonts w:ascii="Verdana" w:eastAsia="宋体" w:hAnsi="Verdana" w:cs="宋体"/>
          <w:color w:val="4B4B4B"/>
          <w:kern w:val="0"/>
          <w:sz w:val="18"/>
          <w:szCs w:val="18"/>
        </w:rPr>
        <w:t>Speech recognition</w:t>
      </w:r>
    </w:p>
    <w:p w:rsidR="00694BB4" w:rsidRPr="00694BB4" w:rsidRDefault="00694BB4" w:rsidP="00694BB4">
      <w:pPr>
        <w:widowControl/>
        <w:numPr>
          <w:ilvl w:val="0"/>
          <w:numId w:val="2"/>
        </w:numPr>
        <w:spacing w:before="100" w:beforeAutospacing="1" w:after="100" w:afterAutospacing="1" w:line="285" w:lineRule="atLeast"/>
        <w:ind w:left="75"/>
        <w:jc w:val="left"/>
        <w:rPr>
          <w:rFonts w:ascii="Verdana" w:eastAsia="宋体" w:hAnsi="Verdana" w:cs="宋体"/>
          <w:color w:val="4B4B4B"/>
          <w:kern w:val="0"/>
          <w:sz w:val="18"/>
          <w:szCs w:val="18"/>
        </w:rPr>
      </w:pPr>
      <w:r w:rsidRPr="00694BB4">
        <w:rPr>
          <w:rFonts w:ascii="Verdana" w:eastAsia="宋体" w:hAnsi="Verdana" w:cs="宋体"/>
          <w:color w:val="4B4B4B"/>
          <w:kern w:val="0"/>
          <w:sz w:val="18"/>
          <w:szCs w:val="18"/>
        </w:rPr>
        <w:t>DNA analysis</w:t>
      </w:r>
    </w:p>
    <w:p w:rsidR="00694BB4" w:rsidRPr="00694BB4" w:rsidRDefault="00694BB4" w:rsidP="00694BB4">
      <w:pPr>
        <w:widowControl/>
        <w:numPr>
          <w:ilvl w:val="0"/>
          <w:numId w:val="2"/>
        </w:numPr>
        <w:spacing w:before="100" w:beforeAutospacing="1" w:after="100" w:afterAutospacing="1" w:line="285" w:lineRule="atLeast"/>
        <w:ind w:left="75"/>
        <w:jc w:val="left"/>
        <w:rPr>
          <w:rFonts w:ascii="Verdana" w:eastAsia="宋体" w:hAnsi="Verdana" w:cs="宋体"/>
          <w:color w:val="4B4B4B"/>
          <w:kern w:val="0"/>
          <w:sz w:val="18"/>
          <w:szCs w:val="18"/>
        </w:rPr>
      </w:pPr>
      <w:r w:rsidRPr="00694BB4">
        <w:rPr>
          <w:rFonts w:ascii="Verdana" w:eastAsia="宋体" w:hAnsi="Verdana" w:cs="宋体"/>
          <w:color w:val="4B4B4B"/>
          <w:kern w:val="0"/>
          <w:sz w:val="18"/>
          <w:szCs w:val="18"/>
        </w:rPr>
        <w:t>Plagiarism detection</w:t>
      </w:r>
    </w:p>
    <w:p w:rsidR="00694BB4" w:rsidRPr="00694BB4" w:rsidRDefault="00694BB4" w:rsidP="00694BB4">
      <w:pPr>
        <w:widowControl/>
        <w:spacing w:before="100" w:beforeAutospacing="1" w:after="100" w:afterAutospacing="1" w:line="285" w:lineRule="atLeast"/>
        <w:jc w:val="center"/>
        <w:outlineLvl w:val="1"/>
        <w:rPr>
          <w:rFonts w:ascii="Verdana" w:eastAsia="宋体" w:hAnsi="Verdana" w:cs="宋体"/>
          <w:b/>
          <w:bCs/>
          <w:color w:val="4B4B4B"/>
          <w:kern w:val="0"/>
          <w:sz w:val="36"/>
          <w:szCs w:val="36"/>
        </w:rPr>
      </w:pPr>
      <w:bookmarkStart w:id="0" w:name="ALGORITHM"/>
      <w:r w:rsidRPr="00694BB4">
        <w:rPr>
          <w:rFonts w:ascii="Verdana" w:eastAsia="宋体" w:hAnsi="Verdana" w:cs="宋体"/>
          <w:b/>
          <w:bCs/>
          <w:color w:val="4B4B4B"/>
          <w:kern w:val="0"/>
          <w:sz w:val="36"/>
          <w:szCs w:val="36"/>
        </w:rPr>
        <w:t>The Algorithm</w:t>
      </w:r>
      <w:bookmarkStart w:id="1" w:name="_GoBack"/>
      <w:bookmarkEnd w:id="0"/>
      <w:bookmarkEnd w:id="1"/>
    </w:p>
    <w:p w:rsidR="00694BB4" w:rsidRPr="00694BB4" w:rsidRDefault="00694BB4" w:rsidP="00694BB4">
      <w:pPr>
        <w:widowControl/>
        <w:spacing w:before="150" w:after="75" w:line="285" w:lineRule="atLeast"/>
        <w:jc w:val="center"/>
        <w:outlineLvl w:val="2"/>
        <w:rPr>
          <w:rFonts w:ascii="Verdana" w:eastAsia="宋体" w:hAnsi="Verdana" w:cs="宋体"/>
          <w:b/>
          <w:bCs/>
          <w:color w:val="666666"/>
          <w:kern w:val="0"/>
          <w:sz w:val="22"/>
        </w:rPr>
      </w:pPr>
      <w:r w:rsidRPr="00694BB4">
        <w:rPr>
          <w:rFonts w:ascii="Verdana" w:eastAsia="宋体" w:hAnsi="Verdana" w:cs="宋体"/>
          <w:b/>
          <w:bCs/>
          <w:color w:val="666666"/>
          <w:kern w:val="0"/>
          <w:sz w:val="22"/>
        </w:rPr>
        <w:t>Steps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9"/>
        <w:gridCol w:w="7837"/>
      </w:tblGrid>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jc w:val="center"/>
              <w:rPr>
                <w:rFonts w:ascii="宋体" w:eastAsia="宋体" w:hAnsi="宋体" w:cs="宋体"/>
                <w:b/>
                <w:bCs/>
                <w:kern w:val="0"/>
                <w:sz w:val="24"/>
                <w:szCs w:val="24"/>
              </w:rPr>
            </w:pPr>
            <w:r w:rsidRPr="00694BB4">
              <w:rPr>
                <w:rFonts w:ascii="宋体" w:eastAsia="宋体" w:hAnsi="宋体" w:cs="宋体"/>
                <w:b/>
                <w:bCs/>
                <w:kern w:val="0"/>
                <w:sz w:val="24"/>
                <w:szCs w:val="24"/>
              </w:rPr>
              <w:t>Step</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jc w:val="center"/>
              <w:rPr>
                <w:rFonts w:ascii="宋体" w:eastAsia="宋体" w:hAnsi="宋体" w:cs="宋体"/>
                <w:b/>
                <w:bCs/>
                <w:kern w:val="0"/>
                <w:sz w:val="24"/>
                <w:szCs w:val="24"/>
              </w:rPr>
            </w:pPr>
            <w:r w:rsidRPr="00694BB4">
              <w:rPr>
                <w:rFonts w:ascii="宋体" w:eastAsia="宋体" w:hAnsi="宋体" w:cs="宋体"/>
                <w:b/>
                <w:bCs/>
                <w:kern w:val="0"/>
                <w:sz w:val="24"/>
                <w:szCs w:val="24"/>
              </w:rPr>
              <w:t>Description</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Set n to be the length of s</w:t>
            </w:r>
            <w:proofErr w:type="gramStart"/>
            <w:r w:rsidRPr="00694BB4">
              <w:rPr>
                <w:rFonts w:ascii="Verdana" w:eastAsia="宋体" w:hAnsi="Verdana" w:cs="宋体"/>
                <w:kern w:val="0"/>
                <w:sz w:val="18"/>
                <w:szCs w:val="18"/>
              </w:rPr>
              <w:t>.</w:t>
            </w:r>
            <w:proofErr w:type="gramEnd"/>
            <w:r w:rsidRPr="00694BB4">
              <w:rPr>
                <w:rFonts w:ascii="Verdana" w:eastAsia="宋体" w:hAnsi="Verdana" w:cs="宋体"/>
                <w:kern w:val="0"/>
                <w:sz w:val="18"/>
                <w:szCs w:val="18"/>
              </w:rPr>
              <w:br/>
              <w:t>Set m to be the length of t.</w:t>
            </w:r>
            <w:r w:rsidRPr="00694BB4">
              <w:rPr>
                <w:rFonts w:ascii="Verdana" w:eastAsia="宋体" w:hAnsi="Verdana" w:cs="宋体"/>
                <w:kern w:val="0"/>
                <w:sz w:val="18"/>
                <w:szCs w:val="18"/>
              </w:rPr>
              <w:br/>
              <w:t>If n = 0, return m and exit.</w:t>
            </w:r>
            <w:r w:rsidRPr="00694BB4">
              <w:rPr>
                <w:rFonts w:ascii="Verdana" w:eastAsia="宋体" w:hAnsi="Verdana" w:cs="宋体"/>
                <w:kern w:val="0"/>
                <w:sz w:val="18"/>
                <w:szCs w:val="18"/>
              </w:rPr>
              <w:br/>
              <w:t>If m = 0, return n and exit.</w:t>
            </w:r>
            <w:r w:rsidRPr="00694BB4">
              <w:rPr>
                <w:rFonts w:ascii="Verdana" w:eastAsia="宋体" w:hAnsi="Verdana" w:cs="宋体"/>
                <w:kern w:val="0"/>
                <w:sz w:val="18"/>
                <w:szCs w:val="18"/>
              </w:rPr>
              <w:br/>
              <w:t>Construct a matrix containing 0</w:t>
            </w:r>
            <w:proofErr w:type="gramStart"/>
            <w:r w:rsidRPr="00694BB4">
              <w:rPr>
                <w:rFonts w:ascii="Verdana" w:eastAsia="宋体" w:hAnsi="Verdana" w:cs="宋体"/>
                <w:kern w:val="0"/>
                <w:sz w:val="18"/>
                <w:szCs w:val="18"/>
              </w:rPr>
              <w:t>..m</w:t>
            </w:r>
            <w:proofErr w:type="gramEnd"/>
            <w:r w:rsidRPr="00694BB4">
              <w:rPr>
                <w:rFonts w:ascii="Verdana" w:eastAsia="宋体" w:hAnsi="Verdana" w:cs="宋体"/>
                <w:kern w:val="0"/>
                <w:sz w:val="18"/>
                <w:szCs w:val="18"/>
              </w:rPr>
              <w:t xml:space="preserve"> rows and 0..n columns.</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Initialize the first row to 0..n.</w:t>
            </w:r>
            <w:r w:rsidRPr="00694BB4">
              <w:rPr>
                <w:rFonts w:ascii="Verdana" w:eastAsia="宋体" w:hAnsi="Verdana" w:cs="宋体"/>
                <w:kern w:val="0"/>
                <w:sz w:val="18"/>
                <w:szCs w:val="18"/>
              </w:rPr>
              <w:br/>
              <w:t>Initialize the first column to 0..m.</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Examine each character of s (i from 1 to n).</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Examine each character of t (j from 1 to m).</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If s[i] equals t[j], the cost is 0.</w:t>
            </w:r>
            <w:r w:rsidRPr="00694BB4">
              <w:rPr>
                <w:rFonts w:ascii="Verdana" w:eastAsia="宋体" w:hAnsi="Verdana" w:cs="宋体"/>
                <w:kern w:val="0"/>
                <w:sz w:val="18"/>
                <w:szCs w:val="18"/>
              </w:rPr>
              <w:br/>
            </w:r>
            <w:r w:rsidRPr="00694BB4">
              <w:rPr>
                <w:rFonts w:ascii="Verdana" w:eastAsia="宋体" w:hAnsi="Verdana" w:cs="宋体"/>
                <w:kern w:val="0"/>
                <w:sz w:val="18"/>
                <w:szCs w:val="18"/>
              </w:rPr>
              <w:lastRenderedPageBreak/>
              <w:t>If s[i] doesn't equal t[j], the cost is 1.</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lastRenderedPageBreak/>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xml:space="preserve">Set cell </w:t>
            </w:r>
            <w:proofErr w:type="gramStart"/>
            <w:r w:rsidRPr="00694BB4">
              <w:rPr>
                <w:rFonts w:ascii="Verdana" w:eastAsia="宋体" w:hAnsi="Verdana" w:cs="宋体"/>
                <w:kern w:val="0"/>
                <w:sz w:val="18"/>
                <w:szCs w:val="18"/>
              </w:rPr>
              <w:t>d[</w:t>
            </w:r>
            <w:proofErr w:type="spellStart"/>
            <w:proofErr w:type="gramEnd"/>
            <w:r w:rsidRPr="00694BB4">
              <w:rPr>
                <w:rFonts w:ascii="Verdana" w:eastAsia="宋体" w:hAnsi="Verdana" w:cs="宋体"/>
                <w:kern w:val="0"/>
                <w:sz w:val="18"/>
                <w:szCs w:val="18"/>
              </w:rPr>
              <w:t>i,j</w:t>
            </w:r>
            <w:proofErr w:type="spellEnd"/>
            <w:r w:rsidRPr="00694BB4">
              <w:rPr>
                <w:rFonts w:ascii="Verdana" w:eastAsia="宋体" w:hAnsi="Verdana" w:cs="宋体"/>
                <w:kern w:val="0"/>
                <w:sz w:val="18"/>
                <w:szCs w:val="18"/>
              </w:rPr>
              <w:t>] of the matrix equal to the minimum of:</w:t>
            </w:r>
            <w:r w:rsidRPr="00694BB4">
              <w:rPr>
                <w:rFonts w:ascii="Verdana" w:eastAsia="宋体" w:hAnsi="Verdana" w:cs="宋体"/>
                <w:kern w:val="0"/>
                <w:sz w:val="18"/>
                <w:szCs w:val="18"/>
              </w:rPr>
              <w:br/>
              <w:t>a. The cell immediately above plus 1: d[i-1,j] + 1.</w:t>
            </w:r>
            <w:r w:rsidRPr="00694BB4">
              <w:rPr>
                <w:rFonts w:ascii="Verdana" w:eastAsia="宋体" w:hAnsi="Verdana" w:cs="宋体"/>
                <w:kern w:val="0"/>
                <w:sz w:val="18"/>
                <w:szCs w:val="18"/>
              </w:rPr>
              <w:br/>
              <w:t xml:space="preserve">b. The cell immediately to the left plus 1: </w:t>
            </w:r>
            <w:proofErr w:type="gramStart"/>
            <w:r w:rsidRPr="00694BB4">
              <w:rPr>
                <w:rFonts w:ascii="Verdana" w:eastAsia="宋体" w:hAnsi="Verdana" w:cs="宋体"/>
                <w:kern w:val="0"/>
                <w:sz w:val="18"/>
                <w:szCs w:val="18"/>
              </w:rPr>
              <w:t>d[</w:t>
            </w:r>
            <w:proofErr w:type="gramEnd"/>
            <w:r w:rsidRPr="00694BB4">
              <w:rPr>
                <w:rFonts w:ascii="Verdana" w:eastAsia="宋体" w:hAnsi="Verdana" w:cs="宋体"/>
                <w:kern w:val="0"/>
                <w:sz w:val="18"/>
                <w:szCs w:val="18"/>
              </w:rPr>
              <w:t>i,j-1] + 1.</w:t>
            </w:r>
            <w:r w:rsidRPr="00694BB4">
              <w:rPr>
                <w:rFonts w:ascii="Verdana" w:eastAsia="宋体" w:hAnsi="Verdana" w:cs="宋体"/>
                <w:kern w:val="0"/>
                <w:sz w:val="18"/>
                <w:szCs w:val="18"/>
              </w:rPr>
              <w:br/>
              <w:t xml:space="preserve">c. The cell diagonally above and to the left plus the cost: </w:t>
            </w:r>
            <w:proofErr w:type="gramStart"/>
            <w:r w:rsidRPr="00694BB4">
              <w:rPr>
                <w:rFonts w:ascii="Verdana" w:eastAsia="宋体" w:hAnsi="Verdana" w:cs="宋体"/>
                <w:kern w:val="0"/>
                <w:sz w:val="18"/>
                <w:szCs w:val="18"/>
              </w:rPr>
              <w:t>d[</w:t>
            </w:r>
            <w:proofErr w:type="gramEnd"/>
            <w:r w:rsidRPr="00694BB4">
              <w:rPr>
                <w:rFonts w:ascii="Verdana" w:eastAsia="宋体" w:hAnsi="Verdana" w:cs="宋体"/>
                <w:kern w:val="0"/>
                <w:sz w:val="18"/>
                <w:szCs w:val="18"/>
              </w:rPr>
              <w:t>i-1,j-1] + cost.</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xml:space="preserve">After the iteration steps (3, 4, 5, 6) are complete, the distance is found in cell </w:t>
            </w:r>
            <w:proofErr w:type="gramStart"/>
            <w:r w:rsidRPr="00694BB4">
              <w:rPr>
                <w:rFonts w:ascii="Verdana" w:eastAsia="宋体" w:hAnsi="Verdana" w:cs="宋体"/>
                <w:kern w:val="0"/>
                <w:sz w:val="18"/>
                <w:szCs w:val="18"/>
              </w:rPr>
              <w:t>d[</w:t>
            </w:r>
            <w:proofErr w:type="spellStart"/>
            <w:proofErr w:type="gramEnd"/>
            <w:r w:rsidRPr="00694BB4">
              <w:rPr>
                <w:rFonts w:ascii="Verdana" w:eastAsia="宋体" w:hAnsi="Verdana" w:cs="宋体"/>
                <w:kern w:val="0"/>
                <w:sz w:val="18"/>
                <w:szCs w:val="18"/>
              </w:rPr>
              <w:t>n,m</w:t>
            </w:r>
            <w:proofErr w:type="spellEnd"/>
            <w:r w:rsidRPr="00694BB4">
              <w:rPr>
                <w:rFonts w:ascii="Verdana" w:eastAsia="宋体" w:hAnsi="Verdana" w:cs="宋体"/>
                <w:kern w:val="0"/>
                <w:sz w:val="18"/>
                <w:szCs w:val="18"/>
              </w:rPr>
              <w:t>].</w:t>
            </w:r>
          </w:p>
        </w:tc>
      </w:tr>
    </w:tbl>
    <w:p w:rsidR="00694BB4" w:rsidRPr="00694BB4" w:rsidRDefault="00694BB4" w:rsidP="00694BB4">
      <w:pPr>
        <w:widowControl/>
        <w:spacing w:before="150" w:after="75" w:line="285" w:lineRule="atLeast"/>
        <w:jc w:val="center"/>
        <w:outlineLvl w:val="2"/>
        <w:rPr>
          <w:rFonts w:ascii="Verdana" w:eastAsia="宋体" w:hAnsi="Verdana" w:cs="宋体"/>
          <w:b/>
          <w:bCs/>
          <w:color w:val="666666"/>
          <w:kern w:val="0"/>
          <w:sz w:val="22"/>
        </w:rPr>
      </w:pPr>
      <w:r w:rsidRPr="00694BB4">
        <w:rPr>
          <w:rFonts w:ascii="Verdana" w:eastAsia="宋体" w:hAnsi="Verdana" w:cs="宋体"/>
          <w:b/>
          <w:bCs/>
          <w:color w:val="666666"/>
          <w:kern w:val="0"/>
          <w:sz w:val="22"/>
        </w:rPr>
        <w:t>Example</w:t>
      </w:r>
    </w:p>
    <w:p w:rsidR="00694BB4" w:rsidRPr="00694BB4" w:rsidRDefault="00694BB4" w:rsidP="00694BB4">
      <w:pPr>
        <w:widowControl/>
        <w:spacing w:before="100" w:beforeAutospacing="1" w:after="100" w:afterAutospacing="1" w:line="285" w:lineRule="atLeast"/>
        <w:jc w:val="left"/>
        <w:rPr>
          <w:rFonts w:ascii="Verdana" w:eastAsia="宋体" w:hAnsi="Verdana" w:cs="宋体"/>
          <w:color w:val="4B4B4B"/>
          <w:kern w:val="0"/>
          <w:sz w:val="18"/>
          <w:szCs w:val="18"/>
        </w:rPr>
      </w:pPr>
      <w:r w:rsidRPr="00694BB4">
        <w:rPr>
          <w:rFonts w:ascii="Verdana" w:eastAsia="宋体" w:hAnsi="Verdana" w:cs="宋体"/>
          <w:color w:val="4B4B4B"/>
          <w:kern w:val="0"/>
          <w:sz w:val="18"/>
          <w:szCs w:val="18"/>
        </w:rPr>
        <w:t xml:space="preserve">This section shows how the </w:t>
      </w:r>
      <w:proofErr w:type="spellStart"/>
      <w:r w:rsidRPr="00694BB4">
        <w:rPr>
          <w:rFonts w:ascii="Verdana" w:eastAsia="宋体" w:hAnsi="Verdana" w:cs="宋体"/>
          <w:color w:val="4B4B4B"/>
          <w:kern w:val="0"/>
          <w:sz w:val="18"/>
          <w:szCs w:val="18"/>
        </w:rPr>
        <w:t>Levenshtein</w:t>
      </w:r>
      <w:proofErr w:type="spellEnd"/>
      <w:r w:rsidRPr="00694BB4">
        <w:rPr>
          <w:rFonts w:ascii="Verdana" w:eastAsia="宋体" w:hAnsi="Verdana" w:cs="宋体"/>
          <w:color w:val="4B4B4B"/>
          <w:kern w:val="0"/>
          <w:sz w:val="18"/>
          <w:szCs w:val="18"/>
        </w:rPr>
        <w:t xml:space="preserve"> distance is computed when the source string is "GUMBO" and the target string is "GAMBOL".</w:t>
      </w:r>
    </w:p>
    <w:p w:rsidR="00694BB4" w:rsidRPr="00694BB4" w:rsidRDefault="00694BB4" w:rsidP="00694BB4">
      <w:pPr>
        <w:widowControl/>
        <w:spacing w:before="100" w:beforeAutospacing="1" w:after="100" w:afterAutospacing="1" w:line="285" w:lineRule="atLeast"/>
        <w:jc w:val="left"/>
        <w:outlineLvl w:val="3"/>
        <w:rPr>
          <w:rFonts w:ascii="Verdana" w:eastAsia="宋体" w:hAnsi="Verdana" w:cs="宋体"/>
          <w:b/>
          <w:bCs/>
          <w:color w:val="4B4B4B"/>
          <w:kern w:val="0"/>
          <w:sz w:val="18"/>
          <w:szCs w:val="18"/>
        </w:rPr>
      </w:pPr>
      <w:r w:rsidRPr="00694BB4">
        <w:rPr>
          <w:rFonts w:ascii="Verdana" w:eastAsia="宋体" w:hAnsi="Verdana" w:cs="宋体"/>
          <w:b/>
          <w:bCs/>
          <w:color w:val="4B4B4B"/>
          <w:kern w:val="0"/>
          <w:sz w:val="18"/>
          <w:szCs w:val="18"/>
        </w:rPr>
        <w:t>Steps 1 and 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
        <w:gridCol w:w="205"/>
        <w:gridCol w:w="230"/>
        <w:gridCol w:w="222"/>
        <w:gridCol w:w="242"/>
        <w:gridCol w:w="214"/>
        <w:gridCol w:w="247"/>
      </w:tblGrid>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O</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bl>
    <w:p w:rsidR="00694BB4" w:rsidRPr="00694BB4" w:rsidRDefault="00694BB4" w:rsidP="00694BB4">
      <w:pPr>
        <w:widowControl/>
        <w:spacing w:before="100" w:beforeAutospacing="1" w:after="100" w:afterAutospacing="1" w:line="285" w:lineRule="atLeast"/>
        <w:jc w:val="left"/>
        <w:outlineLvl w:val="3"/>
        <w:rPr>
          <w:rFonts w:ascii="Verdana" w:eastAsia="宋体" w:hAnsi="Verdana" w:cs="宋体"/>
          <w:b/>
          <w:bCs/>
          <w:color w:val="4B4B4B"/>
          <w:kern w:val="0"/>
          <w:sz w:val="18"/>
          <w:szCs w:val="18"/>
        </w:rPr>
      </w:pPr>
      <w:r w:rsidRPr="00694BB4">
        <w:rPr>
          <w:rFonts w:ascii="Verdana" w:eastAsia="宋体" w:hAnsi="Verdana" w:cs="宋体"/>
          <w:b/>
          <w:bCs/>
          <w:color w:val="4B4B4B"/>
          <w:kern w:val="0"/>
          <w:sz w:val="18"/>
          <w:szCs w:val="18"/>
        </w:rPr>
        <w:t>Steps 3 to 6 When i = 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
        <w:gridCol w:w="205"/>
        <w:gridCol w:w="230"/>
        <w:gridCol w:w="222"/>
        <w:gridCol w:w="242"/>
        <w:gridCol w:w="214"/>
        <w:gridCol w:w="247"/>
      </w:tblGrid>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O</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bl>
    <w:p w:rsidR="00694BB4" w:rsidRPr="00694BB4" w:rsidRDefault="00694BB4" w:rsidP="00694BB4">
      <w:pPr>
        <w:widowControl/>
        <w:spacing w:before="100" w:beforeAutospacing="1" w:after="100" w:afterAutospacing="1" w:line="285" w:lineRule="atLeast"/>
        <w:jc w:val="left"/>
        <w:outlineLvl w:val="3"/>
        <w:rPr>
          <w:rFonts w:ascii="Verdana" w:eastAsia="宋体" w:hAnsi="Verdana" w:cs="宋体"/>
          <w:b/>
          <w:bCs/>
          <w:color w:val="4B4B4B"/>
          <w:kern w:val="0"/>
          <w:sz w:val="18"/>
          <w:szCs w:val="18"/>
        </w:rPr>
      </w:pPr>
      <w:r w:rsidRPr="00694BB4">
        <w:rPr>
          <w:rFonts w:ascii="Verdana" w:eastAsia="宋体" w:hAnsi="Verdana" w:cs="宋体"/>
          <w:b/>
          <w:bCs/>
          <w:color w:val="4B4B4B"/>
          <w:kern w:val="0"/>
          <w:sz w:val="18"/>
          <w:szCs w:val="18"/>
        </w:rPr>
        <w:t>Steps 3 to 6 When i = 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
        <w:gridCol w:w="205"/>
        <w:gridCol w:w="230"/>
        <w:gridCol w:w="222"/>
        <w:gridCol w:w="242"/>
        <w:gridCol w:w="214"/>
        <w:gridCol w:w="247"/>
      </w:tblGrid>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O</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lastRenderedPageBreak/>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bl>
    <w:p w:rsidR="00694BB4" w:rsidRPr="00694BB4" w:rsidRDefault="00694BB4" w:rsidP="00694BB4">
      <w:pPr>
        <w:widowControl/>
        <w:spacing w:before="100" w:beforeAutospacing="1" w:after="100" w:afterAutospacing="1" w:line="285" w:lineRule="atLeast"/>
        <w:jc w:val="left"/>
        <w:outlineLvl w:val="3"/>
        <w:rPr>
          <w:rFonts w:ascii="Verdana" w:eastAsia="宋体" w:hAnsi="Verdana" w:cs="宋体"/>
          <w:b/>
          <w:bCs/>
          <w:color w:val="4B4B4B"/>
          <w:kern w:val="0"/>
          <w:sz w:val="18"/>
          <w:szCs w:val="18"/>
        </w:rPr>
      </w:pPr>
      <w:r w:rsidRPr="00694BB4">
        <w:rPr>
          <w:rFonts w:ascii="Verdana" w:eastAsia="宋体" w:hAnsi="Verdana" w:cs="宋体"/>
          <w:b/>
          <w:bCs/>
          <w:color w:val="4B4B4B"/>
          <w:kern w:val="0"/>
          <w:sz w:val="18"/>
          <w:szCs w:val="18"/>
        </w:rPr>
        <w:t>Steps 3 to 6 When i = 3</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
        <w:gridCol w:w="205"/>
        <w:gridCol w:w="230"/>
        <w:gridCol w:w="222"/>
        <w:gridCol w:w="242"/>
        <w:gridCol w:w="214"/>
        <w:gridCol w:w="247"/>
      </w:tblGrid>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O</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bl>
    <w:p w:rsidR="00694BB4" w:rsidRPr="00694BB4" w:rsidRDefault="00694BB4" w:rsidP="00694BB4">
      <w:pPr>
        <w:widowControl/>
        <w:spacing w:before="100" w:beforeAutospacing="1" w:after="100" w:afterAutospacing="1" w:line="285" w:lineRule="atLeast"/>
        <w:jc w:val="left"/>
        <w:outlineLvl w:val="3"/>
        <w:rPr>
          <w:rFonts w:ascii="Verdana" w:eastAsia="宋体" w:hAnsi="Verdana" w:cs="宋体"/>
          <w:b/>
          <w:bCs/>
          <w:color w:val="4B4B4B"/>
          <w:kern w:val="0"/>
          <w:sz w:val="18"/>
          <w:szCs w:val="18"/>
        </w:rPr>
      </w:pPr>
      <w:r w:rsidRPr="00694BB4">
        <w:rPr>
          <w:rFonts w:ascii="Verdana" w:eastAsia="宋体" w:hAnsi="Verdana" w:cs="宋体"/>
          <w:b/>
          <w:bCs/>
          <w:color w:val="4B4B4B"/>
          <w:kern w:val="0"/>
          <w:sz w:val="18"/>
          <w:szCs w:val="18"/>
        </w:rPr>
        <w:t>Steps 3 to 6 When i = 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
        <w:gridCol w:w="205"/>
        <w:gridCol w:w="230"/>
        <w:gridCol w:w="222"/>
        <w:gridCol w:w="242"/>
        <w:gridCol w:w="214"/>
        <w:gridCol w:w="247"/>
      </w:tblGrid>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O</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r>
    </w:tbl>
    <w:p w:rsidR="00694BB4" w:rsidRPr="00694BB4" w:rsidRDefault="00694BB4" w:rsidP="00694BB4">
      <w:pPr>
        <w:widowControl/>
        <w:spacing w:before="100" w:beforeAutospacing="1" w:after="100" w:afterAutospacing="1" w:line="285" w:lineRule="atLeast"/>
        <w:jc w:val="left"/>
        <w:outlineLvl w:val="3"/>
        <w:rPr>
          <w:rFonts w:ascii="Verdana" w:eastAsia="宋体" w:hAnsi="Verdana" w:cs="宋体"/>
          <w:b/>
          <w:bCs/>
          <w:color w:val="4B4B4B"/>
          <w:kern w:val="0"/>
          <w:sz w:val="18"/>
          <w:szCs w:val="18"/>
        </w:rPr>
      </w:pPr>
      <w:r w:rsidRPr="00694BB4">
        <w:rPr>
          <w:rFonts w:ascii="Verdana" w:eastAsia="宋体" w:hAnsi="Verdana" w:cs="宋体"/>
          <w:b/>
          <w:bCs/>
          <w:color w:val="4B4B4B"/>
          <w:kern w:val="0"/>
          <w:sz w:val="18"/>
          <w:szCs w:val="18"/>
        </w:rPr>
        <w:t>Steps 3 to 6 When i = 5</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
        <w:gridCol w:w="205"/>
        <w:gridCol w:w="230"/>
        <w:gridCol w:w="222"/>
        <w:gridCol w:w="242"/>
        <w:gridCol w:w="214"/>
        <w:gridCol w:w="247"/>
      </w:tblGrid>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O</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lastRenderedPageBreak/>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1</w:t>
            </w:r>
          </w:p>
        </w:tc>
      </w:tr>
      <w:tr w:rsidR="00694BB4" w:rsidRPr="00694BB4" w:rsidTr="00694B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4BB4" w:rsidRPr="00694BB4" w:rsidRDefault="00694BB4" w:rsidP="00694BB4">
            <w:pPr>
              <w:widowControl/>
              <w:wordWrap w:val="0"/>
              <w:spacing w:line="270" w:lineRule="atLeast"/>
              <w:jc w:val="left"/>
              <w:rPr>
                <w:rFonts w:ascii="Verdana" w:eastAsia="宋体" w:hAnsi="Verdana" w:cs="宋体"/>
                <w:kern w:val="0"/>
                <w:sz w:val="18"/>
                <w:szCs w:val="18"/>
              </w:rPr>
            </w:pPr>
            <w:r w:rsidRPr="00694BB4">
              <w:rPr>
                <w:rFonts w:ascii="Verdana" w:eastAsia="宋体" w:hAnsi="Verdana" w:cs="宋体"/>
                <w:kern w:val="0"/>
                <w:sz w:val="18"/>
                <w:szCs w:val="18"/>
              </w:rPr>
              <w:t>2</w:t>
            </w:r>
          </w:p>
        </w:tc>
      </w:tr>
    </w:tbl>
    <w:p w:rsidR="00694BB4" w:rsidRPr="00694BB4" w:rsidRDefault="00694BB4" w:rsidP="00694BB4">
      <w:pPr>
        <w:widowControl/>
        <w:spacing w:before="100" w:beforeAutospacing="1" w:after="100" w:afterAutospacing="1" w:line="285" w:lineRule="atLeast"/>
        <w:jc w:val="left"/>
        <w:outlineLvl w:val="3"/>
        <w:rPr>
          <w:rFonts w:ascii="Verdana" w:eastAsia="宋体" w:hAnsi="Verdana" w:cs="宋体"/>
          <w:b/>
          <w:bCs/>
          <w:color w:val="4B4B4B"/>
          <w:kern w:val="0"/>
          <w:sz w:val="18"/>
          <w:szCs w:val="18"/>
        </w:rPr>
      </w:pPr>
      <w:r w:rsidRPr="00694BB4">
        <w:rPr>
          <w:rFonts w:ascii="Verdana" w:eastAsia="宋体" w:hAnsi="Verdana" w:cs="宋体"/>
          <w:b/>
          <w:bCs/>
          <w:color w:val="4B4B4B"/>
          <w:kern w:val="0"/>
          <w:sz w:val="18"/>
          <w:szCs w:val="18"/>
        </w:rPr>
        <w:t>Step 7</w:t>
      </w:r>
    </w:p>
    <w:p w:rsidR="00441910" w:rsidRDefault="00441910"/>
    <w:sectPr w:rsidR="004419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05784"/>
    <w:multiLevelType w:val="multilevel"/>
    <w:tmpl w:val="33A8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D33905"/>
    <w:multiLevelType w:val="multilevel"/>
    <w:tmpl w:val="842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C75"/>
    <w:rsid w:val="00037C75"/>
    <w:rsid w:val="00441910"/>
    <w:rsid w:val="00694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94BB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94BB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94BB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94BB4"/>
    <w:rPr>
      <w:rFonts w:ascii="宋体" w:eastAsia="宋体" w:hAnsi="宋体" w:cs="宋体"/>
      <w:b/>
      <w:bCs/>
      <w:kern w:val="0"/>
      <w:sz w:val="36"/>
      <w:szCs w:val="36"/>
    </w:rPr>
  </w:style>
  <w:style w:type="character" w:customStyle="1" w:styleId="3Char">
    <w:name w:val="标题 3 Char"/>
    <w:basedOn w:val="a0"/>
    <w:link w:val="3"/>
    <w:uiPriority w:val="9"/>
    <w:rsid w:val="00694BB4"/>
    <w:rPr>
      <w:rFonts w:ascii="宋体" w:eastAsia="宋体" w:hAnsi="宋体" w:cs="宋体"/>
      <w:b/>
      <w:bCs/>
      <w:kern w:val="0"/>
      <w:sz w:val="27"/>
      <w:szCs w:val="27"/>
    </w:rPr>
  </w:style>
  <w:style w:type="character" w:customStyle="1" w:styleId="4Char">
    <w:name w:val="标题 4 Char"/>
    <w:basedOn w:val="a0"/>
    <w:link w:val="4"/>
    <w:uiPriority w:val="9"/>
    <w:rsid w:val="00694BB4"/>
    <w:rPr>
      <w:rFonts w:ascii="宋体" w:eastAsia="宋体" w:hAnsi="宋体" w:cs="宋体"/>
      <w:b/>
      <w:bCs/>
      <w:kern w:val="0"/>
      <w:sz w:val="24"/>
      <w:szCs w:val="24"/>
    </w:rPr>
  </w:style>
  <w:style w:type="character" w:styleId="a3">
    <w:name w:val="Hyperlink"/>
    <w:basedOn w:val="a0"/>
    <w:uiPriority w:val="99"/>
    <w:semiHidden/>
    <w:unhideWhenUsed/>
    <w:rsid w:val="00694BB4"/>
    <w:rPr>
      <w:color w:val="0000FF"/>
      <w:u w:val="single"/>
    </w:rPr>
  </w:style>
  <w:style w:type="paragraph" w:styleId="a4">
    <w:name w:val="Normal (Web)"/>
    <w:basedOn w:val="a"/>
    <w:uiPriority w:val="99"/>
    <w:semiHidden/>
    <w:unhideWhenUsed/>
    <w:rsid w:val="00694BB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94BB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94BB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94BB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94BB4"/>
    <w:rPr>
      <w:rFonts w:ascii="宋体" w:eastAsia="宋体" w:hAnsi="宋体" w:cs="宋体"/>
      <w:b/>
      <w:bCs/>
      <w:kern w:val="0"/>
      <w:sz w:val="36"/>
      <w:szCs w:val="36"/>
    </w:rPr>
  </w:style>
  <w:style w:type="character" w:customStyle="1" w:styleId="3Char">
    <w:name w:val="标题 3 Char"/>
    <w:basedOn w:val="a0"/>
    <w:link w:val="3"/>
    <w:uiPriority w:val="9"/>
    <w:rsid w:val="00694BB4"/>
    <w:rPr>
      <w:rFonts w:ascii="宋体" w:eastAsia="宋体" w:hAnsi="宋体" w:cs="宋体"/>
      <w:b/>
      <w:bCs/>
      <w:kern w:val="0"/>
      <w:sz w:val="27"/>
      <w:szCs w:val="27"/>
    </w:rPr>
  </w:style>
  <w:style w:type="character" w:customStyle="1" w:styleId="4Char">
    <w:name w:val="标题 4 Char"/>
    <w:basedOn w:val="a0"/>
    <w:link w:val="4"/>
    <w:uiPriority w:val="9"/>
    <w:rsid w:val="00694BB4"/>
    <w:rPr>
      <w:rFonts w:ascii="宋体" w:eastAsia="宋体" w:hAnsi="宋体" w:cs="宋体"/>
      <w:b/>
      <w:bCs/>
      <w:kern w:val="0"/>
      <w:sz w:val="24"/>
      <w:szCs w:val="24"/>
    </w:rPr>
  </w:style>
  <w:style w:type="character" w:styleId="a3">
    <w:name w:val="Hyperlink"/>
    <w:basedOn w:val="a0"/>
    <w:uiPriority w:val="99"/>
    <w:semiHidden/>
    <w:unhideWhenUsed/>
    <w:rsid w:val="00694BB4"/>
    <w:rPr>
      <w:color w:val="0000FF"/>
      <w:u w:val="single"/>
    </w:rPr>
  </w:style>
  <w:style w:type="paragraph" w:styleId="a4">
    <w:name w:val="Normal (Web)"/>
    <w:basedOn w:val="a"/>
    <w:uiPriority w:val="99"/>
    <w:semiHidden/>
    <w:unhideWhenUsed/>
    <w:rsid w:val="00694B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786526">
      <w:bodyDiv w:val="1"/>
      <w:marLeft w:val="0"/>
      <w:marRight w:val="0"/>
      <w:marTop w:val="0"/>
      <w:marBottom w:val="0"/>
      <w:divBdr>
        <w:top w:val="none" w:sz="0" w:space="0" w:color="auto"/>
        <w:left w:val="none" w:sz="0" w:space="0" w:color="auto"/>
        <w:bottom w:val="none" w:sz="0" w:space="0" w:color="auto"/>
        <w:right w:val="none" w:sz="0" w:space="0" w:color="auto"/>
      </w:divBdr>
      <w:divsChild>
        <w:div w:id="162569718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450</Words>
  <Characters>2569</Characters>
  <Application>Microsoft Office Word</Application>
  <DocSecurity>0</DocSecurity>
  <Lines>21</Lines>
  <Paragraphs>6</Paragraphs>
  <ScaleCrop>false</ScaleCrop>
  <Company>Microsoft</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2013-03-01T03:28:00Z</dcterms:created>
  <dcterms:modified xsi:type="dcterms:W3CDTF">2013-03-01T03:28:00Z</dcterms:modified>
</cp:coreProperties>
</file>