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E4" w:rsidRDefault="00D6143F">
      <w:pPr>
        <w:rPr>
          <w:rFonts w:hint="eastAsia"/>
        </w:rPr>
      </w:pPr>
      <w:hyperlink r:id="rId7" w:history="1">
        <w:r>
          <w:rPr>
            <w:rStyle w:val="a5"/>
            <w:rFonts w:ascii="微软雅黑" w:eastAsia="微软雅黑" w:hAnsi="微软雅黑" w:hint="eastAsia"/>
            <w:color w:val="000000"/>
            <w:sz w:val="27"/>
            <w:szCs w:val="27"/>
            <w:shd w:val="clear" w:color="auto" w:fill="FFFFFF"/>
          </w:rPr>
          <w:t>一个简单RPC框架是如何炼成的(VI)——引入服务注册机制</w:t>
        </w:r>
      </w:hyperlink>
    </w:p>
    <w:p w:rsidR="00D6143F" w:rsidRDefault="00D6143F">
      <w:pPr>
        <w:rPr>
          <w:rFonts w:hint="eastAsia"/>
        </w:rPr>
      </w:pP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开局篇我们说了，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框架的四个核心内容</w:t>
      </w:r>
    </w:p>
    <w:p w:rsidR="00E046B8" w:rsidRPr="00E046B8" w:rsidRDefault="00E046B8" w:rsidP="00E04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数据的传输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</w:p>
    <w:p w:rsidR="00E046B8" w:rsidRPr="00E046B8" w:rsidRDefault="00E046B8" w:rsidP="00E04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消息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 xml:space="preserve"> 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协议</w:t>
      </w:r>
    </w:p>
    <w:p w:rsidR="00E046B8" w:rsidRPr="00E046B8" w:rsidRDefault="00E046B8" w:rsidP="00E04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服务注册</w:t>
      </w:r>
    </w:p>
    <w:p w:rsidR="00E046B8" w:rsidRPr="00E046B8" w:rsidRDefault="00E046B8" w:rsidP="00E046B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RPC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19"/>
        </w:rPr>
        <w:t>消息处理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接下来处理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服务的注册机制。所谓注册机制，就是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Server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需要声明支持哪些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方法，然后当客户端发送调用某个声明的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方法之后，服务端能自动找到执行该请求的具体方法。以实际的例子为例，这是现在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server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端处理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请求的代码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8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9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procRequest(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#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循环读取并处理收到的客户端请求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while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True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req =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.conn.recv()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 = Response()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rsp.id = req.id   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'sayHello'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.sayHello()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req.command ==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'whoAreYou'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rsp.result =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.whoAreYou()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raise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Exception(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"unknown command"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.conn.send(rsp)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上面的代码有一个很不好的地方，很难稳定。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Server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端每次新增一个支持的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方法，就要修改这个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procRequest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方法。有什么办法可以避免吗？有，就是引入服务注册机制。在这里，实际就是将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command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与具体的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function object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绑定起来，说穿了就是生成一个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dict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，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{‘sayHello’ : self.sayHello,     'whoAreYou': self.whoAreYou}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。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 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有这样的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dict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之后，收到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req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之后，只要提取出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command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字段，然后从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dict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中找出对应的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function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，调用该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function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即可。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基本想法已定，</w:t>
      </w:r>
    </w:p>
    <w:p w:rsidR="00E046B8" w:rsidRPr="00E046B8" w:rsidRDefault="00E046B8" w:rsidP="00E046B8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0" w:name="t0"/>
      <w:bookmarkEnd w:id="0"/>
      <w:r w:rsidRPr="00E046B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首先我们实现一个比较原始的服务注册机制。</w:t>
      </w:r>
      <w:r w:rsidRPr="00E046B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 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这个实现很简单，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self.services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就是上面的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dict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。通过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register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（）去注册服务，通过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get_service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（）去获取服务名对应的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function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0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1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ServiceRegister(object):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8200"/>
          <w:kern w:val="0"/>
          <w:sz w:val="16"/>
        </w:rPr>
        <w:t>    @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服务注册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不考虑线程安全，这里简化起见，也不引入反射机制。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8200"/>
          <w:kern w:val="0"/>
          <w:sz w:val="16"/>
        </w:rPr>
        <w:t>    '''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''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'''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8200"/>
          <w:kern w:val="0"/>
          <w:sz w:val="16"/>
        </w:rPr>
        <w:t>        Constructor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8200"/>
          <w:kern w:val="0"/>
          <w:sz w:val="16"/>
        </w:rPr>
        <w:t>        '''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 = {}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##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注册具体的服务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#  @param servicename: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服务名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#  @param obj: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具体的对象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register(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obj, servicename):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servicename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print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'warning: %s is already registered'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% servicename)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.services[servicename] = obj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get_service(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servicename):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.services[servicename]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list_service(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servicename=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servicename: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str({servicename,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.services[servicename]})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else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str(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.services)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使用时，就是这个样子的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服务注册：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2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3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.services.register(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.sayHello,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'Server.sayHello'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)  </w:t>
      </w:r>
    </w:p>
    <w:p w:rsidR="00E046B8" w:rsidRPr="00E046B8" w:rsidRDefault="00E046B8" w:rsidP="00E046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.services.register(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.whoAreYou,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'Server.whoAreYou'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E046B8" w:rsidRPr="00E046B8" w:rsidRDefault="00E046B8" w:rsidP="00E046B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.services.register(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.add,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'Server.add'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服务查找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4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5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def proc(self, req):  </w:t>
      </w:r>
    </w:p>
    <w:p w:rsidR="00E046B8" w:rsidRPr="00E046B8" w:rsidRDefault="00E046B8" w:rsidP="00E046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FF0000"/>
          <w:kern w:val="0"/>
          <w:sz w:val="16"/>
        </w:rPr>
        <w:t>rsp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Response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()  </w:t>
      </w:r>
    </w:p>
    <w:p w:rsidR="00E046B8" w:rsidRPr="00E046B8" w:rsidRDefault="00E046B8" w:rsidP="00E046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FF0000"/>
          <w:kern w:val="0"/>
          <w:sz w:val="16"/>
        </w:rPr>
        <w:t>rsp.id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req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.id  </w:t>
      </w:r>
    </w:p>
    <w:p w:rsidR="00E046B8" w:rsidRPr="00E046B8" w:rsidRDefault="00E046B8" w:rsidP="00E046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color w:val="FF0000"/>
          <w:kern w:val="0"/>
          <w:sz w:val="16"/>
        </w:rPr>
        <w:t>rsp.result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=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ServiceCaller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.call(self.services.get_service(req.command), req.parameter)  </w:t>
      </w:r>
    </w:p>
    <w:p w:rsidR="00E046B8" w:rsidRPr="00E046B8" w:rsidRDefault="00E046B8" w:rsidP="00E046B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......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上面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serviceCaller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的实现，就是在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消息，实现带参数的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请求中，提到的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func(**args)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的技巧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6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7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ServiceCaller():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</w:rPr>
        <w:t>    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</w:rPr>
        <w:t>    @classmethod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call(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cls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caller, parameter):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not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parameter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or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len(parameter) ==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0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caller()  </w:t>
      </w:r>
    </w:p>
    <w:p w:rsidR="00E046B8" w:rsidRPr="00E046B8" w:rsidRDefault="00E046B8" w:rsidP="00E046B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caller(**parameter)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E046B8" w:rsidRPr="00E046B8" w:rsidRDefault="00E046B8" w:rsidP="00E046B8">
      <w:pPr>
        <w:widowControl/>
        <w:shd w:val="clear" w:color="auto" w:fill="FFFFFF"/>
        <w:spacing w:line="353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bookmarkStart w:id="1" w:name="t1"/>
      <w:bookmarkEnd w:id="1"/>
      <w:r w:rsidRPr="00E046B8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下面我再引入一个自动注册服务的实现</w:t>
      </w:r>
    </w:p>
    <w:p w:rsidR="00E046B8" w:rsidRPr="00E046B8" w:rsidRDefault="00E046B8" w:rsidP="00E046B8">
      <w:pPr>
        <w:widowControl/>
        <w:shd w:val="clear" w:color="auto" w:fill="FFFFFF"/>
        <w:spacing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直接上代码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8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19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AutoServiceRegister(AbstractServiceRegister):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register_class(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obj, predicate=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None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not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(hasattr(obj,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'__class__'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and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inspect.isclass(obj.__class__)): 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False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servicename = obj.__class__.__name__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for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(name, attr)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inspect.getmembers(obj, predicate):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#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系统方法或者私有方法，不添加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name.startswith(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'__'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or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name.startswith(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'_'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+ servicename +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'__'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continue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color w:val="008200"/>
          <w:kern w:val="0"/>
          <w:sz w:val="16"/>
        </w:rPr>
        <w:t>#print(name)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inspect.ismethod(attr):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.register_method(attr)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elif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inspect.isfunction(attr):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.register_function(attr, servicename)  </w:t>
      </w:r>
    </w:p>
    <w:p w:rsidR="00E046B8" w:rsidRPr="00E046B8" w:rsidRDefault="00E046B8" w:rsidP="00E046B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True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使用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0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1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__name__ ==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'__main__'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class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AServer(object):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__init__(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sayHello(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'Hello World'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whoAreYou(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'I am server'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__kaos(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def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_kaos(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self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):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pass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obj = AServer()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service = AutoServiceRegister()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print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(service.register_class(obj))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print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(service.list_services())  </w:t>
      </w:r>
    </w:p>
    <w:p w:rsidR="00E046B8" w:rsidRPr="00E046B8" w:rsidRDefault="00E046B8" w:rsidP="00E046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print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(service.get_service(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'AServer.sayHello'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)) 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执行结果如下</w:t>
      </w:r>
    </w:p>
    <w:p w:rsidR="00E046B8" w:rsidRPr="00E046B8" w:rsidRDefault="00E046B8" w:rsidP="00E046B8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[html]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2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3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True  </w:t>
      </w:r>
    </w:p>
    <w:p w:rsidR="00E046B8" w:rsidRPr="00E046B8" w:rsidRDefault="00E046B8" w:rsidP="00E046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{'AServer': {'sayHello':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&lt;bound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 AServer.sayHello of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&lt;__main__.AServer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 at 0x000000000294EA90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&gt;&gt;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'whoAreYou':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&lt;bound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 AServer.whoAreYou of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&lt;__main__.AServer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 at 0x000000000294EA90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&gt;&gt;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, '_kaos':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&lt;bound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 AServer._kaos of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&lt;__main__.AServer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 at 0x000000000294EA90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&gt;&gt;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}}  </w:t>
      </w:r>
    </w:p>
    <w:p w:rsidR="00E046B8" w:rsidRPr="00E046B8" w:rsidRDefault="00E046B8" w:rsidP="00E046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&lt;bound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method AServer.sayHello of 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&lt;__main__.AServer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object at 0x000000000294EA90</w:t>
      </w:r>
      <w:r w:rsidRPr="00E046B8">
        <w:rPr>
          <w:rFonts w:ascii="Consolas" w:eastAsia="宋体" w:hAnsi="Consolas" w:cs="Consolas"/>
          <w:b/>
          <w:bCs/>
          <w:color w:val="993300"/>
          <w:kern w:val="0"/>
          <w:sz w:val="16"/>
        </w:rPr>
        <w:t>&gt;&gt;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详细说明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 xml:space="preserve">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一下原理，利用了类似的反射的技术。有兴趣的同学可以先去了解一下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  <w:shd w:val="clear" w:color="auto" w:fill="FFFFFF"/>
        </w:rPr>
        <w:t>inspect</w:t>
      </w:r>
    </w:p>
    <w:p w:rsidR="00E046B8" w:rsidRPr="00E046B8" w:rsidRDefault="00E046B8" w:rsidP="00E046B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register_class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表示自动搜索一个类对象中的成员方法，并将其作为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server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端的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rpc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方法注册进去。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以上面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AServer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为例，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会自动将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sayHello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whoAreYou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这两个方法自动注册进来。同时像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__init__, __kaos, _kaos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之类的系统固有方法，或者私有方法，会自动剔除。</w:t>
      </w:r>
    </w:p>
    <w:p w:rsidR="00E046B8" w:rsidRPr="00E046B8" w:rsidRDefault="00E046B8" w:rsidP="00E046B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注册时，传入的参数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obj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必须是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class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instance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，也就是类实例。虽然在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python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中，也支持类对象，但如果直接传递类对象，就会遇到如何初始化的难题。所以这里一致要求，必须是类的实例。</w:t>
      </w:r>
    </w:p>
    <w:p w:rsidR="00E046B8" w:rsidRPr="00E046B8" w:rsidRDefault="00E046B8" w:rsidP="00E046B8">
      <w:pPr>
        <w:widowControl/>
        <w:shd w:val="clear" w:color="auto" w:fill="F8F8F8"/>
        <w:spacing w:beforeAutospacing="1" w:afterAutospacing="1"/>
        <w:ind w:left="720"/>
        <w:jc w:val="left"/>
        <w:rPr>
          <w:rFonts w:ascii="Verdana" w:eastAsia="宋体" w:hAnsi="Verdana" w:cs="Consolas"/>
          <w:color w:val="C0C0C0"/>
          <w:kern w:val="0"/>
          <w:sz w:val="12"/>
          <w:szCs w:val="12"/>
        </w:rPr>
      </w:pPr>
      <w:r w:rsidRPr="00E046B8">
        <w:rPr>
          <w:rFonts w:ascii="Verdana" w:eastAsia="宋体" w:hAnsi="Verdana" w:cs="Consolas"/>
          <w:b/>
          <w:bCs/>
          <w:color w:val="C0C0C0"/>
          <w:kern w:val="0"/>
          <w:sz w:val="12"/>
          <w:szCs w:val="12"/>
        </w:rPr>
        <w:t>[python]</w:t>
      </w:r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4" w:tooltip="view plain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view plain</w:t>
        </w:r>
      </w:hyperlink>
      <w:r w:rsidRPr="00E046B8">
        <w:rPr>
          <w:rFonts w:ascii="Verdana" w:eastAsia="宋体" w:hAnsi="Verdana" w:cs="Consolas"/>
          <w:color w:val="C0C0C0"/>
          <w:kern w:val="0"/>
          <w:sz w:val="12"/>
        </w:rPr>
        <w:t> </w:t>
      </w:r>
      <w:hyperlink r:id="rId25" w:tgtFrame="_blank" w:tooltip="copy" w:history="1">
        <w:r w:rsidRPr="00E046B8">
          <w:rPr>
            <w:rFonts w:ascii="Verdana" w:eastAsia="宋体" w:hAnsi="Verdana" w:cs="Consolas"/>
            <w:color w:val="A0A0A0"/>
            <w:kern w:val="0"/>
            <w:sz w:val="12"/>
            <w:u w:val="single"/>
          </w:rPr>
          <w:t>copy</w:t>
        </w:r>
      </w:hyperlink>
    </w:p>
    <w:p w:rsidR="00E046B8" w:rsidRPr="00E046B8" w:rsidRDefault="00E046B8" w:rsidP="00E046B8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45" w:lineRule="atLeast"/>
        <w:jc w:val="left"/>
        <w:rPr>
          <w:rFonts w:ascii="Consolas" w:eastAsia="宋体" w:hAnsi="Consolas" w:cs="宋体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if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not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(hasattr(obj, </w:t>
      </w:r>
      <w:r w:rsidRPr="00E046B8">
        <w:rPr>
          <w:rFonts w:ascii="Consolas" w:eastAsia="宋体" w:hAnsi="Consolas" w:cs="Consolas"/>
          <w:color w:val="0000FF"/>
          <w:kern w:val="0"/>
          <w:sz w:val="16"/>
        </w:rPr>
        <w:t>'__class__'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)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and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inspect.isclass(obj.__class__)):   </w:t>
      </w:r>
    </w:p>
    <w:p w:rsidR="00E046B8" w:rsidRPr="00E046B8" w:rsidRDefault="00E046B8" w:rsidP="00E046B8">
      <w:pPr>
        <w:widowControl/>
        <w:numPr>
          <w:ilvl w:val="1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45" w:lineRule="atLeast"/>
        <w:jc w:val="left"/>
        <w:rPr>
          <w:rFonts w:ascii="Consolas" w:eastAsia="宋体" w:hAnsi="Consolas" w:cs="Consolas"/>
          <w:color w:val="5C5C5C"/>
          <w:kern w:val="0"/>
          <w:sz w:val="16"/>
          <w:szCs w:val="16"/>
        </w:rPr>
      </w:pP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          </w:t>
      </w:r>
      <w:r w:rsidRPr="00E046B8">
        <w:rPr>
          <w:rFonts w:ascii="Consolas" w:eastAsia="宋体" w:hAnsi="Consolas" w:cs="Consolas"/>
          <w:b/>
          <w:bCs/>
          <w:color w:val="006699"/>
          <w:kern w:val="0"/>
          <w:sz w:val="16"/>
        </w:rPr>
        <w:t>return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</w:t>
      </w:r>
      <w:r w:rsidRPr="00E046B8">
        <w:rPr>
          <w:rFonts w:ascii="Consolas" w:eastAsia="宋体" w:hAnsi="Consolas" w:cs="Consolas"/>
          <w:color w:val="000000"/>
          <w:kern w:val="0"/>
          <w:sz w:val="16"/>
        </w:rPr>
        <w:t>False</w:t>
      </w:r>
      <w:r w:rsidRPr="00E046B8">
        <w:rPr>
          <w:rFonts w:ascii="Consolas" w:eastAsia="宋体" w:hAnsi="Consolas" w:cs="Consolas"/>
          <w:color w:val="000000"/>
          <w:kern w:val="0"/>
          <w:sz w:val="16"/>
          <w:szCs w:val="16"/>
          <w:bdr w:val="none" w:sz="0" w:space="0" w:color="auto" w:frame="1"/>
        </w:rPr>
        <w:t>  </w:t>
      </w:r>
    </w:p>
    <w:p w:rsidR="00E046B8" w:rsidRPr="00E046B8" w:rsidRDefault="00E046B8" w:rsidP="00E046B8">
      <w:pPr>
        <w:widowControl/>
        <w:shd w:val="clear" w:color="auto" w:fill="FFFFFF"/>
        <w:spacing w:beforeAutospacing="1" w:afterAutospacing="1" w:line="353" w:lineRule="atLeast"/>
        <w:ind w:left="720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类实例的特点就是，包含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__class__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成员，而且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__class__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成员的值就是该类的类对象。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inspect.isclass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就是检测是不是类对象</w:t>
      </w:r>
    </w:p>
    <w:p w:rsidR="00E046B8" w:rsidRPr="00E046B8" w:rsidRDefault="00E046B8" w:rsidP="00E046B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inspect.getmembers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（）返回的是类对象的所有成员，包括系统固有方法以及私有方法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所以，先要将系统方法和私有方法剔除，然后通过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inspect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，检查该成员是不是真的是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function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，就是可以被调用的。如果是，就注册进来</w:t>
      </w:r>
    </w:p>
    <w:p w:rsidR="00E046B8" w:rsidRPr="00E046B8" w:rsidRDefault="00E046B8" w:rsidP="00E046B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register_fucntion, register_method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与普通的服务注册基本一样。就是添加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(key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，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value)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对。</w:t>
      </w:r>
    </w:p>
    <w:p w:rsidR="00E046B8" w:rsidRPr="00E046B8" w:rsidRDefault="00E046B8" w:rsidP="00E04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br/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总结：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1.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引入服务注册的方式也是为了代码解耦，将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req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的处理与具体的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req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消息内容解耦。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2.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上面我们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引入了两种服务注册的方式，一种方式是普通的方式，逐个添加方法。另一种方式通过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python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“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反射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”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技术，自动查找一个类里面的方法，并自动添加。</w:t>
      </w:r>
    </w:p>
    <w:p w:rsidR="00E046B8" w:rsidRPr="00E046B8" w:rsidRDefault="00E046B8" w:rsidP="00E046B8">
      <w:pPr>
        <w:widowControl/>
        <w:shd w:val="clear" w:color="auto" w:fill="FFFFFF"/>
        <w:spacing w:before="100" w:beforeAutospacing="1" w:after="100" w:afterAutospacing="1" w:line="353" w:lineRule="atLeast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3. </w:t>
      </w:r>
      <w:r w:rsidRPr="00E046B8">
        <w:rPr>
          <w:rFonts w:ascii="Arial" w:eastAsia="宋体" w:hAnsi="Arial" w:cs="Arial"/>
          <w:color w:val="333333"/>
          <w:kern w:val="0"/>
          <w:sz w:val="19"/>
          <w:szCs w:val="19"/>
        </w:rPr>
        <w:t>方案还是很粗糙的，实际有很多优化的地方。</w:t>
      </w:r>
    </w:p>
    <w:p w:rsidR="00D6143F" w:rsidRPr="00E046B8" w:rsidRDefault="00D6143F"/>
    <w:sectPr w:rsidR="00D6143F" w:rsidRPr="00E046B8" w:rsidSect="001F2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5F9" w:rsidRDefault="002175F9" w:rsidP="00D6143F">
      <w:r>
        <w:separator/>
      </w:r>
    </w:p>
  </w:endnote>
  <w:endnote w:type="continuationSeparator" w:id="0">
    <w:p w:rsidR="002175F9" w:rsidRDefault="002175F9" w:rsidP="00D6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5F9" w:rsidRDefault="002175F9" w:rsidP="00D6143F">
      <w:r>
        <w:separator/>
      </w:r>
    </w:p>
  </w:footnote>
  <w:footnote w:type="continuationSeparator" w:id="0">
    <w:p w:rsidR="002175F9" w:rsidRDefault="002175F9" w:rsidP="00D614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76F0A"/>
    <w:multiLevelType w:val="multilevel"/>
    <w:tmpl w:val="3FFE4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D1886"/>
    <w:multiLevelType w:val="multilevel"/>
    <w:tmpl w:val="E554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295EFE"/>
    <w:multiLevelType w:val="multilevel"/>
    <w:tmpl w:val="EE44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7D006B"/>
    <w:multiLevelType w:val="multilevel"/>
    <w:tmpl w:val="B5C6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A055BE"/>
    <w:multiLevelType w:val="multilevel"/>
    <w:tmpl w:val="36C8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6B1E7E"/>
    <w:multiLevelType w:val="multilevel"/>
    <w:tmpl w:val="ECA0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B56C6"/>
    <w:multiLevelType w:val="multilevel"/>
    <w:tmpl w:val="69A4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5A70FC"/>
    <w:multiLevelType w:val="multilevel"/>
    <w:tmpl w:val="6EB47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94276E"/>
    <w:multiLevelType w:val="multilevel"/>
    <w:tmpl w:val="E73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88476B"/>
    <w:multiLevelType w:val="multilevel"/>
    <w:tmpl w:val="120E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143F"/>
    <w:rsid w:val="001F20E4"/>
    <w:rsid w:val="002175F9"/>
    <w:rsid w:val="00D6143F"/>
    <w:rsid w:val="00E04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0E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046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43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143F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046B8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E046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046B8"/>
    <w:rPr>
      <w:b/>
      <w:bCs/>
    </w:rPr>
  </w:style>
  <w:style w:type="character" w:customStyle="1" w:styleId="apple-converted-space">
    <w:name w:val="apple-converted-space"/>
    <w:basedOn w:val="a0"/>
    <w:rsid w:val="00E046B8"/>
  </w:style>
  <w:style w:type="character" w:customStyle="1" w:styleId="tracking-ad">
    <w:name w:val="tracking-ad"/>
    <w:basedOn w:val="a0"/>
    <w:rsid w:val="00E046B8"/>
  </w:style>
  <w:style w:type="character" w:customStyle="1" w:styleId="keyword">
    <w:name w:val="keyword"/>
    <w:basedOn w:val="a0"/>
    <w:rsid w:val="00E046B8"/>
  </w:style>
  <w:style w:type="character" w:customStyle="1" w:styleId="special">
    <w:name w:val="special"/>
    <w:basedOn w:val="a0"/>
    <w:rsid w:val="00E046B8"/>
  </w:style>
  <w:style w:type="character" w:customStyle="1" w:styleId="comment">
    <w:name w:val="comment"/>
    <w:basedOn w:val="a0"/>
    <w:rsid w:val="00E046B8"/>
  </w:style>
  <w:style w:type="character" w:customStyle="1" w:styleId="string">
    <w:name w:val="string"/>
    <w:basedOn w:val="a0"/>
    <w:rsid w:val="00E046B8"/>
  </w:style>
  <w:style w:type="character" w:customStyle="1" w:styleId="attribute">
    <w:name w:val="attribute"/>
    <w:basedOn w:val="a0"/>
    <w:rsid w:val="00E046B8"/>
  </w:style>
  <w:style w:type="character" w:customStyle="1" w:styleId="attribute-value">
    <w:name w:val="attribute-value"/>
    <w:basedOn w:val="a0"/>
    <w:rsid w:val="00E046B8"/>
  </w:style>
  <w:style w:type="character" w:customStyle="1" w:styleId="decorator">
    <w:name w:val="decorator"/>
    <w:basedOn w:val="a0"/>
    <w:rsid w:val="00E046B8"/>
  </w:style>
  <w:style w:type="character" w:customStyle="1" w:styleId="number">
    <w:name w:val="number"/>
    <w:basedOn w:val="a0"/>
    <w:rsid w:val="00E046B8"/>
  </w:style>
  <w:style w:type="character" w:customStyle="1" w:styleId="tag">
    <w:name w:val="tag"/>
    <w:basedOn w:val="a0"/>
    <w:rsid w:val="00E046B8"/>
  </w:style>
  <w:style w:type="character" w:customStyle="1" w:styleId="tag-name">
    <w:name w:val="tag-name"/>
    <w:basedOn w:val="a0"/>
    <w:rsid w:val="00E046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3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76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20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707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58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654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132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97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681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rylearner/article/details/46952977" TargetMode="External"/><Relationship Id="rId13" Type="http://schemas.openxmlformats.org/officeDocument/2006/relationships/hyperlink" Target="http://blog.csdn.net/crylearner/article/details/46952977" TargetMode="External"/><Relationship Id="rId18" Type="http://schemas.openxmlformats.org/officeDocument/2006/relationships/hyperlink" Target="http://blog.csdn.net/crylearner/article/details/46952977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blog.csdn.net/crylearner/article/details/46952977" TargetMode="External"/><Relationship Id="rId7" Type="http://schemas.openxmlformats.org/officeDocument/2006/relationships/hyperlink" Target="http://blog.csdn.net/crylearner/article/details/46952977" TargetMode="External"/><Relationship Id="rId12" Type="http://schemas.openxmlformats.org/officeDocument/2006/relationships/hyperlink" Target="http://blog.csdn.net/crylearner/article/details/46952977" TargetMode="External"/><Relationship Id="rId17" Type="http://schemas.openxmlformats.org/officeDocument/2006/relationships/hyperlink" Target="http://blog.csdn.net/crylearner/article/details/46952977" TargetMode="External"/><Relationship Id="rId25" Type="http://schemas.openxmlformats.org/officeDocument/2006/relationships/hyperlink" Target="http://blog.csdn.net/crylearner/article/details/46952977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crylearner/article/details/46952977" TargetMode="External"/><Relationship Id="rId20" Type="http://schemas.openxmlformats.org/officeDocument/2006/relationships/hyperlink" Target="http://blog.csdn.net/crylearner/article/details/469529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rylearner/article/details/46952977" TargetMode="External"/><Relationship Id="rId24" Type="http://schemas.openxmlformats.org/officeDocument/2006/relationships/hyperlink" Target="http://blog.csdn.net/crylearner/article/details/4695297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crylearner/article/details/46952977" TargetMode="External"/><Relationship Id="rId23" Type="http://schemas.openxmlformats.org/officeDocument/2006/relationships/hyperlink" Target="http://blog.csdn.net/crylearner/article/details/46952977" TargetMode="External"/><Relationship Id="rId10" Type="http://schemas.openxmlformats.org/officeDocument/2006/relationships/hyperlink" Target="http://blog.csdn.net/crylearner/article/details/46952977" TargetMode="External"/><Relationship Id="rId19" Type="http://schemas.openxmlformats.org/officeDocument/2006/relationships/hyperlink" Target="http://blog.csdn.net/crylearner/article/details/469529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rylearner/article/details/46952977" TargetMode="External"/><Relationship Id="rId14" Type="http://schemas.openxmlformats.org/officeDocument/2006/relationships/hyperlink" Target="http://blog.csdn.net/crylearner/article/details/46952977" TargetMode="External"/><Relationship Id="rId22" Type="http://schemas.openxmlformats.org/officeDocument/2006/relationships/hyperlink" Target="http://blog.csdn.net/crylearner/article/details/4695297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chnho02796</dc:creator>
  <cp:keywords/>
  <dc:description/>
  <cp:lastModifiedBy>chnho02796</cp:lastModifiedBy>
  <cp:revision>3</cp:revision>
  <dcterms:created xsi:type="dcterms:W3CDTF">2016-02-22T10:04:00Z</dcterms:created>
  <dcterms:modified xsi:type="dcterms:W3CDTF">2016-02-22T10:04:00Z</dcterms:modified>
</cp:coreProperties>
</file>