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EE0" w:rsidRDefault="00F50DB4" w:rsidP="00F73CCC">
      <w:r>
        <w:rPr>
          <w:rFonts w:hint="eastAsia"/>
        </w:rPr>
        <w:t>1~3.</w:t>
      </w:r>
      <w:r>
        <w:rPr>
          <w:rFonts w:hint="eastAsia"/>
        </w:rPr>
        <w:t>簡單介紹</w:t>
      </w:r>
      <w:proofErr w:type="spellStart"/>
      <w:r w:rsidR="00EB7EE0" w:rsidRPr="00EB7EE0">
        <w:rPr>
          <w:i/>
          <w:iCs/>
        </w:rPr>
        <w:t>Euplectella</w:t>
      </w:r>
      <w:proofErr w:type="spellEnd"/>
      <w:r w:rsidR="00EB7EE0" w:rsidRPr="00EB7EE0">
        <w:rPr>
          <w:i/>
          <w:iCs/>
        </w:rPr>
        <w:t xml:space="preserve"> </w:t>
      </w:r>
      <w:r w:rsidR="00EB7EE0" w:rsidRPr="00EB7EE0">
        <w:t>sp. Skeleton</w:t>
      </w:r>
      <w:r w:rsidR="00EB7EE0">
        <w:rPr>
          <w:rFonts w:hint="eastAsia"/>
        </w:rPr>
        <w:t>的常見地</w:t>
      </w:r>
      <w:r w:rsidR="00EB7EE0">
        <w:rPr>
          <w:rFonts w:hint="eastAsia"/>
        </w:rPr>
        <w:t>(</w:t>
      </w:r>
      <w:r w:rsidR="00EB7EE0">
        <w:rPr>
          <w:rFonts w:hint="eastAsia"/>
        </w:rPr>
        <w:t>西太平洋</w:t>
      </w:r>
      <w:r w:rsidR="00EB7EE0">
        <w:rPr>
          <w:rFonts w:hint="eastAsia"/>
        </w:rPr>
        <w:t>)</w:t>
      </w:r>
      <w:r w:rsidR="00EB7EE0">
        <w:rPr>
          <w:rFonts w:hint="eastAsia"/>
        </w:rPr>
        <w:t>以及結構尺寸</w:t>
      </w:r>
    </w:p>
    <w:p w:rsidR="00F50DB4" w:rsidRDefault="00EB7EE0" w:rsidP="00F73CCC">
      <w:r>
        <w:rPr>
          <w:rFonts w:hint="eastAsia"/>
        </w:rPr>
        <w:t>結構為</w:t>
      </w:r>
      <w:r>
        <w:rPr>
          <w:rFonts w:hint="eastAsia"/>
        </w:rPr>
        <w:t>:</w:t>
      </w:r>
      <w:r w:rsidRPr="00EB7EE0">
        <w:rPr>
          <w:rFonts w:hAnsi="Calibri"/>
          <w:color w:val="000000" w:themeColor="text1"/>
          <w:kern w:val="24"/>
          <w:sz w:val="48"/>
          <w:szCs w:val="48"/>
        </w:rPr>
        <w:t xml:space="preserve"> </w:t>
      </w:r>
      <w:r>
        <w:rPr>
          <w:rFonts w:hint="eastAsia"/>
        </w:rPr>
        <w:t>玻璃狀的空心圓柱體</w:t>
      </w:r>
      <w:r>
        <w:rPr>
          <w:rFonts w:hint="eastAsia"/>
        </w:rPr>
        <w:t>.</w:t>
      </w:r>
    </w:p>
    <w:p w:rsidR="00EB7EE0" w:rsidRDefault="00EB7EE0" w:rsidP="00F73CCC">
      <w:r>
        <w:rPr>
          <w:rFonts w:hint="eastAsia"/>
        </w:rPr>
        <w:t>尺寸</w:t>
      </w:r>
      <w:r>
        <w:rPr>
          <w:rFonts w:hint="eastAsia"/>
        </w:rPr>
        <w:t>:</w:t>
      </w:r>
      <w:r>
        <w:rPr>
          <w:rFonts w:hint="eastAsia"/>
        </w:rPr>
        <w:t>長</w:t>
      </w:r>
      <w:r>
        <w:rPr>
          <w:rFonts w:hint="eastAsia"/>
        </w:rPr>
        <w:t>20~25</w:t>
      </w:r>
      <w:r>
        <w:t>cm,</w:t>
      </w:r>
      <w:r>
        <w:rPr>
          <w:rFonts w:hint="eastAsia"/>
        </w:rPr>
        <w:t>半徑</w:t>
      </w:r>
      <w:r>
        <w:rPr>
          <w:rFonts w:hint="eastAsia"/>
        </w:rPr>
        <w:t>(</w:t>
      </w:r>
      <w:r>
        <w:rPr>
          <w:rFonts w:hint="eastAsia"/>
        </w:rPr>
        <w:t>俯視圓柱體</w:t>
      </w:r>
      <w:r>
        <w:rPr>
          <w:rFonts w:hint="eastAsia"/>
        </w:rPr>
        <w:t>)</w:t>
      </w:r>
      <w:r>
        <w:rPr>
          <w:rFonts w:hint="eastAsia"/>
        </w:rPr>
        <w:t>為</w:t>
      </w:r>
      <w:r>
        <w:rPr>
          <w:rFonts w:hint="eastAsia"/>
        </w:rPr>
        <w:t>2~4</w:t>
      </w:r>
      <w:r>
        <w:t>cm,</w:t>
      </w:r>
      <w:r>
        <w:rPr>
          <w:rFonts w:hint="eastAsia"/>
        </w:rPr>
        <w:t>材料材質主要為</w:t>
      </w:r>
      <w:r>
        <w:rPr>
          <w:rFonts w:hint="eastAsia"/>
        </w:rPr>
        <w:t>SiO2</w:t>
      </w:r>
    </w:p>
    <w:p w:rsidR="00EB7EE0" w:rsidRDefault="00EB7EE0" w:rsidP="00F73CCC">
      <w:r>
        <w:t>4.</w:t>
      </w:r>
      <w:r>
        <w:rPr>
          <w:rFonts w:hint="eastAsia"/>
        </w:rPr>
        <w:t>在未來的應用上，或許可以運用在建築結構上加持建築物的剛性與韌性，最近剛好錢櫃的大火事情，或許也可以讓我思索防火的可能性。</w:t>
      </w:r>
    </w:p>
    <w:p w:rsidR="00E153EE" w:rsidRPr="00E153EE" w:rsidRDefault="00EB7EE0" w:rsidP="00E153EE">
      <w:r>
        <w:rPr>
          <w:rFonts w:hint="eastAsia"/>
        </w:rPr>
        <w:t>5</w:t>
      </w:r>
      <w:r>
        <w:t>.</w:t>
      </w:r>
      <w:r>
        <w:rPr>
          <w:rFonts w:hint="eastAsia"/>
        </w:rPr>
        <w:t>實驗理論是</w:t>
      </w:r>
      <w:r w:rsidR="00E153EE">
        <w:rPr>
          <w:rFonts w:hint="eastAsia"/>
        </w:rPr>
        <w:t>使用</w:t>
      </w:r>
      <w:r w:rsidR="00E153EE" w:rsidRPr="00E153EE">
        <w:t>Lattice  Spring Modeling(LSM)</w:t>
      </w:r>
    </w:p>
    <w:p w:rsidR="00EB7EE0" w:rsidRDefault="00E153EE" w:rsidP="00F73CCC">
      <w:r>
        <w:rPr>
          <w:rFonts w:hint="eastAsia"/>
        </w:rPr>
        <w:t xml:space="preserve">  </w:t>
      </w:r>
      <w:r>
        <w:rPr>
          <w:rFonts w:hint="eastAsia"/>
        </w:rPr>
        <w:t>研究軟體</w:t>
      </w:r>
      <w:r>
        <w:rPr>
          <w:rFonts w:hint="eastAsia"/>
        </w:rPr>
        <w:t>:</w:t>
      </w:r>
      <w:proofErr w:type="spellStart"/>
      <w:r>
        <w:rPr>
          <w:rFonts w:hint="eastAsia"/>
        </w:rPr>
        <w:t>lammps</w:t>
      </w:r>
      <w:proofErr w:type="spellEnd"/>
      <w:r>
        <w:rPr>
          <w:rFonts w:hint="eastAsia"/>
        </w:rPr>
        <w:t>和</w:t>
      </w:r>
      <w:proofErr w:type="spellStart"/>
      <w:r>
        <w:rPr>
          <w:rFonts w:hint="eastAsia"/>
        </w:rPr>
        <w:t>ovit</w:t>
      </w:r>
      <w:r>
        <w:t>o</w:t>
      </w:r>
      <w:proofErr w:type="spellEnd"/>
    </w:p>
    <w:p w:rsidR="00315304" w:rsidRPr="00315304" w:rsidRDefault="00315304" w:rsidP="00F73CCC">
      <w:pPr>
        <w:rPr>
          <w:rFonts w:hint="eastAsia"/>
        </w:rPr>
      </w:pPr>
      <w:r>
        <w:t>6</w:t>
      </w:r>
      <w:r>
        <w:rPr>
          <w:rFonts w:hint="eastAsia"/>
        </w:rPr>
        <w:t>.</w:t>
      </w:r>
      <w:r w:rsidRPr="00F73CCC">
        <w:rPr>
          <w:rFonts w:hint="eastAsia"/>
        </w:rPr>
        <w:t>圖</w:t>
      </w:r>
      <w:r w:rsidRPr="00F73CCC">
        <w:t xml:space="preserve">(c) </w:t>
      </w:r>
      <w:r w:rsidRPr="00F73CCC">
        <w:rPr>
          <w:rFonts w:hint="eastAsia"/>
        </w:rPr>
        <w:t>是</w:t>
      </w:r>
      <w:r w:rsidRPr="00F73CCC">
        <w:t>Robinson</w:t>
      </w:r>
      <w:r w:rsidRPr="00F73CCC">
        <w:rPr>
          <w:rFonts w:hint="eastAsia"/>
        </w:rPr>
        <w:t>研究團隊打印出來</w:t>
      </w:r>
      <w:r w:rsidRPr="00F73CCC">
        <w:t>3D</w:t>
      </w:r>
      <w:r w:rsidRPr="00F73CCC">
        <w:rPr>
          <w:rFonts w:hint="eastAsia"/>
        </w:rPr>
        <w:t>模型的圖，</w:t>
      </w:r>
      <w:proofErr w:type="gramStart"/>
      <w:r w:rsidRPr="00F73CCC">
        <w:rPr>
          <w:rFonts w:hint="eastAsia"/>
        </w:rPr>
        <w:t>由側視</w:t>
      </w:r>
      <w:proofErr w:type="gramEnd"/>
      <w:r w:rsidRPr="00F73CCC">
        <w:rPr>
          <w:rFonts w:hint="eastAsia"/>
        </w:rPr>
        <w:t>可以觀察到其主要是一個平面結構，但其實有厚度的，我與清大學生討論研判他是有多層</w:t>
      </w:r>
      <w:r w:rsidRPr="00F73CCC">
        <w:t>lawyer</w:t>
      </w:r>
      <w:r w:rsidRPr="00F73CCC">
        <w:rPr>
          <w:rFonts w:hint="eastAsia"/>
        </w:rPr>
        <w:t>所穿插的層次結構，其結構參考是</w:t>
      </w:r>
      <w:r w:rsidRPr="00F73CCC">
        <w:t>Weaver2007</w:t>
      </w:r>
      <w:r w:rsidRPr="00F73CCC">
        <w:rPr>
          <w:rFonts w:hint="eastAsia"/>
        </w:rPr>
        <w:t>的</w:t>
      </w:r>
      <w:r w:rsidRPr="00F73CCC">
        <w:t>paper</w:t>
      </w:r>
      <w:r w:rsidRPr="00F73CCC">
        <w:rPr>
          <w:rFonts w:hint="eastAsia"/>
        </w:rPr>
        <w:t>。</w:t>
      </w:r>
    </w:p>
    <w:p w:rsidR="00E153EE" w:rsidRDefault="00315304" w:rsidP="00F73CCC">
      <w:r>
        <w:t>7</w:t>
      </w:r>
      <w:r w:rsidR="00E153EE">
        <w:t>.</w:t>
      </w:r>
      <w:r w:rsidR="00E153EE">
        <w:rPr>
          <w:rFonts w:hint="eastAsia"/>
        </w:rPr>
        <w:t>簡單的介紹</w:t>
      </w:r>
      <w:proofErr w:type="spellStart"/>
      <w:r w:rsidR="00E153EE">
        <w:rPr>
          <w:rFonts w:hint="eastAsia"/>
        </w:rPr>
        <w:t>robinson</w:t>
      </w:r>
      <w:proofErr w:type="spellEnd"/>
      <w:r w:rsidR="00E153EE">
        <w:rPr>
          <w:rFonts w:hint="eastAsia"/>
        </w:rPr>
        <w:t>團隊的實驗架構</w:t>
      </w:r>
    </w:p>
    <w:p w:rsidR="00E153EE" w:rsidRDefault="00E153EE" w:rsidP="00F73CCC">
      <w:r>
        <w:rPr>
          <w:rFonts w:hint="eastAsia"/>
        </w:rPr>
        <w:t>(1</w:t>
      </w:r>
      <w:r>
        <w:t>)</w:t>
      </w:r>
      <w:r>
        <w:rPr>
          <w:rFonts w:hint="eastAsia"/>
        </w:rPr>
        <w:t>研究團隊發現</w:t>
      </w:r>
      <w:r w:rsidRPr="00E153EE">
        <w:rPr>
          <w:rFonts w:hint="eastAsia"/>
        </w:rPr>
        <w:t>大部分應力集中在節點和</w:t>
      </w:r>
      <w:proofErr w:type="gramStart"/>
      <w:r w:rsidRPr="00E153EE">
        <w:rPr>
          <w:rFonts w:hint="eastAsia"/>
        </w:rPr>
        <w:t>樑</w:t>
      </w:r>
      <w:proofErr w:type="gramEnd"/>
      <w:r w:rsidRPr="00E153EE">
        <w:rPr>
          <w:rFonts w:hint="eastAsia"/>
        </w:rPr>
        <w:t>的中間</w:t>
      </w:r>
    </w:p>
    <w:p w:rsidR="00E153EE" w:rsidRDefault="00E153EE" w:rsidP="00F73CCC">
      <w:r>
        <w:rPr>
          <w:rFonts w:hint="eastAsia"/>
        </w:rPr>
        <w:t>(2</w:t>
      </w:r>
      <w:r>
        <w:t>)</w:t>
      </w:r>
      <w:r w:rsidRPr="00E153EE">
        <w:rPr>
          <w:rFonts w:hint="eastAsia"/>
        </w:rPr>
        <w:t>骨架的結構可以減少縱</w:t>
      </w:r>
      <w:proofErr w:type="gramStart"/>
      <w:r w:rsidRPr="00E153EE">
        <w:rPr>
          <w:rFonts w:hint="eastAsia"/>
        </w:rPr>
        <w:t>樑</w:t>
      </w:r>
      <w:proofErr w:type="gramEnd"/>
      <w:r w:rsidRPr="00E153EE">
        <w:rPr>
          <w:rFonts w:hint="eastAsia"/>
        </w:rPr>
        <w:t>的有效長度，從而</w:t>
      </w:r>
      <w:proofErr w:type="gramStart"/>
      <w:r w:rsidRPr="00E153EE">
        <w:rPr>
          <w:rFonts w:hint="eastAsia"/>
        </w:rPr>
        <w:t>防止縱梁在</w:t>
      </w:r>
      <w:proofErr w:type="gramEnd"/>
      <w:r w:rsidRPr="00E153EE">
        <w:rPr>
          <w:rFonts w:hint="eastAsia"/>
        </w:rPr>
        <w:t>壓縮載荷</w:t>
      </w:r>
      <w:proofErr w:type="gramStart"/>
      <w:r w:rsidRPr="00E153EE">
        <w:rPr>
          <w:rFonts w:hint="eastAsia"/>
        </w:rPr>
        <w:t>下屈曲</w:t>
      </w:r>
      <w:proofErr w:type="gramEnd"/>
    </w:p>
    <w:p w:rsidR="00315304" w:rsidRDefault="00315304" w:rsidP="00F73CCC">
      <w:r>
        <w:rPr>
          <w:rFonts w:hint="eastAsia"/>
        </w:rPr>
        <w:t>(3</w:t>
      </w:r>
      <w:r>
        <w:t>)</w:t>
      </w:r>
      <w:r>
        <w:rPr>
          <w:rFonts w:hint="eastAsia"/>
        </w:rPr>
        <w:t>多層提升了局部吸收能量的能力</w:t>
      </w:r>
    </w:p>
    <w:p w:rsidR="00315304" w:rsidRPr="00E153EE" w:rsidRDefault="00315304" w:rsidP="00F73CCC">
      <w:pPr>
        <w:rPr>
          <w:rFonts w:hint="eastAsia"/>
        </w:rPr>
      </w:pPr>
      <w:r>
        <w:rPr>
          <w:rFonts w:hint="eastAsia"/>
        </w:rPr>
        <w:t>(</w:t>
      </w:r>
      <w:r>
        <w:t>4)</w:t>
      </w:r>
      <w:r w:rsidRPr="00315304">
        <w:rPr>
          <w:rFonts w:hint="eastAsia"/>
        </w:rPr>
        <w:t>不規則的針狀結點重疊的子結構設計在整個結構中賦予整體強度和剛度</w:t>
      </w:r>
    </w:p>
    <w:p w:rsidR="00BB76E9" w:rsidRDefault="00315304" w:rsidP="00BB76E9">
      <w:r>
        <w:t>8</w:t>
      </w:r>
      <w:r w:rsidR="00BB76E9">
        <w:rPr>
          <w:rFonts w:hint="eastAsia"/>
        </w:rPr>
        <w:t>.</w:t>
      </w:r>
      <w:r w:rsidR="00BB76E9" w:rsidRPr="00BB76E9">
        <w:rPr>
          <w:rFonts w:hint="eastAsia"/>
        </w:rPr>
        <w:t>作者認為之助在節點多層交織</w:t>
      </w:r>
      <w:r w:rsidR="00BB76E9" w:rsidRPr="00BB76E9">
        <w:t>(</w:t>
      </w:r>
      <w:r w:rsidR="00BB76E9" w:rsidRPr="00BB76E9">
        <w:rPr>
          <w:rFonts w:hint="eastAsia"/>
        </w:rPr>
        <w:t>就是他是多層</w:t>
      </w:r>
      <w:r w:rsidR="00BB76E9" w:rsidRPr="00BB76E9">
        <w:t>lawyer</w:t>
      </w:r>
      <w:r w:rsidR="00BB76E9" w:rsidRPr="00BB76E9">
        <w:rPr>
          <w:rFonts w:hint="eastAsia"/>
        </w:rPr>
        <w:t>交叉</w:t>
      </w:r>
      <w:r w:rsidR="00BB76E9" w:rsidRPr="00BB76E9">
        <w:t>)</w:t>
      </w:r>
      <w:r w:rsidR="00BB76E9" w:rsidRPr="00BB76E9">
        <w:rPr>
          <w:rFonts w:hint="eastAsia"/>
        </w:rPr>
        <w:t>的構造提高了局部能量吸收的能力，而不規則針狀</w:t>
      </w:r>
      <w:r w:rsidR="00BB76E9" w:rsidRPr="00BB76E9">
        <w:t>-</w:t>
      </w:r>
      <w:r w:rsidR="00BB76E9" w:rsidRPr="00BB76E9">
        <w:rPr>
          <w:rFonts w:hint="eastAsia"/>
        </w:rPr>
        <w:t>節點交疊的結構提升了組織的強度與剛度</w:t>
      </w:r>
      <w:r w:rsidR="00BB76E9" w:rsidRPr="00BB76E9">
        <w:t>(</w:t>
      </w:r>
      <w:r w:rsidR="00BB76E9" w:rsidRPr="00BB76E9">
        <w:rPr>
          <w:rFonts w:hint="eastAsia"/>
        </w:rPr>
        <w:t>不是在節點處的交織</w:t>
      </w:r>
      <w:r w:rsidR="00BB76E9" w:rsidRPr="00BB76E9">
        <w:t>)</w:t>
      </w:r>
      <w:r w:rsidR="00BB76E9" w:rsidRPr="00BB76E9">
        <w:rPr>
          <w:rFonts w:hint="eastAsia"/>
        </w:rPr>
        <w:t>。</w:t>
      </w:r>
    </w:p>
    <w:p w:rsidR="00315304" w:rsidRPr="00BB76E9" w:rsidRDefault="00315304" w:rsidP="00BB76E9">
      <w:pPr>
        <w:rPr>
          <w:rFonts w:hint="eastAsia"/>
        </w:rPr>
      </w:pPr>
      <w:r>
        <w:rPr>
          <w:rFonts w:hint="eastAsia"/>
        </w:rPr>
        <w:t>9.</w:t>
      </w:r>
      <w:r>
        <w:rPr>
          <w:rFonts w:hint="eastAsia"/>
        </w:rPr>
        <w:t>模擬的進度</w:t>
      </w:r>
    </w:p>
    <w:p w:rsidR="00BB76E9" w:rsidRDefault="006F2335" w:rsidP="00F73CCC">
      <w:r>
        <w:rPr>
          <w:rFonts w:hint="eastAsia"/>
        </w:rPr>
        <w:t>10.</w:t>
      </w:r>
      <w:r>
        <w:rPr>
          <w:rFonts w:hint="eastAsia"/>
        </w:rPr>
        <w:t>未來展望</w:t>
      </w:r>
      <w:r>
        <w:rPr>
          <w:rFonts w:hint="eastAsia"/>
        </w:rPr>
        <w:t>:</w:t>
      </w:r>
    </w:p>
    <w:p w:rsidR="006F2335" w:rsidRPr="00BB76E9" w:rsidRDefault="006F2335" w:rsidP="00F73CCC">
      <w:r>
        <w:rPr>
          <w:rFonts w:hint="eastAsia"/>
        </w:rPr>
        <w:t xml:space="preserve">  (1):</w:t>
      </w:r>
      <w:r w:rsidRPr="006F2335">
        <w:rPr>
          <w:rFonts w:hint="eastAsia"/>
        </w:rPr>
        <w:t>模仿</w:t>
      </w:r>
      <w:r w:rsidRPr="006F2335">
        <w:rPr>
          <w:rFonts w:hint="eastAsia"/>
        </w:rPr>
        <w:t>Robinson</w:t>
      </w:r>
      <w:r w:rsidRPr="006F2335">
        <w:rPr>
          <w:rFonts w:hint="eastAsia"/>
        </w:rPr>
        <w:t>團隊進行的壓縮測試，並改善下一階段的結構。</w:t>
      </w:r>
    </w:p>
    <w:p w:rsidR="00530224" w:rsidRPr="006F2335" w:rsidRDefault="006F2335" w:rsidP="006F2335">
      <w:pPr>
        <w:ind w:left="480" w:hangingChars="200" w:hanging="480"/>
      </w:pPr>
      <w:r>
        <w:t xml:space="preserve">  (2):</w:t>
      </w:r>
      <w:bookmarkStart w:id="0" w:name="_GoBack"/>
      <w:bookmarkEnd w:id="0"/>
      <w:r w:rsidRPr="006F2335">
        <w:rPr>
          <w:rFonts w:hint="eastAsia"/>
        </w:rPr>
        <w:t>建立不同的層結構並調整幾何形狀比率，觀察形狀比率與抗拉強度的關係。</w:t>
      </w:r>
    </w:p>
    <w:sectPr w:rsidR="00530224" w:rsidRPr="006F23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42D5"/>
    <w:multiLevelType w:val="hybridMultilevel"/>
    <w:tmpl w:val="70D06D0C"/>
    <w:lvl w:ilvl="0" w:tplc="FEBE57E0">
      <w:start w:val="1"/>
      <w:numFmt w:val="decimal"/>
      <w:lvlText w:val="%1."/>
      <w:lvlJc w:val="left"/>
      <w:pPr>
        <w:tabs>
          <w:tab w:val="num" w:pos="720"/>
        </w:tabs>
        <w:ind w:left="720" w:hanging="360"/>
      </w:pPr>
    </w:lvl>
    <w:lvl w:ilvl="1" w:tplc="8474D0C4" w:tentative="1">
      <w:start w:val="1"/>
      <w:numFmt w:val="decimal"/>
      <w:lvlText w:val="%2."/>
      <w:lvlJc w:val="left"/>
      <w:pPr>
        <w:tabs>
          <w:tab w:val="num" w:pos="1440"/>
        </w:tabs>
        <w:ind w:left="1440" w:hanging="360"/>
      </w:pPr>
    </w:lvl>
    <w:lvl w:ilvl="2" w:tplc="82B84A68" w:tentative="1">
      <w:start w:val="1"/>
      <w:numFmt w:val="decimal"/>
      <w:lvlText w:val="%3."/>
      <w:lvlJc w:val="left"/>
      <w:pPr>
        <w:tabs>
          <w:tab w:val="num" w:pos="2160"/>
        </w:tabs>
        <w:ind w:left="2160" w:hanging="360"/>
      </w:pPr>
    </w:lvl>
    <w:lvl w:ilvl="3" w:tplc="D67CCDD4" w:tentative="1">
      <w:start w:val="1"/>
      <w:numFmt w:val="decimal"/>
      <w:lvlText w:val="%4."/>
      <w:lvlJc w:val="left"/>
      <w:pPr>
        <w:tabs>
          <w:tab w:val="num" w:pos="2880"/>
        </w:tabs>
        <w:ind w:left="2880" w:hanging="360"/>
      </w:pPr>
    </w:lvl>
    <w:lvl w:ilvl="4" w:tplc="C636953A" w:tentative="1">
      <w:start w:val="1"/>
      <w:numFmt w:val="decimal"/>
      <w:lvlText w:val="%5."/>
      <w:lvlJc w:val="left"/>
      <w:pPr>
        <w:tabs>
          <w:tab w:val="num" w:pos="3600"/>
        </w:tabs>
        <w:ind w:left="3600" w:hanging="360"/>
      </w:pPr>
    </w:lvl>
    <w:lvl w:ilvl="5" w:tplc="6F020B3C" w:tentative="1">
      <w:start w:val="1"/>
      <w:numFmt w:val="decimal"/>
      <w:lvlText w:val="%6."/>
      <w:lvlJc w:val="left"/>
      <w:pPr>
        <w:tabs>
          <w:tab w:val="num" w:pos="4320"/>
        </w:tabs>
        <w:ind w:left="4320" w:hanging="360"/>
      </w:pPr>
    </w:lvl>
    <w:lvl w:ilvl="6" w:tplc="50705550" w:tentative="1">
      <w:start w:val="1"/>
      <w:numFmt w:val="decimal"/>
      <w:lvlText w:val="%7."/>
      <w:lvlJc w:val="left"/>
      <w:pPr>
        <w:tabs>
          <w:tab w:val="num" w:pos="5040"/>
        </w:tabs>
        <w:ind w:left="5040" w:hanging="360"/>
      </w:pPr>
    </w:lvl>
    <w:lvl w:ilvl="7" w:tplc="63CC033C" w:tentative="1">
      <w:start w:val="1"/>
      <w:numFmt w:val="decimal"/>
      <w:lvlText w:val="%8."/>
      <w:lvlJc w:val="left"/>
      <w:pPr>
        <w:tabs>
          <w:tab w:val="num" w:pos="5760"/>
        </w:tabs>
        <w:ind w:left="5760" w:hanging="360"/>
      </w:pPr>
    </w:lvl>
    <w:lvl w:ilvl="8" w:tplc="856057C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CC"/>
    <w:rsid w:val="00315304"/>
    <w:rsid w:val="00530224"/>
    <w:rsid w:val="006F2335"/>
    <w:rsid w:val="009A28CB"/>
    <w:rsid w:val="00BB76E9"/>
    <w:rsid w:val="00E153EE"/>
    <w:rsid w:val="00EB7EE0"/>
    <w:rsid w:val="00F50DB4"/>
    <w:rsid w:val="00F73C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71B9"/>
  <w15:chartTrackingRefBased/>
  <w15:docId w15:val="{A0F47A40-B132-4EC1-ABA6-50C99618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B76E9"/>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E153EE"/>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77274">
      <w:bodyDiv w:val="1"/>
      <w:marLeft w:val="0"/>
      <w:marRight w:val="0"/>
      <w:marTop w:val="0"/>
      <w:marBottom w:val="0"/>
      <w:divBdr>
        <w:top w:val="none" w:sz="0" w:space="0" w:color="auto"/>
        <w:left w:val="none" w:sz="0" w:space="0" w:color="auto"/>
        <w:bottom w:val="none" w:sz="0" w:space="0" w:color="auto"/>
        <w:right w:val="none" w:sz="0" w:space="0" w:color="auto"/>
      </w:divBdr>
    </w:div>
    <w:div w:id="801314762">
      <w:bodyDiv w:val="1"/>
      <w:marLeft w:val="0"/>
      <w:marRight w:val="0"/>
      <w:marTop w:val="0"/>
      <w:marBottom w:val="0"/>
      <w:divBdr>
        <w:top w:val="none" w:sz="0" w:space="0" w:color="auto"/>
        <w:left w:val="none" w:sz="0" w:space="0" w:color="auto"/>
        <w:bottom w:val="none" w:sz="0" w:space="0" w:color="auto"/>
        <w:right w:val="none" w:sz="0" w:space="0" w:color="auto"/>
      </w:divBdr>
    </w:div>
    <w:div w:id="883180709">
      <w:bodyDiv w:val="1"/>
      <w:marLeft w:val="0"/>
      <w:marRight w:val="0"/>
      <w:marTop w:val="0"/>
      <w:marBottom w:val="0"/>
      <w:divBdr>
        <w:top w:val="none" w:sz="0" w:space="0" w:color="auto"/>
        <w:left w:val="none" w:sz="0" w:space="0" w:color="auto"/>
        <w:bottom w:val="none" w:sz="0" w:space="0" w:color="auto"/>
        <w:right w:val="none" w:sz="0" w:space="0" w:color="auto"/>
      </w:divBdr>
      <w:divsChild>
        <w:div w:id="1746338251">
          <w:marLeft w:val="547"/>
          <w:marRight w:val="0"/>
          <w:marTop w:val="0"/>
          <w:marBottom w:val="0"/>
          <w:divBdr>
            <w:top w:val="none" w:sz="0" w:space="0" w:color="auto"/>
            <w:left w:val="none" w:sz="0" w:space="0" w:color="auto"/>
            <w:bottom w:val="none" w:sz="0" w:space="0" w:color="auto"/>
            <w:right w:val="none" w:sz="0" w:space="0" w:color="auto"/>
          </w:divBdr>
        </w:div>
        <w:div w:id="130368181">
          <w:marLeft w:val="547"/>
          <w:marRight w:val="0"/>
          <w:marTop w:val="0"/>
          <w:marBottom w:val="0"/>
          <w:divBdr>
            <w:top w:val="none" w:sz="0" w:space="0" w:color="auto"/>
            <w:left w:val="none" w:sz="0" w:space="0" w:color="auto"/>
            <w:bottom w:val="none" w:sz="0" w:space="0" w:color="auto"/>
            <w:right w:val="none" w:sz="0" w:space="0" w:color="auto"/>
          </w:divBdr>
        </w:div>
        <w:div w:id="1019115006">
          <w:marLeft w:val="547"/>
          <w:marRight w:val="0"/>
          <w:marTop w:val="0"/>
          <w:marBottom w:val="0"/>
          <w:divBdr>
            <w:top w:val="none" w:sz="0" w:space="0" w:color="auto"/>
            <w:left w:val="none" w:sz="0" w:space="0" w:color="auto"/>
            <w:bottom w:val="none" w:sz="0" w:space="0" w:color="auto"/>
            <w:right w:val="none" w:sz="0" w:space="0" w:color="auto"/>
          </w:divBdr>
        </w:div>
      </w:divsChild>
    </w:div>
    <w:div w:id="12995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2020-04-26T08:12:00Z</dcterms:created>
  <dcterms:modified xsi:type="dcterms:W3CDTF">2020-04-28T00:25:00Z</dcterms:modified>
</cp:coreProperties>
</file>