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Named Entity Recognition (NER) Analysis Report</w:t>
      </w:r>
    </w:p>
    <w:p>
      <w:pPr>
        <w:pStyle w:val="Heading1"/>
      </w:pPr>
      <w:r>
        <w:t>Task Summaries</w:t>
      </w:r>
    </w:p>
    <w:p>
      <w:pPr>
        <w:pStyle w:val="Heading2"/>
      </w:pPr>
      <w:r>
        <w:t>Task 1: Basic NER Implementation</w:t>
      </w:r>
    </w:p>
    <w:p>
      <w:r>
        <w:t>In this task, we implemented a simple Named Entity Recognition system using spaCy. The model was used to process input text and extract named entities such as persons, organizations, locations, and more. This forms the foundation of our NER system by identifying meaningful text segments.</w:t>
      </w:r>
    </w:p>
    <w:p>
      <w:pPr>
        <w:pStyle w:val="Heading2"/>
      </w:pPr>
      <w:r>
        <w:t>Task 2: Entity Counting and Basic Visualization</w:t>
      </w:r>
    </w:p>
    <w:p>
      <w:r>
        <w:t>We used Python's Counter to count occurrences of each entity type and matplotlib to visualize the distribution. The bar chart effectively represents the prevalence of various named entity types in the text. This approach helps us understand the textual content's nature and focus.</w:t>
      </w:r>
    </w:p>
    <w:p>
      <w:pPr>
        <w:pStyle w:val="Heading2"/>
      </w:pPr>
      <w:r>
        <w:t>Task 3: Enhanced Entity Frequency Analysis</w:t>
      </w:r>
    </w:p>
    <w:p>
      <w:r>
        <w:t>In this step, we counted the frequency of specific named entities, not just types. This refined analysis revealed the most frequently mentioned entities in the corpus. The use of (text, label) tuples enabled precise tracking of individual entity occurrences.</w:t>
      </w:r>
    </w:p>
    <w:p>
      <w:pPr>
        <w:pStyle w:val="Heading2"/>
      </w:pPr>
      <w:r>
        <w:t>Task 4: Multi-word Entity Analysis</w:t>
      </w:r>
    </w:p>
    <w:p>
      <w:r>
        <w:t>We filtered entities containing more than one word using string splitting. This enabled comparative analysis of multi-word and single-word entities. Multi-word entities typically capture more specific and meaningful concepts.</w:t>
      </w:r>
    </w:p>
    <w:p>
      <w:pPr>
        <w:pStyle w:val="Heading2"/>
      </w:pPr>
      <w:r>
        <w:t>Task 5: Summary Statistics</w:t>
      </w:r>
    </w:p>
    <w:p>
      <w:r>
        <w:t>We aggregated various statistics including total entity count, distribution by type, and multi-word entity frequency. This comprehensive view of the results provided insight into the entity composition of the analyzed text.</w:t>
      </w:r>
    </w:p>
    <w:p>
      <w:pPr>
        <w:pStyle w:val="Heading1"/>
      </w:pPr>
      <w:r>
        <w:t>Questions to Address</w:t>
      </w:r>
    </w:p>
    <w:p>
      <w:pPr>
        <w:pStyle w:val="ListNumber"/>
      </w:pPr>
      <w:r>
        <w:t>1. What is Named Entity Recognition (NER) and why is it useful in text analysis? Provide examples of practical applications.</w:t>
      </w:r>
    </w:p>
    <w:p>
      <w:r>
        <w:t>Named Entity Recognition (NER) is a process in natural language processing that identifies and classifies named entities in text into predefined categories such as person names, organizations, locations, monetary values, etc. It is useful for extracting structured information from unstructured text. Practical applications include resume parsing, news aggregation, customer feedback analysis, and information retrieval systems.</w:t>
      </w:r>
    </w:p>
    <w:p>
      <w:pPr>
        <w:pStyle w:val="ListNumber"/>
      </w:pPr>
      <w:r>
        <w:t>2. Explain how you implemented the entity counting system. What data structures did you use and why?</w:t>
      </w:r>
    </w:p>
    <w:p>
      <w:r>
        <w:t>We used Python's Counter class from the collections module to count entity types and tuples for (text, label) pairs. Counters are efficient for tallying frequencies, while tuples provide a structured key for tracking both entity text and its associated type.</w:t>
      </w:r>
    </w:p>
    <w:p>
      <w:pPr>
        <w:pStyle w:val="ListNumber"/>
      </w:pPr>
      <w:r>
        <w:t>3. Analyze your visualization approach:</w:t>
      </w:r>
    </w:p>
    <w:p>
      <w:pPr>
        <w:pStyle w:val="ListBullet"/>
      </w:pPr>
      <w:r>
        <w:t>How does your bar graph represent the data?</w:t>
      </w:r>
    </w:p>
    <w:p>
      <w:r>
        <w:t>The bar graph maps each entity type on the x-axis and its frequency on the y-axis, making it easy to compare the occurrence of each entity type.</w:t>
      </w:r>
    </w:p>
    <w:p>
      <w:pPr>
        <w:pStyle w:val="ListBullet"/>
      </w:pPr>
      <w:r>
        <w:t>What insights can be gained from the visualization?</w:t>
      </w:r>
    </w:p>
    <w:p>
      <w:r>
        <w:t>The visualization highlights the dominance or rarity of specific entity types, helping identify text focus or bias.</w:t>
      </w:r>
    </w:p>
    <w:p>
      <w:pPr>
        <w:pStyle w:val="ListBullet"/>
      </w:pPr>
      <w:r>
        <w:t>How could the visualization be improved?</w:t>
      </w:r>
    </w:p>
    <w:p>
      <w:r>
        <w:t>The graph could be improved with color coding, sorting by frequency, or interactivity (e.g., hover info or filtering).</w:t>
      </w:r>
    </w:p>
    <w:p>
      <w:pPr>
        <w:pStyle w:val="ListNumber"/>
      </w:pPr>
      <w:r>
        <w:t>4. Discuss your implementation of multi-word entity filtering:</w:t>
      </w:r>
    </w:p>
    <w:p>
      <w:pPr>
        <w:pStyle w:val="ListBullet"/>
      </w:pPr>
      <w:r>
        <w:t>What criteria did you use?</w:t>
      </w:r>
    </w:p>
    <w:p>
      <w:r>
        <w:t>We considered entities with whitespace in their text as multi-word entities.</w:t>
      </w:r>
    </w:p>
    <w:p>
      <w:pPr>
        <w:pStyle w:val="ListBullet"/>
      </w:pPr>
      <w:r>
        <w:t>How did it affect the results?</w:t>
      </w:r>
    </w:p>
    <w:p>
      <w:r>
        <w:t>It allowed us to identify more specific concepts such as 'United States' or 'Apple Inc.' that carry more context.</w:t>
      </w:r>
    </w:p>
    <w:p>
      <w:pPr>
        <w:pStyle w:val="ListBullet"/>
      </w:pPr>
      <w:r>
        <w:t>What are the implications for NER accuracy?</w:t>
      </w:r>
    </w:p>
    <w:p>
      <w:r>
        <w:t>Focusing on multi-word entities enhances semantic richness but requires careful filtering to avoid false positives.</w:t>
      </w:r>
    </w:p>
    <w:p>
      <w:pPr>
        <w:pStyle w:val="ListNumber"/>
      </w:pPr>
      <w:r>
        <w:t>5. Evaluate the performance of the NER system:</w:t>
      </w:r>
    </w:p>
    <w:p>
      <w:pPr>
        <w:pStyle w:val="ListBullet"/>
      </w:pPr>
      <w:r>
        <w:t>What types of entities were successfully identified?</w:t>
      </w:r>
    </w:p>
    <w:p>
      <w:r>
        <w:t>Entities like persons, organizations, geopolitical entities, and dates were accurately identified by spaCy.</w:t>
      </w:r>
    </w:p>
    <w:p>
      <w:pPr>
        <w:pStyle w:val="ListBullet"/>
      </w:pPr>
      <w:r>
        <w:t>Were there any misclassifications?</w:t>
      </w:r>
    </w:p>
    <w:p>
      <w:r>
        <w:t>Some ambiguities may occur, such as between location and organization or person and product, depending on context.</w:t>
      </w:r>
    </w:p>
    <w:p>
      <w:pPr>
        <w:pStyle w:val="ListBullet"/>
      </w:pPr>
      <w:r>
        <w:t>How could the system be improved?</w:t>
      </w:r>
    </w:p>
    <w:p>
      <w:r>
        <w:t>Improvements can include using a larger or domain-specific model, context-based reclassification, or rule-based post-processing.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