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44ED" w:rsidRDefault="00D16C71">
      <w:pPr>
        <w:tabs>
          <w:tab w:val="right" w:pos="10318"/>
        </w:tabs>
        <w:spacing w:after="212" w:line="259" w:lineRule="auto"/>
        <w:ind w:left="-10" w:right="-15" w:firstLine="0"/>
        <w:jc w:val="left"/>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simplePos x="0" y="0"/>
                <wp:positionH relativeFrom="margin">
                  <wp:posOffset>13</wp:posOffset>
                </wp:positionH>
                <wp:positionV relativeFrom="paragraph">
                  <wp:posOffset>422806</wp:posOffset>
                </wp:positionV>
                <wp:extent cx="6551994" cy="60961"/>
                <wp:effectExtent l="0" t="0" r="0" b="0"/>
                <wp:wrapTopAndBottom/>
                <wp:docPr id="11592" name="Group 11592"/>
                <wp:cNvGraphicFramePr/>
                <a:graphic xmlns:a="http://schemas.openxmlformats.org/drawingml/2006/main">
                  <a:graphicData uri="http://schemas.microsoft.com/office/word/2010/wordprocessingGroup">
                    <wpg:wgp>
                      <wpg:cNvGrpSpPr/>
                      <wpg:grpSpPr>
                        <a:xfrm>
                          <a:off x="0" y="0"/>
                          <a:ext cx="6551994" cy="60961"/>
                          <a:chOff x="0" y="0"/>
                          <a:chExt cx="6551994" cy="60961"/>
                        </a:xfrm>
                      </wpg:grpSpPr>
                      <wps:wsp>
                        <wps:cNvPr id="7" name="Shape 7"/>
                        <wps:cNvSpPr/>
                        <wps:spPr>
                          <a:xfrm>
                            <a:off x="0" y="0"/>
                            <a:ext cx="6551994" cy="0"/>
                          </a:xfrm>
                          <a:custGeom>
                            <a:avLst/>
                            <a:gdLst/>
                            <a:ahLst/>
                            <a:cxnLst/>
                            <a:rect l="0" t="0" r="0" b="0"/>
                            <a:pathLst>
                              <a:path w="6551994">
                                <a:moveTo>
                                  <a:pt x="0" y="0"/>
                                </a:moveTo>
                                <a:lnTo>
                                  <a:pt x="6551994" y="0"/>
                                </a:lnTo>
                              </a:path>
                            </a:pathLst>
                          </a:custGeom>
                          <a:ln w="2540" cap="flat">
                            <a:miter lim="127000"/>
                          </a:ln>
                        </wps:spPr>
                        <wps:style>
                          <a:lnRef idx="1">
                            <a:srgbClr val="181717"/>
                          </a:lnRef>
                          <a:fillRef idx="0">
                            <a:srgbClr val="000000">
                              <a:alpha val="0"/>
                            </a:srgbClr>
                          </a:fillRef>
                          <a:effectRef idx="0">
                            <a:scrgbClr r="0" g="0" b="0"/>
                          </a:effectRef>
                          <a:fontRef idx="none"/>
                        </wps:style>
                        <wps:bodyPr/>
                      </wps:wsp>
                      <wps:wsp>
                        <wps:cNvPr id="8" name="Shape 8"/>
                        <wps:cNvSpPr/>
                        <wps:spPr>
                          <a:xfrm>
                            <a:off x="0" y="30482"/>
                            <a:ext cx="6551994" cy="0"/>
                          </a:xfrm>
                          <a:custGeom>
                            <a:avLst/>
                            <a:gdLst/>
                            <a:ahLst/>
                            <a:cxnLst/>
                            <a:rect l="0" t="0" r="0" b="0"/>
                            <a:pathLst>
                              <a:path w="6551994">
                                <a:moveTo>
                                  <a:pt x="0" y="0"/>
                                </a:moveTo>
                                <a:lnTo>
                                  <a:pt x="6551994" y="0"/>
                                </a:lnTo>
                              </a:path>
                            </a:pathLst>
                          </a:custGeom>
                          <a:ln w="2540" cap="flat">
                            <a:miter lim="127000"/>
                          </a:ln>
                        </wps:spPr>
                        <wps:style>
                          <a:lnRef idx="1">
                            <a:srgbClr val="181717"/>
                          </a:lnRef>
                          <a:fillRef idx="0">
                            <a:srgbClr val="000000">
                              <a:alpha val="0"/>
                            </a:srgbClr>
                          </a:fillRef>
                          <a:effectRef idx="0">
                            <a:scrgbClr r="0" g="0" b="0"/>
                          </a:effectRef>
                          <a:fontRef idx="none"/>
                        </wps:style>
                        <wps:bodyPr/>
                      </wps:wsp>
                      <wps:wsp>
                        <wps:cNvPr id="9" name="Shape 9"/>
                        <wps:cNvSpPr/>
                        <wps:spPr>
                          <a:xfrm>
                            <a:off x="0" y="60961"/>
                            <a:ext cx="6551994" cy="0"/>
                          </a:xfrm>
                          <a:custGeom>
                            <a:avLst/>
                            <a:gdLst/>
                            <a:ahLst/>
                            <a:cxnLst/>
                            <a:rect l="0" t="0" r="0" b="0"/>
                            <a:pathLst>
                              <a:path w="6551994">
                                <a:moveTo>
                                  <a:pt x="0" y="0"/>
                                </a:moveTo>
                                <a:lnTo>
                                  <a:pt x="6551994" y="0"/>
                                </a:lnTo>
                              </a:path>
                            </a:pathLst>
                          </a:custGeom>
                          <a:ln w="2540"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592" style="width:515.905pt;height:4.80005pt;position:absolute;mso-position-horizontal-relative:margin;mso-position-horizontal:absolute;margin-left:0.000995636pt;mso-position-vertical-relative:text;margin-top:33.2918pt;" coordsize="65519,609">
                <v:shape id="Shape 7" style="position:absolute;width:65519;height:0;left:0;top:0;" coordsize="6551994,0" path="m0,0l6551994,0">
                  <v:stroke weight="0.2pt" endcap="flat" joinstyle="miter" miterlimit="10" on="true" color="#181717"/>
                  <v:fill on="false" color="#000000" opacity="0"/>
                </v:shape>
                <v:shape id="Shape 8" style="position:absolute;width:65519;height:0;left:0;top:304;" coordsize="6551994,0" path="m0,0l6551994,0">
                  <v:stroke weight="0.2pt" endcap="flat" joinstyle="miter" miterlimit="10" on="true" color="#181717"/>
                  <v:fill on="false" color="#000000" opacity="0"/>
                </v:shape>
                <v:shape id="Shape 9" style="position:absolute;width:65519;height:0;left:0;top:609;" coordsize="6551994,0" path="m0,0l6551994,0">
                  <v:stroke weight="0.2pt" endcap="flat" joinstyle="miter" miterlimit="10" on="true" color="#181717"/>
                  <v:fill on="false" color="#000000" opacity="0"/>
                </v:shape>
                <w10:wrap type="topAndBottom"/>
              </v:group>
            </w:pict>
          </mc:Fallback>
        </mc:AlternateContent>
      </w:r>
      <w:r>
        <w:rPr>
          <w:color w:val="384184"/>
          <w:sz w:val="76"/>
        </w:rPr>
        <w:t>LETTER</w:t>
      </w:r>
      <w:r>
        <w:rPr>
          <w:color w:val="384184"/>
          <w:sz w:val="76"/>
        </w:rPr>
        <w:tab/>
      </w:r>
      <w:r>
        <w:rPr>
          <w:rFonts w:ascii="Calibri" w:eastAsia="Calibri" w:hAnsi="Calibri" w:cs="Calibri"/>
          <w:b/>
          <w:sz w:val="14"/>
        </w:rPr>
        <w:t>doi</w:t>
      </w:r>
      <w:hyperlink r:id="rId7">
        <w:r>
          <w:rPr>
            <w:rFonts w:ascii="Calibri" w:eastAsia="Calibri" w:hAnsi="Calibri" w:cs="Calibri"/>
            <w:b/>
            <w:sz w:val="14"/>
          </w:rPr>
          <w:t>:10.1038/nature25489</w:t>
        </w:r>
      </w:hyperlink>
    </w:p>
    <w:p w:rsidR="001844ED" w:rsidRDefault="00D16C71">
      <w:pPr>
        <w:spacing w:after="3" w:line="259" w:lineRule="auto"/>
        <w:ind w:left="-5" w:right="0" w:hanging="10"/>
        <w:jc w:val="left"/>
      </w:pPr>
      <w:r>
        <w:rPr>
          <w:b/>
          <w:sz w:val="44"/>
        </w:rPr>
        <w:t xml:space="preserve">Confocal non-line-of-sight imaging based on the </w:t>
      </w:r>
    </w:p>
    <w:p w:rsidR="001844ED" w:rsidRDefault="001844ED">
      <w:pPr>
        <w:sectPr w:rsidR="001844ED">
          <w:footnotePr>
            <w:numRestart w:val="eachPage"/>
          </w:footnotePr>
          <w:pgSz w:w="11906" w:h="15647"/>
          <w:pgMar w:top="832" w:right="850" w:bottom="1440" w:left="737" w:header="720" w:footer="720" w:gutter="0"/>
          <w:cols w:space="720"/>
        </w:sectPr>
      </w:pPr>
    </w:p>
    <w:p w:rsidR="001844ED" w:rsidRDefault="00D16C71">
      <w:pPr>
        <w:spacing w:after="3" w:line="259" w:lineRule="auto"/>
        <w:ind w:left="-5" w:right="0" w:hanging="10"/>
        <w:jc w:val="left"/>
      </w:pPr>
      <w:r>
        <w:rPr>
          <w:b/>
          <w:sz w:val="44"/>
        </w:rPr>
        <w:lastRenderedPageBreak/>
        <w:t>light-cone transform</w:t>
      </w:r>
    </w:p>
    <w:p w:rsidR="001844ED" w:rsidRDefault="00D16C71">
      <w:pPr>
        <w:spacing w:after="0" w:line="255" w:lineRule="auto"/>
        <w:ind w:firstLine="0"/>
      </w:pPr>
      <w:proofErr w:type="spellStart"/>
      <w:r>
        <w:rPr>
          <w:sz w:val="18"/>
        </w:rPr>
        <w:t>matthew</w:t>
      </w:r>
      <w:proofErr w:type="spellEnd"/>
      <w:r>
        <w:rPr>
          <w:sz w:val="18"/>
        </w:rPr>
        <w:t xml:space="preserve"> O’Toole</w:t>
      </w:r>
      <w:r>
        <w:rPr>
          <w:sz w:val="18"/>
          <w:vertAlign w:val="superscript"/>
        </w:rPr>
        <w:footnoteReference w:id="1"/>
      </w:r>
      <w:r>
        <w:rPr>
          <w:sz w:val="18"/>
        </w:rPr>
        <w:t>, David B. Lindell</w:t>
      </w:r>
      <w:r>
        <w:rPr>
          <w:sz w:val="18"/>
          <w:vertAlign w:val="superscript"/>
        </w:rPr>
        <w:t>1</w:t>
      </w:r>
      <w:r>
        <w:rPr>
          <w:sz w:val="18"/>
        </w:rPr>
        <w:t xml:space="preserve"> &amp; Gordon Wetzstein</w:t>
      </w:r>
      <w:r>
        <w:rPr>
          <w:sz w:val="18"/>
          <w:vertAlign w:val="superscript"/>
        </w:rPr>
        <w:t xml:space="preserve">1 </w:t>
      </w:r>
      <w:r>
        <w:rPr>
          <w:b/>
        </w:rPr>
        <w:t>How to image objects that are hidden from a camera’s view is a problem of fundamental importance to many fields of research</w:t>
      </w:r>
      <w:r>
        <w:rPr>
          <w:b/>
          <w:vertAlign w:val="superscript"/>
        </w:rPr>
        <w:t>1–20</w:t>
      </w:r>
      <w:r>
        <w:rPr>
          <w:b/>
        </w:rPr>
        <w:t xml:space="preserve">, with applications in robotic vision, </w:t>
      </w:r>
      <w:proofErr w:type="spellStart"/>
      <w:r>
        <w:rPr>
          <w:b/>
        </w:rPr>
        <w:t>defence</w:t>
      </w:r>
      <w:proofErr w:type="spellEnd"/>
      <w:r>
        <w:rPr>
          <w:b/>
        </w:rPr>
        <w:t>, remote sensing, medical imaging and autonomous vehicles. Non-line-of-sight (NLOS)</w:t>
      </w:r>
      <w:r>
        <w:rPr>
          <w:b/>
        </w:rPr>
        <w:t xml:space="preserve"> imaging at macroscopic scales has been demonstrated by scanning a visible surface with a pulsed laser and a time-resolved detector</w:t>
      </w:r>
      <w:r>
        <w:rPr>
          <w:b/>
          <w:vertAlign w:val="superscript"/>
        </w:rPr>
        <w:t>14–19</w:t>
      </w:r>
      <w:r>
        <w:rPr>
          <w:b/>
        </w:rPr>
        <w:t>. Whereas light detection and ranging (LIDAR) systems use such measurements to recover the shape of visible objects from</w:t>
      </w:r>
      <w:r>
        <w:rPr>
          <w:b/>
        </w:rPr>
        <w:t xml:space="preserve"> direct reflections</w:t>
      </w:r>
      <w:r>
        <w:rPr>
          <w:b/>
          <w:vertAlign w:val="superscript"/>
        </w:rPr>
        <w:t>21–24</w:t>
      </w:r>
      <w:r>
        <w:rPr>
          <w:b/>
        </w:rPr>
        <w:t>, NLOS imaging reconstructs the shape and albedo of hidden objects from multiply scattered light. Despite recent advances, NLOS imaging has remained impractical owing to the prohibitive memory and processing requirements of existing</w:t>
      </w:r>
      <w:r>
        <w:rPr>
          <w:b/>
        </w:rPr>
        <w:t xml:space="preserve"> reconstruction algorithms, and the extremely weak signal of multiply scattered light. Here we show that a confocal scanning procedure can address these challenges by facilitating the derivation of the light-cone transform to solve the NLOS reconstruction </w:t>
      </w:r>
      <w:r>
        <w:rPr>
          <w:b/>
        </w:rPr>
        <w:t>problem. This method requires much smaller computational and memory resources than previous reconstruction methods do and images hidden objects at unprecedented resolution. Confocal scanning also provides a sizeable increase in signal and range when imagin</w:t>
      </w:r>
      <w:r>
        <w:rPr>
          <w:b/>
        </w:rPr>
        <w:t>g retroreflective objects. We quantify the resolution bounds of NLOS imaging, demonstrate its potential for real-time tracking and derive efficient algorithms that incorporate image priors and a physically accurate noise model. Additionally, we describe su</w:t>
      </w:r>
      <w:r>
        <w:rPr>
          <w:b/>
        </w:rPr>
        <w:t>ccessful outdoor experiments of NLOS imaging under indirect sunlight.</w:t>
      </w:r>
    </w:p>
    <w:p w:rsidR="001844ED" w:rsidRDefault="00D16C71" w:rsidP="00E57B9F">
      <w:pPr>
        <w:ind w:left="-15" w:right="30"/>
      </w:pPr>
      <w:r>
        <w:t>LIDAR systems use time-resolved sensors to scan the three- dimensional (3D) geometry of objects</w:t>
      </w:r>
      <w:r>
        <w:rPr>
          <w:vertAlign w:val="superscript"/>
        </w:rPr>
        <w:t>21–24</w:t>
      </w:r>
      <w:r>
        <w:t xml:space="preserve">. Such systems acquire range measurements by recording the time required for light to </w:t>
      </w:r>
      <w:r>
        <w:t xml:space="preserve">travel along a </w:t>
      </w:r>
      <w:r>
        <w:t>direct path from a source to a point on the object and back to a sensor. Recently, these types of sensors have also been used to perform NLOS tracking</w:t>
      </w:r>
      <w:r>
        <w:rPr>
          <w:vertAlign w:val="superscript"/>
        </w:rPr>
        <w:t>12,13</w:t>
      </w:r>
      <w:r>
        <w:t xml:space="preserve"> or imaging</w:t>
      </w:r>
      <w:r>
        <w:rPr>
          <w:vertAlign w:val="superscript"/>
        </w:rPr>
        <w:t>14–20</w:t>
      </w:r>
      <w:r>
        <w:t xml:space="preserve"> of objects ‘hidden around corners’, where the position and shape of </w:t>
      </w:r>
      <w:r>
        <w:t>the objects are computed from indirect light paths. The light travelling along indirect paths scatters multiple times before reaching a sensor and may scatter off objects outside a camera’s direct line of sight (Fig. 1). Recovering images of hidden objects</w:t>
      </w:r>
      <w:r>
        <w:t xml:space="preserve"> from indirect light paths involves a challenging inverse problem because there are infinitely </w:t>
      </w:r>
      <w:r>
        <w:lastRenderedPageBreak/>
        <w:t>many such paths to consider. With applications in remote sensing and machine vision, NLOS imaging could enable capabilities for a variety of imaging systems.</w:t>
      </w:r>
    </w:p>
    <w:p w:rsidR="001844ED" w:rsidRDefault="00D16C71">
      <w:pPr>
        <w:ind w:left="-15" w:right="30"/>
      </w:pP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simplePos x="0" y="0"/>
                <wp:positionH relativeFrom="page">
                  <wp:posOffset>467766</wp:posOffset>
                </wp:positionH>
                <wp:positionV relativeFrom="page">
                  <wp:posOffset>9377045</wp:posOffset>
                </wp:positionV>
                <wp:extent cx="6552234" cy="1905"/>
                <wp:effectExtent l="0" t="0" r="0" b="0"/>
                <wp:wrapTopAndBottom/>
                <wp:docPr id="11594" name="Group 11594"/>
                <wp:cNvGraphicFramePr/>
                <a:graphic xmlns:a="http://schemas.openxmlformats.org/drawingml/2006/main">
                  <a:graphicData uri="http://schemas.microsoft.com/office/word/2010/wordprocessingGroup">
                    <wpg:wgp>
                      <wpg:cNvGrpSpPr/>
                      <wpg:grpSpPr>
                        <a:xfrm>
                          <a:off x="0" y="0"/>
                          <a:ext cx="6552234" cy="1905"/>
                          <a:chOff x="0" y="0"/>
                          <a:chExt cx="6552234" cy="1905"/>
                        </a:xfrm>
                      </wpg:grpSpPr>
                      <wps:wsp>
                        <wps:cNvPr id="241" name="Shape 241"/>
                        <wps:cNvSpPr/>
                        <wps:spPr>
                          <a:xfrm>
                            <a:off x="0" y="0"/>
                            <a:ext cx="6552234" cy="0"/>
                          </a:xfrm>
                          <a:custGeom>
                            <a:avLst/>
                            <a:gdLst/>
                            <a:ahLst/>
                            <a:cxnLst/>
                            <a:rect l="0" t="0" r="0" b="0"/>
                            <a:pathLst>
                              <a:path w="6552234">
                                <a:moveTo>
                                  <a:pt x="0" y="0"/>
                                </a:moveTo>
                                <a:lnTo>
                                  <a:pt x="6552234" y="0"/>
                                </a:lnTo>
                              </a:path>
                            </a:pathLst>
                          </a:custGeom>
                          <a:ln w="1905"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594" style="width:515.924pt;height:0.15pt;position:absolute;mso-position-horizontal-relative:page;mso-position-horizontal:absolute;margin-left:36.832pt;mso-position-vertical-relative:page;margin-top:738.35pt;" coordsize="65522,19">
                <v:shape id="Shape 241" style="position:absolute;width:65522;height:0;left:0;top:0;" coordsize="6552234,0" path="m0,0l6552234,0">
                  <v:stroke weight="0.15pt" endcap="flat" joinstyle="miter" miterlimit="10" on="true" color="#181717"/>
                  <v:fill on="false" color="#000000" opacity="0"/>
                </v:shape>
                <w10:wrap type="topAndBottom"/>
              </v:group>
            </w:pict>
          </mc:Fallback>
        </mc:AlternateContent>
      </w:r>
      <w:r>
        <w:t>Th</w:t>
      </w:r>
      <w:r>
        <w:t xml:space="preserve">e challenging task of imaging objects that are partially or fully obscured from view has been tackled with approaches based on </w:t>
      </w:r>
      <w:proofErr w:type="spellStart"/>
      <w:r>
        <w:t>timegated</w:t>
      </w:r>
      <w:proofErr w:type="spellEnd"/>
      <w:r>
        <w:t xml:space="preserve"> imaging</w:t>
      </w:r>
      <w:r>
        <w:rPr>
          <w:vertAlign w:val="superscript"/>
        </w:rPr>
        <w:t>2</w:t>
      </w:r>
      <w:r>
        <w:t>, coherence gating</w:t>
      </w:r>
      <w:r>
        <w:rPr>
          <w:vertAlign w:val="superscript"/>
        </w:rPr>
        <w:t>3</w:t>
      </w:r>
      <w:r>
        <w:t>, speckle correlation</w:t>
      </w:r>
      <w:r>
        <w:rPr>
          <w:vertAlign w:val="superscript"/>
        </w:rPr>
        <w:t>4,5</w:t>
      </w:r>
      <w:r>
        <w:t xml:space="preserve">, </w:t>
      </w:r>
      <w:proofErr w:type="spellStart"/>
      <w:r>
        <w:t>wavefront</w:t>
      </w:r>
      <w:proofErr w:type="spellEnd"/>
      <w:r>
        <w:t xml:space="preserve"> shaping</w:t>
      </w:r>
      <w:r>
        <w:rPr>
          <w:vertAlign w:val="superscript"/>
        </w:rPr>
        <w:t>6</w:t>
      </w:r>
      <w:r>
        <w:t>, ghost imaging</w:t>
      </w:r>
      <w:r>
        <w:rPr>
          <w:vertAlign w:val="superscript"/>
        </w:rPr>
        <w:t>7,8</w:t>
      </w:r>
      <w:r>
        <w:t>, structured illumination</w:t>
      </w:r>
      <w:r>
        <w:rPr>
          <w:vertAlign w:val="superscript"/>
        </w:rPr>
        <w:t>9</w:t>
      </w:r>
      <w:r>
        <w:t xml:space="preserve"> and intensity imaging</w:t>
      </w:r>
      <w:r>
        <w:rPr>
          <w:vertAlign w:val="superscript"/>
        </w:rPr>
        <w:t>10,11</w:t>
      </w:r>
      <w:r>
        <w:t>. At macroscopic scales, the most promising NLOS imaging systems rely on time-resolved detectors</w:t>
      </w:r>
      <w:r>
        <w:rPr>
          <w:vertAlign w:val="superscript"/>
        </w:rPr>
        <w:t>12–20</w:t>
      </w:r>
      <w:r>
        <w:t>. However, NLOS imaging with time-resolved systems remains a hard problem for three main reasons. First, the reconstruction step</w:t>
      </w:r>
      <w:r>
        <w:t xml:space="preserve"> is prohibitively computationally demanding, in terms of both memory requirements and processing cycles. Second, the flux of multiply scattered light is extremely low, requiring either extensive acquisition times in dark environments or a sufficiently high</w:t>
      </w:r>
      <w:r>
        <w:t>-power laser to overcome the contribution of ambient light. Finally, NLOS imaging often requires a custom hardware system made with expensive components, thus preventing its widespread use.</w:t>
      </w:r>
    </w:p>
    <w:p w:rsidR="001844ED" w:rsidRDefault="00D16C71">
      <w:pPr>
        <w:spacing w:after="0" w:line="259" w:lineRule="auto"/>
        <w:ind w:right="138" w:firstLine="0"/>
        <w:jc w:val="right"/>
      </w:pPr>
      <w:r>
        <w:t xml:space="preserve">Confocal NLOS (C-NLOS) imaging aims to overcome these </w:t>
      </w:r>
    </w:p>
    <w:p w:rsidR="001844ED" w:rsidRDefault="00D16C71">
      <w:pPr>
        <w:ind w:left="-15" w:right="137" w:firstLine="0"/>
      </w:pPr>
      <w:r>
        <w:t xml:space="preserve"> challenges</w:t>
      </w:r>
      <w:r>
        <w:t>. Whereas previous NLOS acquisition setups exhaustively illuminate and image pairs of distinct points on a visible surface (such as a wall), the proposed system illuminates and images the same point (Fig. 1) and raster-scans this point across the wall to a</w:t>
      </w:r>
      <w:r>
        <w:t>cquire a 3D transient (that is, time-resolved) image</w:t>
      </w:r>
      <w:r>
        <w:rPr>
          <w:vertAlign w:val="superscript"/>
        </w:rPr>
        <w:t>14,25–27</w:t>
      </w:r>
      <w:r>
        <w:t xml:space="preserve">. C-NLOS </w:t>
      </w:r>
      <w:proofErr w:type="spellStart"/>
      <w:r>
        <w:t>i</w:t>
      </w:r>
      <w:proofErr w:type="spellEnd"/>
      <w:r>
        <w:t xml:space="preserve"> </w:t>
      </w:r>
      <w:proofErr w:type="spellStart"/>
      <w:r>
        <w:t>maging</w:t>
      </w:r>
      <w:proofErr w:type="spellEnd"/>
      <w:r>
        <w:t xml:space="preserve"> offers </w:t>
      </w:r>
      <w:proofErr w:type="gramStart"/>
      <w:r>
        <w:t>several  advantages</w:t>
      </w:r>
      <w:proofErr w:type="gramEnd"/>
      <w:r>
        <w:t xml:space="preserve"> over existing methods. First, it facilitates </w:t>
      </w:r>
      <w:proofErr w:type="gramStart"/>
      <w:r>
        <w:t>the  derivation</w:t>
      </w:r>
      <w:proofErr w:type="gramEnd"/>
      <w:r>
        <w:t xml:space="preserve"> of a closed-form solution to the NLOS problem. </w:t>
      </w:r>
      <w:proofErr w:type="gramStart"/>
      <w:r>
        <w:t>The  proposed</w:t>
      </w:r>
      <w:proofErr w:type="gramEnd"/>
      <w:r>
        <w:t xml:space="preserve"> NLOS reconstruction procedure</w:t>
      </w:r>
      <w:r>
        <w:t xml:space="preserve"> is several orders of m </w:t>
      </w:r>
      <w:proofErr w:type="spellStart"/>
      <w:r>
        <w:t>agnitude</w:t>
      </w:r>
      <w:proofErr w:type="spellEnd"/>
      <w:r>
        <w:t xml:space="preserve"> faster and more memory-efficient than  previous approaches, and it also  produces higher-quality reconstructions. Second, whereas indirectly scattered light remains extremely weak for diffuse objects, retroreflective object</w:t>
      </w:r>
      <w:r>
        <w:t xml:space="preserve">s (such as road signs, bicycle reflectors and high-visibility safety apparel) considerably increase the indirect signal by reflecting light back to its source with minimal scattering. This </w:t>
      </w:r>
      <w:proofErr w:type="spellStart"/>
      <w:proofErr w:type="gramStart"/>
      <w:r>
        <w:t>retroreflectance</w:t>
      </w:r>
      <w:proofErr w:type="spellEnd"/>
      <w:r>
        <w:t xml:space="preserve">  property</w:t>
      </w:r>
      <w:proofErr w:type="gramEnd"/>
      <w:r>
        <w:t xml:space="preserve"> can only be exploited by </w:t>
      </w:r>
      <w:proofErr w:type="spellStart"/>
      <w:r>
        <w:t>confocalized</w:t>
      </w:r>
      <w:proofErr w:type="spellEnd"/>
      <w:r>
        <w:t xml:space="preserve"> sy</w:t>
      </w:r>
      <w:r>
        <w:t xml:space="preserve">stems that simultaneously </w:t>
      </w:r>
      <w:proofErr w:type="spellStart"/>
      <w:r>
        <w:t>i</w:t>
      </w:r>
      <w:proofErr w:type="spellEnd"/>
      <w:r>
        <w:t xml:space="preserve"> </w:t>
      </w:r>
      <w:proofErr w:type="spellStart"/>
      <w:r>
        <w:t>lluminate</w:t>
      </w:r>
      <w:proofErr w:type="spellEnd"/>
      <w:r>
        <w:t xml:space="preserve"> and image a common point and may be the enabling factor towards making NLOS imaging practical in certain applications (such as  autonomous driving). Third, LIDAR systems already perform confocal scanning to acquire poi</w:t>
      </w:r>
      <w:r>
        <w:t xml:space="preserve">nt clouds from direct </w:t>
      </w:r>
      <w:proofErr w:type="spellStart"/>
      <w:r>
        <w:t>light</w:t>
      </w:r>
      <w:proofErr w:type="spellEnd"/>
      <w:r>
        <w:t xml:space="preserve"> paths. </w:t>
      </w:r>
      <w:proofErr w:type="gramStart"/>
      <w:r>
        <w:t>Our  prototype</w:t>
      </w:r>
      <w:proofErr w:type="gramEnd"/>
      <w:r>
        <w:t xml:space="preserve"> system was built from the ground up, but commercial LIDAR systems may be capable of supporting the algorithms developed here with  minimal hardware modifications.</w:t>
      </w:r>
    </w:p>
    <w:p w:rsidR="001844ED" w:rsidRDefault="00D16C71">
      <w:pPr>
        <w:ind w:left="-15" w:right="137"/>
      </w:pPr>
      <w:proofErr w:type="gramStart"/>
      <w:r>
        <w:t>Similarly</w:t>
      </w:r>
      <w:proofErr w:type="gramEnd"/>
      <w:r>
        <w:t xml:space="preserve"> to other NLOS imaging approaches,</w:t>
      </w:r>
      <w:r>
        <w:t xml:space="preserve"> our image formation model makes the following assumptions: there is only single scattering behind the wall (that is, no inter-reflections in the </w:t>
      </w:r>
      <w:r>
        <w:lastRenderedPageBreak/>
        <w:t xml:space="preserve">hidden part of the scene), light scatters </w:t>
      </w:r>
      <w:proofErr w:type="spellStart"/>
      <w:r>
        <w:t>isotropically</w:t>
      </w:r>
      <w:proofErr w:type="spellEnd"/>
      <w:r>
        <w:t xml:space="preserve"> (that is, the model ignores Lambert’s cosine terms), a</w:t>
      </w:r>
      <w:r>
        <w:t>nd no occlusions occur within the hidden scene. Our approach also supports retroreflective materials through a minor modification of the image formation model.</w:t>
      </w:r>
    </w:p>
    <w:p w:rsidR="001844ED" w:rsidRDefault="00D16C71">
      <w:pPr>
        <w:spacing w:after="104"/>
        <w:ind w:left="-15" w:right="139"/>
      </w:pPr>
      <w:r>
        <w:t xml:space="preserve">C-NLOS measurements consist of a two-dimensional set of temporal histograms, acquired by </w:t>
      </w:r>
      <w:proofErr w:type="spellStart"/>
      <w:r>
        <w:t>confoca</w:t>
      </w:r>
      <w:r>
        <w:t>lly</w:t>
      </w:r>
      <w:proofErr w:type="spellEnd"/>
      <w:r>
        <w:t xml:space="preserve"> scanning points </w:t>
      </w:r>
      <w:r>
        <w:rPr>
          <w:i/>
        </w:rPr>
        <w:t>x</w:t>
      </w:r>
      <w:proofErr w:type="gramStart"/>
      <w:r>
        <w:rPr>
          <w:rFonts w:ascii="Calibri" w:eastAsia="Calibri" w:hAnsi="Calibri" w:cs="Calibri"/>
        </w:rPr>
        <w:t>′</w:t>
      </w:r>
      <w:r>
        <w:t xml:space="preserve"> ,</w:t>
      </w:r>
      <w:proofErr w:type="gramEnd"/>
      <w:r>
        <w:t xml:space="preserve"> </w:t>
      </w:r>
      <w:r>
        <w:rPr>
          <w:i/>
        </w:rPr>
        <w:t>y</w:t>
      </w:r>
      <w:r>
        <w:rPr>
          <w:rFonts w:ascii="Calibri" w:eastAsia="Calibri" w:hAnsi="Calibri" w:cs="Calibri"/>
        </w:rPr>
        <w:t xml:space="preserve">′ </w:t>
      </w:r>
      <w:r>
        <w:t xml:space="preserve">on a planar wall at position </w:t>
      </w:r>
      <w:r>
        <w:rPr>
          <w:i/>
        </w:rPr>
        <w:t>z</w:t>
      </w:r>
      <w:r>
        <w:rPr>
          <w:rFonts w:ascii="Calibri" w:eastAsia="Calibri" w:hAnsi="Calibri" w:cs="Calibri"/>
        </w:rPr>
        <w:t>′=</w:t>
      </w:r>
      <w:r>
        <w:t xml:space="preserve">0. This 3D volume of measurements, </w:t>
      </w:r>
      <w:r>
        <w:rPr>
          <w:rFonts w:ascii="Calibri" w:eastAsia="Calibri" w:hAnsi="Calibri" w:cs="Calibri"/>
          <w:i/>
        </w:rPr>
        <w:t>τ</w:t>
      </w:r>
      <w:r>
        <w:t xml:space="preserve">, is given by </w:t>
      </w:r>
      <w:proofErr w:type="gramStart"/>
      <w:r>
        <w:rPr>
          <w:rFonts w:ascii="Calibri" w:eastAsia="Calibri" w:hAnsi="Calibri" w:cs="Calibri"/>
          <w:i/>
          <w:color w:val="000000"/>
          <w:sz w:val="18"/>
        </w:rPr>
        <w:t>τ</w:t>
      </w:r>
      <w:r>
        <w:rPr>
          <w:color w:val="000000"/>
          <w:sz w:val="18"/>
        </w:rPr>
        <w:t>(</w:t>
      </w:r>
      <w:proofErr w:type="gramEnd"/>
      <w:r>
        <w:rPr>
          <w:i/>
          <w:color w:val="000000"/>
          <w:sz w:val="18"/>
        </w:rPr>
        <w:t>x y t</w:t>
      </w:r>
      <w:r>
        <w:rPr>
          <w:rFonts w:ascii="Calibri" w:eastAsia="Calibri" w:hAnsi="Calibri" w:cs="Calibri"/>
          <w:color w:val="000000"/>
          <w:sz w:val="18"/>
        </w:rPr>
        <w:t>′</w:t>
      </w:r>
      <w:r>
        <w:rPr>
          <w:color w:val="000000"/>
          <w:sz w:val="18"/>
        </w:rPr>
        <w:t xml:space="preserve">, </w:t>
      </w:r>
      <w:r>
        <w:rPr>
          <w:rFonts w:ascii="Calibri" w:eastAsia="Calibri" w:hAnsi="Calibri" w:cs="Calibri"/>
          <w:color w:val="000000"/>
          <w:sz w:val="18"/>
        </w:rPr>
        <w:t>′</w:t>
      </w:r>
      <w:r>
        <w:rPr>
          <w:color w:val="000000"/>
          <w:sz w:val="18"/>
        </w:rPr>
        <w:t>, )</w:t>
      </w:r>
      <w:r>
        <w:rPr>
          <w:rFonts w:ascii="Calibri" w:eastAsia="Calibri" w:hAnsi="Calibri" w:cs="Calibri"/>
          <w:color w:val="000000"/>
          <w:sz w:val="18"/>
        </w:rPr>
        <w:t>=</w:t>
      </w:r>
    </w:p>
    <w:p w:rsidR="001844ED" w:rsidRDefault="00D16C71">
      <w:pPr>
        <w:tabs>
          <w:tab w:val="right" w:pos="5090"/>
        </w:tabs>
        <w:spacing w:after="0" w:line="259" w:lineRule="auto"/>
        <w:ind w:right="0" w:firstLine="0"/>
        <w:jc w:val="left"/>
      </w:pPr>
      <w:r>
        <w:rPr>
          <w:rFonts w:ascii="Calibri" w:eastAsia="Calibri" w:hAnsi="Calibri" w:cs="Calibri"/>
          <w:noProof/>
          <w:color w:val="000000"/>
          <w:sz w:val="22"/>
        </w:rPr>
        <mc:AlternateContent>
          <mc:Choice Requires="wpg">
            <w:drawing>
              <wp:inline distT="0" distB="0" distL="0" distR="0">
                <wp:extent cx="2462296" cy="269082"/>
                <wp:effectExtent l="0" t="0" r="0" b="0"/>
                <wp:docPr id="11593" name="Group 11593"/>
                <wp:cNvGraphicFramePr/>
                <a:graphic xmlns:a="http://schemas.openxmlformats.org/drawingml/2006/main">
                  <a:graphicData uri="http://schemas.microsoft.com/office/word/2010/wordprocessingGroup">
                    <wpg:wgp>
                      <wpg:cNvGrpSpPr/>
                      <wpg:grpSpPr>
                        <a:xfrm>
                          <a:off x="0" y="0"/>
                          <a:ext cx="2462296" cy="269082"/>
                          <a:chOff x="0" y="0"/>
                          <a:chExt cx="2462296" cy="269082"/>
                        </a:xfrm>
                      </wpg:grpSpPr>
                      <wps:wsp>
                        <wps:cNvPr id="13801" name="Shape 13801"/>
                        <wps:cNvSpPr/>
                        <wps:spPr>
                          <a:xfrm>
                            <a:off x="241402" y="155993"/>
                            <a:ext cx="124358" cy="9144"/>
                          </a:xfrm>
                          <a:custGeom>
                            <a:avLst/>
                            <a:gdLst/>
                            <a:ahLst/>
                            <a:cxnLst/>
                            <a:rect l="0" t="0" r="0" b="0"/>
                            <a:pathLst>
                              <a:path w="124358" h="9144">
                                <a:moveTo>
                                  <a:pt x="0" y="0"/>
                                </a:moveTo>
                                <a:lnTo>
                                  <a:pt x="124358" y="0"/>
                                </a:lnTo>
                                <a:lnTo>
                                  <a:pt x="1243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 name="Shape 157"/>
                        <wps:cNvSpPr/>
                        <wps:spPr>
                          <a:xfrm>
                            <a:off x="983895" y="68207"/>
                            <a:ext cx="1258214" cy="157276"/>
                          </a:xfrm>
                          <a:custGeom>
                            <a:avLst/>
                            <a:gdLst/>
                            <a:ahLst/>
                            <a:cxnLst/>
                            <a:rect l="0" t="0" r="0" b="0"/>
                            <a:pathLst>
                              <a:path w="1258214" h="157276">
                                <a:moveTo>
                                  <a:pt x="69494" y="0"/>
                                </a:moveTo>
                                <a:lnTo>
                                  <a:pt x="1258214" y="0"/>
                                </a:lnTo>
                                <a:lnTo>
                                  <a:pt x="1258214" y="7315"/>
                                </a:lnTo>
                                <a:lnTo>
                                  <a:pt x="76810" y="7315"/>
                                </a:lnTo>
                                <a:lnTo>
                                  <a:pt x="40234" y="157276"/>
                                </a:lnTo>
                                <a:lnTo>
                                  <a:pt x="36576" y="157276"/>
                                </a:lnTo>
                                <a:lnTo>
                                  <a:pt x="10973" y="102412"/>
                                </a:lnTo>
                                <a:lnTo>
                                  <a:pt x="0" y="109728"/>
                                </a:lnTo>
                                <a:lnTo>
                                  <a:pt x="0" y="106070"/>
                                </a:lnTo>
                                <a:lnTo>
                                  <a:pt x="18288" y="95097"/>
                                </a:lnTo>
                                <a:lnTo>
                                  <a:pt x="36576" y="131673"/>
                                </a:lnTo>
                                <a:lnTo>
                                  <a:pt x="694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 name="Rectangle 158"/>
                        <wps:cNvSpPr/>
                        <wps:spPr>
                          <a:xfrm>
                            <a:off x="0" y="22670"/>
                            <a:ext cx="270176" cy="298458"/>
                          </a:xfrm>
                          <a:prstGeom prst="rect">
                            <a:avLst/>
                          </a:prstGeom>
                          <a:ln>
                            <a:noFill/>
                          </a:ln>
                        </wps:spPr>
                        <wps:txbx>
                          <w:txbxContent>
                            <w:p w:rsidR="001844ED" w:rsidRDefault="00D16C71">
                              <w:pPr>
                                <w:spacing w:after="160" w:line="259" w:lineRule="auto"/>
                                <w:ind w:right="0" w:firstLine="0"/>
                                <w:jc w:val="left"/>
                              </w:pPr>
                              <w:r>
                                <w:rPr>
                                  <w:rFonts w:ascii="Calibri" w:eastAsia="Calibri" w:hAnsi="Calibri" w:cs="Calibri"/>
                                  <w:color w:val="000000"/>
                                  <w:sz w:val="29"/>
                                </w:rPr>
                                <w:t>∫∫∫</w:t>
                              </w:r>
                            </w:p>
                          </w:txbxContent>
                        </wps:txbx>
                        <wps:bodyPr horzOverflow="overflow" vert="horz" lIns="0" tIns="0" rIns="0" bIns="0" rtlCol="0">
                          <a:noAutofit/>
                        </wps:bodyPr>
                      </wps:wsp>
                      <wps:wsp>
                        <wps:cNvPr id="2332" name="Rectangle 2332"/>
                        <wps:cNvSpPr/>
                        <wps:spPr>
                          <a:xfrm>
                            <a:off x="409710" y="74089"/>
                            <a:ext cx="80480" cy="190847"/>
                          </a:xfrm>
                          <a:prstGeom prst="rect">
                            <a:avLst/>
                          </a:prstGeom>
                          <a:ln>
                            <a:noFill/>
                          </a:ln>
                        </wps:spPr>
                        <wps:txbx>
                          <w:txbxContent>
                            <w:p w:rsidR="001844ED" w:rsidRDefault="00D16C71">
                              <w:pPr>
                                <w:spacing w:after="160" w:line="259" w:lineRule="auto"/>
                                <w:ind w:right="0" w:firstLine="0"/>
                                <w:jc w:val="left"/>
                              </w:pPr>
                              <w:r>
                                <w:rPr>
                                  <w:rFonts w:ascii="Calibri" w:eastAsia="Calibri" w:hAnsi="Calibri" w:cs="Calibri"/>
                                  <w:i/>
                                  <w:color w:val="000000"/>
                                  <w:w w:val="104"/>
                                  <w:sz w:val="18"/>
                                </w:rPr>
                                <w:t>ρ</w:t>
                              </w:r>
                            </w:p>
                          </w:txbxContent>
                        </wps:txbx>
                        <wps:bodyPr horzOverflow="overflow" vert="horz" lIns="0" tIns="0" rIns="0" bIns="0" rtlCol="0">
                          <a:noAutofit/>
                        </wps:bodyPr>
                      </wps:wsp>
                      <wps:wsp>
                        <wps:cNvPr id="2333" name="Rectangle 2333"/>
                        <wps:cNvSpPr/>
                        <wps:spPr>
                          <a:xfrm>
                            <a:off x="822989" y="74089"/>
                            <a:ext cx="69117" cy="190847"/>
                          </a:xfrm>
                          <a:prstGeom prst="rect">
                            <a:avLst/>
                          </a:prstGeom>
                          <a:ln>
                            <a:noFill/>
                          </a:ln>
                        </wps:spPr>
                        <wps:txbx>
                          <w:txbxContent>
                            <w:p w:rsidR="001844ED" w:rsidRDefault="00D16C71">
                              <w:pPr>
                                <w:spacing w:after="160" w:line="259" w:lineRule="auto"/>
                                <w:ind w:right="0" w:firstLine="0"/>
                                <w:jc w:val="left"/>
                              </w:pPr>
                              <w:r>
                                <w:rPr>
                                  <w:rFonts w:ascii="Calibri" w:eastAsia="Calibri" w:hAnsi="Calibri" w:cs="Calibri"/>
                                  <w:i/>
                                  <w:color w:val="000000"/>
                                  <w:w w:val="85"/>
                                  <w:sz w:val="18"/>
                                </w:rPr>
                                <w:t>δ</w:t>
                              </w:r>
                            </w:p>
                          </w:txbxContent>
                        </wps:txbx>
                        <wps:bodyPr horzOverflow="overflow" vert="horz" lIns="0" tIns="0" rIns="0" bIns="0" rtlCol="0">
                          <a:noAutofit/>
                        </wps:bodyPr>
                      </wps:wsp>
                      <wps:wsp>
                        <wps:cNvPr id="163" name="Rectangle 163"/>
                        <wps:cNvSpPr/>
                        <wps:spPr>
                          <a:xfrm>
                            <a:off x="1166862" y="74089"/>
                            <a:ext cx="184310" cy="187267"/>
                          </a:xfrm>
                          <a:prstGeom prst="rect">
                            <a:avLst/>
                          </a:prstGeom>
                          <a:ln>
                            <a:noFill/>
                          </a:ln>
                        </wps:spPr>
                        <wps:txbx>
                          <w:txbxContent>
                            <w:p w:rsidR="001844ED" w:rsidRDefault="00D16C71">
                              <w:pPr>
                                <w:spacing w:after="160" w:line="259" w:lineRule="auto"/>
                                <w:ind w:right="0" w:firstLine="0"/>
                                <w:jc w:val="left"/>
                              </w:pPr>
                              <w:r>
                                <w:rPr>
                                  <w:rFonts w:ascii="Calibri" w:eastAsia="Calibri" w:hAnsi="Calibri" w:cs="Calibri"/>
                                  <w:color w:val="000000"/>
                                  <w:spacing w:val="29"/>
                                  <w:w w:val="143"/>
                                  <w:sz w:val="18"/>
                                </w:rPr>
                                <w:t>′−</w:t>
                              </w:r>
                            </w:p>
                          </w:txbxContent>
                        </wps:txbx>
                        <wps:bodyPr horzOverflow="overflow" vert="horz" lIns="0" tIns="0" rIns="0" bIns="0" rtlCol="0">
                          <a:noAutofit/>
                        </wps:bodyPr>
                      </wps:wsp>
                      <wps:wsp>
                        <wps:cNvPr id="2348" name="Rectangle 2348"/>
                        <wps:cNvSpPr/>
                        <wps:spPr>
                          <a:xfrm>
                            <a:off x="1492359" y="74089"/>
                            <a:ext cx="121109" cy="187267"/>
                          </a:xfrm>
                          <a:prstGeom prst="rect">
                            <a:avLst/>
                          </a:prstGeom>
                          <a:ln>
                            <a:noFill/>
                          </a:ln>
                        </wps:spPr>
                        <wps:txbx>
                          <w:txbxContent>
                            <w:p w:rsidR="001844ED" w:rsidRDefault="00D16C71">
                              <w:pPr>
                                <w:spacing w:after="160" w:line="259" w:lineRule="auto"/>
                                <w:ind w:right="0" w:firstLine="0"/>
                                <w:jc w:val="left"/>
                              </w:pPr>
                              <w:r>
                                <w:rPr>
                                  <w:rFonts w:ascii="Calibri" w:eastAsia="Calibri" w:hAnsi="Calibri" w:cs="Calibri"/>
                                  <w:color w:val="000000"/>
                                  <w:w w:val="156"/>
                                  <w:sz w:val="18"/>
                                </w:rPr>
                                <w:t>+</w:t>
                              </w:r>
                            </w:p>
                          </w:txbxContent>
                        </wps:txbx>
                        <wps:bodyPr horzOverflow="overflow" vert="horz" lIns="0" tIns="0" rIns="0" bIns="0" rtlCol="0">
                          <a:noAutofit/>
                        </wps:bodyPr>
                      </wps:wsp>
                      <wps:wsp>
                        <wps:cNvPr id="2350" name="Rectangle 2350"/>
                        <wps:cNvSpPr/>
                        <wps:spPr>
                          <a:xfrm>
                            <a:off x="2022799" y="74089"/>
                            <a:ext cx="121109" cy="187267"/>
                          </a:xfrm>
                          <a:prstGeom prst="rect">
                            <a:avLst/>
                          </a:prstGeom>
                          <a:ln>
                            <a:noFill/>
                          </a:ln>
                        </wps:spPr>
                        <wps:txbx>
                          <w:txbxContent>
                            <w:p w:rsidR="001844ED" w:rsidRDefault="00D16C71">
                              <w:pPr>
                                <w:spacing w:after="160" w:line="259" w:lineRule="auto"/>
                                <w:ind w:right="0" w:firstLine="0"/>
                                <w:jc w:val="left"/>
                              </w:pPr>
                              <w:r>
                                <w:rPr>
                                  <w:rFonts w:ascii="Calibri" w:eastAsia="Calibri" w:hAnsi="Calibri" w:cs="Calibri"/>
                                  <w:color w:val="000000"/>
                                  <w:w w:val="156"/>
                                  <w:sz w:val="18"/>
                                </w:rPr>
                                <w:t>+</w:t>
                              </w:r>
                            </w:p>
                          </w:txbxContent>
                        </wps:txbx>
                        <wps:bodyPr horzOverflow="overflow" vert="horz" lIns="0" tIns="0" rIns="0" bIns="0" rtlCol="0">
                          <a:noAutofit/>
                        </wps:bodyPr>
                      </wps:wsp>
                      <wps:wsp>
                        <wps:cNvPr id="2351" name="Rectangle 2351"/>
                        <wps:cNvSpPr/>
                        <wps:spPr>
                          <a:xfrm>
                            <a:off x="2271516" y="74089"/>
                            <a:ext cx="121109" cy="187267"/>
                          </a:xfrm>
                          <a:prstGeom prst="rect">
                            <a:avLst/>
                          </a:prstGeom>
                          <a:ln>
                            <a:noFill/>
                          </a:ln>
                        </wps:spPr>
                        <wps:txbx>
                          <w:txbxContent>
                            <w:p w:rsidR="001844ED" w:rsidRDefault="00D16C71">
                              <w:pPr>
                                <w:spacing w:after="160" w:line="259" w:lineRule="auto"/>
                                <w:ind w:right="0" w:firstLine="0"/>
                                <w:jc w:val="left"/>
                              </w:pPr>
                              <w:r>
                                <w:rPr>
                                  <w:rFonts w:ascii="Calibri" w:eastAsia="Calibri" w:hAnsi="Calibri" w:cs="Calibri"/>
                                  <w:color w:val="000000"/>
                                  <w:w w:val="156"/>
                                  <w:sz w:val="18"/>
                                </w:rPr>
                                <w:t>−</w:t>
                              </w:r>
                            </w:p>
                          </w:txbxContent>
                        </wps:txbx>
                        <wps:bodyPr horzOverflow="overflow" vert="horz" lIns="0" tIns="0" rIns="0" bIns="0" rtlCol="0">
                          <a:noAutofit/>
                        </wps:bodyPr>
                      </wps:wsp>
                      <wps:wsp>
                        <wps:cNvPr id="2349" name="Rectangle 2349"/>
                        <wps:cNvSpPr/>
                        <wps:spPr>
                          <a:xfrm>
                            <a:off x="1700813" y="74089"/>
                            <a:ext cx="184466" cy="187267"/>
                          </a:xfrm>
                          <a:prstGeom prst="rect">
                            <a:avLst/>
                          </a:prstGeom>
                          <a:ln>
                            <a:noFill/>
                          </a:ln>
                        </wps:spPr>
                        <wps:txbx>
                          <w:txbxContent>
                            <w:p w:rsidR="001844ED" w:rsidRDefault="00D16C71">
                              <w:pPr>
                                <w:spacing w:after="160" w:line="259" w:lineRule="auto"/>
                                <w:ind w:right="0" w:firstLine="0"/>
                                <w:jc w:val="left"/>
                              </w:pPr>
                              <w:r>
                                <w:rPr>
                                  <w:rFonts w:ascii="Calibri" w:eastAsia="Calibri" w:hAnsi="Calibri" w:cs="Calibri"/>
                                  <w:color w:val="000000"/>
                                  <w:spacing w:val="29"/>
                                  <w:w w:val="143"/>
                                  <w:sz w:val="18"/>
                                </w:rPr>
                                <w:t>′−</w:t>
                              </w:r>
                            </w:p>
                          </w:txbxContent>
                        </wps:txbx>
                        <wps:bodyPr horzOverflow="overflow" vert="horz" lIns="0" tIns="0" rIns="0" bIns="0" rtlCol="0">
                          <a:noAutofit/>
                        </wps:bodyPr>
                      </wps:wsp>
                      <wps:wsp>
                        <wps:cNvPr id="2334" name="Rectangle 2334"/>
                        <wps:cNvSpPr/>
                        <wps:spPr>
                          <a:xfrm>
                            <a:off x="512005" y="68002"/>
                            <a:ext cx="332662" cy="212019"/>
                          </a:xfrm>
                          <a:prstGeom prst="rect">
                            <a:avLst/>
                          </a:prstGeom>
                          <a:ln>
                            <a:noFill/>
                          </a:ln>
                        </wps:spPr>
                        <wps:txbx>
                          <w:txbxContent>
                            <w:p w:rsidR="001844ED" w:rsidRDefault="00D16C71">
                              <w:pPr>
                                <w:spacing w:after="160" w:line="259" w:lineRule="auto"/>
                                <w:ind w:right="0" w:firstLine="0"/>
                                <w:jc w:val="left"/>
                              </w:pPr>
                              <w:r>
                                <w:rPr>
                                  <w:i/>
                                  <w:color w:val="000000"/>
                                  <w:spacing w:val="74"/>
                                  <w:w w:val="92"/>
                                  <w:sz w:val="18"/>
                                </w:rPr>
                                <w:t>xyz</w:t>
                              </w:r>
                            </w:p>
                          </w:txbxContent>
                        </wps:txbx>
                        <wps:bodyPr horzOverflow="overflow" vert="horz" lIns="0" tIns="0" rIns="0" bIns="0" rtlCol="0">
                          <a:noAutofit/>
                        </wps:bodyPr>
                      </wps:wsp>
                      <wps:wsp>
                        <wps:cNvPr id="2335" name="Rectangle 2335"/>
                        <wps:cNvSpPr/>
                        <wps:spPr>
                          <a:xfrm>
                            <a:off x="1104595" y="68002"/>
                            <a:ext cx="73631" cy="212019"/>
                          </a:xfrm>
                          <a:prstGeom prst="rect">
                            <a:avLst/>
                          </a:prstGeom>
                          <a:ln>
                            <a:noFill/>
                          </a:ln>
                        </wps:spPr>
                        <wps:txbx>
                          <w:txbxContent>
                            <w:p w:rsidR="001844ED" w:rsidRDefault="00D16C71">
                              <w:pPr>
                                <w:spacing w:after="160" w:line="259" w:lineRule="auto"/>
                                <w:ind w:right="0" w:firstLine="0"/>
                                <w:jc w:val="left"/>
                              </w:pPr>
                              <w:r>
                                <w:rPr>
                                  <w:i/>
                                  <w:color w:val="000000"/>
                                  <w:w w:val="94"/>
                                  <w:sz w:val="18"/>
                                </w:rPr>
                                <w:t>x</w:t>
                              </w:r>
                            </w:p>
                          </w:txbxContent>
                        </wps:txbx>
                        <wps:bodyPr horzOverflow="overflow" vert="horz" lIns="0" tIns="0" rIns="0" bIns="0" rtlCol="0">
                          <a:noAutofit/>
                        </wps:bodyPr>
                      </wps:wsp>
                      <wps:wsp>
                        <wps:cNvPr id="2336" name="Rectangle 2336"/>
                        <wps:cNvSpPr/>
                        <wps:spPr>
                          <a:xfrm>
                            <a:off x="1323934" y="68002"/>
                            <a:ext cx="73631" cy="212019"/>
                          </a:xfrm>
                          <a:prstGeom prst="rect">
                            <a:avLst/>
                          </a:prstGeom>
                          <a:ln>
                            <a:noFill/>
                          </a:ln>
                        </wps:spPr>
                        <wps:txbx>
                          <w:txbxContent>
                            <w:p w:rsidR="001844ED" w:rsidRDefault="00D16C71">
                              <w:pPr>
                                <w:spacing w:after="160" w:line="259" w:lineRule="auto"/>
                                <w:ind w:right="0" w:firstLine="0"/>
                                <w:jc w:val="left"/>
                              </w:pPr>
                              <w:r>
                                <w:rPr>
                                  <w:i/>
                                  <w:color w:val="000000"/>
                                  <w:w w:val="94"/>
                                  <w:sz w:val="18"/>
                                </w:rPr>
                                <w:t>x</w:t>
                              </w:r>
                            </w:p>
                          </w:txbxContent>
                        </wps:txbx>
                        <wps:bodyPr horzOverflow="overflow" vert="horz" lIns="0" tIns="0" rIns="0" bIns="0" rtlCol="0">
                          <a:noAutofit/>
                        </wps:bodyPr>
                      </wps:wsp>
                      <wps:wsp>
                        <wps:cNvPr id="2337" name="Rectangle 2337"/>
                        <wps:cNvSpPr/>
                        <wps:spPr>
                          <a:xfrm>
                            <a:off x="1642175" y="68002"/>
                            <a:ext cx="68805" cy="212019"/>
                          </a:xfrm>
                          <a:prstGeom prst="rect">
                            <a:avLst/>
                          </a:prstGeom>
                          <a:ln>
                            <a:noFill/>
                          </a:ln>
                        </wps:spPr>
                        <wps:txbx>
                          <w:txbxContent>
                            <w:p w:rsidR="001844ED" w:rsidRDefault="00D16C71">
                              <w:pPr>
                                <w:spacing w:after="160" w:line="259" w:lineRule="auto"/>
                                <w:ind w:right="0" w:firstLine="0"/>
                                <w:jc w:val="left"/>
                              </w:pPr>
                              <w:r>
                                <w:rPr>
                                  <w:i/>
                                  <w:color w:val="000000"/>
                                  <w:w w:val="88"/>
                                  <w:sz w:val="18"/>
                                </w:rPr>
                                <w:t>y</w:t>
                              </w:r>
                            </w:p>
                          </w:txbxContent>
                        </wps:txbx>
                        <wps:bodyPr horzOverflow="overflow" vert="horz" lIns="0" tIns="0" rIns="0" bIns="0" rtlCol="0">
                          <a:noAutofit/>
                        </wps:bodyPr>
                      </wps:wsp>
                      <wps:wsp>
                        <wps:cNvPr id="2338" name="Rectangle 2338"/>
                        <wps:cNvSpPr/>
                        <wps:spPr>
                          <a:xfrm>
                            <a:off x="1857885" y="68002"/>
                            <a:ext cx="68805" cy="212019"/>
                          </a:xfrm>
                          <a:prstGeom prst="rect">
                            <a:avLst/>
                          </a:prstGeom>
                          <a:ln>
                            <a:noFill/>
                          </a:ln>
                        </wps:spPr>
                        <wps:txbx>
                          <w:txbxContent>
                            <w:p w:rsidR="001844ED" w:rsidRDefault="00D16C71">
                              <w:pPr>
                                <w:spacing w:after="160" w:line="259" w:lineRule="auto"/>
                                <w:ind w:right="0" w:firstLine="0"/>
                                <w:jc w:val="left"/>
                              </w:pPr>
                              <w:r>
                                <w:rPr>
                                  <w:i/>
                                  <w:color w:val="000000"/>
                                  <w:w w:val="88"/>
                                  <w:sz w:val="18"/>
                                </w:rPr>
                                <w:t>y</w:t>
                              </w:r>
                            </w:p>
                          </w:txbxContent>
                        </wps:txbx>
                        <wps:bodyPr horzOverflow="overflow" vert="horz" lIns="0" tIns="0" rIns="0" bIns="0" rtlCol="0">
                          <a:noAutofit/>
                        </wps:bodyPr>
                      </wps:wsp>
                      <wps:wsp>
                        <wps:cNvPr id="2339" name="Rectangle 2339"/>
                        <wps:cNvSpPr/>
                        <wps:spPr>
                          <a:xfrm>
                            <a:off x="2132234" y="68002"/>
                            <a:ext cx="65069" cy="212019"/>
                          </a:xfrm>
                          <a:prstGeom prst="rect">
                            <a:avLst/>
                          </a:prstGeom>
                          <a:ln>
                            <a:noFill/>
                          </a:ln>
                        </wps:spPr>
                        <wps:txbx>
                          <w:txbxContent>
                            <w:p w:rsidR="001844ED" w:rsidRDefault="00D16C71">
                              <w:pPr>
                                <w:spacing w:after="160" w:line="259" w:lineRule="auto"/>
                                <w:ind w:right="0" w:firstLine="0"/>
                                <w:jc w:val="left"/>
                              </w:pPr>
                              <w:r>
                                <w:rPr>
                                  <w:i/>
                                  <w:color w:val="000000"/>
                                  <w:w w:val="94"/>
                                  <w:sz w:val="18"/>
                                </w:rPr>
                                <w:t>z</w:t>
                              </w:r>
                            </w:p>
                          </w:txbxContent>
                        </wps:txbx>
                        <wps:bodyPr horzOverflow="overflow" vert="horz" lIns="0" tIns="0" rIns="0" bIns="0" rtlCol="0">
                          <a:noAutofit/>
                        </wps:bodyPr>
                      </wps:wsp>
                      <wps:wsp>
                        <wps:cNvPr id="2340" name="Rectangle 2340"/>
                        <wps:cNvSpPr/>
                        <wps:spPr>
                          <a:xfrm>
                            <a:off x="2380951" y="68002"/>
                            <a:ext cx="108189" cy="212019"/>
                          </a:xfrm>
                          <a:prstGeom prst="rect">
                            <a:avLst/>
                          </a:prstGeom>
                          <a:ln>
                            <a:noFill/>
                          </a:ln>
                        </wps:spPr>
                        <wps:txbx>
                          <w:txbxContent>
                            <w:p w:rsidR="001844ED" w:rsidRDefault="00D16C71">
                              <w:pPr>
                                <w:spacing w:after="160" w:line="259" w:lineRule="auto"/>
                                <w:ind w:right="0" w:firstLine="0"/>
                                <w:jc w:val="left"/>
                              </w:pPr>
                              <w:proofErr w:type="spellStart"/>
                              <w:r>
                                <w:rPr>
                                  <w:i/>
                                  <w:color w:val="000000"/>
                                  <w:spacing w:val="1"/>
                                  <w:w w:val="95"/>
                                  <w:sz w:val="18"/>
                                </w:rPr>
                                <w:t>tc</w:t>
                              </w:r>
                              <w:proofErr w:type="spellEnd"/>
                            </w:p>
                          </w:txbxContent>
                        </wps:txbx>
                        <wps:bodyPr horzOverflow="overflow" vert="horz" lIns="0" tIns="0" rIns="0" bIns="0" rtlCol="0">
                          <a:noAutofit/>
                        </wps:bodyPr>
                      </wps:wsp>
                      <wps:wsp>
                        <wps:cNvPr id="171" name="Rectangle 171"/>
                        <wps:cNvSpPr/>
                        <wps:spPr>
                          <a:xfrm>
                            <a:off x="274291" y="0"/>
                            <a:ext cx="74720" cy="209995"/>
                          </a:xfrm>
                          <a:prstGeom prst="rect">
                            <a:avLst/>
                          </a:prstGeom>
                          <a:ln>
                            <a:noFill/>
                          </a:ln>
                        </wps:spPr>
                        <wps:txbx>
                          <w:txbxContent>
                            <w:p w:rsidR="001844ED" w:rsidRDefault="00D16C71">
                              <w:pPr>
                                <w:spacing w:after="160" w:line="259" w:lineRule="auto"/>
                                <w:ind w:right="0" w:firstLine="0"/>
                                <w:jc w:val="left"/>
                              </w:pPr>
                              <w:r>
                                <w:rPr>
                                  <w:color w:val="000000"/>
                                  <w:w w:val="95"/>
                                  <w:sz w:val="18"/>
                                </w:rPr>
                                <w:t>1</w:t>
                              </w:r>
                            </w:p>
                          </w:txbxContent>
                        </wps:txbx>
                        <wps:bodyPr horzOverflow="overflow" vert="horz" lIns="0" tIns="0" rIns="0" bIns="0" rtlCol="0">
                          <a:noAutofit/>
                        </wps:bodyPr>
                      </wps:wsp>
                      <wps:wsp>
                        <wps:cNvPr id="10981" name="Rectangle 10981"/>
                        <wps:cNvSpPr/>
                        <wps:spPr>
                          <a:xfrm>
                            <a:off x="471743" y="69524"/>
                            <a:ext cx="53861" cy="209995"/>
                          </a:xfrm>
                          <a:prstGeom prst="rect">
                            <a:avLst/>
                          </a:prstGeom>
                          <a:ln>
                            <a:noFill/>
                          </a:ln>
                        </wps:spPr>
                        <wps:txbx>
                          <w:txbxContent>
                            <w:p w:rsidR="001844ED" w:rsidRDefault="00D16C71">
                              <w:pPr>
                                <w:spacing w:after="160" w:line="259" w:lineRule="auto"/>
                                <w:ind w:right="0" w:firstLine="0"/>
                                <w:jc w:val="left"/>
                              </w:pPr>
                              <w:r>
                                <w:rPr>
                                  <w:color w:val="000000"/>
                                  <w:w w:val="103"/>
                                  <w:sz w:val="18"/>
                                </w:rPr>
                                <w:t>(</w:t>
                              </w:r>
                            </w:p>
                          </w:txbxContent>
                        </wps:txbx>
                        <wps:bodyPr horzOverflow="overflow" vert="horz" lIns="0" tIns="0" rIns="0" bIns="0" rtlCol="0">
                          <a:noAutofit/>
                        </wps:bodyPr>
                      </wps:wsp>
                      <wps:wsp>
                        <wps:cNvPr id="10982" name="Rectangle 10982"/>
                        <wps:cNvSpPr/>
                        <wps:spPr>
                          <a:xfrm>
                            <a:off x="771607" y="69524"/>
                            <a:ext cx="269305" cy="209995"/>
                          </a:xfrm>
                          <a:prstGeom prst="rect">
                            <a:avLst/>
                          </a:prstGeom>
                          <a:ln>
                            <a:noFill/>
                          </a:ln>
                        </wps:spPr>
                        <wps:txbx>
                          <w:txbxContent>
                            <w:p w:rsidR="001844ED" w:rsidRDefault="00D16C71">
                              <w:pPr>
                                <w:spacing w:after="160" w:line="259" w:lineRule="auto"/>
                                <w:ind w:right="0" w:firstLine="0"/>
                                <w:jc w:val="left"/>
                              </w:pPr>
                              <w:r>
                                <w:rPr>
                                  <w:color w:val="000000"/>
                                  <w:sz w:val="18"/>
                                </w:rPr>
                                <w:t>)</w:t>
                              </w:r>
                              <w:r>
                                <w:rPr>
                                  <w:color w:val="000000"/>
                                  <w:spacing w:val="57"/>
                                  <w:sz w:val="18"/>
                                </w:rPr>
                                <w:t xml:space="preserve"> </w:t>
                              </w:r>
                              <w:r>
                                <w:rPr>
                                  <w:color w:val="000000"/>
                                  <w:sz w:val="18"/>
                                </w:rPr>
                                <w:t>(2</w:t>
                              </w:r>
                            </w:p>
                          </w:txbxContent>
                        </wps:txbx>
                        <wps:bodyPr horzOverflow="overflow" vert="horz" lIns="0" tIns="0" rIns="0" bIns="0" rtlCol="0">
                          <a:noAutofit/>
                        </wps:bodyPr>
                      </wps:wsp>
                      <wps:wsp>
                        <wps:cNvPr id="10983" name="Rectangle 10983"/>
                        <wps:cNvSpPr/>
                        <wps:spPr>
                          <a:xfrm>
                            <a:off x="570527" y="69524"/>
                            <a:ext cx="166720" cy="209995"/>
                          </a:xfrm>
                          <a:prstGeom prst="rect">
                            <a:avLst/>
                          </a:prstGeom>
                          <a:ln>
                            <a:noFill/>
                          </a:ln>
                        </wps:spPr>
                        <wps:txbx>
                          <w:txbxContent>
                            <w:p w:rsidR="001844ED" w:rsidRDefault="00D16C71">
                              <w:pPr>
                                <w:spacing w:after="160" w:line="259" w:lineRule="auto"/>
                                <w:ind w:right="0" w:firstLine="0"/>
                                <w:jc w:val="left"/>
                              </w:pPr>
                              <w:r>
                                <w:rPr>
                                  <w:color w:val="000000"/>
                                  <w:spacing w:val="113"/>
                                  <w:w w:val="91"/>
                                  <w:sz w:val="18"/>
                                </w:rPr>
                                <w:t>,,</w:t>
                              </w:r>
                            </w:p>
                          </w:txbxContent>
                        </wps:txbx>
                        <wps:bodyPr horzOverflow="overflow" vert="horz" lIns="0" tIns="0" rIns="0" bIns="0" rtlCol="0">
                          <a:noAutofit/>
                        </wps:bodyPr>
                      </wps:wsp>
                      <wps:wsp>
                        <wps:cNvPr id="2341" name="Rectangle 2341"/>
                        <wps:cNvSpPr/>
                        <wps:spPr>
                          <a:xfrm>
                            <a:off x="1064215" y="69524"/>
                            <a:ext cx="53861" cy="209995"/>
                          </a:xfrm>
                          <a:prstGeom prst="rect">
                            <a:avLst/>
                          </a:prstGeom>
                          <a:ln>
                            <a:noFill/>
                          </a:ln>
                        </wps:spPr>
                        <wps:txbx>
                          <w:txbxContent>
                            <w:p w:rsidR="001844ED" w:rsidRDefault="00D16C71">
                              <w:pPr>
                                <w:spacing w:after="160" w:line="259" w:lineRule="auto"/>
                                <w:ind w:right="0" w:firstLine="0"/>
                                <w:jc w:val="left"/>
                              </w:pPr>
                              <w:r>
                                <w:rPr>
                                  <w:color w:val="000000"/>
                                  <w:w w:val="103"/>
                                  <w:sz w:val="18"/>
                                </w:rPr>
                                <w:t>(</w:t>
                              </w:r>
                            </w:p>
                          </w:txbxContent>
                        </wps:txbx>
                        <wps:bodyPr horzOverflow="overflow" vert="horz" lIns="0" tIns="0" rIns="0" bIns="0" rtlCol="0">
                          <a:noAutofit/>
                        </wps:bodyPr>
                      </wps:wsp>
                      <wps:wsp>
                        <wps:cNvPr id="2342" name="Rectangle 2342"/>
                        <wps:cNvSpPr/>
                        <wps:spPr>
                          <a:xfrm>
                            <a:off x="1386084" y="69524"/>
                            <a:ext cx="53861" cy="209995"/>
                          </a:xfrm>
                          <a:prstGeom prst="rect">
                            <a:avLst/>
                          </a:prstGeom>
                          <a:ln>
                            <a:noFill/>
                          </a:ln>
                        </wps:spPr>
                        <wps:txbx>
                          <w:txbxContent>
                            <w:p w:rsidR="001844ED" w:rsidRDefault="00D16C71">
                              <w:pPr>
                                <w:spacing w:after="160" w:line="259" w:lineRule="auto"/>
                                <w:ind w:right="0" w:firstLine="0"/>
                                <w:jc w:val="left"/>
                              </w:pPr>
                              <w:r>
                                <w:rPr>
                                  <w:color w:val="000000"/>
                                  <w:w w:val="103"/>
                                  <w:sz w:val="18"/>
                                </w:rPr>
                                <w:t>)</w:t>
                              </w:r>
                            </w:p>
                          </w:txbxContent>
                        </wps:txbx>
                        <wps:bodyPr horzOverflow="overflow" vert="horz" lIns="0" tIns="0" rIns="0" bIns="0" rtlCol="0">
                          <a:noAutofit/>
                        </wps:bodyPr>
                      </wps:wsp>
                      <wps:wsp>
                        <wps:cNvPr id="2343" name="Rectangle 2343"/>
                        <wps:cNvSpPr/>
                        <wps:spPr>
                          <a:xfrm>
                            <a:off x="1601912" y="69524"/>
                            <a:ext cx="53861" cy="209995"/>
                          </a:xfrm>
                          <a:prstGeom prst="rect">
                            <a:avLst/>
                          </a:prstGeom>
                          <a:ln>
                            <a:noFill/>
                          </a:ln>
                        </wps:spPr>
                        <wps:txbx>
                          <w:txbxContent>
                            <w:p w:rsidR="001844ED" w:rsidRDefault="00D16C71">
                              <w:pPr>
                                <w:spacing w:after="160" w:line="259" w:lineRule="auto"/>
                                <w:ind w:right="0" w:firstLine="0"/>
                                <w:jc w:val="left"/>
                              </w:pPr>
                              <w:r>
                                <w:rPr>
                                  <w:color w:val="000000"/>
                                  <w:w w:val="103"/>
                                  <w:sz w:val="18"/>
                                </w:rPr>
                                <w:t>(</w:t>
                              </w:r>
                            </w:p>
                          </w:txbxContent>
                        </wps:txbx>
                        <wps:bodyPr horzOverflow="overflow" vert="horz" lIns="0" tIns="0" rIns="0" bIns="0" rtlCol="0">
                          <a:noAutofit/>
                        </wps:bodyPr>
                      </wps:wsp>
                      <wps:wsp>
                        <wps:cNvPr id="2344" name="Rectangle 2344"/>
                        <wps:cNvSpPr/>
                        <wps:spPr>
                          <a:xfrm>
                            <a:off x="1916524" y="69524"/>
                            <a:ext cx="53861" cy="209995"/>
                          </a:xfrm>
                          <a:prstGeom prst="rect">
                            <a:avLst/>
                          </a:prstGeom>
                          <a:ln>
                            <a:noFill/>
                          </a:ln>
                        </wps:spPr>
                        <wps:txbx>
                          <w:txbxContent>
                            <w:p w:rsidR="001844ED" w:rsidRDefault="00D16C71">
                              <w:pPr>
                                <w:spacing w:after="160" w:line="259" w:lineRule="auto"/>
                                <w:ind w:right="0" w:firstLine="0"/>
                                <w:jc w:val="left"/>
                              </w:pPr>
                              <w:r>
                                <w:rPr>
                                  <w:color w:val="000000"/>
                                  <w:w w:val="103"/>
                                  <w:sz w:val="18"/>
                                </w:rPr>
                                <w:t>)</w:t>
                              </w:r>
                            </w:p>
                          </w:txbxContent>
                        </wps:txbx>
                        <wps:bodyPr horzOverflow="overflow" vert="horz" lIns="0" tIns="0" rIns="0" bIns="0" rtlCol="0">
                          <a:noAutofit/>
                        </wps:bodyPr>
                      </wps:wsp>
                      <wps:wsp>
                        <wps:cNvPr id="178" name="Rectangle 178"/>
                        <wps:cNvSpPr/>
                        <wps:spPr>
                          <a:xfrm>
                            <a:off x="310896" y="160532"/>
                            <a:ext cx="51370" cy="144371"/>
                          </a:xfrm>
                          <a:prstGeom prst="rect">
                            <a:avLst/>
                          </a:prstGeom>
                          <a:ln>
                            <a:noFill/>
                          </a:ln>
                        </wps:spPr>
                        <wps:txbx>
                          <w:txbxContent>
                            <w:p w:rsidR="001844ED" w:rsidRDefault="00D16C71">
                              <w:pPr>
                                <w:spacing w:after="160" w:line="259" w:lineRule="auto"/>
                                <w:ind w:right="0" w:firstLine="0"/>
                                <w:jc w:val="left"/>
                              </w:pPr>
                              <w:r>
                                <w:rPr>
                                  <w:color w:val="000000"/>
                                  <w:w w:val="96"/>
                                  <w:sz w:val="13"/>
                                </w:rPr>
                                <w:t>4</w:t>
                              </w:r>
                            </w:p>
                          </w:txbxContent>
                        </wps:txbx>
                        <wps:bodyPr horzOverflow="overflow" vert="horz" lIns="0" tIns="0" rIns="0" bIns="0" rtlCol="0">
                          <a:noAutofit/>
                        </wps:bodyPr>
                      </wps:wsp>
                      <wps:wsp>
                        <wps:cNvPr id="2345" name="Rectangle 2345"/>
                        <wps:cNvSpPr/>
                        <wps:spPr>
                          <a:xfrm>
                            <a:off x="1430115" y="65419"/>
                            <a:ext cx="51370" cy="144372"/>
                          </a:xfrm>
                          <a:prstGeom prst="rect">
                            <a:avLst/>
                          </a:prstGeom>
                          <a:ln>
                            <a:noFill/>
                          </a:ln>
                        </wps:spPr>
                        <wps:txbx>
                          <w:txbxContent>
                            <w:p w:rsidR="001844ED" w:rsidRDefault="00D16C71">
                              <w:pPr>
                                <w:spacing w:after="160" w:line="259" w:lineRule="auto"/>
                                <w:ind w:right="0" w:firstLine="0"/>
                                <w:jc w:val="left"/>
                              </w:pPr>
                              <w:r>
                                <w:rPr>
                                  <w:color w:val="000000"/>
                                  <w:w w:val="96"/>
                                  <w:sz w:val="13"/>
                                </w:rPr>
                                <w:t>2</w:t>
                              </w:r>
                            </w:p>
                          </w:txbxContent>
                        </wps:txbx>
                        <wps:bodyPr horzOverflow="overflow" vert="horz" lIns="0" tIns="0" rIns="0" bIns="0" rtlCol="0">
                          <a:noAutofit/>
                        </wps:bodyPr>
                      </wps:wsp>
                      <wps:wsp>
                        <wps:cNvPr id="2346" name="Rectangle 2346"/>
                        <wps:cNvSpPr/>
                        <wps:spPr>
                          <a:xfrm>
                            <a:off x="1960474" y="65419"/>
                            <a:ext cx="51370" cy="144372"/>
                          </a:xfrm>
                          <a:prstGeom prst="rect">
                            <a:avLst/>
                          </a:prstGeom>
                          <a:ln>
                            <a:noFill/>
                          </a:ln>
                        </wps:spPr>
                        <wps:txbx>
                          <w:txbxContent>
                            <w:p w:rsidR="001844ED" w:rsidRDefault="00D16C71">
                              <w:pPr>
                                <w:spacing w:after="160" w:line="259" w:lineRule="auto"/>
                                <w:ind w:right="0" w:firstLine="0"/>
                                <w:jc w:val="left"/>
                              </w:pPr>
                              <w:r>
                                <w:rPr>
                                  <w:color w:val="000000"/>
                                  <w:w w:val="95"/>
                                  <w:sz w:val="13"/>
                                </w:rPr>
                                <w:t>2</w:t>
                              </w:r>
                            </w:p>
                          </w:txbxContent>
                        </wps:txbx>
                        <wps:bodyPr horzOverflow="overflow" vert="horz" lIns="0" tIns="0" rIns="0" bIns="0" rtlCol="0">
                          <a:noAutofit/>
                        </wps:bodyPr>
                      </wps:wsp>
                      <wps:wsp>
                        <wps:cNvPr id="2347" name="Rectangle 2347"/>
                        <wps:cNvSpPr/>
                        <wps:spPr>
                          <a:xfrm>
                            <a:off x="2194553" y="65419"/>
                            <a:ext cx="51370" cy="144372"/>
                          </a:xfrm>
                          <a:prstGeom prst="rect">
                            <a:avLst/>
                          </a:prstGeom>
                          <a:ln>
                            <a:noFill/>
                          </a:ln>
                        </wps:spPr>
                        <wps:txbx>
                          <w:txbxContent>
                            <w:p w:rsidR="001844ED" w:rsidRDefault="00D16C71">
                              <w:pPr>
                                <w:spacing w:after="160" w:line="259" w:lineRule="auto"/>
                                <w:ind w:right="0" w:firstLine="0"/>
                                <w:jc w:val="left"/>
                              </w:pPr>
                              <w:r>
                                <w:rPr>
                                  <w:color w:val="000000"/>
                                  <w:w w:val="96"/>
                                  <w:sz w:val="13"/>
                                </w:rPr>
                                <w:t>2</w:t>
                              </w:r>
                            </w:p>
                          </w:txbxContent>
                        </wps:txbx>
                        <wps:bodyPr horzOverflow="overflow" vert="horz" lIns="0" tIns="0" rIns="0" bIns="0" rtlCol="0">
                          <a:noAutofit/>
                        </wps:bodyPr>
                      </wps:wsp>
                    </wpg:wgp>
                  </a:graphicData>
                </a:graphic>
              </wp:inline>
            </w:drawing>
          </mc:Choice>
          <mc:Fallback>
            <w:pict>
              <v:group id="Group 11593" o:spid="_x0000_s1026" style="width:193.9pt;height:21.2pt;mso-position-horizontal-relative:char;mso-position-vertical-relative:line" coordsize="24622,2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">
                <v:shape id="Shape 13801" o:spid="_x0000_s1027" style="position:absolute;left:2414;top:1559;width:1243;height:92;visibility:visible;mso-wrap-style:square;v-text-anchor:top" coordsize="1243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" path="m,l124358,r,9144l,9144,,e" fillcolor="black" stroked="f" strokeweight="0">
                  <v:stroke miterlimit="83231f" joinstyle="miter"/>
                  <v:path arrowok="t" textboxrect="0,0,124358,9144"/>
                </v:shape>
                <v:shape id="Shape 157" o:spid="_x0000_s1028" style="position:absolute;left:9838;top:682;width:12583;height:1572;visibility:visible;mso-wrap-style:square;v-text-anchor:top" coordsize="1258214,15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" path="m69494,l1258214,r,7315l76810,7315,40234,157276r-3658,l10973,102412,,109728r,-3658l18288,95097r18288,36576l69494,xe" fillcolor="black" stroked="f" strokeweight="0">
                  <v:stroke miterlimit="83231f" joinstyle="miter"/>
                  <v:path arrowok="t" textboxrect="0,0,1258214,157276"/>
                </v:shape>
                <v:rect id="Rectangle 158" o:spid="_x0000_s1029" style="position:absolute;top:226;width:2701;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RxgAAANwAAAAPAAAAZHJzL2Rvd25yZXYueG1sRI9Ba8JA&#10;EIXvBf/DMkJvdaPQ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Iv7PUcYAAADcAAAA&#10;DwAAAAAAAAAAAAAAAAAHAgAAZHJzL2Rvd25yZXYueG1sUEsFBgAAAAADAAMAtwAAAPoCAAAAAA==&#10;" filled="f" stroked="f">
                  <v:textbox inset="0,0,0,0">
                    <w:txbxContent>
                      <w:p w:rsidR="001844ED" w:rsidRDefault="00D16C71">
                        <w:pPr>
                          <w:spacing w:after="160" w:line="259" w:lineRule="auto"/>
                          <w:ind w:right="0" w:firstLine="0"/>
                          <w:jc w:val="left"/>
                        </w:pPr>
                        <w:r>
                          <w:rPr>
                            <w:rFonts w:ascii="Calibri" w:eastAsia="Calibri" w:hAnsi="Calibri" w:cs="Calibri"/>
                            <w:color w:val="000000"/>
                            <w:sz w:val="29"/>
                          </w:rPr>
                          <w:t>∫∫∫</w:t>
                        </w:r>
                      </w:p>
                    </w:txbxContent>
                  </v:textbox>
                </v:rect>
                <v:rect id="Rectangle 2332" o:spid="_x0000_s1030" style="position:absolute;left:4097;top:740;width:804;height:1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ke1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FoWR7XHAAAA3QAA&#10;AA8AAAAAAAAAAAAAAAAABwIAAGRycy9kb3ducmV2LnhtbFBLBQYAAAAAAwADALcAAAD7AgAAAAA=&#10;" filled="f" stroked="f">
                  <v:textbox inset="0,0,0,0">
                    <w:txbxContent>
                      <w:p w:rsidR="001844ED" w:rsidRDefault="00D16C71">
                        <w:pPr>
                          <w:spacing w:after="160" w:line="259" w:lineRule="auto"/>
                          <w:ind w:right="0" w:firstLine="0"/>
                          <w:jc w:val="left"/>
                        </w:pPr>
                        <w:r>
                          <w:rPr>
                            <w:rFonts w:ascii="Calibri" w:eastAsia="Calibri" w:hAnsi="Calibri" w:cs="Calibri"/>
                            <w:i/>
                            <w:color w:val="000000"/>
                            <w:w w:val="104"/>
                            <w:sz w:val="18"/>
                          </w:rPr>
                          <w:t>ρ</w:t>
                        </w:r>
                      </w:p>
                    </w:txbxContent>
                  </v:textbox>
                </v:rect>
                <v:rect id="Rectangle 2333" o:spid="_x0000_s1031" style="position:absolute;left:8229;top:740;width:692;height:1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uIuxwAAAN0AAAAPAAAAZHJzL2Rvd25yZXYueG1sRI9Ba8JA&#10;FITvgv9heUJvutFA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DVa4i7HAAAA3QAA&#10;AA8AAAAAAAAAAAAAAAAABwIAAGRycy9kb3ducmV2LnhtbFBLBQYAAAAAAwADALcAAAD7AgAAAAA=&#10;" filled="f" stroked="f">
                  <v:textbox inset="0,0,0,0">
                    <w:txbxContent>
                      <w:p w:rsidR="001844ED" w:rsidRDefault="00D16C71">
                        <w:pPr>
                          <w:spacing w:after="160" w:line="259" w:lineRule="auto"/>
                          <w:ind w:right="0" w:firstLine="0"/>
                          <w:jc w:val="left"/>
                        </w:pPr>
                        <w:r>
                          <w:rPr>
                            <w:rFonts w:ascii="Calibri" w:eastAsia="Calibri" w:hAnsi="Calibri" w:cs="Calibri"/>
                            <w:i/>
                            <w:color w:val="000000"/>
                            <w:w w:val="85"/>
                            <w:sz w:val="18"/>
                          </w:rPr>
                          <w:t>δ</w:t>
                        </w:r>
                      </w:p>
                    </w:txbxContent>
                  </v:textbox>
                </v:rect>
                <v:rect id="Rectangle 163" o:spid="_x0000_s1032" style="position:absolute;left:11668;top:740;width:1843;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rsidR="001844ED" w:rsidRDefault="00D16C71">
                        <w:pPr>
                          <w:spacing w:after="160" w:line="259" w:lineRule="auto"/>
                          <w:ind w:right="0" w:firstLine="0"/>
                          <w:jc w:val="left"/>
                        </w:pPr>
                        <w:r>
                          <w:rPr>
                            <w:rFonts w:ascii="Calibri" w:eastAsia="Calibri" w:hAnsi="Calibri" w:cs="Calibri"/>
                            <w:color w:val="000000"/>
                            <w:spacing w:val="29"/>
                            <w:w w:val="143"/>
                            <w:sz w:val="18"/>
                          </w:rPr>
                          <w:t>′−</w:t>
                        </w:r>
                      </w:p>
                    </w:txbxContent>
                  </v:textbox>
                </v:rect>
                <v:rect id="Rectangle 2348" o:spid="_x0000_s1033" style="position:absolute;left:14923;top:740;width:1211;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" filled="f" stroked="f">
                  <v:textbox inset="0,0,0,0">
                    <w:txbxContent>
                      <w:p w:rsidR="001844ED" w:rsidRDefault="00D16C71">
                        <w:pPr>
                          <w:spacing w:after="160" w:line="259" w:lineRule="auto"/>
                          <w:ind w:right="0" w:firstLine="0"/>
                          <w:jc w:val="left"/>
                        </w:pPr>
                        <w:r>
                          <w:rPr>
                            <w:rFonts w:ascii="Calibri" w:eastAsia="Calibri" w:hAnsi="Calibri" w:cs="Calibri"/>
                            <w:color w:val="000000"/>
                            <w:w w:val="156"/>
                            <w:sz w:val="18"/>
                          </w:rPr>
                          <w:t>+</w:t>
                        </w:r>
                      </w:p>
                    </w:txbxContent>
                  </v:textbox>
                </v:rect>
                <v:rect id="Rectangle 2350" o:spid="_x0000_s1034" style="position:absolute;left:20227;top:740;width:1212;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5n5wwAAAN0AAAAPAAAAZHJzL2Rvd25yZXYueG1sRE9Ni8Iw&#10;EL0L+x/CLHjTdF0U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GFeZ+cMAAADdAAAADwAA&#10;AAAAAAAAAAAAAAAHAgAAZHJzL2Rvd25yZXYueG1sUEsFBgAAAAADAAMAtwAAAPcCAAAAAA==&#10;" filled="f" stroked="f">
                  <v:textbox inset="0,0,0,0">
                    <w:txbxContent>
                      <w:p w:rsidR="001844ED" w:rsidRDefault="00D16C71">
                        <w:pPr>
                          <w:spacing w:after="160" w:line="259" w:lineRule="auto"/>
                          <w:ind w:right="0" w:firstLine="0"/>
                          <w:jc w:val="left"/>
                        </w:pPr>
                        <w:r>
                          <w:rPr>
                            <w:rFonts w:ascii="Calibri" w:eastAsia="Calibri" w:hAnsi="Calibri" w:cs="Calibri"/>
                            <w:color w:val="000000"/>
                            <w:w w:val="156"/>
                            <w:sz w:val="18"/>
                          </w:rPr>
                          <w:t>+</w:t>
                        </w:r>
                      </w:p>
                    </w:txbxContent>
                  </v:textbox>
                </v:rect>
                <v:rect id="Rectangle 2351" o:spid="_x0000_s1035" style="position:absolute;left:22715;top:740;width:1211;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" filled="f" stroked="f">
                  <v:textbox inset="0,0,0,0">
                    <w:txbxContent>
                      <w:p w:rsidR="001844ED" w:rsidRDefault="00D16C71">
                        <w:pPr>
                          <w:spacing w:after="160" w:line="259" w:lineRule="auto"/>
                          <w:ind w:right="0" w:firstLine="0"/>
                          <w:jc w:val="left"/>
                        </w:pPr>
                        <w:r>
                          <w:rPr>
                            <w:rFonts w:ascii="Calibri" w:eastAsia="Calibri" w:hAnsi="Calibri" w:cs="Calibri"/>
                            <w:color w:val="000000"/>
                            <w:w w:val="156"/>
                            <w:sz w:val="18"/>
                          </w:rPr>
                          <w:t>−</w:t>
                        </w:r>
                      </w:p>
                    </w:txbxContent>
                  </v:textbox>
                </v:rect>
                <v:rect id="Rectangle 2349" o:spid="_x0000_s1036" style="position:absolute;left:17008;top:740;width:1844;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Ka5xgAAAN0AAAAPAAAAZHJzL2Rvd25yZXYueG1sRI9Ba8JA&#10;FITvgv9heQVvuqkW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DLSmucYAAADdAAAA&#10;DwAAAAAAAAAAAAAAAAAHAgAAZHJzL2Rvd25yZXYueG1sUEsFBgAAAAADAAMAtwAAAPoCAAAAAA==&#10;" filled="f" stroked="f">
                  <v:textbox inset="0,0,0,0">
                    <w:txbxContent>
                      <w:p w:rsidR="001844ED" w:rsidRDefault="00D16C71">
                        <w:pPr>
                          <w:spacing w:after="160" w:line="259" w:lineRule="auto"/>
                          <w:ind w:right="0" w:firstLine="0"/>
                          <w:jc w:val="left"/>
                        </w:pPr>
                        <w:r>
                          <w:rPr>
                            <w:rFonts w:ascii="Calibri" w:eastAsia="Calibri" w:hAnsi="Calibri" w:cs="Calibri"/>
                            <w:color w:val="000000"/>
                            <w:spacing w:val="29"/>
                            <w:w w:val="143"/>
                            <w:sz w:val="18"/>
                          </w:rPr>
                          <w:t>′−</w:t>
                        </w:r>
                      </w:p>
                    </w:txbxContent>
                  </v:textbox>
                </v:rect>
                <v:rect id="Rectangle 2334" o:spid="_x0000_s1037" style="position:absolute;left:5120;top:680;width:3326;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3pa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OH9JjwBOXsBAAD//wMAUEsBAi0AFAAGAAgAAAAhANvh9svuAAAAhQEAABMAAAAAAAAA&#10;AAAAAAAAAAAAAFtDb250ZW50X1R5cGVzXS54bWxQSwECLQAUAAYACAAAACEAWvQsW78AAAAVAQAA&#10;CwAAAAAAAAAAAAAAAAAfAQAAX3JlbHMvLnJlbHNQSwECLQAUAAYACAAAACEAurN6WsYAAADdAAAA&#10;DwAAAAAAAAAAAAAAAAAHAgAAZHJzL2Rvd25yZXYueG1sUEsFBgAAAAADAAMAtwAAAPoCAAAAAA==&#10;" filled="f" stroked="f">
                  <v:textbox inset="0,0,0,0">
                    <w:txbxContent>
                      <w:p w:rsidR="001844ED" w:rsidRDefault="00D16C71">
                        <w:pPr>
                          <w:spacing w:after="160" w:line="259" w:lineRule="auto"/>
                          <w:ind w:right="0" w:firstLine="0"/>
                          <w:jc w:val="left"/>
                        </w:pPr>
                        <w:r>
                          <w:rPr>
                            <w:i/>
                            <w:color w:val="000000"/>
                            <w:spacing w:val="74"/>
                            <w:w w:val="92"/>
                            <w:sz w:val="18"/>
                          </w:rPr>
                          <w:t>xyz</w:t>
                        </w:r>
                      </w:p>
                    </w:txbxContent>
                  </v:textbox>
                </v:rect>
                <v:rect id="Rectangle 2335" o:spid="_x0000_s1038" style="position:absolute;left:11045;top:680;width:737;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B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AeDIbzfhCcgZy8AAAD//wMAUEsBAi0AFAAGAAgAAAAhANvh9svuAAAAhQEAABMAAAAAAAAA&#10;AAAAAAAAAAAAAFtDb250ZW50X1R5cGVzXS54bWxQSwECLQAUAAYACAAAACEAWvQsW78AAAAVAQAA&#10;CwAAAAAAAAAAAAAAAAAfAQAAX3JlbHMvLnJlbHNQSwECLQAUAAYACAAAACEA1f/fwcYAAADdAAAA&#10;DwAAAAAAAAAAAAAAAAAHAgAAZHJzL2Rvd25yZXYueG1sUEsFBgAAAAADAAMAtwAAAPoCAAAAAA==&#10;" filled="f" stroked="f">
                  <v:textbox inset="0,0,0,0">
                    <w:txbxContent>
                      <w:p w:rsidR="001844ED" w:rsidRDefault="00D16C71">
                        <w:pPr>
                          <w:spacing w:after="160" w:line="259" w:lineRule="auto"/>
                          <w:ind w:right="0" w:firstLine="0"/>
                          <w:jc w:val="left"/>
                        </w:pPr>
                        <w:r>
                          <w:rPr>
                            <w:i/>
                            <w:color w:val="000000"/>
                            <w:w w:val="94"/>
                            <w:sz w:val="18"/>
                          </w:rPr>
                          <w:t>x</w:t>
                        </w:r>
                      </w:p>
                    </w:txbxContent>
                  </v:textbox>
                </v:rect>
                <v:rect id="Rectangle 2336" o:spid="_x0000_s1039" style="position:absolute;left:13239;top:680;width:736;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UG2xQAAAN0AAAAPAAAAZHJzL2Rvd25yZXYueG1sRI9Bi8Iw&#10;FITvgv8hPGFvmq6C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AlLUG2xQAAAN0AAAAP&#10;AAAAAAAAAAAAAAAAAAcCAABkcnMvZG93bnJldi54bWxQSwUGAAAAAAMAAwC3AAAA+QIAAAAA&#10;" filled="f" stroked="f">
                  <v:textbox inset="0,0,0,0">
                    <w:txbxContent>
                      <w:p w:rsidR="001844ED" w:rsidRDefault="00D16C71">
                        <w:pPr>
                          <w:spacing w:after="160" w:line="259" w:lineRule="auto"/>
                          <w:ind w:right="0" w:firstLine="0"/>
                          <w:jc w:val="left"/>
                        </w:pPr>
                        <w:r>
                          <w:rPr>
                            <w:i/>
                            <w:color w:val="000000"/>
                            <w:w w:val="94"/>
                            <w:sz w:val="18"/>
                          </w:rPr>
                          <w:t>x</w:t>
                        </w:r>
                      </w:p>
                    </w:txbxContent>
                  </v:textbox>
                </v:rect>
                <v:rect id="Rectangle 2337" o:spid="_x0000_s1040" style="position:absolute;left:16421;top:680;width:688;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eQtxgAAAN0AAAAPAAAAZHJzL2Rvd25yZXYueG1sRI9Pi8Iw&#10;FMTvC36H8ARva6qC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SmHkLcYAAADdAAAA&#10;DwAAAAAAAAAAAAAAAAAHAgAAZHJzL2Rvd25yZXYueG1sUEsFBgAAAAADAAMAtwAAAPoCAAAAAA==&#10;" filled="f" stroked="f">
                  <v:textbox inset="0,0,0,0">
                    <w:txbxContent>
                      <w:p w:rsidR="001844ED" w:rsidRDefault="00D16C71">
                        <w:pPr>
                          <w:spacing w:after="160" w:line="259" w:lineRule="auto"/>
                          <w:ind w:right="0" w:firstLine="0"/>
                          <w:jc w:val="left"/>
                        </w:pPr>
                        <w:r>
                          <w:rPr>
                            <w:i/>
                            <w:color w:val="000000"/>
                            <w:w w:val="88"/>
                            <w:sz w:val="18"/>
                          </w:rPr>
                          <w:t>y</w:t>
                        </w:r>
                      </w:p>
                    </w:txbxContent>
                  </v:textbox>
                </v:rect>
                <v:rect id="Rectangle 2338" o:spid="_x0000_s1041" style="position:absolute;left:18578;top:680;width:688;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" filled="f" stroked="f">
                  <v:textbox inset="0,0,0,0">
                    <w:txbxContent>
                      <w:p w:rsidR="001844ED" w:rsidRDefault="00D16C71">
                        <w:pPr>
                          <w:spacing w:after="160" w:line="259" w:lineRule="auto"/>
                          <w:ind w:right="0" w:firstLine="0"/>
                          <w:jc w:val="left"/>
                        </w:pPr>
                        <w:r>
                          <w:rPr>
                            <w:i/>
                            <w:color w:val="000000"/>
                            <w:w w:val="88"/>
                            <w:sz w:val="18"/>
                          </w:rPr>
                          <w:t>y</w:t>
                        </w:r>
                      </w:p>
                    </w:txbxContent>
                  </v:textbox>
                </v:rect>
                <v:rect id="Rectangle 2339" o:spid="_x0000_s1042" style="position:absolute;left:21322;top:680;width:651;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tXExQAAAN0AAAAPAAAAZHJzL2Rvd25yZXYueG1sRI9Bi8Iw&#10;FITvgv8hPGFvmqog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BUstXExQAAAN0AAAAP&#10;AAAAAAAAAAAAAAAAAAcCAABkcnMvZG93bnJldi54bWxQSwUGAAAAAAMAAwC3AAAA+QIAAAAA&#10;" filled="f" stroked="f">
                  <v:textbox inset="0,0,0,0">
                    <w:txbxContent>
                      <w:p w:rsidR="001844ED" w:rsidRDefault="00D16C71">
                        <w:pPr>
                          <w:spacing w:after="160" w:line="259" w:lineRule="auto"/>
                          <w:ind w:right="0" w:firstLine="0"/>
                          <w:jc w:val="left"/>
                        </w:pPr>
                        <w:r>
                          <w:rPr>
                            <w:i/>
                            <w:color w:val="000000"/>
                            <w:w w:val="94"/>
                            <w:sz w:val="18"/>
                          </w:rPr>
                          <w:t>z</w:t>
                        </w:r>
                      </w:p>
                    </w:txbxContent>
                  </v:textbox>
                </v:rect>
                <v:rect id="Rectangle 2340" o:spid="_x0000_s1043" style="position:absolute;left:23809;top:680;width:1082;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g8kwwAAAN0AAAAPAAAAZHJzL2Rvd25yZXYueG1sRE9Ni8Iw&#10;EL0L+x/CLHjTdF0R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nY4PJMMAAADdAAAADwAA&#10;AAAAAAAAAAAAAAAHAgAAZHJzL2Rvd25yZXYueG1sUEsFBgAAAAADAAMAtwAAAPcCAAAAAA==&#10;" filled="f" stroked="f">
                  <v:textbox inset="0,0,0,0">
                    <w:txbxContent>
                      <w:p w:rsidR="001844ED" w:rsidRDefault="00D16C71">
                        <w:pPr>
                          <w:spacing w:after="160" w:line="259" w:lineRule="auto"/>
                          <w:ind w:right="0" w:firstLine="0"/>
                          <w:jc w:val="left"/>
                        </w:pPr>
                        <w:proofErr w:type="spellStart"/>
                        <w:r>
                          <w:rPr>
                            <w:i/>
                            <w:color w:val="000000"/>
                            <w:spacing w:val="1"/>
                            <w:w w:val="95"/>
                            <w:sz w:val="18"/>
                          </w:rPr>
                          <w:t>tc</w:t>
                        </w:r>
                        <w:proofErr w:type="spellEnd"/>
                      </w:p>
                    </w:txbxContent>
                  </v:textbox>
                </v:rect>
                <v:rect id="Rectangle 171" o:spid="_x0000_s1044" style="position:absolute;left:2742;width:748;height:2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rsidR="001844ED" w:rsidRDefault="00D16C71">
                        <w:pPr>
                          <w:spacing w:after="160" w:line="259" w:lineRule="auto"/>
                          <w:ind w:right="0" w:firstLine="0"/>
                          <w:jc w:val="left"/>
                        </w:pPr>
                        <w:r>
                          <w:rPr>
                            <w:color w:val="000000"/>
                            <w:w w:val="95"/>
                            <w:sz w:val="18"/>
                          </w:rPr>
                          <w:t>1</w:t>
                        </w:r>
                      </w:p>
                    </w:txbxContent>
                  </v:textbox>
                </v:rect>
                <v:rect id="Rectangle 10981" o:spid="_x0000_s1045" style="position:absolute;left:4717;top:695;width:539;height:2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" filled="f" stroked="f">
                  <v:textbox inset="0,0,0,0">
                    <w:txbxContent>
                      <w:p w:rsidR="001844ED" w:rsidRDefault="00D16C71">
                        <w:pPr>
                          <w:spacing w:after="160" w:line="259" w:lineRule="auto"/>
                          <w:ind w:right="0" w:firstLine="0"/>
                          <w:jc w:val="left"/>
                        </w:pPr>
                        <w:r>
                          <w:rPr>
                            <w:color w:val="000000"/>
                            <w:w w:val="103"/>
                            <w:sz w:val="18"/>
                          </w:rPr>
                          <w:t>(</w:t>
                        </w:r>
                      </w:p>
                    </w:txbxContent>
                  </v:textbox>
                </v:rect>
                <v:rect id="Rectangle 10982" o:spid="_x0000_s1046" style="position:absolute;left:7716;top:695;width:2693;height:2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" filled="f" stroked="f">
                  <v:textbox inset="0,0,0,0">
                    <w:txbxContent>
                      <w:p w:rsidR="001844ED" w:rsidRDefault="00D16C71">
                        <w:pPr>
                          <w:spacing w:after="160" w:line="259" w:lineRule="auto"/>
                          <w:ind w:right="0" w:firstLine="0"/>
                          <w:jc w:val="left"/>
                        </w:pPr>
                        <w:r>
                          <w:rPr>
                            <w:color w:val="000000"/>
                            <w:sz w:val="18"/>
                          </w:rPr>
                          <w:t>)</w:t>
                        </w:r>
                        <w:r>
                          <w:rPr>
                            <w:color w:val="000000"/>
                            <w:spacing w:val="57"/>
                            <w:sz w:val="18"/>
                          </w:rPr>
                          <w:t xml:space="preserve"> </w:t>
                        </w:r>
                        <w:r>
                          <w:rPr>
                            <w:color w:val="000000"/>
                            <w:sz w:val="18"/>
                          </w:rPr>
                          <w:t>(2</w:t>
                        </w:r>
                      </w:p>
                    </w:txbxContent>
                  </v:textbox>
                </v:rect>
                <v:rect id="Rectangle 10983" o:spid="_x0000_s1047" style="position:absolute;left:5705;top:695;width:1667;height:2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" filled="f" stroked="f">
                  <v:textbox inset="0,0,0,0">
                    <w:txbxContent>
                      <w:p w:rsidR="001844ED" w:rsidRDefault="00D16C71">
                        <w:pPr>
                          <w:spacing w:after="160" w:line="259" w:lineRule="auto"/>
                          <w:ind w:right="0" w:firstLine="0"/>
                          <w:jc w:val="left"/>
                        </w:pPr>
                        <w:r>
                          <w:rPr>
                            <w:color w:val="000000"/>
                            <w:spacing w:val="113"/>
                            <w:w w:val="91"/>
                            <w:sz w:val="18"/>
                          </w:rPr>
                          <w:t>,,</w:t>
                        </w:r>
                      </w:p>
                    </w:txbxContent>
                  </v:textbox>
                </v:rect>
                <v:rect id="Rectangle 2341" o:spid="_x0000_s1048" style="position:absolute;left:10642;top:695;width:538;height:2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" filled="f" stroked="f">
                  <v:textbox inset="0,0,0,0">
                    <w:txbxContent>
                      <w:p w:rsidR="001844ED" w:rsidRDefault="00D16C71">
                        <w:pPr>
                          <w:spacing w:after="160" w:line="259" w:lineRule="auto"/>
                          <w:ind w:right="0" w:firstLine="0"/>
                          <w:jc w:val="left"/>
                        </w:pPr>
                        <w:r>
                          <w:rPr>
                            <w:color w:val="000000"/>
                            <w:w w:val="103"/>
                            <w:sz w:val="18"/>
                          </w:rPr>
                          <w:t>(</w:t>
                        </w:r>
                      </w:p>
                    </w:txbxContent>
                  </v:textbox>
                </v:rect>
                <v:rect id="Rectangle 2342" o:spid="_x0000_s1049" style="position:absolute;left:13860;top:695;width:539;height:2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" filled="f" stroked="f">
                  <v:textbox inset="0,0,0,0">
                    <w:txbxContent>
                      <w:p w:rsidR="001844ED" w:rsidRDefault="00D16C71">
                        <w:pPr>
                          <w:spacing w:after="160" w:line="259" w:lineRule="auto"/>
                          <w:ind w:right="0" w:firstLine="0"/>
                          <w:jc w:val="left"/>
                        </w:pPr>
                        <w:r>
                          <w:rPr>
                            <w:color w:val="000000"/>
                            <w:w w:val="103"/>
                            <w:sz w:val="18"/>
                          </w:rPr>
                          <w:t>)</w:t>
                        </w:r>
                      </w:p>
                    </w:txbxContent>
                  </v:textbox>
                </v:rect>
                <v:rect id="Rectangle 2343" o:spid="_x0000_s1050" style="position:absolute;left:16019;top:695;width:538;height:2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JFT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uD9JjwBOXsBAAD//wMAUEsBAi0AFAAGAAgAAAAhANvh9svuAAAAhQEAABMAAAAAAAAA&#10;AAAAAAAAAAAAAFtDb250ZW50X1R5cGVzXS54bWxQSwECLQAUAAYACAAAACEAWvQsW78AAAAVAQAA&#10;CwAAAAAAAAAAAAAAAAAfAQAAX3JlbHMvLnJlbHNQSwECLQAUAAYACAAAACEAbVyRU8YAAADdAAAA&#10;DwAAAAAAAAAAAAAAAAAHAgAAZHJzL2Rvd25yZXYueG1sUEsFBgAAAAADAAMAtwAAAPoCAAAAAA==&#10;" filled="f" stroked="f">
                  <v:textbox inset="0,0,0,0">
                    <w:txbxContent>
                      <w:p w:rsidR="001844ED" w:rsidRDefault="00D16C71">
                        <w:pPr>
                          <w:spacing w:after="160" w:line="259" w:lineRule="auto"/>
                          <w:ind w:right="0" w:firstLine="0"/>
                          <w:jc w:val="left"/>
                        </w:pPr>
                        <w:r>
                          <w:rPr>
                            <w:color w:val="000000"/>
                            <w:w w:val="103"/>
                            <w:sz w:val="18"/>
                          </w:rPr>
                          <w:t>(</w:t>
                        </w:r>
                      </w:p>
                    </w:txbxContent>
                  </v:textbox>
                </v:rect>
                <v:rect id="Rectangle 2344" o:spid="_x0000_s1051" style="position:absolute;left:19165;top:695;width:538;height:2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" filled="f" stroked="f">
                  <v:textbox inset="0,0,0,0">
                    <w:txbxContent>
                      <w:p w:rsidR="001844ED" w:rsidRDefault="00D16C71">
                        <w:pPr>
                          <w:spacing w:after="160" w:line="259" w:lineRule="auto"/>
                          <w:ind w:right="0" w:firstLine="0"/>
                          <w:jc w:val="left"/>
                        </w:pPr>
                        <w:r>
                          <w:rPr>
                            <w:color w:val="000000"/>
                            <w:w w:val="103"/>
                            <w:sz w:val="18"/>
                          </w:rPr>
                          <w:t>)</w:t>
                        </w:r>
                      </w:p>
                    </w:txbxContent>
                  </v:textbox>
                </v:rect>
                <v:rect id="Rectangle 178" o:spid="_x0000_s1052" style="position:absolute;left:3108;top:1605;width:514;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rsidR="001844ED" w:rsidRDefault="00D16C71">
                        <w:pPr>
                          <w:spacing w:after="160" w:line="259" w:lineRule="auto"/>
                          <w:ind w:right="0" w:firstLine="0"/>
                          <w:jc w:val="left"/>
                        </w:pPr>
                        <w:r>
                          <w:rPr>
                            <w:color w:val="000000"/>
                            <w:w w:val="96"/>
                            <w:sz w:val="13"/>
                          </w:rPr>
                          <w:t>4</w:t>
                        </w:r>
                      </w:p>
                    </w:txbxContent>
                  </v:textbox>
                </v:rect>
                <v:rect id="Rectangle 2345" o:spid="_x0000_s1053" style="position:absolute;left:14301;top:654;width:513;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" filled="f" stroked="f">
                  <v:textbox inset="0,0,0,0">
                    <w:txbxContent>
                      <w:p w:rsidR="001844ED" w:rsidRDefault="00D16C71">
                        <w:pPr>
                          <w:spacing w:after="160" w:line="259" w:lineRule="auto"/>
                          <w:ind w:right="0" w:firstLine="0"/>
                          <w:jc w:val="left"/>
                        </w:pPr>
                        <w:r>
                          <w:rPr>
                            <w:color w:val="000000"/>
                            <w:w w:val="96"/>
                            <w:sz w:val="13"/>
                          </w:rPr>
                          <w:t>2</w:t>
                        </w:r>
                      </w:p>
                    </w:txbxContent>
                  </v:textbox>
                </v:rect>
                <v:rect id="Rectangle 2346" o:spid="_x0000_s1054" style="position:absolute;left:19604;top:654;width:514;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zLLxwAAAN0AAAAPAAAAZHJzL2Rvd25yZXYueG1sRI9Ba8JA&#10;FITvBf/D8oTe6qa2iE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H0rMsvHAAAA3QAA&#10;AA8AAAAAAAAAAAAAAAAABwIAAGRycy9kb3ducmV2LnhtbFBLBQYAAAAAAwADALcAAAD7AgAAAAA=&#10;" filled="f" stroked="f">
                  <v:textbox inset="0,0,0,0">
                    <w:txbxContent>
                      <w:p w:rsidR="001844ED" w:rsidRDefault="00D16C71">
                        <w:pPr>
                          <w:spacing w:after="160" w:line="259" w:lineRule="auto"/>
                          <w:ind w:right="0" w:firstLine="0"/>
                          <w:jc w:val="left"/>
                        </w:pPr>
                        <w:r>
                          <w:rPr>
                            <w:color w:val="000000"/>
                            <w:w w:val="95"/>
                            <w:sz w:val="13"/>
                          </w:rPr>
                          <w:t>2</w:t>
                        </w:r>
                      </w:p>
                    </w:txbxContent>
                  </v:textbox>
                </v:rect>
                <v:rect id="Rectangle 2347" o:spid="_x0000_s1055" style="position:absolute;left:21945;top:654;width:514;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5dQxwAAAN0AAAAPAAAAZHJzL2Rvd25yZXYueG1sRI9Ba8JA&#10;FITvhf6H5RV6q5tasZ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BJnl1DHAAAA3QAA&#10;AA8AAAAAAAAAAAAAAAAABwIAAGRycy9kb3ducmV2LnhtbFBLBQYAAAAAAwADALcAAAD7AgAAAAA=&#10;" filled="f" stroked="f">
                  <v:textbox inset="0,0,0,0">
                    <w:txbxContent>
                      <w:p w:rsidR="001844ED" w:rsidRDefault="00D16C71">
                        <w:pPr>
                          <w:spacing w:after="160" w:line="259" w:lineRule="auto"/>
                          <w:ind w:right="0" w:firstLine="0"/>
                          <w:jc w:val="left"/>
                        </w:pPr>
                        <w:r>
                          <w:rPr>
                            <w:color w:val="000000"/>
                            <w:w w:val="96"/>
                            <w:sz w:val="13"/>
                          </w:rPr>
                          <w:t>2</w:t>
                        </w:r>
                      </w:p>
                    </w:txbxContent>
                  </v:textbox>
                </v:rect>
                <w10:anchorlock/>
              </v:group>
            </w:pict>
          </mc:Fallback>
        </mc:AlternateContent>
      </w:r>
      <w:proofErr w:type="gramStart"/>
      <w:r>
        <w:rPr>
          <w:color w:val="000000"/>
          <w:sz w:val="18"/>
        </w:rPr>
        <w:t>)d</w:t>
      </w:r>
      <w:r>
        <w:rPr>
          <w:i/>
          <w:color w:val="000000"/>
          <w:sz w:val="18"/>
        </w:rPr>
        <w:t>x</w:t>
      </w:r>
      <w:proofErr w:type="gramEnd"/>
      <w:r>
        <w:rPr>
          <w:i/>
          <w:color w:val="000000"/>
          <w:sz w:val="18"/>
        </w:rPr>
        <w:t xml:space="preserve"> y </w:t>
      </w:r>
      <w:proofErr w:type="spellStart"/>
      <w:r>
        <w:rPr>
          <w:i/>
          <w:color w:val="000000"/>
          <w:sz w:val="18"/>
        </w:rPr>
        <w:t>z</w:t>
      </w:r>
      <w:r>
        <w:rPr>
          <w:color w:val="000000"/>
          <w:sz w:val="18"/>
        </w:rPr>
        <w:t>d</w:t>
      </w:r>
      <w:proofErr w:type="spellEnd"/>
      <w:r>
        <w:rPr>
          <w:color w:val="000000"/>
          <w:sz w:val="18"/>
        </w:rPr>
        <w:t xml:space="preserve"> d</w:t>
      </w:r>
      <w:r>
        <w:rPr>
          <w:color w:val="000000"/>
          <w:sz w:val="18"/>
        </w:rPr>
        <w:tab/>
      </w:r>
      <w:r>
        <w:rPr>
          <w:color w:val="000000"/>
          <w:sz w:val="28"/>
          <w:vertAlign w:val="superscript"/>
        </w:rPr>
        <w:t>(1)</w:t>
      </w:r>
    </w:p>
    <w:p w:rsidR="001844ED" w:rsidRDefault="00D16C71">
      <w:pPr>
        <w:tabs>
          <w:tab w:val="center" w:pos="276"/>
          <w:tab w:val="center" w:pos="543"/>
        </w:tabs>
        <w:spacing w:after="133" w:line="259" w:lineRule="auto"/>
        <w:ind w:right="0" w:firstLine="0"/>
        <w:jc w:val="left"/>
      </w:pPr>
      <w:r>
        <w:rPr>
          <w:rFonts w:ascii="Calibri" w:eastAsia="Calibri" w:hAnsi="Calibri" w:cs="Calibri"/>
          <w:color w:val="000000"/>
          <w:sz w:val="22"/>
        </w:rPr>
        <w:tab/>
      </w:r>
      <w:r>
        <w:rPr>
          <w:rFonts w:ascii="Calibri" w:eastAsia="Calibri" w:hAnsi="Calibri" w:cs="Calibri"/>
          <w:i/>
          <w:color w:val="000000"/>
          <w:sz w:val="13"/>
        </w:rPr>
        <w:t>Ω</w:t>
      </w:r>
      <w:r>
        <w:rPr>
          <w:rFonts w:ascii="Calibri" w:eastAsia="Calibri" w:hAnsi="Calibri" w:cs="Calibri"/>
          <w:i/>
          <w:color w:val="000000"/>
          <w:sz w:val="13"/>
        </w:rPr>
        <w:tab/>
      </w:r>
      <w:r>
        <w:rPr>
          <w:i/>
          <w:color w:val="000000"/>
          <w:sz w:val="18"/>
        </w:rPr>
        <w:t>r</w:t>
      </w:r>
    </w:p>
    <w:tbl>
      <w:tblPr>
        <w:tblStyle w:val="TableGrid"/>
        <w:tblpPr w:vertAnchor="text" w:horzAnchor="margin" w:tblpY="2962"/>
        <w:tblOverlap w:val="never"/>
        <w:tblW w:w="10374" w:type="dxa"/>
        <w:tblInd w:w="0" w:type="dxa"/>
        <w:tblCellMar>
          <w:top w:w="0" w:type="dxa"/>
          <w:left w:w="2693" w:type="dxa"/>
          <w:bottom w:w="0" w:type="dxa"/>
          <w:right w:w="3003" w:type="dxa"/>
        </w:tblCellMar>
        <w:tblLook w:val="04A0" w:firstRow="1" w:lastRow="0" w:firstColumn="1" w:lastColumn="0" w:noHBand="0" w:noVBand="1"/>
      </w:tblPr>
      <w:tblGrid>
        <w:gridCol w:w="10374"/>
      </w:tblGrid>
      <w:tr w:rsidR="001844ED">
        <w:trPr>
          <w:trHeight w:val="178"/>
        </w:trPr>
        <w:tc>
          <w:tcPr>
            <w:tcW w:w="4678" w:type="dxa"/>
            <w:tcBorders>
              <w:top w:val="nil"/>
              <w:left w:val="nil"/>
              <w:bottom w:val="nil"/>
              <w:right w:val="nil"/>
            </w:tcBorders>
          </w:tcPr>
          <w:p w:rsidR="001844ED" w:rsidRDefault="00D16C71">
            <w:pPr>
              <w:spacing w:after="0" w:line="259" w:lineRule="auto"/>
              <w:ind w:right="0" w:firstLine="0"/>
            </w:pPr>
            <w:r>
              <w:rPr>
                <w:rFonts w:ascii="Calibri" w:eastAsia="Calibri" w:hAnsi="Calibri" w:cs="Calibri"/>
                <w:sz w:val="14"/>
              </w:rPr>
              <w:t>© 2018 Macmillan Publishers Limited, part of Springer Nature. All rights reserved.</w:t>
            </w:r>
          </w:p>
        </w:tc>
      </w:tr>
    </w:tbl>
    <w:p w:rsidR="001844ED" w:rsidRDefault="009B0005">
      <w:pPr>
        <w:ind w:left="-15" w:right="137" w:firstLine="0"/>
      </w:pPr>
      <w:r>
        <w:rPr>
          <w:noProof/>
        </w:rPr>
        <w:drawing>
          <wp:anchor distT="0" distB="0" distL="114300" distR="114300" simplePos="0" relativeHeight="251660288" behindDoc="0" locked="0" layoutInCell="1" allowOverlap="0" wp14:anchorId="60CBF9EE" wp14:editId="0C3FFDA6">
            <wp:simplePos x="0" y="0"/>
            <wp:positionH relativeFrom="margin">
              <wp:posOffset>600117</wp:posOffset>
            </wp:positionH>
            <wp:positionV relativeFrom="paragraph">
              <wp:posOffset>327869</wp:posOffset>
            </wp:positionV>
            <wp:extent cx="4785360" cy="2029968"/>
            <wp:effectExtent l="0" t="0" r="0" b="0"/>
            <wp:wrapTopAndBottom/>
            <wp:docPr id="13612" name="Picture 13612"/>
            <wp:cNvGraphicFramePr/>
            <a:graphic xmlns:a="http://schemas.openxmlformats.org/drawingml/2006/main">
              <a:graphicData uri="http://schemas.openxmlformats.org/drawingml/2006/picture">
                <pic:pic xmlns:pic="http://schemas.openxmlformats.org/drawingml/2006/picture">
                  <pic:nvPicPr>
                    <pic:cNvPr id="13612" name="Picture 13612"/>
                    <pic:cNvPicPr/>
                  </pic:nvPicPr>
                  <pic:blipFill>
                    <a:blip r:embed="rId8"/>
                    <a:stretch>
                      <a:fillRect/>
                    </a:stretch>
                  </pic:blipFill>
                  <pic:spPr>
                    <a:xfrm>
                      <a:off x="0" y="0"/>
                      <a:ext cx="4785360" cy="2029968"/>
                    </a:xfrm>
                    <a:prstGeom prst="rect">
                      <a:avLst/>
                    </a:prstGeom>
                  </pic:spPr>
                </pic:pic>
              </a:graphicData>
            </a:graphic>
          </wp:anchor>
        </w:drawing>
      </w:r>
      <w:r w:rsidR="00D16C71">
        <w:t xml:space="preserve">where </w:t>
      </w:r>
      <w:r w:rsidR="00D16C71">
        <w:rPr>
          <w:i/>
        </w:rPr>
        <w:t>c</w:t>
      </w:r>
      <w:r w:rsidR="00D16C71">
        <w:t xml:space="preserve"> is the speed of light. Every measurement sample </w:t>
      </w:r>
      <w:r w:rsidR="00D16C71">
        <w:rPr>
          <w:rFonts w:ascii="Calibri" w:eastAsia="Calibri" w:hAnsi="Calibri" w:cs="Calibri"/>
          <w:i/>
        </w:rPr>
        <w:t>τ</w:t>
      </w:r>
      <w:r w:rsidR="00D16C71">
        <w:t xml:space="preserve"> (</w:t>
      </w:r>
      <w:r w:rsidR="00D16C71">
        <w:rPr>
          <w:i/>
        </w:rPr>
        <w:t>x</w:t>
      </w:r>
      <w:proofErr w:type="gramStart"/>
      <w:r w:rsidR="00D16C71">
        <w:rPr>
          <w:rFonts w:ascii="Calibri" w:eastAsia="Calibri" w:hAnsi="Calibri" w:cs="Calibri"/>
        </w:rPr>
        <w:t>′</w:t>
      </w:r>
      <w:r w:rsidR="00D16C71">
        <w:t xml:space="preserve"> ,</w:t>
      </w:r>
      <w:proofErr w:type="gramEnd"/>
      <w:r w:rsidR="00D16C71">
        <w:t xml:space="preserve"> </w:t>
      </w:r>
      <w:r w:rsidR="00D16C71">
        <w:rPr>
          <w:i/>
        </w:rPr>
        <w:t>y</w:t>
      </w:r>
      <w:r w:rsidR="00D16C71">
        <w:rPr>
          <w:rFonts w:ascii="Calibri" w:eastAsia="Calibri" w:hAnsi="Calibri" w:cs="Calibri"/>
        </w:rPr>
        <w:t>′</w:t>
      </w:r>
      <w:r w:rsidR="00D16C71">
        <w:t xml:space="preserve"> , </w:t>
      </w:r>
      <w:r w:rsidR="00D16C71">
        <w:rPr>
          <w:i/>
        </w:rPr>
        <w:t>t</w:t>
      </w:r>
      <w:r w:rsidR="00D16C71">
        <w:t>) captures the photon flux at point (</w:t>
      </w:r>
      <w:r w:rsidR="00D16C71">
        <w:rPr>
          <w:i/>
        </w:rPr>
        <w:t>x</w:t>
      </w:r>
      <w:r w:rsidR="00D16C71">
        <w:rPr>
          <w:rFonts w:ascii="Calibri" w:eastAsia="Calibri" w:hAnsi="Calibri" w:cs="Calibri"/>
        </w:rPr>
        <w:t>′</w:t>
      </w:r>
      <w:r w:rsidR="00D16C71">
        <w:t xml:space="preserve"> , </w:t>
      </w:r>
      <w:r w:rsidR="00D16C71">
        <w:rPr>
          <w:i/>
        </w:rPr>
        <w:t>y</w:t>
      </w:r>
      <w:r w:rsidR="00D16C71">
        <w:rPr>
          <w:rFonts w:ascii="Calibri" w:eastAsia="Calibri" w:hAnsi="Calibri" w:cs="Calibri"/>
        </w:rPr>
        <w:t>′</w:t>
      </w:r>
      <w:r w:rsidR="00D16C71">
        <w:t xml:space="preserve"> ) and time </w:t>
      </w:r>
      <w:r w:rsidR="00D16C71">
        <w:rPr>
          <w:i/>
        </w:rPr>
        <w:t>t</w:t>
      </w:r>
      <w:r w:rsidR="00D16C71">
        <w:t xml:space="preserve"> relative to an  </w:t>
      </w:r>
      <w:r w:rsidR="00D16C71">
        <w:t xml:space="preserve">incident pulse scattered by the same point at time </w:t>
      </w:r>
      <w:r w:rsidR="00D16C71">
        <w:rPr>
          <w:i/>
        </w:rPr>
        <w:t>t</w:t>
      </w:r>
      <w:r w:rsidR="00D16C71">
        <w:t xml:space="preserve"> </w:t>
      </w:r>
      <w:r w:rsidR="00D16C71">
        <w:rPr>
          <w:rFonts w:ascii="Calibri" w:eastAsia="Calibri" w:hAnsi="Calibri" w:cs="Calibri"/>
        </w:rPr>
        <w:t xml:space="preserve">= </w:t>
      </w:r>
      <w:r w:rsidR="00D16C71">
        <w:t xml:space="preserve">0. Here, </w:t>
      </w:r>
      <w:proofErr w:type="gramStart"/>
      <w:r w:rsidR="00D16C71">
        <w:t>the  function</w:t>
      </w:r>
      <w:proofErr w:type="gramEnd"/>
      <w:r w:rsidR="00D16C71">
        <w:t xml:space="preserve"> </w:t>
      </w:r>
      <w:r w:rsidR="00D16C71">
        <w:rPr>
          <w:rFonts w:ascii="Calibri" w:eastAsia="Calibri" w:hAnsi="Calibri" w:cs="Calibri"/>
          <w:i/>
        </w:rPr>
        <w:t>ρ</w:t>
      </w:r>
      <w:r w:rsidR="00D16C71">
        <w:t xml:space="preserve"> is the albedo of the hidden scene at each point (</w:t>
      </w:r>
      <w:r w:rsidR="00D16C71">
        <w:rPr>
          <w:i/>
        </w:rPr>
        <w:t>x</w:t>
      </w:r>
      <w:r w:rsidR="00D16C71">
        <w:t xml:space="preserve">, </w:t>
      </w:r>
      <w:r w:rsidR="00D16C71">
        <w:rPr>
          <w:i/>
        </w:rPr>
        <w:t>y</w:t>
      </w:r>
      <w:r w:rsidR="00D16C71">
        <w:t xml:space="preserve">, </w:t>
      </w:r>
      <w:r w:rsidR="00D16C71">
        <w:rPr>
          <w:i/>
        </w:rPr>
        <w:t>z</w:t>
      </w:r>
      <w:r w:rsidR="00D16C71">
        <w:t xml:space="preserve">) with </w:t>
      </w:r>
      <w:r w:rsidR="00D16C71">
        <w:rPr>
          <w:i/>
        </w:rPr>
        <w:t>z</w:t>
      </w:r>
      <w:r w:rsidR="00D16C71">
        <w:t xml:space="preserve"> </w:t>
      </w:r>
      <w:r w:rsidR="00D16C71">
        <w:rPr>
          <w:rFonts w:ascii="Calibri" w:eastAsia="Calibri" w:hAnsi="Calibri" w:cs="Calibri"/>
        </w:rPr>
        <w:t xml:space="preserve">&gt; </w:t>
      </w:r>
      <w:r w:rsidR="00D16C71">
        <w:t xml:space="preserve">0 in the 3D half-space </w:t>
      </w:r>
      <w:r w:rsidR="00D16C71">
        <w:rPr>
          <w:rFonts w:ascii="Calibri" w:eastAsia="Calibri" w:hAnsi="Calibri" w:cs="Calibri"/>
          <w:i/>
        </w:rPr>
        <w:t>Ω</w:t>
      </w:r>
      <w:r w:rsidR="00D16C71">
        <w:t xml:space="preserve">. The Dirac delta function </w:t>
      </w:r>
      <w:r w:rsidR="00D16C71">
        <w:rPr>
          <w:rFonts w:ascii="Calibri" w:eastAsia="Calibri" w:hAnsi="Calibri" w:cs="Calibri"/>
          <w:i/>
        </w:rPr>
        <w:t>δ</w:t>
      </w:r>
      <w:r w:rsidR="00D16C71">
        <w:t xml:space="preserve"> represents the surface of a </w:t>
      </w:r>
      <w:proofErr w:type="spellStart"/>
      <w:r w:rsidR="00D16C71">
        <w:t>spatio</w:t>
      </w:r>
      <w:proofErr w:type="spellEnd"/>
      <w:r w:rsidR="00D16C71">
        <w:t>-temporal four-dimensi</w:t>
      </w:r>
      <w:r w:rsidR="00D16C71">
        <w:t xml:space="preserve">onal </w:t>
      </w:r>
      <w:proofErr w:type="spellStart"/>
      <w:r w:rsidR="00D16C71">
        <w:t>hypercone</w:t>
      </w:r>
      <w:proofErr w:type="spellEnd"/>
      <w:r w:rsidR="00D16C71">
        <w:t xml:space="preserve"> given by </w:t>
      </w:r>
      <w:r w:rsidR="00D16C71">
        <w:rPr>
          <w:i/>
          <w:color w:val="000000"/>
          <w:sz w:val="18"/>
        </w:rPr>
        <w:t>x</w:t>
      </w:r>
      <w:r w:rsidR="00D16C71">
        <w:rPr>
          <w:color w:val="000000"/>
          <w:sz w:val="18"/>
          <w:vertAlign w:val="superscript"/>
        </w:rPr>
        <w:t xml:space="preserve">2 </w:t>
      </w:r>
      <w:r w:rsidR="00D16C71">
        <w:rPr>
          <w:rFonts w:ascii="Calibri" w:eastAsia="Calibri" w:hAnsi="Calibri" w:cs="Calibri"/>
          <w:color w:val="000000"/>
          <w:sz w:val="18"/>
        </w:rPr>
        <w:t>+</w:t>
      </w:r>
      <w:r w:rsidR="00D16C71">
        <w:rPr>
          <w:i/>
          <w:color w:val="000000"/>
          <w:sz w:val="18"/>
        </w:rPr>
        <w:t>y</w:t>
      </w:r>
      <w:r w:rsidR="00D16C71">
        <w:rPr>
          <w:color w:val="000000"/>
          <w:sz w:val="18"/>
          <w:vertAlign w:val="superscript"/>
        </w:rPr>
        <w:t xml:space="preserve">2 </w:t>
      </w:r>
      <w:r w:rsidR="00D16C71">
        <w:rPr>
          <w:rFonts w:ascii="Calibri" w:eastAsia="Calibri" w:hAnsi="Calibri" w:cs="Calibri"/>
          <w:color w:val="000000"/>
          <w:sz w:val="18"/>
        </w:rPr>
        <w:t>+</w:t>
      </w:r>
      <w:r w:rsidR="00D16C71">
        <w:rPr>
          <w:i/>
          <w:color w:val="000000"/>
          <w:sz w:val="18"/>
        </w:rPr>
        <w:t xml:space="preserve">z </w:t>
      </w:r>
      <w:r w:rsidR="00D16C71">
        <w:rPr>
          <w:color w:val="000000"/>
          <w:sz w:val="18"/>
          <w:vertAlign w:val="superscript"/>
        </w:rPr>
        <w:t xml:space="preserve">2 </w:t>
      </w:r>
      <w:r w:rsidR="00D16C71">
        <w:rPr>
          <w:rFonts w:ascii="Calibri" w:eastAsia="Calibri" w:hAnsi="Calibri" w:cs="Calibri"/>
          <w:color w:val="000000"/>
          <w:sz w:val="18"/>
        </w:rPr>
        <w:t>−</w:t>
      </w:r>
      <w:r w:rsidR="00D16C71">
        <w:rPr>
          <w:rFonts w:ascii="Calibri" w:eastAsia="Calibri" w:hAnsi="Calibri" w:cs="Calibri"/>
          <w:color w:val="000000"/>
          <w:sz w:val="18"/>
        </w:rPr>
        <w:t xml:space="preserve"> </w:t>
      </w:r>
      <w:r w:rsidR="00D16C71">
        <w:rPr>
          <w:color w:val="000000"/>
          <w:sz w:val="18"/>
        </w:rPr>
        <w:t>(</w:t>
      </w:r>
      <w:proofErr w:type="spellStart"/>
      <w:r w:rsidR="00D16C71">
        <w:rPr>
          <w:i/>
          <w:color w:val="000000"/>
          <w:sz w:val="18"/>
        </w:rPr>
        <w:t>tc</w:t>
      </w:r>
      <w:proofErr w:type="spellEnd"/>
      <w:r w:rsidR="00D16C71">
        <w:rPr>
          <w:rFonts w:ascii="Calibri" w:eastAsia="Calibri" w:hAnsi="Calibri" w:cs="Calibri"/>
          <w:color w:val="000000"/>
          <w:sz w:val="18"/>
        </w:rPr>
        <w:t>/</w:t>
      </w:r>
      <w:r w:rsidR="00D16C71">
        <w:rPr>
          <w:color w:val="000000"/>
          <w:sz w:val="18"/>
        </w:rPr>
        <w:t>2)</w:t>
      </w:r>
      <w:r w:rsidR="00D16C71">
        <w:rPr>
          <w:color w:val="000000"/>
          <w:sz w:val="18"/>
          <w:vertAlign w:val="superscript"/>
        </w:rPr>
        <w:t xml:space="preserve">2 </w:t>
      </w:r>
      <w:r w:rsidR="00D16C71">
        <w:rPr>
          <w:rFonts w:ascii="Calibri" w:eastAsia="Calibri" w:hAnsi="Calibri" w:cs="Calibri"/>
          <w:color w:val="000000"/>
          <w:sz w:val="18"/>
        </w:rPr>
        <w:t xml:space="preserve">= </w:t>
      </w:r>
      <w:proofErr w:type="gramStart"/>
      <w:r w:rsidR="00D16C71">
        <w:rPr>
          <w:color w:val="000000"/>
          <w:sz w:val="18"/>
        </w:rPr>
        <w:t xml:space="preserve">0 </w:t>
      </w:r>
      <w:r w:rsidR="00D16C71">
        <w:t>,</w:t>
      </w:r>
      <w:proofErr w:type="gramEnd"/>
      <w:r w:rsidR="00D16C71">
        <w:t xml:space="preserve"> which models light propagation from the wall to the object and back to the wall. It is also closely related to </w:t>
      </w:r>
      <w:proofErr w:type="spellStart"/>
      <w:r w:rsidR="00D16C71">
        <w:t>Minkowski’s</w:t>
      </w:r>
      <w:proofErr w:type="spellEnd"/>
      <w:r w:rsidR="00D16C71">
        <w:t xml:space="preserve"> light cone</w:t>
      </w:r>
      <w:r w:rsidR="00D16C71">
        <w:rPr>
          <w:vertAlign w:val="superscript"/>
        </w:rPr>
        <w:t>28</w:t>
      </w:r>
      <w:r w:rsidR="00D16C71">
        <w:t xml:space="preserve">, which is a geometric </w:t>
      </w:r>
    </w:p>
    <w:p w:rsidR="001844ED" w:rsidRDefault="00D16C71">
      <w:pPr>
        <w:spacing w:after="0" w:line="247" w:lineRule="auto"/>
        <w:ind w:left="123" w:right="135" w:hanging="10"/>
        <w:jc w:val="left"/>
      </w:pPr>
      <w:r>
        <w:rPr>
          <w:b/>
          <w:sz w:val="17"/>
        </w:rPr>
        <w:t>Figure 1</w:t>
      </w:r>
      <w:r>
        <w:rPr>
          <w:sz w:val="17"/>
        </w:rPr>
        <w:t xml:space="preserve"> | </w:t>
      </w:r>
      <w:r>
        <w:rPr>
          <w:b/>
          <w:sz w:val="17"/>
        </w:rPr>
        <w:t>Overview of confocal imaging hardware and measurements. a</w:t>
      </w:r>
      <w:r>
        <w:rPr>
          <w:sz w:val="17"/>
        </w:rPr>
        <w:t xml:space="preserve">, </w:t>
      </w:r>
      <w:proofErr w:type="gramStart"/>
      <w:r>
        <w:rPr>
          <w:sz w:val="17"/>
        </w:rPr>
        <w:t>A</w:t>
      </w:r>
      <w:proofErr w:type="gramEnd"/>
      <w:r>
        <w:rPr>
          <w:sz w:val="17"/>
        </w:rPr>
        <w:t xml:space="preserve"> pulsed laser and time-resolved detector raster-scan a wall to record both the direct light reflecting off the wall and the indirect light from a hidden object. </w:t>
      </w:r>
      <w:r>
        <w:rPr>
          <w:b/>
          <w:sz w:val="17"/>
        </w:rPr>
        <w:t>b</w:t>
      </w:r>
      <w:r>
        <w:rPr>
          <w:sz w:val="17"/>
        </w:rPr>
        <w:t xml:space="preserve">, </w:t>
      </w:r>
      <w:proofErr w:type="gramStart"/>
      <w:r>
        <w:rPr>
          <w:sz w:val="17"/>
        </w:rPr>
        <w:t>A</w:t>
      </w:r>
      <w:proofErr w:type="gramEnd"/>
      <w:r>
        <w:rPr>
          <w:sz w:val="17"/>
        </w:rPr>
        <w:t xml:space="preserve"> histogram measured at a scanne</w:t>
      </w:r>
      <w:r>
        <w:rPr>
          <w:sz w:val="17"/>
        </w:rPr>
        <w:t xml:space="preserve">d point on the visible wall indicates the temporal precision of the detector. In this experiment, the hidden object is a 5 cm </w:t>
      </w:r>
      <w:r>
        <w:rPr>
          <w:rFonts w:ascii="Calibri" w:eastAsia="Calibri" w:hAnsi="Calibri" w:cs="Calibri"/>
          <w:sz w:val="17"/>
        </w:rPr>
        <w:t>×</w:t>
      </w:r>
      <w:r>
        <w:rPr>
          <w:sz w:val="17"/>
        </w:rPr>
        <w:t xml:space="preserve">5 cm square made from retroreflective tape. </w:t>
      </w:r>
    </w:p>
    <w:p w:rsidR="001844ED" w:rsidRDefault="00D16C71">
      <w:pPr>
        <w:spacing w:after="321" w:line="247" w:lineRule="auto"/>
        <w:ind w:left="123" w:right="135" w:hanging="10"/>
        <w:jc w:val="left"/>
      </w:pPr>
      <w:r>
        <w:rPr>
          <w:sz w:val="17"/>
        </w:rPr>
        <w:t>The detection time of the indirect signal (</w:t>
      </w:r>
      <w:r>
        <w:rPr>
          <w:i/>
          <w:sz w:val="17"/>
        </w:rPr>
        <w:t>t</w:t>
      </w:r>
      <w:r>
        <w:rPr>
          <w:sz w:val="17"/>
        </w:rPr>
        <w:t xml:space="preserve"> </w:t>
      </w:r>
      <w:r>
        <w:rPr>
          <w:rFonts w:ascii="Calibri" w:eastAsia="Calibri" w:hAnsi="Calibri" w:cs="Calibri"/>
          <w:sz w:val="17"/>
        </w:rPr>
        <w:t>=</w:t>
      </w:r>
      <w:r>
        <w:rPr>
          <w:sz w:val="17"/>
        </w:rPr>
        <w:t xml:space="preserve">4.27 ns) relative to the direct </w:t>
      </w:r>
    </w:p>
    <w:p w:rsidR="001844ED" w:rsidRDefault="00D16C71">
      <w:pPr>
        <w:ind w:left="102" w:right="30" w:firstLine="12"/>
      </w:pPr>
      <w:r>
        <w:rPr>
          <w:rFonts w:ascii="Calibri" w:eastAsia="Calibri" w:hAnsi="Calibri" w:cs="Calibri"/>
          <w:noProof/>
          <w:color w:val="000000"/>
          <w:sz w:val="22"/>
        </w:rPr>
        <mc:AlternateContent>
          <mc:Choice Requires="wpg">
            <w:drawing>
              <wp:anchor distT="0" distB="0" distL="114300" distR="114300" simplePos="0" relativeHeight="251661312" behindDoc="1" locked="0" layoutInCell="1" allowOverlap="1">
                <wp:simplePos x="0" y="0"/>
                <wp:positionH relativeFrom="column">
                  <wp:posOffset>247581</wp:posOffset>
                </wp:positionH>
                <wp:positionV relativeFrom="paragraph">
                  <wp:posOffset>423271</wp:posOffset>
                </wp:positionV>
                <wp:extent cx="1258214" cy="157277"/>
                <wp:effectExtent l="0" t="0" r="0" b="0"/>
                <wp:wrapNone/>
                <wp:docPr id="12512" name="Group 12512"/>
                <wp:cNvGraphicFramePr/>
                <a:graphic xmlns:a="http://schemas.openxmlformats.org/drawingml/2006/main">
                  <a:graphicData uri="http://schemas.microsoft.com/office/word/2010/wordprocessingGroup">
                    <wpg:wgp>
                      <wpg:cNvGrpSpPr/>
                      <wpg:grpSpPr>
                        <a:xfrm>
                          <a:off x="0" y="0"/>
                          <a:ext cx="1258214" cy="157277"/>
                          <a:chOff x="0" y="0"/>
                          <a:chExt cx="1258214" cy="157277"/>
                        </a:xfrm>
                      </wpg:grpSpPr>
                      <wps:wsp>
                        <wps:cNvPr id="359" name="Shape 359"/>
                        <wps:cNvSpPr/>
                        <wps:spPr>
                          <a:xfrm>
                            <a:off x="0" y="0"/>
                            <a:ext cx="1258214" cy="157277"/>
                          </a:xfrm>
                          <a:custGeom>
                            <a:avLst/>
                            <a:gdLst/>
                            <a:ahLst/>
                            <a:cxnLst/>
                            <a:rect l="0" t="0" r="0" b="0"/>
                            <a:pathLst>
                              <a:path w="1258214" h="157277">
                                <a:moveTo>
                                  <a:pt x="69494" y="0"/>
                                </a:moveTo>
                                <a:lnTo>
                                  <a:pt x="1258214" y="0"/>
                                </a:lnTo>
                                <a:lnTo>
                                  <a:pt x="1258214" y="7315"/>
                                </a:lnTo>
                                <a:lnTo>
                                  <a:pt x="76810" y="7315"/>
                                </a:lnTo>
                                <a:lnTo>
                                  <a:pt x="40234" y="157277"/>
                                </a:lnTo>
                                <a:lnTo>
                                  <a:pt x="36576" y="157277"/>
                                </a:lnTo>
                                <a:lnTo>
                                  <a:pt x="10973" y="102413"/>
                                </a:lnTo>
                                <a:lnTo>
                                  <a:pt x="0" y="109728"/>
                                </a:lnTo>
                                <a:lnTo>
                                  <a:pt x="0" y="106070"/>
                                </a:lnTo>
                                <a:lnTo>
                                  <a:pt x="18288" y="95097"/>
                                </a:lnTo>
                                <a:lnTo>
                                  <a:pt x="36576" y="131673"/>
                                </a:lnTo>
                                <a:lnTo>
                                  <a:pt x="694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512" style="width:99.072pt;height:12.384pt;position:absolute;z-index:-2147483634;mso-position-horizontal-relative:text;mso-position-horizontal:absolute;margin-left:19.4946pt;mso-position-vertical-relative:text;margin-top:33.3284pt;" coordsize="12582,1572">
                <v:shape id="Shape 359" style="position:absolute;width:12582;height:1572;left:0;top:0;" coordsize="1258214,157277" path="m69494,0l1258214,0l1258214,7315l76810,7315l40234,157277l36576,157277l10973,102413l0,109728l0,106070l18288,95097l36576,131673l69494,0x">
                  <v:stroke weight="0pt" endcap="flat" joinstyle="miter" miterlimit="10" on="false" color="#000000" opacity="0"/>
                  <v:fill on="true" color="#000000"/>
                </v:shape>
              </v:group>
            </w:pict>
          </mc:Fallback>
        </mc:AlternateContent>
      </w:r>
      <w:r>
        <w:t xml:space="preserve">representation of light propagation through space and time. We note that the function is shift-invariant in the </w:t>
      </w:r>
      <w:r>
        <w:rPr>
          <w:i/>
        </w:rPr>
        <w:t>x</w:t>
      </w:r>
      <w:r>
        <w:t xml:space="preserve"> and </w:t>
      </w:r>
      <w:r>
        <w:rPr>
          <w:i/>
        </w:rPr>
        <w:t>y</w:t>
      </w:r>
      <w:r>
        <w:t xml:space="preserve"> axes, but not in the </w:t>
      </w:r>
      <w:r>
        <w:rPr>
          <w:i/>
        </w:rPr>
        <w:t>z</w:t>
      </w:r>
      <w:r>
        <w:t xml:space="preserve"> axis. A feature of this formulation is that the distance function </w:t>
      </w:r>
      <w:r>
        <w:rPr>
          <w:i/>
          <w:color w:val="000000"/>
          <w:sz w:val="18"/>
        </w:rPr>
        <w:t>r</w:t>
      </w:r>
      <w:r>
        <w:rPr>
          <w:rFonts w:ascii="Calibri" w:eastAsia="Calibri" w:hAnsi="Calibri" w:cs="Calibri"/>
          <w:color w:val="000000"/>
          <w:sz w:val="18"/>
        </w:rPr>
        <w:t xml:space="preserve">= </w:t>
      </w:r>
      <w:r>
        <w:rPr>
          <w:color w:val="000000"/>
          <w:sz w:val="18"/>
        </w:rPr>
        <w:t>(</w:t>
      </w:r>
      <w:r>
        <w:rPr>
          <w:i/>
          <w:color w:val="000000"/>
          <w:sz w:val="18"/>
        </w:rPr>
        <w:t>x</w:t>
      </w:r>
      <w:r>
        <w:rPr>
          <w:rFonts w:ascii="Calibri" w:eastAsia="Calibri" w:hAnsi="Calibri" w:cs="Calibri"/>
          <w:color w:val="000000"/>
          <w:sz w:val="18"/>
        </w:rPr>
        <w:t>′−</w:t>
      </w:r>
      <w:r>
        <w:rPr>
          <w:i/>
          <w:color w:val="000000"/>
          <w:sz w:val="18"/>
        </w:rPr>
        <w:t>x</w:t>
      </w:r>
      <w:r>
        <w:rPr>
          <w:color w:val="000000"/>
          <w:sz w:val="18"/>
        </w:rPr>
        <w:t>)</w:t>
      </w:r>
      <w:r>
        <w:rPr>
          <w:color w:val="000000"/>
          <w:sz w:val="18"/>
          <w:vertAlign w:val="superscript"/>
        </w:rPr>
        <w:t xml:space="preserve">2 </w:t>
      </w:r>
      <w:r>
        <w:rPr>
          <w:rFonts w:ascii="Calibri" w:eastAsia="Calibri" w:hAnsi="Calibri" w:cs="Calibri"/>
          <w:color w:val="000000"/>
          <w:sz w:val="18"/>
        </w:rPr>
        <w:t>+</w:t>
      </w:r>
      <w:r>
        <w:rPr>
          <w:color w:val="000000"/>
          <w:sz w:val="18"/>
        </w:rPr>
        <w:t>(</w:t>
      </w:r>
      <w:r>
        <w:rPr>
          <w:i/>
          <w:color w:val="000000"/>
          <w:sz w:val="18"/>
        </w:rPr>
        <w:t>y</w:t>
      </w:r>
      <w:r>
        <w:rPr>
          <w:rFonts w:ascii="Calibri" w:eastAsia="Calibri" w:hAnsi="Calibri" w:cs="Calibri"/>
          <w:color w:val="000000"/>
          <w:sz w:val="18"/>
        </w:rPr>
        <w:t>′−</w:t>
      </w:r>
      <w:r>
        <w:rPr>
          <w:i/>
          <w:color w:val="000000"/>
          <w:sz w:val="18"/>
        </w:rPr>
        <w:t>y</w:t>
      </w:r>
      <w:r>
        <w:rPr>
          <w:color w:val="000000"/>
          <w:sz w:val="18"/>
        </w:rPr>
        <w:t>)</w:t>
      </w:r>
      <w:r>
        <w:rPr>
          <w:color w:val="000000"/>
          <w:sz w:val="18"/>
          <w:vertAlign w:val="superscript"/>
        </w:rPr>
        <w:t xml:space="preserve">2 </w:t>
      </w:r>
      <w:r>
        <w:rPr>
          <w:rFonts w:ascii="Calibri" w:eastAsia="Calibri" w:hAnsi="Calibri" w:cs="Calibri"/>
          <w:color w:val="000000"/>
          <w:sz w:val="18"/>
        </w:rPr>
        <w:t>+</w:t>
      </w:r>
      <w:r>
        <w:rPr>
          <w:i/>
          <w:color w:val="000000"/>
          <w:sz w:val="18"/>
        </w:rPr>
        <w:t xml:space="preserve">z </w:t>
      </w:r>
      <w:r>
        <w:rPr>
          <w:color w:val="000000"/>
          <w:sz w:val="18"/>
          <w:vertAlign w:val="superscript"/>
        </w:rPr>
        <w:t xml:space="preserve">2 </w:t>
      </w:r>
      <w:r>
        <w:rPr>
          <w:rFonts w:ascii="Calibri" w:eastAsia="Calibri" w:hAnsi="Calibri" w:cs="Calibri"/>
          <w:color w:val="000000"/>
          <w:sz w:val="18"/>
        </w:rPr>
        <w:t>=</w:t>
      </w:r>
      <w:proofErr w:type="spellStart"/>
      <w:r>
        <w:rPr>
          <w:i/>
          <w:color w:val="000000"/>
          <w:sz w:val="18"/>
        </w:rPr>
        <w:t>tc</w:t>
      </w:r>
      <w:proofErr w:type="spellEnd"/>
      <w:r>
        <w:rPr>
          <w:rFonts w:ascii="Calibri" w:eastAsia="Calibri" w:hAnsi="Calibri" w:cs="Calibri"/>
          <w:color w:val="000000"/>
          <w:sz w:val="18"/>
        </w:rPr>
        <w:t>/</w:t>
      </w:r>
      <w:r>
        <w:rPr>
          <w:color w:val="000000"/>
          <w:sz w:val="18"/>
        </w:rPr>
        <w:t>2</w:t>
      </w:r>
      <w:r>
        <w:t xml:space="preserve"> can be expressed in terms of the arrival time </w:t>
      </w:r>
      <w:r>
        <w:rPr>
          <w:i/>
        </w:rPr>
        <w:t>t</w:t>
      </w:r>
      <w:r>
        <w:t xml:space="preserve">; the radiometric term </w:t>
      </w:r>
      <w:r>
        <w:rPr>
          <w:color w:val="000000"/>
          <w:sz w:val="18"/>
        </w:rPr>
        <w:t>1</w:t>
      </w:r>
      <w:r>
        <w:rPr>
          <w:rFonts w:ascii="Calibri" w:eastAsia="Calibri" w:hAnsi="Calibri" w:cs="Calibri"/>
          <w:color w:val="000000"/>
          <w:sz w:val="18"/>
        </w:rPr>
        <w:t>/</w:t>
      </w:r>
      <w:r>
        <w:rPr>
          <w:i/>
          <w:color w:val="000000"/>
          <w:sz w:val="18"/>
        </w:rPr>
        <w:t xml:space="preserve">r </w:t>
      </w:r>
      <w:r>
        <w:rPr>
          <w:color w:val="000000"/>
          <w:sz w:val="18"/>
          <w:vertAlign w:val="superscript"/>
        </w:rPr>
        <w:t>4</w:t>
      </w:r>
      <w:r>
        <w:t xml:space="preserve"> can thus be pulled out of the triple integral. Equation (1) can also be modified to model retroreflective materials by replacing </w:t>
      </w:r>
      <w:r>
        <w:rPr>
          <w:color w:val="000000"/>
          <w:sz w:val="18"/>
        </w:rPr>
        <w:t>1</w:t>
      </w:r>
      <w:r>
        <w:rPr>
          <w:rFonts w:ascii="Calibri" w:eastAsia="Calibri" w:hAnsi="Calibri" w:cs="Calibri"/>
          <w:color w:val="000000"/>
          <w:sz w:val="18"/>
        </w:rPr>
        <w:t>/</w:t>
      </w:r>
      <w:r>
        <w:rPr>
          <w:i/>
          <w:color w:val="000000"/>
          <w:sz w:val="18"/>
        </w:rPr>
        <w:t xml:space="preserve">r </w:t>
      </w:r>
      <w:r>
        <w:rPr>
          <w:color w:val="000000"/>
          <w:sz w:val="18"/>
          <w:vertAlign w:val="superscript"/>
        </w:rPr>
        <w:t>4</w:t>
      </w:r>
      <w:r>
        <w:t xml:space="preserve"> with </w:t>
      </w:r>
      <w:r>
        <w:rPr>
          <w:color w:val="000000"/>
          <w:sz w:val="18"/>
        </w:rPr>
        <w:t>1</w:t>
      </w:r>
      <w:r>
        <w:rPr>
          <w:rFonts w:ascii="Calibri" w:eastAsia="Calibri" w:hAnsi="Calibri" w:cs="Calibri"/>
          <w:color w:val="000000"/>
          <w:sz w:val="18"/>
        </w:rPr>
        <w:t>/</w:t>
      </w:r>
      <w:r>
        <w:rPr>
          <w:i/>
          <w:color w:val="000000"/>
          <w:sz w:val="18"/>
        </w:rPr>
        <w:t xml:space="preserve">r </w:t>
      </w:r>
      <w:r>
        <w:rPr>
          <w:color w:val="000000"/>
          <w:sz w:val="18"/>
          <w:vertAlign w:val="superscript"/>
        </w:rPr>
        <w:t>2</w:t>
      </w:r>
      <w:r>
        <w:t>, which represents a large increas</w:t>
      </w:r>
      <w:r>
        <w:t>e in the flux of the indirect light (see Supplementary Information for details).</w:t>
      </w:r>
    </w:p>
    <w:p w:rsidR="001844ED" w:rsidRDefault="00D16C71">
      <w:pPr>
        <w:spacing w:after="265"/>
        <w:ind w:left="108" w:right="30"/>
      </w:pPr>
      <w:r>
        <w:rPr>
          <w:rFonts w:ascii="Calibri" w:eastAsia="Calibri" w:hAnsi="Calibri" w:cs="Calibri"/>
          <w:noProof/>
          <w:color w:val="000000"/>
          <w:sz w:val="22"/>
        </w:rPr>
        <mc:AlternateContent>
          <mc:Choice Requires="wpg">
            <w:drawing>
              <wp:anchor distT="0" distB="0" distL="114300" distR="114300" simplePos="0" relativeHeight="251662336" behindDoc="0" locked="0" layoutInCell="1" allowOverlap="1">
                <wp:simplePos x="0" y="0"/>
                <wp:positionH relativeFrom="column">
                  <wp:posOffset>2004565</wp:posOffset>
                </wp:positionH>
                <wp:positionV relativeFrom="paragraph">
                  <wp:posOffset>173152</wp:posOffset>
                </wp:positionV>
                <wp:extent cx="153617" cy="87782"/>
                <wp:effectExtent l="0" t="0" r="0" b="0"/>
                <wp:wrapNone/>
                <wp:docPr id="12513" name="Group 12513"/>
                <wp:cNvGraphicFramePr/>
                <a:graphic xmlns:a="http://schemas.openxmlformats.org/drawingml/2006/main">
                  <a:graphicData uri="http://schemas.microsoft.com/office/word/2010/wordprocessingGroup">
                    <wpg:wgp>
                      <wpg:cNvGrpSpPr/>
                      <wpg:grpSpPr>
                        <a:xfrm>
                          <a:off x="0" y="0"/>
                          <a:ext cx="153617" cy="87782"/>
                          <a:chOff x="0" y="0"/>
                          <a:chExt cx="153617" cy="87782"/>
                        </a:xfrm>
                      </wpg:grpSpPr>
                      <wps:wsp>
                        <wps:cNvPr id="395" name="Shape 395"/>
                        <wps:cNvSpPr/>
                        <wps:spPr>
                          <a:xfrm>
                            <a:off x="0" y="54860"/>
                            <a:ext cx="18288" cy="14630"/>
                          </a:xfrm>
                          <a:custGeom>
                            <a:avLst/>
                            <a:gdLst/>
                            <a:ahLst/>
                            <a:cxnLst/>
                            <a:rect l="0" t="0" r="0" b="0"/>
                            <a:pathLst>
                              <a:path w="18288" h="14630">
                                <a:moveTo>
                                  <a:pt x="18288" y="0"/>
                                </a:moveTo>
                                <a:lnTo>
                                  <a:pt x="18288" y="7315"/>
                                </a:lnTo>
                                <a:lnTo>
                                  <a:pt x="0" y="14630"/>
                                </a:lnTo>
                                <a:lnTo>
                                  <a:pt x="0" y="7315"/>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 name="Shape 396"/>
                        <wps:cNvSpPr/>
                        <wps:spPr>
                          <a:xfrm>
                            <a:off x="18288" y="51203"/>
                            <a:ext cx="25603" cy="36576"/>
                          </a:xfrm>
                          <a:custGeom>
                            <a:avLst/>
                            <a:gdLst/>
                            <a:ahLst/>
                            <a:cxnLst/>
                            <a:rect l="0" t="0" r="0" b="0"/>
                            <a:pathLst>
                              <a:path w="25603" h="36576">
                                <a:moveTo>
                                  <a:pt x="3658" y="0"/>
                                </a:moveTo>
                                <a:lnTo>
                                  <a:pt x="25603" y="32918"/>
                                </a:lnTo>
                                <a:lnTo>
                                  <a:pt x="21946" y="36576"/>
                                </a:lnTo>
                                <a:lnTo>
                                  <a:pt x="0" y="3658"/>
                                </a:lnTo>
                                <a:lnTo>
                                  <a:pt x="36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 name="Shape 397"/>
                        <wps:cNvSpPr/>
                        <wps:spPr>
                          <a:xfrm>
                            <a:off x="40230" y="0"/>
                            <a:ext cx="32918" cy="87782"/>
                          </a:xfrm>
                          <a:custGeom>
                            <a:avLst/>
                            <a:gdLst/>
                            <a:ahLst/>
                            <a:cxnLst/>
                            <a:rect l="0" t="0" r="0" b="0"/>
                            <a:pathLst>
                              <a:path w="32918" h="87782">
                                <a:moveTo>
                                  <a:pt x="29261" y="0"/>
                                </a:moveTo>
                                <a:lnTo>
                                  <a:pt x="32918" y="0"/>
                                </a:lnTo>
                                <a:lnTo>
                                  <a:pt x="3658" y="87782"/>
                                </a:lnTo>
                                <a:lnTo>
                                  <a:pt x="0" y="87782"/>
                                </a:lnTo>
                                <a:lnTo>
                                  <a:pt x="292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35" name="Shape 13835"/>
                        <wps:cNvSpPr/>
                        <wps:spPr>
                          <a:xfrm>
                            <a:off x="69492" y="5"/>
                            <a:ext cx="84125" cy="9144"/>
                          </a:xfrm>
                          <a:custGeom>
                            <a:avLst/>
                            <a:gdLst/>
                            <a:ahLst/>
                            <a:cxnLst/>
                            <a:rect l="0" t="0" r="0" b="0"/>
                            <a:pathLst>
                              <a:path w="84125" h="9144">
                                <a:moveTo>
                                  <a:pt x="0" y="0"/>
                                </a:moveTo>
                                <a:lnTo>
                                  <a:pt x="84125" y="0"/>
                                </a:lnTo>
                                <a:lnTo>
                                  <a:pt x="841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513" style="width:12.0958pt;height:6.91199pt;position:absolute;z-index:52;mso-position-horizontal-relative:text;mso-position-horizontal:absolute;margin-left:157.84pt;mso-position-vertical-relative:text;margin-top:13.634pt;" coordsize="1536,877">
                <v:shape id="Shape 395" style="position:absolute;width:182;height:146;left:0;top:548;" coordsize="18288,14630" path="m18288,0l18288,7315l0,14630l0,7315l18288,0x">
                  <v:stroke weight="0pt" endcap="flat" joinstyle="miter" miterlimit="10" on="false" color="#000000" opacity="0"/>
                  <v:fill on="true" color="#000000"/>
                </v:shape>
                <v:shape id="Shape 396" style="position:absolute;width:256;height:365;left:182;top:512;" coordsize="25603,36576" path="m3658,0l25603,32918l21946,36576l0,3658l3658,0x">
                  <v:stroke weight="0pt" endcap="flat" joinstyle="miter" miterlimit="10" on="false" color="#000000" opacity="0"/>
                  <v:fill on="true" color="#000000"/>
                </v:shape>
                <v:shape id="Shape 397" style="position:absolute;width:329;height:877;left:402;top:0;" coordsize="32918,87782" path="m29261,0l32918,0l3658,87782l0,87782l29261,0x">
                  <v:stroke weight="0pt" endcap="flat" joinstyle="miter" miterlimit="10" on="false" color="#000000" opacity="0"/>
                  <v:fill on="true" color="#000000"/>
                </v:shape>
                <v:shape id="Shape 13836" style="position:absolute;width:841;height:91;left:694;top:0;" coordsize="84125,9144" path="m0,0l84125,0l84125,9144l0,9144l0,0">
                  <v:stroke weight="0pt" endcap="flat" joinstyle="miter" miterlimit="10" on="false" color="#000000" opacity="0"/>
                  <v:fill on="true" color="#000000"/>
                </v:shap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63360" behindDoc="0" locked="0" layoutInCell="1" allowOverlap="1">
                <wp:simplePos x="0" y="0"/>
                <wp:positionH relativeFrom="column">
                  <wp:posOffset>2861526</wp:posOffset>
                </wp:positionH>
                <wp:positionV relativeFrom="paragraph">
                  <wp:posOffset>176599</wp:posOffset>
                </wp:positionV>
                <wp:extent cx="153614" cy="87786"/>
                <wp:effectExtent l="0" t="0" r="0" b="0"/>
                <wp:wrapNone/>
                <wp:docPr id="12514" name="Group 12514"/>
                <wp:cNvGraphicFramePr/>
                <a:graphic xmlns:a="http://schemas.openxmlformats.org/drawingml/2006/main">
                  <a:graphicData uri="http://schemas.microsoft.com/office/word/2010/wordprocessingGroup">
                    <wpg:wgp>
                      <wpg:cNvGrpSpPr/>
                      <wpg:grpSpPr>
                        <a:xfrm>
                          <a:off x="0" y="0"/>
                          <a:ext cx="153614" cy="87786"/>
                          <a:chOff x="0" y="0"/>
                          <a:chExt cx="153614" cy="87786"/>
                        </a:xfrm>
                      </wpg:grpSpPr>
                      <wps:wsp>
                        <wps:cNvPr id="402" name="Shape 402"/>
                        <wps:cNvSpPr/>
                        <wps:spPr>
                          <a:xfrm>
                            <a:off x="0" y="54868"/>
                            <a:ext cx="18288" cy="14630"/>
                          </a:xfrm>
                          <a:custGeom>
                            <a:avLst/>
                            <a:gdLst/>
                            <a:ahLst/>
                            <a:cxnLst/>
                            <a:rect l="0" t="0" r="0" b="0"/>
                            <a:pathLst>
                              <a:path w="18288" h="14630">
                                <a:moveTo>
                                  <a:pt x="18288" y="0"/>
                                </a:moveTo>
                                <a:lnTo>
                                  <a:pt x="18288" y="7315"/>
                                </a:lnTo>
                                <a:lnTo>
                                  <a:pt x="0" y="14630"/>
                                </a:lnTo>
                                <a:lnTo>
                                  <a:pt x="0" y="7315"/>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 name="Shape 403"/>
                        <wps:cNvSpPr/>
                        <wps:spPr>
                          <a:xfrm>
                            <a:off x="18288" y="51210"/>
                            <a:ext cx="25603" cy="36576"/>
                          </a:xfrm>
                          <a:custGeom>
                            <a:avLst/>
                            <a:gdLst/>
                            <a:ahLst/>
                            <a:cxnLst/>
                            <a:rect l="0" t="0" r="0" b="0"/>
                            <a:pathLst>
                              <a:path w="25603" h="36576">
                                <a:moveTo>
                                  <a:pt x="3658" y="0"/>
                                </a:moveTo>
                                <a:lnTo>
                                  <a:pt x="25603" y="32918"/>
                                </a:lnTo>
                                <a:lnTo>
                                  <a:pt x="21946" y="36576"/>
                                </a:lnTo>
                                <a:lnTo>
                                  <a:pt x="0" y="3658"/>
                                </a:lnTo>
                                <a:lnTo>
                                  <a:pt x="36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 name="Shape 404"/>
                        <wps:cNvSpPr/>
                        <wps:spPr>
                          <a:xfrm>
                            <a:off x="40234" y="3"/>
                            <a:ext cx="32919" cy="87782"/>
                          </a:xfrm>
                          <a:custGeom>
                            <a:avLst/>
                            <a:gdLst/>
                            <a:ahLst/>
                            <a:cxnLst/>
                            <a:rect l="0" t="0" r="0" b="0"/>
                            <a:pathLst>
                              <a:path w="32919" h="87782">
                                <a:moveTo>
                                  <a:pt x="29261" y="0"/>
                                </a:moveTo>
                                <a:lnTo>
                                  <a:pt x="32919" y="0"/>
                                </a:lnTo>
                                <a:lnTo>
                                  <a:pt x="3658" y="87782"/>
                                </a:lnTo>
                                <a:lnTo>
                                  <a:pt x="0" y="87782"/>
                                </a:lnTo>
                                <a:lnTo>
                                  <a:pt x="292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37" name="Shape 13837"/>
                        <wps:cNvSpPr/>
                        <wps:spPr>
                          <a:xfrm>
                            <a:off x="69489" y="0"/>
                            <a:ext cx="84125" cy="9144"/>
                          </a:xfrm>
                          <a:custGeom>
                            <a:avLst/>
                            <a:gdLst/>
                            <a:ahLst/>
                            <a:cxnLst/>
                            <a:rect l="0" t="0" r="0" b="0"/>
                            <a:pathLst>
                              <a:path w="84125" h="9144">
                                <a:moveTo>
                                  <a:pt x="0" y="0"/>
                                </a:moveTo>
                                <a:lnTo>
                                  <a:pt x="84125" y="0"/>
                                </a:lnTo>
                                <a:lnTo>
                                  <a:pt x="841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514" style="width:12.0956pt;height:6.91229pt;position:absolute;z-index:59;mso-position-horizontal-relative:text;mso-position-horizontal:absolute;margin-left:225.317pt;mso-position-vertical-relative:text;margin-top:13.9054pt;" coordsize="1536,877">
                <v:shape id="Shape 402" style="position:absolute;width:182;height:146;left:0;top:548;" coordsize="18288,14630" path="m18288,0l18288,7315l0,14630l0,7315l18288,0x">
                  <v:stroke weight="0pt" endcap="flat" joinstyle="miter" miterlimit="10" on="false" color="#000000" opacity="0"/>
                  <v:fill on="true" color="#000000"/>
                </v:shape>
                <v:shape id="Shape 403" style="position:absolute;width:256;height:365;left:182;top:512;" coordsize="25603,36576" path="m3658,0l25603,32918l21946,36576l0,3658l3658,0x">
                  <v:stroke weight="0pt" endcap="flat" joinstyle="miter" miterlimit="10" on="false" color="#000000" opacity="0"/>
                  <v:fill on="true" color="#000000"/>
                </v:shape>
                <v:shape id="Shape 404" style="position:absolute;width:329;height:877;left:402;top:0;" coordsize="32919,87782" path="m29261,0l32919,0l3658,87782l0,87782l29261,0x">
                  <v:stroke weight="0pt" endcap="flat" joinstyle="miter" miterlimit="10" on="false" color="#000000" opacity="0"/>
                  <v:fill on="true" color="#000000"/>
                </v:shape>
                <v:shape id="Shape 13838" style="position:absolute;width:841;height:91;left:694;top:0;" coordsize="84125,9144" path="m0,0l84125,0l84125,9144l0,9144l0,0">
                  <v:stroke weight="0pt" endcap="flat" joinstyle="miter" miterlimit="10" on="false" color="#000000" opacity="0"/>
                  <v:fill on="true" color="#000000"/>
                </v:shape>
              </v:group>
            </w:pict>
          </mc:Fallback>
        </mc:AlternateContent>
      </w:r>
      <w:r>
        <w:t xml:space="preserve">The most remarkable property of equation (1) is the fact that a change of variables in the integral by </w:t>
      </w:r>
      <w:r>
        <w:rPr>
          <w:i/>
          <w:color w:val="000000"/>
          <w:sz w:val="18"/>
        </w:rPr>
        <w:t>z</w:t>
      </w:r>
      <w:r>
        <w:rPr>
          <w:rFonts w:ascii="Calibri" w:eastAsia="Calibri" w:hAnsi="Calibri" w:cs="Calibri"/>
          <w:color w:val="000000"/>
          <w:sz w:val="18"/>
        </w:rPr>
        <w:t xml:space="preserve">= </w:t>
      </w:r>
      <w:r>
        <w:rPr>
          <w:i/>
          <w:color w:val="000000"/>
          <w:sz w:val="18"/>
        </w:rPr>
        <w:t>u</w:t>
      </w:r>
      <w:r>
        <w:t xml:space="preserve">, </w:t>
      </w:r>
      <w:proofErr w:type="spellStart"/>
      <w:r>
        <w:rPr>
          <w:color w:val="000000"/>
          <w:sz w:val="18"/>
        </w:rPr>
        <w:t>d</w:t>
      </w:r>
      <w:r>
        <w:rPr>
          <w:i/>
          <w:color w:val="000000"/>
          <w:sz w:val="18"/>
        </w:rPr>
        <w:t>z</w:t>
      </w:r>
      <w:proofErr w:type="spellEnd"/>
      <w:r>
        <w:rPr>
          <w:rFonts w:ascii="Calibri" w:eastAsia="Calibri" w:hAnsi="Calibri" w:cs="Calibri"/>
          <w:color w:val="000000"/>
          <w:sz w:val="18"/>
        </w:rPr>
        <w:t>/</w:t>
      </w:r>
      <w:r>
        <w:rPr>
          <w:color w:val="000000"/>
          <w:sz w:val="18"/>
        </w:rPr>
        <w:t>d</w:t>
      </w:r>
      <w:r>
        <w:rPr>
          <w:i/>
          <w:color w:val="000000"/>
          <w:sz w:val="18"/>
        </w:rPr>
        <w:t>u</w:t>
      </w:r>
      <w:r>
        <w:rPr>
          <w:rFonts w:ascii="Calibri" w:eastAsia="Calibri" w:hAnsi="Calibri" w:cs="Calibri"/>
          <w:color w:val="000000"/>
          <w:sz w:val="18"/>
        </w:rPr>
        <w:t>=</w:t>
      </w:r>
      <w:r>
        <w:rPr>
          <w:color w:val="000000"/>
          <w:sz w:val="18"/>
        </w:rPr>
        <w:t>1 (2</w:t>
      </w:r>
      <w:r>
        <w:rPr>
          <w:rFonts w:ascii="Calibri" w:eastAsia="Calibri" w:hAnsi="Calibri" w:cs="Calibri"/>
          <w:color w:val="000000"/>
          <w:sz w:val="18"/>
        </w:rPr>
        <w:t xml:space="preserve">/ </w:t>
      </w:r>
      <w:proofErr w:type="gramStart"/>
      <w:r>
        <w:rPr>
          <w:i/>
          <w:color w:val="000000"/>
          <w:sz w:val="18"/>
        </w:rPr>
        <w:t xml:space="preserve">u </w:t>
      </w:r>
      <w:r>
        <w:rPr>
          <w:color w:val="000000"/>
          <w:sz w:val="18"/>
        </w:rPr>
        <w:t>)</w:t>
      </w:r>
      <w:proofErr w:type="gramEnd"/>
      <w:r>
        <w:t xml:space="preserve"> and </w:t>
      </w:r>
      <w:r>
        <w:rPr>
          <w:i/>
          <w:color w:val="000000"/>
          <w:sz w:val="18"/>
        </w:rPr>
        <w:t>v</w:t>
      </w:r>
      <w:r>
        <w:rPr>
          <w:rFonts w:ascii="Calibri" w:eastAsia="Calibri" w:hAnsi="Calibri" w:cs="Calibri"/>
          <w:color w:val="000000"/>
          <w:sz w:val="18"/>
        </w:rPr>
        <w:t xml:space="preserve">= </w:t>
      </w:r>
      <w:r>
        <w:rPr>
          <w:color w:val="000000"/>
          <w:sz w:val="18"/>
        </w:rPr>
        <w:t>(</w:t>
      </w:r>
      <w:proofErr w:type="spellStart"/>
      <w:r>
        <w:rPr>
          <w:i/>
          <w:color w:val="000000"/>
          <w:sz w:val="18"/>
        </w:rPr>
        <w:t>tc</w:t>
      </w:r>
      <w:proofErr w:type="spellEnd"/>
      <w:r>
        <w:rPr>
          <w:rFonts w:ascii="Calibri" w:eastAsia="Calibri" w:hAnsi="Calibri" w:cs="Calibri"/>
          <w:color w:val="000000"/>
          <w:sz w:val="18"/>
        </w:rPr>
        <w:t>/</w:t>
      </w:r>
      <w:r>
        <w:rPr>
          <w:color w:val="000000"/>
          <w:sz w:val="18"/>
        </w:rPr>
        <w:t>2)</w:t>
      </w:r>
      <w:r>
        <w:rPr>
          <w:color w:val="000000"/>
          <w:sz w:val="18"/>
          <w:vertAlign w:val="superscript"/>
        </w:rPr>
        <w:t>2</w:t>
      </w:r>
      <w:r>
        <w:t xml:space="preserve"> results in</w:t>
      </w:r>
    </w:p>
    <w:p w:rsidR="001844ED" w:rsidRDefault="00D16C71">
      <w:pPr>
        <w:spacing w:after="63" w:line="259" w:lineRule="auto"/>
        <w:ind w:left="123" w:right="0" w:hanging="10"/>
        <w:jc w:val="left"/>
      </w:pPr>
      <w:r>
        <w:rPr>
          <w:i/>
          <w:color w:val="000000"/>
          <w:sz w:val="18"/>
        </w:rPr>
        <w:t>v</w:t>
      </w:r>
      <w:r>
        <w:rPr>
          <w:color w:val="000000"/>
          <w:sz w:val="13"/>
        </w:rPr>
        <w:t>3 2</w:t>
      </w:r>
      <w:r>
        <w:rPr>
          <w:rFonts w:ascii="Calibri" w:eastAsia="Calibri" w:hAnsi="Calibri" w:cs="Calibri"/>
          <w:color w:val="000000"/>
          <w:sz w:val="13"/>
        </w:rPr>
        <w:t xml:space="preserve">/ </w:t>
      </w:r>
      <w:proofErr w:type="gramStart"/>
      <w:r>
        <w:rPr>
          <w:rFonts w:ascii="Calibri" w:eastAsia="Calibri" w:hAnsi="Calibri" w:cs="Calibri"/>
          <w:i/>
          <w:color w:val="000000"/>
          <w:sz w:val="18"/>
        </w:rPr>
        <w:t>τ</w:t>
      </w:r>
      <w:r>
        <w:rPr>
          <w:color w:val="000000"/>
          <w:sz w:val="18"/>
        </w:rPr>
        <w:t>(</w:t>
      </w:r>
      <w:proofErr w:type="gramEnd"/>
      <w:r>
        <w:rPr>
          <w:i/>
          <w:color w:val="000000"/>
          <w:sz w:val="18"/>
        </w:rPr>
        <w:t>x y</w:t>
      </w:r>
      <w:r>
        <w:rPr>
          <w:rFonts w:ascii="Calibri" w:eastAsia="Calibri" w:hAnsi="Calibri" w:cs="Calibri"/>
          <w:color w:val="000000"/>
          <w:sz w:val="18"/>
        </w:rPr>
        <w:t xml:space="preserve">′ </w:t>
      </w:r>
      <w:r>
        <w:rPr>
          <w:color w:val="000000"/>
          <w:sz w:val="18"/>
        </w:rPr>
        <w:t xml:space="preserve">, </w:t>
      </w:r>
      <w:r>
        <w:rPr>
          <w:rFonts w:ascii="Calibri" w:eastAsia="Calibri" w:hAnsi="Calibri" w:cs="Calibri"/>
          <w:color w:val="000000"/>
          <w:sz w:val="18"/>
        </w:rPr>
        <w:t>′</w:t>
      </w:r>
      <w:r>
        <w:rPr>
          <w:color w:val="000000"/>
          <w:sz w:val="18"/>
        </w:rPr>
        <w:t xml:space="preserve">, 2 </w:t>
      </w:r>
      <w:r>
        <w:rPr>
          <w:i/>
          <w:color w:val="000000"/>
          <w:sz w:val="18"/>
        </w:rPr>
        <w:t>v c</w:t>
      </w:r>
      <w:r>
        <w:rPr>
          <w:rFonts w:ascii="Calibri" w:eastAsia="Calibri" w:hAnsi="Calibri" w:cs="Calibri"/>
          <w:color w:val="000000"/>
          <w:sz w:val="18"/>
        </w:rPr>
        <w:t>/</w:t>
      </w:r>
      <w:r>
        <w:rPr>
          <w:color w:val="000000"/>
          <w:sz w:val="18"/>
        </w:rPr>
        <w:t xml:space="preserve">) </w:t>
      </w:r>
      <w:r>
        <w:rPr>
          <w:rFonts w:ascii="Calibri" w:eastAsia="Calibri" w:hAnsi="Calibri" w:cs="Calibri"/>
          <w:color w:val="000000"/>
          <w:sz w:val="18"/>
        </w:rPr>
        <w:t>=</w:t>
      </w:r>
    </w:p>
    <w:p w:rsidR="001844ED" w:rsidRDefault="00D16C71">
      <w:pPr>
        <w:spacing w:after="484" w:line="259" w:lineRule="auto"/>
        <w:ind w:left="561" w:right="0" w:hanging="10"/>
        <w:jc w:val="left"/>
      </w:pPr>
      <w:proofErr w:type="spellStart"/>
      <w:proofErr w:type="gramStart"/>
      <w:r>
        <w:rPr>
          <w:color w:val="000000"/>
          <w:sz w:val="13"/>
        </w:rPr>
        <w:t>R</w:t>
      </w:r>
      <w:r>
        <w:rPr>
          <w:i/>
          <w:color w:val="000000"/>
          <w:sz w:val="13"/>
          <w:vertAlign w:val="subscript"/>
        </w:rPr>
        <w:t>t</w:t>
      </w:r>
      <w:proofErr w:type="spellEnd"/>
      <w:r>
        <w:rPr>
          <w:color w:val="000000"/>
          <w:sz w:val="13"/>
        </w:rPr>
        <w:t>{ }</w:t>
      </w:r>
      <w:proofErr w:type="gramEnd"/>
      <w:r>
        <w:rPr>
          <w:color w:val="000000"/>
          <w:sz w:val="13"/>
        </w:rPr>
        <w:t xml:space="preserve"> (</w:t>
      </w:r>
      <w:r>
        <w:rPr>
          <w:rFonts w:ascii="Calibri" w:eastAsia="Calibri" w:hAnsi="Calibri" w:cs="Calibri"/>
          <w:i/>
          <w:color w:val="000000"/>
          <w:sz w:val="13"/>
        </w:rPr>
        <w:t xml:space="preserve">τ </w:t>
      </w:r>
      <w:r>
        <w:rPr>
          <w:i/>
          <w:color w:val="000000"/>
          <w:sz w:val="13"/>
        </w:rPr>
        <w:t>x y v</w:t>
      </w:r>
      <w:r>
        <w:rPr>
          <w:rFonts w:ascii="Calibri" w:eastAsia="Calibri" w:hAnsi="Calibri" w:cs="Calibri"/>
          <w:color w:val="000000"/>
          <w:sz w:val="13"/>
        </w:rPr>
        <w:t>′</w:t>
      </w:r>
      <w:r>
        <w:rPr>
          <w:color w:val="000000"/>
          <w:sz w:val="13"/>
        </w:rPr>
        <w:t xml:space="preserve">, </w:t>
      </w:r>
      <w:r>
        <w:rPr>
          <w:rFonts w:ascii="Calibri" w:eastAsia="Calibri" w:hAnsi="Calibri" w:cs="Calibri"/>
          <w:color w:val="000000"/>
          <w:sz w:val="13"/>
        </w:rPr>
        <w:t>′</w:t>
      </w:r>
      <w:r>
        <w:rPr>
          <w:color w:val="000000"/>
          <w:sz w:val="13"/>
        </w:rPr>
        <w:t>, )</w:t>
      </w:r>
    </w:p>
    <w:p w:rsidR="001844ED" w:rsidRDefault="00D16C71">
      <w:pPr>
        <w:tabs>
          <w:tab w:val="center" w:pos="3073"/>
          <w:tab w:val="right" w:pos="5100"/>
        </w:tabs>
        <w:spacing w:after="0" w:line="259" w:lineRule="auto"/>
        <w:ind w:right="0" w:firstLine="0"/>
        <w:jc w:val="left"/>
      </w:pPr>
      <w:r>
        <w:rPr>
          <w:rFonts w:ascii="Calibri" w:eastAsia="Calibri" w:hAnsi="Calibri" w:cs="Calibri"/>
          <w:noProof/>
          <w:color w:val="000000"/>
          <w:sz w:val="22"/>
        </w:rPr>
        <mc:AlternateContent>
          <mc:Choice Requires="wpg">
            <w:drawing>
              <wp:anchor distT="0" distB="0" distL="114300" distR="114300" simplePos="0" relativeHeight="251664384" behindDoc="1" locked="0" layoutInCell="1" allowOverlap="1">
                <wp:simplePos x="0" y="0"/>
                <wp:positionH relativeFrom="column">
                  <wp:posOffset>435920</wp:posOffset>
                </wp:positionH>
                <wp:positionV relativeFrom="paragraph">
                  <wp:posOffset>-399331</wp:posOffset>
                </wp:positionV>
                <wp:extent cx="658371" cy="570586"/>
                <wp:effectExtent l="0" t="0" r="0" b="0"/>
                <wp:wrapNone/>
                <wp:docPr id="12515" name="Group 12515"/>
                <wp:cNvGraphicFramePr/>
                <a:graphic xmlns:a="http://schemas.openxmlformats.org/drawingml/2006/main">
                  <a:graphicData uri="http://schemas.microsoft.com/office/word/2010/wordprocessingGroup">
                    <wpg:wgp>
                      <wpg:cNvGrpSpPr/>
                      <wpg:grpSpPr>
                        <a:xfrm>
                          <a:off x="0" y="0"/>
                          <a:ext cx="658371" cy="570586"/>
                          <a:chOff x="0" y="0"/>
                          <a:chExt cx="658371" cy="570586"/>
                        </a:xfrm>
                      </wpg:grpSpPr>
                      <wps:wsp>
                        <wps:cNvPr id="418" name="Shape 418"/>
                        <wps:cNvSpPr/>
                        <wps:spPr>
                          <a:xfrm>
                            <a:off x="369416" y="51206"/>
                            <a:ext cx="25603" cy="36576"/>
                          </a:xfrm>
                          <a:custGeom>
                            <a:avLst/>
                            <a:gdLst/>
                            <a:ahLst/>
                            <a:cxnLst/>
                            <a:rect l="0" t="0" r="0" b="0"/>
                            <a:pathLst>
                              <a:path w="25603" h="36576">
                                <a:moveTo>
                                  <a:pt x="3658" y="0"/>
                                </a:moveTo>
                                <a:lnTo>
                                  <a:pt x="25603" y="32918"/>
                                </a:lnTo>
                                <a:lnTo>
                                  <a:pt x="21946" y="36576"/>
                                </a:lnTo>
                                <a:lnTo>
                                  <a:pt x="0" y="3658"/>
                                </a:lnTo>
                                <a:lnTo>
                                  <a:pt x="36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 name="Shape 419"/>
                        <wps:cNvSpPr/>
                        <wps:spPr>
                          <a:xfrm>
                            <a:off x="391363" y="0"/>
                            <a:ext cx="32918" cy="87782"/>
                          </a:xfrm>
                          <a:custGeom>
                            <a:avLst/>
                            <a:gdLst/>
                            <a:ahLst/>
                            <a:cxnLst/>
                            <a:rect l="0" t="0" r="0" b="0"/>
                            <a:pathLst>
                              <a:path w="32918" h="87782">
                                <a:moveTo>
                                  <a:pt x="29261" y="0"/>
                                </a:moveTo>
                                <a:lnTo>
                                  <a:pt x="32918" y="0"/>
                                </a:lnTo>
                                <a:lnTo>
                                  <a:pt x="3658" y="87782"/>
                                </a:lnTo>
                                <a:lnTo>
                                  <a:pt x="0" y="87782"/>
                                </a:lnTo>
                                <a:lnTo>
                                  <a:pt x="292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39" name="Shape 13839"/>
                        <wps:cNvSpPr/>
                        <wps:spPr>
                          <a:xfrm>
                            <a:off x="420627" y="7"/>
                            <a:ext cx="73152" cy="9144"/>
                          </a:xfrm>
                          <a:custGeom>
                            <a:avLst/>
                            <a:gdLst/>
                            <a:ahLst/>
                            <a:cxnLst/>
                            <a:rect l="0" t="0" r="0" b="0"/>
                            <a:pathLst>
                              <a:path w="73152" h="9144">
                                <a:moveTo>
                                  <a:pt x="0" y="0"/>
                                </a:moveTo>
                                <a:lnTo>
                                  <a:pt x="73152" y="0"/>
                                </a:lnTo>
                                <a:lnTo>
                                  <a:pt x="73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 name="Shape 422"/>
                        <wps:cNvSpPr/>
                        <wps:spPr>
                          <a:xfrm>
                            <a:off x="0" y="534010"/>
                            <a:ext cx="25603" cy="36576"/>
                          </a:xfrm>
                          <a:custGeom>
                            <a:avLst/>
                            <a:gdLst/>
                            <a:ahLst/>
                            <a:cxnLst/>
                            <a:rect l="0" t="0" r="0" b="0"/>
                            <a:pathLst>
                              <a:path w="25603" h="36576">
                                <a:moveTo>
                                  <a:pt x="3658" y="0"/>
                                </a:moveTo>
                                <a:lnTo>
                                  <a:pt x="25603" y="32918"/>
                                </a:lnTo>
                                <a:lnTo>
                                  <a:pt x="21946" y="36576"/>
                                </a:lnTo>
                                <a:lnTo>
                                  <a:pt x="0" y="3658"/>
                                </a:lnTo>
                                <a:lnTo>
                                  <a:pt x="36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 name="Shape 423"/>
                        <wps:cNvSpPr/>
                        <wps:spPr>
                          <a:xfrm>
                            <a:off x="21944" y="482803"/>
                            <a:ext cx="32918" cy="87782"/>
                          </a:xfrm>
                          <a:custGeom>
                            <a:avLst/>
                            <a:gdLst/>
                            <a:ahLst/>
                            <a:cxnLst/>
                            <a:rect l="0" t="0" r="0" b="0"/>
                            <a:pathLst>
                              <a:path w="32918" h="87782">
                                <a:moveTo>
                                  <a:pt x="29261" y="0"/>
                                </a:moveTo>
                                <a:lnTo>
                                  <a:pt x="32918" y="0"/>
                                </a:lnTo>
                                <a:lnTo>
                                  <a:pt x="3658" y="87782"/>
                                </a:lnTo>
                                <a:lnTo>
                                  <a:pt x="0" y="87782"/>
                                </a:lnTo>
                                <a:lnTo>
                                  <a:pt x="292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0" name="Shape 13840"/>
                        <wps:cNvSpPr/>
                        <wps:spPr>
                          <a:xfrm>
                            <a:off x="51209" y="482811"/>
                            <a:ext cx="84125" cy="9144"/>
                          </a:xfrm>
                          <a:custGeom>
                            <a:avLst/>
                            <a:gdLst/>
                            <a:ahLst/>
                            <a:cxnLst/>
                            <a:rect l="0" t="0" r="0" b="0"/>
                            <a:pathLst>
                              <a:path w="84125" h="9144">
                                <a:moveTo>
                                  <a:pt x="0" y="0"/>
                                </a:moveTo>
                                <a:lnTo>
                                  <a:pt x="84125" y="0"/>
                                </a:lnTo>
                                <a:lnTo>
                                  <a:pt x="841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 name="Shape 426"/>
                        <wps:cNvSpPr/>
                        <wps:spPr>
                          <a:xfrm>
                            <a:off x="504749" y="442570"/>
                            <a:ext cx="18288" cy="14630"/>
                          </a:xfrm>
                          <a:custGeom>
                            <a:avLst/>
                            <a:gdLst/>
                            <a:ahLst/>
                            <a:cxnLst/>
                            <a:rect l="0" t="0" r="0" b="0"/>
                            <a:pathLst>
                              <a:path w="18288" h="14630">
                                <a:moveTo>
                                  <a:pt x="18288" y="0"/>
                                </a:moveTo>
                                <a:lnTo>
                                  <a:pt x="18288" y="7315"/>
                                </a:lnTo>
                                <a:lnTo>
                                  <a:pt x="0" y="14630"/>
                                </a:lnTo>
                                <a:lnTo>
                                  <a:pt x="0" y="7315"/>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 name="Shape 427"/>
                        <wps:cNvSpPr/>
                        <wps:spPr>
                          <a:xfrm>
                            <a:off x="523036" y="438912"/>
                            <a:ext cx="25603" cy="36576"/>
                          </a:xfrm>
                          <a:custGeom>
                            <a:avLst/>
                            <a:gdLst/>
                            <a:ahLst/>
                            <a:cxnLst/>
                            <a:rect l="0" t="0" r="0" b="0"/>
                            <a:pathLst>
                              <a:path w="25603" h="36576">
                                <a:moveTo>
                                  <a:pt x="3658" y="0"/>
                                </a:moveTo>
                                <a:lnTo>
                                  <a:pt x="25603" y="32918"/>
                                </a:lnTo>
                                <a:lnTo>
                                  <a:pt x="21946" y="36576"/>
                                </a:lnTo>
                                <a:lnTo>
                                  <a:pt x="0" y="3658"/>
                                </a:lnTo>
                                <a:lnTo>
                                  <a:pt x="36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 name="Shape 428"/>
                        <wps:cNvSpPr/>
                        <wps:spPr>
                          <a:xfrm>
                            <a:off x="544982" y="387705"/>
                            <a:ext cx="32918" cy="87782"/>
                          </a:xfrm>
                          <a:custGeom>
                            <a:avLst/>
                            <a:gdLst/>
                            <a:ahLst/>
                            <a:cxnLst/>
                            <a:rect l="0" t="0" r="0" b="0"/>
                            <a:pathLst>
                              <a:path w="32918" h="87782">
                                <a:moveTo>
                                  <a:pt x="29261" y="0"/>
                                </a:moveTo>
                                <a:lnTo>
                                  <a:pt x="32918" y="0"/>
                                </a:lnTo>
                                <a:lnTo>
                                  <a:pt x="3658" y="87782"/>
                                </a:lnTo>
                                <a:lnTo>
                                  <a:pt x="0" y="87782"/>
                                </a:lnTo>
                                <a:lnTo>
                                  <a:pt x="292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1" name="Shape 13841"/>
                        <wps:cNvSpPr/>
                        <wps:spPr>
                          <a:xfrm>
                            <a:off x="574246" y="387713"/>
                            <a:ext cx="84125" cy="9144"/>
                          </a:xfrm>
                          <a:custGeom>
                            <a:avLst/>
                            <a:gdLst/>
                            <a:ahLst/>
                            <a:cxnLst/>
                            <a:rect l="0" t="0" r="0" b="0"/>
                            <a:pathLst>
                              <a:path w="84125" h="9144">
                                <a:moveTo>
                                  <a:pt x="0" y="0"/>
                                </a:moveTo>
                                <a:lnTo>
                                  <a:pt x="84125" y="0"/>
                                </a:lnTo>
                                <a:lnTo>
                                  <a:pt x="841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515" style="width:51.8402pt;height:44.928pt;position:absolute;z-index:-2147483570;mso-position-horizontal-relative:text;mso-position-horizontal:absolute;margin-left:34.3244pt;mso-position-vertical-relative:text;margin-top:-31.4435pt;" coordsize="6583,5705">
                <v:shape id="Shape 418" style="position:absolute;width:256;height:365;left:3694;top:512;" coordsize="25603,36576" path="m3658,0l25603,32918l21946,36576l0,3658l3658,0x">
                  <v:stroke weight="0pt" endcap="flat" joinstyle="miter" miterlimit="10" on="false" color="#000000" opacity="0"/>
                  <v:fill on="true" color="#000000"/>
                </v:shape>
                <v:shape id="Shape 419" style="position:absolute;width:329;height:877;left:3913;top:0;" coordsize="32918,87782" path="m29261,0l32918,0l3658,87782l0,87782l29261,0x">
                  <v:stroke weight="0pt" endcap="flat" joinstyle="miter" miterlimit="10" on="false" color="#000000" opacity="0"/>
                  <v:fill on="true" color="#000000"/>
                </v:shape>
                <v:shape id="Shape 13842" style="position:absolute;width:731;height:91;left:4206;top:0;" coordsize="73152,9144" path="m0,0l73152,0l73152,9144l0,9144l0,0">
                  <v:stroke weight="0pt" endcap="flat" joinstyle="miter" miterlimit="10" on="false" color="#000000" opacity="0"/>
                  <v:fill on="true" color="#000000"/>
                </v:shape>
                <v:shape id="Shape 422" style="position:absolute;width:256;height:365;left:0;top:5340;" coordsize="25603,36576" path="m3658,0l25603,32918l21946,36576l0,3658l3658,0x">
                  <v:stroke weight="0pt" endcap="flat" joinstyle="miter" miterlimit="10" on="false" color="#000000" opacity="0"/>
                  <v:fill on="true" color="#000000"/>
                </v:shape>
                <v:shape id="Shape 423" style="position:absolute;width:329;height:877;left:219;top:4828;" coordsize="32918,87782" path="m29261,0l32918,0l3658,87782l0,87782l29261,0x">
                  <v:stroke weight="0pt" endcap="flat" joinstyle="miter" miterlimit="10" on="false" color="#000000" opacity="0"/>
                  <v:fill on="true" color="#000000"/>
                </v:shape>
                <v:shape id="Shape 13843" style="position:absolute;width:841;height:91;left:512;top:4828;" coordsize="84125,9144" path="m0,0l84125,0l84125,9144l0,9144l0,0">
                  <v:stroke weight="0pt" endcap="flat" joinstyle="miter" miterlimit="10" on="false" color="#000000" opacity="0"/>
                  <v:fill on="true" color="#000000"/>
                </v:shape>
                <v:shape id="Shape 426" style="position:absolute;width:182;height:146;left:5047;top:4425;" coordsize="18288,14630" path="m18288,0l18288,7315l0,14630l0,7315l18288,0x">
                  <v:stroke weight="0pt" endcap="flat" joinstyle="miter" miterlimit="10" on="false" color="#000000" opacity="0"/>
                  <v:fill on="true" color="#000000"/>
                </v:shape>
                <v:shape id="Shape 427" style="position:absolute;width:256;height:365;left:5230;top:4389;" coordsize="25603,36576" path="m3658,0l25603,32918l21946,36576l0,3658l3658,0x">
                  <v:stroke weight="0pt" endcap="flat" joinstyle="miter" miterlimit="10" on="false" color="#000000" opacity="0"/>
                  <v:fill on="true" color="#000000"/>
                </v:shape>
                <v:shape id="Shape 428" style="position:absolute;width:329;height:877;left:5449;top:3877;" coordsize="32918,87782" path="m29261,0l32918,0l3658,87782l0,87782l29261,0x">
                  <v:stroke weight="0pt" endcap="flat" joinstyle="miter" miterlimit="10" on="false" color="#000000" opacity="0"/>
                  <v:fill on="true" color="#000000"/>
                </v:shape>
                <v:shape id="Shape 13844" style="position:absolute;width:841;height:91;left:5742;top:3877;" coordsize="84125,9144" path="m0,0l84125,0l84125,9144l0,9144l0,0">
                  <v:stroke weight="0pt" endcap="flat" joinstyle="miter" miterlimit="10" on="false" color="#000000" opacity="0"/>
                  <v:fill on="true" color="#000000"/>
                </v:shape>
              </v:group>
            </w:pict>
          </mc:Fallback>
        </mc:AlternateContent>
      </w:r>
      <w:r>
        <w:rPr>
          <w:rFonts w:ascii="Calibri" w:eastAsia="Calibri" w:hAnsi="Calibri" w:cs="Calibri"/>
          <w:color w:val="000000"/>
          <w:sz w:val="29"/>
        </w:rPr>
        <w:t xml:space="preserve">∫∫∫ </w:t>
      </w:r>
      <w:r>
        <w:rPr>
          <w:color w:val="000000"/>
          <w:sz w:val="18"/>
        </w:rPr>
        <w:t xml:space="preserve">2 </w:t>
      </w:r>
      <w:r>
        <w:rPr>
          <w:color w:val="000000"/>
          <w:sz w:val="18"/>
          <w:u w:val="single" w:color="000000"/>
        </w:rPr>
        <w:t>1</w:t>
      </w:r>
      <w:r>
        <w:rPr>
          <w:i/>
          <w:color w:val="000000"/>
          <w:sz w:val="18"/>
        </w:rPr>
        <w:t xml:space="preserve">u </w:t>
      </w:r>
      <w:proofErr w:type="gramStart"/>
      <w:r>
        <w:rPr>
          <w:rFonts w:ascii="Calibri" w:eastAsia="Calibri" w:hAnsi="Calibri" w:cs="Calibri"/>
          <w:i/>
          <w:color w:val="000000"/>
          <w:sz w:val="18"/>
        </w:rPr>
        <w:t>ρ</w:t>
      </w:r>
      <w:r>
        <w:rPr>
          <w:color w:val="000000"/>
          <w:sz w:val="18"/>
        </w:rPr>
        <w:t>(</w:t>
      </w:r>
      <w:proofErr w:type="gramEnd"/>
      <w:r>
        <w:rPr>
          <w:i/>
          <w:color w:val="000000"/>
          <w:sz w:val="18"/>
        </w:rPr>
        <w:t>x y</w:t>
      </w:r>
      <w:r>
        <w:rPr>
          <w:color w:val="000000"/>
          <w:sz w:val="18"/>
        </w:rPr>
        <w:t>, ,</w:t>
      </w:r>
      <w:r>
        <w:rPr>
          <w:color w:val="000000"/>
          <w:sz w:val="18"/>
        </w:rPr>
        <w:tab/>
      </w:r>
      <w:r>
        <w:rPr>
          <w:i/>
          <w:color w:val="000000"/>
          <w:sz w:val="18"/>
        </w:rPr>
        <w:t>u</w:t>
      </w:r>
      <w:r>
        <w:rPr>
          <w:color w:val="000000"/>
          <w:sz w:val="18"/>
        </w:rPr>
        <w:t>) ((</w:t>
      </w:r>
      <w:r>
        <w:rPr>
          <w:rFonts w:ascii="Calibri" w:eastAsia="Calibri" w:hAnsi="Calibri" w:cs="Calibri"/>
          <w:i/>
          <w:color w:val="000000"/>
          <w:sz w:val="18"/>
        </w:rPr>
        <w:t xml:space="preserve">δ </w:t>
      </w:r>
      <w:r>
        <w:rPr>
          <w:i/>
          <w:color w:val="000000"/>
          <w:sz w:val="18"/>
        </w:rPr>
        <w:t>x</w:t>
      </w:r>
      <w:r>
        <w:rPr>
          <w:rFonts w:ascii="Calibri" w:eastAsia="Calibri" w:hAnsi="Calibri" w:cs="Calibri"/>
          <w:color w:val="000000"/>
          <w:sz w:val="18"/>
        </w:rPr>
        <w:t>′−</w:t>
      </w:r>
      <w:proofErr w:type="spellStart"/>
      <w:r>
        <w:rPr>
          <w:i/>
          <w:color w:val="000000"/>
          <w:sz w:val="18"/>
        </w:rPr>
        <w:t>x</w:t>
      </w:r>
      <w:r>
        <w:rPr>
          <w:i/>
          <w:color w:val="000000"/>
          <w:sz w:val="13"/>
        </w:rPr>
        <w:t>h</w:t>
      </w:r>
      <w:proofErr w:type="spellEnd"/>
      <w:r>
        <w:rPr>
          <w:i/>
          <w:color w:val="000000"/>
          <w:sz w:val="13"/>
        </w:rPr>
        <w:t xml:space="preserve"> x</w:t>
      </w:r>
      <w:r>
        <w:rPr>
          <w:color w:val="000000"/>
          <w:sz w:val="18"/>
        </w:rPr>
        <w:t>)</w:t>
      </w:r>
      <w:r>
        <w:rPr>
          <w:color w:val="000000"/>
          <w:sz w:val="13"/>
        </w:rPr>
        <w:t xml:space="preserve">(2 </w:t>
      </w:r>
      <w:r>
        <w:rPr>
          <w:rFonts w:ascii="Calibri" w:eastAsia="Calibri" w:hAnsi="Calibri" w:cs="Calibri"/>
          <w:color w:val="000000"/>
          <w:sz w:val="18"/>
        </w:rPr>
        <w:t>+</w:t>
      </w:r>
      <w:r>
        <w:rPr>
          <w:rFonts w:ascii="Calibri" w:eastAsia="Calibri" w:hAnsi="Calibri" w:cs="Calibri"/>
          <w:color w:val="000000"/>
          <w:sz w:val="13"/>
        </w:rPr>
        <w:t>′−</w:t>
      </w:r>
      <w:r>
        <w:rPr>
          <w:i/>
          <w:color w:val="000000"/>
          <w:sz w:val="13"/>
        </w:rPr>
        <w:t>x y</w:t>
      </w:r>
      <w:r>
        <w:rPr>
          <w:color w:val="000000"/>
          <w:sz w:val="18"/>
        </w:rPr>
        <w:t>(</w:t>
      </w:r>
      <w:r>
        <w:rPr>
          <w:color w:val="000000"/>
          <w:sz w:val="13"/>
        </w:rPr>
        <w:t>,</w:t>
      </w:r>
      <w:r>
        <w:rPr>
          <w:i/>
          <w:color w:val="000000"/>
          <w:sz w:val="18"/>
        </w:rPr>
        <w:t>y</w:t>
      </w:r>
      <w:r>
        <w:rPr>
          <w:rFonts w:ascii="Calibri" w:eastAsia="Calibri" w:hAnsi="Calibri" w:cs="Calibri"/>
          <w:color w:val="000000"/>
          <w:sz w:val="13"/>
        </w:rPr>
        <w:t>′−</w:t>
      </w:r>
      <w:r>
        <w:rPr>
          <w:rFonts w:ascii="Calibri" w:eastAsia="Calibri" w:hAnsi="Calibri" w:cs="Calibri"/>
          <w:color w:val="000000"/>
          <w:sz w:val="18"/>
        </w:rPr>
        <w:t>′−</w:t>
      </w:r>
      <w:r>
        <w:rPr>
          <w:i/>
          <w:color w:val="000000"/>
          <w:sz w:val="13"/>
        </w:rPr>
        <w:t>y v</w:t>
      </w:r>
      <w:r>
        <w:rPr>
          <w:color w:val="000000"/>
          <w:sz w:val="13"/>
        </w:rPr>
        <w:t xml:space="preserve">, </w:t>
      </w:r>
      <w:r>
        <w:rPr>
          <w:i/>
          <w:color w:val="000000"/>
          <w:sz w:val="18"/>
        </w:rPr>
        <w:t>y</w:t>
      </w:r>
      <w:r>
        <w:rPr>
          <w:rFonts w:ascii="Calibri" w:eastAsia="Calibri" w:hAnsi="Calibri" w:cs="Calibri"/>
          <w:color w:val="000000"/>
          <w:sz w:val="13"/>
        </w:rPr>
        <w:t>−</w:t>
      </w:r>
      <w:r>
        <w:rPr>
          <w:color w:val="000000"/>
          <w:sz w:val="18"/>
        </w:rPr>
        <w:t>)</w:t>
      </w:r>
      <w:r>
        <w:rPr>
          <w:i/>
          <w:color w:val="000000"/>
          <w:sz w:val="13"/>
        </w:rPr>
        <w:t>u</w:t>
      </w:r>
      <w:r>
        <w:rPr>
          <w:color w:val="000000"/>
          <w:sz w:val="13"/>
        </w:rPr>
        <w:t>2)</w:t>
      </w:r>
      <w:r>
        <w:rPr>
          <w:rFonts w:ascii="Calibri" w:eastAsia="Calibri" w:hAnsi="Calibri" w:cs="Calibri"/>
          <w:color w:val="000000"/>
          <w:sz w:val="18"/>
        </w:rPr>
        <w:t>+</w:t>
      </w:r>
      <w:r>
        <w:rPr>
          <w:i/>
          <w:color w:val="000000"/>
          <w:sz w:val="18"/>
        </w:rPr>
        <w:t>u</w:t>
      </w:r>
      <w:r>
        <w:rPr>
          <w:rFonts w:ascii="Calibri" w:eastAsia="Calibri" w:hAnsi="Calibri" w:cs="Calibri"/>
          <w:color w:val="000000"/>
          <w:sz w:val="18"/>
        </w:rPr>
        <w:t>−</w:t>
      </w:r>
      <w:r>
        <w:rPr>
          <w:i/>
          <w:color w:val="000000"/>
          <w:sz w:val="18"/>
        </w:rPr>
        <w:t>v</w:t>
      </w:r>
      <w:r>
        <w:rPr>
          <w:color w:val="000000"/>
          <w:sz w:val="18"/>
        </w:rPr>
        <w:t xml:space="preserve">) d </w:t>
      </w:r>
      <w:proofErr w:type="spellStart"/>
      <w:r>
        <w:rPr>
          <w:color w:val="000000"/>
          <w:sz w:val="18"/>
        </w:rPr>
        <w:t>d</w:t>
      </w:r>
      <w:proofErr w:type="spellEnd"/>
      <w:r>
        <w:rPr>
          <w:color w:val="000000"/>
          <w:sz w:val="18"/>
        </w:rPr>
        <w:t xml:space="preserve"> d</w:t>
      </w:r>
      <w:r>
        <w:rPr>
          <w:i/>
          <w:color w:val="000000"/>
          <w:sz w:val="18"/>
        </w:rPr>
        <w:t>x y u</w:t>
      </w:r>
      <w:r>
        <w:rPr>
          <w:i/>
          <w:color w:val="000000"/>
          <w:sz w:val="18"/>
        </w:rPr>
        <w:tab/>
      </w:r>
      <w:r>
        <w:rPr>
          <w:color w:val="000000"/>
          <w:sz w:val="18"/>
        </w:rPr>
        <w:t>(2)</w:t>
      </w:r>
    </w:p>
    <w:p w:rsidR="001844ED" w:rsidRDefault="00D16C71">
      <w:pPr>
        <w:spacing w:after="0" w:line="259" w:lineRule="auto"/>
        <w:ind w:left="247" w:right="0" w:hanging="10"/>
        <w:jc w:val="left"/>
      </w:pPr>
      <w:r>
        <w:rPr>
          <w:rFonts w:ascii="Calibri" w:eastAsia="Calibri" w:hAnsi="Calibri" w:cs="Calibri"/>
          <w:i/>
          <w:color w:val="000000"/>
          <w:sz w:val="13"/>
        </w:rPr>
        <w:lastRenderedPageBreak/>
        <w:t xml:space="preserve">Ω </w:t>
      </w:r>
    </w:p>
    <w:p w:rsidR="001844ED" w:rsidRDefault="00D16C71">
      <w:pPr>
        <w:spacing w:after="202" w:line="259" w:lineRule="auto"/>
        <w:ind w:left="812" w:right="0" w:hanging="10"/>
        <w:jc w:val="left"/>
      </w:pPr>
      <w:proofErr w:type="spellStart"/>
      <w:proofErr w:type="gramStart"/>
      <w:r>
        <w:rPr>
          <w:color w:val="000000"/>
          <w:sz w:val="13"/>
        </w:rPr>
        <w:t>R</w:t>
      </w:r>
      <w:r>
        <w:rPr>
          <w:i/>
          <w:color w:val="000000"/>
          <w:sz w:val="13"/>
          <w:vertAlign w:val="subscript"/>
        </w:rPr>
        <w:t>z</w:t>
      </w:r>
      <w:proofErr w:type="spellEnd"/>
      <w:r>
        <w:rPr>
          <w:color w:val="000000"/>
          <w:sz w:val="13"/>
        </w:rPr>
        <w:t>{ }</w:t>
      </w:r>
      <w:proofErr w:type="gramEnd"/>
      <w:r>
        <w:rPr>
          <w:color w:val="000000"/>
          <w:sz w:val="13"/>
        </w:rPr>
        <w:t xml:space="preserve"> (</w:t>
      </w:r>
      <w:r>
        <w:rPr>
          <w:rFonts w:ascii="Calibri" w:eastAsia="Calibri" w:hAnsi="Calibri" w:cs="Calibri"/>
          <w:i/>
          <w:color w:val="000000"/>
          <w:sz w:val="13"/>
        </w:rPr>
        <w:t xml:space="preserve">ρ </w:t>
      </w:r>
      <w:r>
        <w:rPr>
          <w:i/>
          <w:color w:val="000000"/>
          <w:sz w:val="13"/>
        </w:rPr>
        <w:t>x y u</w:t>
      </w:r>
      <w:r>
        <w:rPr>
          <w:color w:val="000000"/>
          <w:sz w:val="13"/>
        </w:rPr>
        <w:t>, , )</w:t>
      </w:r>
    </w:p>
    <w:p w:rsidR="001844ED" w:rsidRDefault="00D16C71">
      <w:pPr>
        <w:ind w:left="108" w:right="30" w:firstLine="6"/>
      </w:pPr>
      <w:r>
        <w:t xml:space="preserve">which can be expressed as a straightforward 3D convolution, where </w:t>
      </w:r>
      <w:proofErr w:type="spellStart"/>
      <w:proofErr w:type="gramStart"/>
      <w:r>
        <w:rPr>
          <w:color w:val="000000"/>
          <w:sz w:val="18"/>
        </w:rPr>
        <w:t>R</w:t>
      </w:r>
      <w:r>
        <w:rPr>
          <w:i/>
          <w:color w:val="000000"/>
          <w:sz w:val="18"/>
          <w:vertAlign w:val="subscript"/>
        </w:rPr>
        <w:t>t</w:t>
      </w:r>
      <w:proofErr w:type="spellEnd"/>
      <w:r>
        <w:rPr>
          <w:color w:val="000000"/>
          <w:sz w:val="18"/>
        </w:rPr>
        <w:t>{ }</w:t>
      </w:r>
      <w:proofErr w:type="gramEnd"/>
      <w:r>
        <w:rPr>
          <w:rFonts w:ascii="Calibri" w:eastAsia="Calibri" w:hAnsi="Calibri" w:cs="Calibri"/>
          <w:i/>
          <w:color w:val="000000"/>
          <w:sz w:val="18"/>
        </w:rPr>
        <w:t xml:space="preserve">τ </w:t>
      </w:r>
      <w:r>
        <w:rPr>
          <w:rFonts w:ascii="Calibri" w:eastAsia="Calibri" w:hAnsi="Calibri" w:cs="Calibri"/>
          <w:color w:val="000000"/>
          <w:sz w:val="18"/>
        </w:rPr>
        <w:t>=</w:t>
      </w:r>
      <w:proofErr w:type="spellStart"/>
      <w:r>
        <w:rPr>
          <w:i/>
          <w:color w:val="000000"/>
          <w:sz w:val="18"/>
        </w:rPr>
        <w:t>h</w:t>
      </w:r>
      <w:r>
        <w:rPr>
          <w:rFonts w:ascii="Calibri" w:eastAsia="Calibri" w:hAnsi="Calibri" w:cs="Calibri"/>
          <w:color w:val="000000"/>
          <w:sz w:val="18"/>
        </w:rPr>
        <w:t>∗</w:t>
      </w:r>
      <w:r>
        <w:rPr>
          <w:color w:val="000000"/>
          <w:sz w:val="18"/>
        </w:rPr>
        <w:t>R</w:t>
      </w:r>
      <w:r>
        <w:rPr>
          <w:i/>
          <w:color w:val="000000"/>
          <w:sz w:val="18"/>
          <w:vertAlign w:val="subscript"/>
        </w:rPr>
        <w:t>z</w:t>
      </w:r>
      <w:proofErr w:type="spellEnd"/>
      <w:r>
        <w:rPr>
          <w:color w:val="000000"/>
          <w:sz w:val="18"/>
        </w:rPr>
        <w:t>{ }</w:t>
      </w:r>
      <w:r>
        <w:rPr>
          <w:rFonts w:ascii="Calibri" w:eastAsia="Calibri" w:hAnsi="Calibri" w:cs="Calibri"/>
          <w:i/>
          <w:color w:val="000000"/>
          <w:sz w:val="18"/>
        </w:rPr>
        <w:t xml:space="preserve">ρ </w:t>
      </w:r>
      <w:r>
        <w:t xml:space="preserve">. Here, the function </w:t>
      </w:r>
      <w:r>
        <w:rPr>
          <w:i/>
        </w:rPr>
        <w:t>h</w:t>
      </w:r>
      <w:r>
        <w:t xml:space="preserve"> is a shift-invariant 3D convolution kernel, the transform </w:t>
      </w:r>
      <w:proofErr w:type="spellStart"/>
      <w:r>
        <w:rPr>
          <w:color w:val="000000"/>
          <w:sz w:val="18"/>
        </w:rPr>
        <w:t>R</w:t>
      </w:r>
      <w:r>
        <w:rPr>
          <w:i/>
          <w:color w:val="000000"/>
          <w:sz w:val="18"/>
          <w:vertAlign w:val="subscript"/>
        </w:rPr>
        <w:t>z</w:t>
      </w:r>
      <w:proofErr w:type="spellEnd"/>
      <w:r>
        <w:t xml:space="preserve"> </w:t>
      </w:r>
      <w:proofErr w:type="spellStart"/>
      <w:r>
        <w:t>nonuniformly</w:t>
      </w:r>
      <w:proofErr w:type="spellEnd"/>
      <w:r>
        <w:t xml:space="preserve"> resamples and attenuates the elements of volume </w:t>
      </w:r>
      <w:r>
        <w:rPr>
          <w:rFonts w:ascii="Calibri" w:eastAsia="Calibri" w:hAnsi="Calibri" w:cs="Calibri"/>
          <w:i/>
        </w:rPr>
        <w:t>ρ</w:t>
      </w:r>
      <w:r>
        <w:t xml:space="preserve"> along the </w:t>
      </w:r>
      <w:r>
        <w:rPr>
          <w:i/>
        </w:rPr>
        <w:t>z</w:t>
      </w:r>
      <w:r>
        <w:t xml:space="preserve"> axis, and the transform </w:t>
      </w:r>
      <w:proofErr w:type="spellStart"/>
      <w:r>
        <w:rPr>
          <w:color w:val="000000"/>
          <w:sz w:val="18"/>
        </w:rPr>
        <w:t>R</w:t>
      </w:r>
      <w:r>
        <w:rPr>
          <w:i/>
          <w:color w:val="000000"/>
          <w:sz w:val="18"/>
          <w:vertAlign w:val="subscript"/>
        </w:rPr>
        <w:t>t</w:t>
      </w:r>
      <w:proofErr w:type="spellEnd"/>
      <w:r>
        <w:t xml:space="preserve"> </w:t>
      </w:r>
      <w:proofErr w:type="spellStart"/>
      <w:r>
        <w:t>nonuniformly</w:t>
      </w:r>
      <w:proofErr w:type="spellEnd"/>
      <w:r>
        <w:t xml:space="preserve"> resamples and attenuates the measurements </w:t>
      </w:r>
      <w:r>
        <w:rPr>
          <w:rFonts w:ascii="Calibri" w:eastAsia="Calibri" w:hAnsi="Calibri" w:cs="Calibri"/>
          <w:i/>
        </w:rPr>
        <w:t>τ</w:t>
      </w:r>
      <w:r>
        <w:t xml:space="preserve"> along the time axis. The inverses o</w:t>
      </w:r>
      <w:r>
        <w:t xml:space="preserve">f both </w:t>
      </w:r>
      <w:proofErr w:type="spellStart"/>
      <w:r>
        <w:rPr>
          <w:color w:val="000000"/>
          <w:sz w:val="18"/>
        </w:rPr>
        <w:t>R</w:t>
      </w:r>
      <w:r>
        <w:rPr>
          <w:i/>
          <w:color w:val="000000"/>
          <w:sz w:val="18"/>
          <w:vertAlign w:val="subscript"/>
        </w:rPr>
        <w:t>z</w:t>
      </w:r>
      <w:proofErr w:type="spellEnd"/>
      <w:r>
        <w:t xml:space="preserve"> and </w:t>
      </w:r>
      <w:proofErr w:type="spellStart"/>
      <w:r>
        <w:rPr>
          <w:color w:val="000000"/>
          <w:sz w:val="18"/>
        </w:rPr>
        <w:t>R</w:t>
      </w:r>
      <w:r>
        <w:rPr>
          <w:i/>
          <w:color w:val="000000"/>
          <w:sz w:val="18"/>
          <w:vertAlign w:val="subscript"/>
        </w:rPr>
        <w:t>t</w:t>
      </w:r>
      <w:proofErr w:type="spellEnd"/>
      <w:r>
        <w:t xml:space="preserve"> also have closed-form expressions. We refer to equation (2) as the light-cone transform (LCT).</w:t>
      </w:r>
      <w:bookmarkStart w:id="0" w:name="_GoBack"/>
      <w:bookmarkEnd w:id="0"/>
    </w:p>
    <w:tbl>
      <w:tblPr>
        <w:tblStyle w:val="TableGrid"/>
        <w:tblpPr w:vertAnchor="page" w:horzAnchor="page" w:tblpX="9410" w:tblpY="427"/>
        <w:tblOverlap w:val="never"/>
        <w:tblW w:w="1784" w:type="dxa"/>
        <w:tblInd w:w="0" w:type="dxa"/>
        <w:tblCellMar>
          <w:top w:w="26" w:type="dxa"/>
          <w:left w:w="89" w:type="dxa"/>
          <w:bottom w:w="0" w:type="dxa"/>
          <w:right w:w="91" w:type="dxa"/>
        </w:tblCellMar>
        <w:tblLook w:val="04A0" w:firstRow="1" w:lastRow="0" w:firstColumn="1" w:lastColumn="0" w:noHBand="0" w:noVBand="1"/>
      </w:tblPr>
      <w:tblGrid>
        <w:gridCol w:w="774"/>
        <w:gridCol w:w="1113"/>
      </w:tblGrid>
      <w:tr w:rsidR="001844ED">
        <w:trPr>
          <w:trHeight w:val="360"/>
        </w:trPr>
        <w:tc>
          <w:tcPr>
            <w:tcW w:w="774" w:type="dxa"/>
            <w:tcBorders>
              <w:top w:val="single" w:sz="2" w:space="0" w:color="181717"/>
              <w:left w:val="single" w:sz="2" w:space="0" w:color="181717"/>
              <w:bottom w:val="single" w:sz="2" w:space="0" w:color="181717"/>
              <w:right w:val="single" w:sz="2" w:space="0" w:color="181717"/>
            </w:tcBorders>
          </w:tcPr>
          <w:p w:rsidR="001844ED" w:rsidRDefault="00D16C71">
            <w:pPr>
              <w:spacing w:after="0" w:line="259" w:lineRule="auto"/>
              <w:ind w:left="9" w:right="0" w:firstLine="0"/>
              <w:jc w:val="left"/>
            </w:pPr>
            <w:r>
              <w:rPr>
                <w:rFonts w:ascii="Calibri" w:eastAsia="Calibri" w:hAnsi="Calibri" w:cs="Calibri"/>
                <w:color w:val="737473"/>
                <w:sz w:val="24"/>
              </w:rPr>
              <w:t>Letter</w:t>
            </w:r>
          </w:p>
        </w:tc>
        <w:tc>
          <w:tcPr>
            <w:tcW w:w="1010" w:type="dxa"/>
            <w:tcBorders>
              <w:top w:val="nil"/>
              <w:left w:val="single" w:sz="2" w:space="0" w:color="181717"/>
              <w:bottom w:val="nil"/>
              <w:right w:val="nil"/>
            </w:tcBorders>
            <w:shd w:val="clear" w:color="auto" w:fill="384184"/>
          </w:tcPr>
          <w:p w:rsidR="001844ED" w:rsidRDefault="00D16C71">
            <w:pPr>
              <w:spacing w:after="0" w:line="259" w:lineRule="auto"/>
              <w:ind w:right="0" w:firstLine="0"/>
            </w:pPr>
            <w:proofErr w:type="spellStart"/>
            <w:r>
              <w:rPr>
                <w:rFonts w:ascii="Calibri" w:eastAsia="Calibri" w:hAnsi="Calibri" w:cs="Calibri"/>
                <w:color w:val="FFFEFD"/>
                <w:sz w:val="24"/>
              </w:rPr>
              <w:t>reSeArCH</w:t>
            </w:r>
            <w:proofErr w:type="spellEnd"/>
          </w:p>
        </w:tc>
      </w:tr>
    </w:tbl>
    <w:p w:rsidR="001844ED" w:rsidRDefault="00D16C71">
      <w:pPr>
        <w:spacing w:line="299" w:lineRule="auto"/>
        <w:ind w:left="108" w:right="30"/>
      </w:pPr>
      <w:r>
        <w:t xml:space="preserve">The image formation model can be discretized as </w:t>
      </w:r>
      <w:proofErr w:type="spellStart"/>
      <w:r>
        <w:rPr>
          <w:i/>
          <w:color w:val="000000"/>
          <w:sz w:val="18"/>
        </w:rPr>
        <w:t>R</w:t>
      </w:r>
      <w:r>
        <w:rPr>
          <w:i/>
          <w:color w:val="000000"/>
          <w:sz w:val="18"/>
          <w:vertAlign w:val="subscript"/>
        </w:rPr>
        <w:t>t</w:t>
      </w:r>
      <w:r>
        <w:rPr>
          <w:rFonts w:ascii="Calibri" w:eastAsia="Calibri" w:hAnsi="Calibri" w:cs="Calibri"/>
          <w:b/>
          <w:i/>
          <w:color w:val="000000"/>
          <w:sz w:val="18"/>
        </w:rPr>
        <w:t>τ</w:t>
      </w:r>
      <w:proofErr w:type="spellEnd"/>
      <w:r>
        <w:rPr>
          <w:rFonts w:ascii="Calibri" w:eastAsia="Calibri" w:hAnsi="Calibri" w:cs="Calibri"/>
          <w:color w:val="000000"/>
          <w:sz w:val="18"/>
        </w:rPr>
        <w:t>=</w:t>
      </w:r>
      <w:proofErr w:type="spellStart"/>
      <w:r>
        <w:rPr>
          <w:i/>
          <w:color w:val="000000"/>
          <w:sz w:val="18"/>
        </w:rPr>
        <w:t>HR</w:t>
      </w:r>
      <w:r>
        <w:rPr>
          <w:i/>
          <w:color w:val="000000"/>
          <w:sz w:val="18"/>
          <w:vertAlign w:val="subscript"/>
        </w:rPr>
        <w:t>z</w:t>
      </w:r>
      <w:r>
        <w:rPr>
          <w:rFonts w:ascii="Calibri" w:eastAsia="Calibri" w:hAnsi="Calibri" w:cs="Calibri"/>
          <w:b/>
          <w:i/>
          <w:color w:val="000000"/>
          <w:sz w:val="18"/>
        </w:rPr>
        <w:t>ρ</w:t>
      </w:r>
      <w:proofErr w:type="spellEnd"/>
      <w:r>
        <w:t xml:space="preserve">, where </w:t>
      </w:r>
      <w:proofErr w:type="spellStart"/>
      <w:r>
        <w:rPr>
          <w:rFonts w:ascii="Calibri" w:eastAsia="Calibri" w:hAnsi="Calibri" w:cs="Calibri"/>
          <w:b/>
          <w:i/>
          <w:color w:val="000000"/>
          <w:sz w:val="18"/>
        </w:rPr>
        <w:t>τ</w:t>
      </w:r>
      <w:r>
        <w:rPr>
          <w:rFonts w:ascii="Calibri" w:eastAsia="Calibri" w:hAnsi="Calibri" w:cs="Calibri"/>
          <w:color w:val="000000"/>
          <w:sz w:val="18"/>
        </w:rPr>
        <w:t>∈</w:t>
      </w:r>
      <w:r>
        <w:rPr>
          <w:color w:val="000000"/>
          <w:sz w:val="18"/>
        </w:rPr>
        <w:t>R</w:t>
      </w:r>
      <w:r>
        <w:rPr>
          <w:i/>
          <w:color w:val="000000"/>
          <w:sz w:val="18"/>
          <w:vertAlign w:val="superscript"/>
        </w:rPr>
        <w:t>n</w:t>
      </w:r>
      <w:proofErr w:type="spellEnd"/>
      <w:r>
        <w:rPr>
          <w:i/>
          <w:color w:val="000000"/>
          <w:sz w:val="18"/>
          <w:vertAlign w:val="superscript"/>
        </w:rPr>
        <w:t xml:space="preserve"> n </w:t>
      </w:r>
      <w:proofErr w:type="spellStart"/>
      <w:r>
        <w:rPr>
          <w:i/>
          <w:color w:val="000000"/>
          <w:sz w:val="18"/>
          <w:vertAlign w:val="superscript"/>
        </w:rPr>
        <w:t>n</w:t>
      </w:r>
      <w:r>
        <w:rPr>
          <w:rFonts w:ascii="Calibri" w:eastAsia="Calibri" w:hAnsi="Calibri" w:cs="Calibri"/>
          <w:color w:val="000000"/>
          <w:sz w:val="18"/>
          <w:vertAlign w:val="subscript"/>
        </w:rPr>
        <w:t>+</w:t>
      </w:r>
      <w:r>
        <w:rPr>
          <w:i/>
          <w:color w:val="000000"/>
          <w:sz w:val="15"/>
          <w:vertAlign w:val="superscript"/>
        </w:rPr>
        <w:t>x</w:t>
      </w:r>
      <w:proofErr w:type="spellEnd"/>
      <w:r>
        <w:rPr>
          <w:i/>
          <w:color w:val="000000"/>
          <w:sz w:val="15"/>
          <w:vertAlign w:val="superscript"/>
        </w:rPr>
        <w:t xml:space="preserve"> y t</w:t>
      </w:r>
      <w:r>
        <w:t xml:space="preserve"> is the </w:t>
      </w:r>
      <w:proofErr w:type="spellStart"/>
      <w:r>
        <w:t>vectorized</w:t>
      </w:r>
      <w:proofErr w:type="spellEnd"/>
      <w:r>
        <w:t xml:space="preserve"> representation of the measurements, and </w:t>
      </w:r>
      <w:proofErr w:type="spellStart"/>
      <w:r>
        <w:rPr>
          <w:rFonts w:ascii="Calibri" w:eastAsia="Calibri" w:hAnsi="Calibri" w:cs="Calibri"/>
          <w:b/>
          <w:i/>
          <w:color w:val="000000"/>
          <w:sz w:val="18"/>
        </w:rPr>
        <w:t>ρ</w:t>
      </w:r>
      <w:r>
        <w:rPr>
          <w:rFonts w:ascii="Calibri" w:eastAsia="Calibri" w:hAnsi="Calibri" w:cs="Calibri"/>
          <w:color w:val="000000"/>
          <w:sz w:val="18"/>
        </w:rPr>
        <w:t>∈</w:t>
      </w:r>
      <w:r>
        <w:rPr>
          <w:color w:val="000000"/>
          <w:sz w:val="18"/>
        </w:rPr>
        <w:t>R</w:t>
      </w:r>
      <w:r>
        <w:rPr>
          <w:i/>
          <w:color w:val="000000"/>
          <w:sz w:val="18"/>
          <w:vertAlign w:val="superscript"/>
        </w:rPr>
        <w:t>n</w:t>
      </w:r>
      <w:proofErr w:type="spellEnd"/>
      <w:r>
        <w:rPr>
          <w:i/>
          <w:color w:val="000000"/>
          <w:sz w:val="18"/>
          <w:vertAlign w:val="superscript"/>
        </w:rPr>
        <w:t xml:space="preserve"> n </w:t>
      </w:r>
      <w:proofErr w:type="spellStart"/>
      <w:r>
        <w:rPr>
          <w:i/>
          <w:color w:val="000000"/>
          <w:sz w:val="18"/>
          <w:vertAlign w:val="superscript"/>
        </w:rPr>
        <w:t>n</w:t>
      </w:r>
      <w:r>
        <w:rPr>
          <w:rFonts w:ascii="Calibri" w:eastAsia="Calibri" w:hAnsi="Calibri" w:cs="Calibri"/>
          <w:color w:val="000000"/>
          <w:sz w:val="18"/>
          <w:vertAlign w:val="subscript"/>
        </w:rPr>
        <w:t>+</w:t>
      </w:r>
      <w:r>
        <w:rPr>
          <w:i/>
          <w:color w:val="000000"/>
          <w:sz w:val="15"/>
          <w:vertAlign w:val="superscript"/>
        </w:rPr>
        <w:t>x</w:t>
      </w:r>
      <w:proofErr w:type="spellEnd"/>
      <w:r>
        <w:rPr>
          <w:i/>
          <w:color w:val="000000"/>
          <w:sz w:val="15"/>
          <w:vertAlign w:val="superscript"/>
        </w:rPr>
        <w:t xml:space="preserve"> y z</w:t>
      </w:r>
      <w:r>
        <w:t xml:space="preserve"> is the </w:t>
      </w:r>
      <w:proofErr w:type="spellStart"/>
      <w:r>
        <w:t>vectorized</w:t>
      </w:r>
      <w:proofErr w:type="spellEnd"/>
      <w:r>
        <w:t xml:space="preserve"> volume of the albedos of the hidden </w:t>
      </w:r>
    </w:p>
    <w:p w:rsidR="001844ED" w:rsidRDefault="00D16C71">
      <w:pPr>
        <w:spacing w:after="321" w:line="247" w:lineRule="auto"/>
        <w:ind w:left="2" w:right="0" w:hanging="10"/>
        <w:jc w:val="left"/>
      </w:pPr>
      <w:r>
        <w:rPr>
          <w:sz w:val="17"/>
        </w:rPr>
        <w:t>signal (</w:t>
      </w:r>
      <w:r>
        <w:rPr>
          <w:i/>
          <w:sz w:val="17"/>
        </w:rPr>
        <w:t>t</w:t>
      </w:r>
      <w:r>
        <w:rPr>
          <w:sz w:val="17"/>
        </w:rPr>
        <w:t xml:space="preserve"> </w:t>
      </w:r>
      <w:r>
        <w:rPr>
          <w:rFonts w:ascii="Calibri" w:eastAsia="Calibri" w:hAnsi="Calibri" w:cs="Calibri"/>
          <w:sz w:val="17"/>
        </w:rPr>
        <w:t>=</w:t>
      </w:r>
      <w:r>
        <w:rPr>
          <w:sz w:val="17"/>
        </w:rPr>
        <w:t>0 ns) corresponds to twice the distance of the hidden object from the scanned point (</w:t>
      </w:r>
      <w:r>
        <w:rPr>
          <w:i/>
          <w:sz w:val="17"/>
        </w:rPr>
        <w:t>r</w:t>
      </w:r>
      <w:r>
        <w:rPr>
          <w:sz w:val="17"/>
        </w:rPr>
        <w:t xml:space="preserve"> </w:t>
      </w:r>
      <w:r>
        <w:rPr>
          <w:rFonts w:ascii="Calibri" w:eastAsia="Calibri" w:hAnsi="Calibri" w:cs="Calibri"/>
          <w:sz w:val="17"/>
        </w:rPr>
        <w:t>=</w:t>
      </w:r>
      <w:r>
        <w:rPr>
          <w:sz w:val="17"/>
        </w:rPr>
        <w:t xml:space="preserve">0.64 m). FWHM, full-width at half-maximum. </w:t>
      </w:r>
      <w:r>
        <w:rPr>
          <w:b/>
          <w:sz w:val="17"/>
        </w:rPr>
        <w:t>c</w:t>
      </w:r>
      <w:r>
        <w:rPr>
          <w:sz w:val="17"/>
        </w:rPr>
        <w:t xml:space="preserve">, </w:t>
      </w:r>
      <w:proofErr w:type="gramStart"/>
      <w:r>
        <w:rPr>
          <w:sz w:val="17"/>
        </w:rPr>
        <w:t>Scanning</w:t>
      </w:r>
      <w:proofErr w:type="gramEnd"/>
      <w:r>
        <w:rPr>
          <w:sz w:val="17"/>
        </w:rPr>
        <w:t xml:space="preserve"> a sequence of points along the wall produces a ‘streak image’ that captures the </w:t>
      </w:r>
      <w:proofErr w:type="spellStart"/>
      <w:r>
        <w:rPr>
          <w:sz w:val="17"/>
        </w:rPr>
        <w:t>spatio</w:t>
      </w:r>
      <w:proofErr w:type="spellEnd"/>
      <w:r>
        <w:rPr>
          <w:sz w:val="17"/>
        </w:rPr>
        <w:t>-temporal geometry of indirect light transport. Each column in this image represents the histogram measured at a di</w:t>
      </w:r>
      <w:r>
        <w:rPr>
          <w:sz w:val="17"/>
        </w:rPr>
        <w:t>screte point (</w:t>
      </w:r>
      <w:r>
        <w:rPr>
          <w:i/>
          <w:sz w:val="17"/>
        </w:rPr>
        <w:t>x</w:t>
      </w:r>
      <w:r>
        <w:rPr>
          <w:rFonts w:ascii="Calibri" w:eastAsia="Calibri" w:hAnsi="Calibri" w:cs="Calibri"/>
          <w:sz w:val="17"/>
        </w:rPr>
        <w:t>′</w:t>
      </w:r>
      <w:r>
        <w:rPr>
          <w:sz w:val="17"/>
        </w:rPr>
        <w:t xml:space="preserve"> ,0) on a wall and contains the indirect light from the hidden square.</w:t>
      </w:r>
    </w:p>
    <w:p w:rsidR="001844ED" w:rsidRDefault="00D16C71">
      <w:pPr>
        <w:spacing w:after="268"/>
        <w:ind w:left="-15" w:right="30" w:firstLine="0"/>
      </w:pPr>
      <w:r>
        <w:t xml:space="preserve"> surface. The process of discretizing each function involves defining a finite grid and integrating the function over each cell in the grid. The </w:t>
      </w:r>
    </w:p>
    <w:p w:rsidR="001844ED" w:rsidRDefault="00D16C71">
      <w:pPr>
        <w:spacing w:after="32"/>
        <w:ind w:left="-15" w:right="30" w:firstLine="0"/>
      </w:pPr>
      <w:proofErr w:type="gramStart"/>
      <w:r>
        <w:t xml:space="preserve">matrix  </w:t>
      </w:r>
      <w:r>
        <w:t>operation</w:t>
      </w:r>
      <w:proofErr w:type="gramEnd"/>
      <w:r>
        <w:t xml:space="preserve">, and the matrices </w:t>
      </w:r>
      <w:proofErr w:type="spellStart"/>
      <w:r>
        <w:rPr>
          <w:i/>
          <w:color w:val="000000"/>
          <w:sz w:val="18"/>
        </w:rPr>
        <w:t>H</w:t>
      </w:r>
      <w:r>
        <w:rPr>
          <w:rFonts w:ascii="Calibri" w:eastAsia="Calibri" w:hAnsi="Calibri" w:cs="Calibri"/>
          <w:color w:val="000000"/>
          <w:sz w:val="18"/>
        </w:rPr>
        <w:t>∈</w:t>
      </w:r>
      <w:r>
        <w:rPr>
          <w:color w:val="000000"/>
          <w:sz w:val="18"/>
        </w:rPr>
        <w:t>R</w:t>
      </w:r>
      <w:r>
        <w:rPr>
          <w:i/>
          <w:color w:val="000000"/>
          <w:sz w:val="13"/>
        </w:rPr>
        <w:t>n</w:t>
      </w:r>
      <w:proofErr w:type="spellEnd"/>
      <w:r>
        <w:rPr>
          <w:i/>
          <w:color w:val="000000"/>
          <w:sz w:val="13"/>
        </w:rPr>
        <w:t xml:space="preserve"> n </w:t>
      </w:r>
      <w:proofErr w:type="spellStart"/>
      <w:r>
        <w:rPr>
          <w:i/>
          <w:color w:val="000000"/>
          <w:sz w:val="13"/>
        </w:rPr>
        <w:t>n</w:t>
      </w:r>
      <w:r>
        <w:rPr>
          <w:rFonts w:ascii="Calibri" w:eastAsia="Calibri" w:hAnsi="Calibri" w:cs="Calibri"/>
          <w:color w:val="000000"/>
          <w:sz w:val="13"/>
        </w:rPr>
        <w:t>+</w:t>
      </w:r>
      <w:r>
        <w:rPr>
          <w:i/>
          <w:color w:val="000000"/>
          <w:sz w:val="10"/>
        </w:rPr>
        <w:t>x</w:t>
      </w:r>
      <w:proofErr w:type="spellEnd"/>
      <w:r>
        <w:rPr>
          <w:i/>
          <w:color w:val="000000"/>
          <w:sz w:val="10"/>
        </w:rPr>
        <w:t xml:space="preserve"> y </w:t>
      </w:r>
      <w:proofErr w:type="spellStart"/>
      <w:r>
        <w:rPr>
          <w:i/>
          <w:color w:val="000000"/>
          <w:sz w:val="10"/>
        </w:rPr>
        <w:t>h</w:t>
      </w:r>
      <w:r>
        <w:rPr>
          <w:rFonts w:ascii="Calibri" w:eastAsia="Calibri" w:hAnsi="Calibri" w:cs="Calibri"/>
          <w:color w:val="000000"/>
          <w:sz w:val="13"/>
        </w:rPr>
        <w:t>×</w:t>
      </w:r>
      <w:r>
        <w:rPr>
          <w:i/>
          <w:color w:val="000000"/>
          <w:sz w:val="13"/>
        </w:rPr>
        <w:t>n</w:t>
      </w:r>
      <w:proofErr w:type="spellEnd"/>
      <w:r>
        <w:rPr>
          <w:i/>
          <w:color w:val="000000"/>
          <w:sz w:val="13"/>
        </w:rPr>
        <w:t xml:space="preserve"> n </w:t>
      </w:r>
      <w:proofErr w:type="spellStart"/>
      <w:r>
        <w:rPr>
          <w:i/>
          <w:color w:val="000000"/>
          <w:sz w:val="13"/>
        </w:rPr>
        <w:t>n</w:t>
      </w:r>
      <w:r>
        <w:rPr>
          <w:i/>
          <w:color w:val="000000"/>
          <w:sz w:val="10"/>
        </w:rPr>
        <w:t>x</w:t>
      </w:r>
      <w:proofErr w:type="spellEnd"/>
      <w:r>
        <w:rPr>
          <w:i/>
          <w:color w:val="000000"/>
          <w:sz w:val="10"/>
        </w:rPr>
        <w:t xml:space="preserve"> y h</w:t>
      </w:r>
      <w:r>
        <w:t xml:space="preserve"> represents the shift-invariant 3D convolution </w:t>
      </w:r>
      <w:proofErr w:type="spellStart"/>
      <w:r>
        <w:rPr>
          <w:i/>
          <w:color w:val="000000"/>
          <w:sz w:val="18"/>
        </w:rPr>
        <w:t>R</w:t>
      </w:r>
      <w:r>
        <w:rPr>
          <w:i/>
          <w:color w:val="000000"/>
          <w:sz w:val="18"/>
          <w:vertAlign w:val="subscript"/>
        </w:rPr>
        <w:t>t</w:t>
      </w:r>
      <w:proofErr w:type="spellEnd"/>
      <w:r>
        <w:rPr>
          <w:i/>
          <w:color w:val="000000"/>
          <w:sz w:val="18"/>
          <w:vertAlign w:val="subscript"/>
        </w:rPr>
        <w:t xml:space="preserve"> </w:t>
      </w:r>
      <w:r>
        <w:rPr>
          <w:rFonts w:ascii="Calibri" w:eastAsia="Calibri" w:hAnsi="Calibri" w:cs="Calibri"/>
          <w:color w:val="000000"/>
          <w:sz w:val="18"/>
        </w:rPr>
        <w:t>∈</w:t>
      </w:r>
      <w:r>
        <w:rPr>
          <w:color w:val="000000"/>
          <w:sz w:val="18"/>
        </w:rPr>
        <w:t>R</w:t>
      </w:r>
      <w:r>
        <w:rPr>
          <w:i/>
          <w:color w:val="000000"/>
          <w:sz w:val="13"/>
        </w:rPr>
        <w:t xml:space="preserve">n n </w:t>
      </w:r>
      <w:proofErr w:type="spellStart"/>
      <w:r>
        <w:rPr>
          <w:i/>
          <w:color w:val="000000"/>
          <w:sz w:val="13"/>
        </w:rPr>
        <w:t>n</w:t>
      </w:r>
      <w:r>
        <w:rPr>
          <w:rFonts w:ascii="Calibri" w:eastAsia="Calibri" w:hAnsi="Calibri" w:cs="Calibri"/>
          <w:color w:val="000000"/>
          <w:sz w:val="18"/>
          <w:vertAlign w:val="subscript"/>
        </w:rPr>
        <w:t>+</w:t>
      </w:r>
      <w:r>
        <w:rPr>
          <w:i/>
          <w:color w:val="000000"/>
          <w:sz w:val="10"/>
        </w:rPr>
        <w:t>x</w:t>
      </w:r>
      <w:proofErr w:type="spellEnd"/>
      <w:r>
        <w:rPr>
          <w:i/>
          <w:color w:val="000000"/>
          <w:sz w:val="10"/>
        </w:rPr>
        <w:t xml:space="preserve"> y </w:t>
      </w:r>
      <w:proofErr w:type="spellStart"/>
      <w:r>
        <w:rPr>
          <w:i/>
          <w:color w:val="000000"/>
          <w:sz w:val="10"/>
        </w:rPr>
        <w:t>h</w:t>
      </w:r>
      <w:r>
        <w:rPr>
          <w:rFonts w:ascii="Calibri" w:eastAsia="Calibri" w:hAnsi="Calibri" w:cs="Calibri"/>
          <w:color w:val="000000"/>
          <w:sz w:val="13"/>
        </w:rPr>
        <w:t>×</w:t>
      </w:r>
      <w:r>
        <w:rPr>
          <w:i/>
          <w:color w:val="000000"/>
          <w:sz w:val="13"/>
        </w:rPr>
        <w:t>n</w:t>
      </w:r>
      <w:proofErr w:type="spellEnd"/>
      <w:r>
        <w:rPr>
          <w:i/>
          <w:color w:val="000000"/>
          <w:sz w:val="13"/>
        </w:rPr>
        <w:t xml:space="preserve"> n </w:t>
      </w:r>
      <w:proofErr w:type="spellStart"/>
      <w:r>
        <w:rPr>
          <w:i/>
          <w:color w:val="000000"/>
          <w:sz w:val="13"/>
        </w:rPr>
        <w:t>n</w:t>
      </w:r>
      <w:r>
        <w:rPr>
          <w:i/>
          <w:color w:val="000000"/>
          <w:sz w:val="10"/>
        </w:rPr>
        <w:t>x</w:t>
      </w:r>
      <w:proofErr w:type="spellEnd"/>
      <w:r>
        <w:rPr>
          <w:i/>
          <w:color w:val="000000"/>
          <w:sz w:val="10"/>
        </w:rPr>
        <w:t xml:space="preserve"> y t</w:t>
      </w:r>
      <w:r>
        <w:t xml:space="preserve"> and </w:t>
      </w:r>
      <w:proofErr w:type="spellStart"/>
      <w:r>
        <w:rPr>
          <w:i/>
          <w:color w:val="000000"/>
          <w:sz w:val="18"/>
        </w:rPr>
        <w:t>R</w:t>
      </w:r>
      <w:r>
        <w:rPr>
          <w:i/>
          <w:color w:val="000000"/>
          <w:sz w:val="13"/>
        </w:rPr>
        <w:t>z</w:t>
      </w:r>
      <w:proofErr w:type="spellEnd"/>
      <w:r>
        <w:rPr>
          <w:i/>
          <w:color w:val="000000"/>
          <w:sz w:val="13"/>
        </w:rPr>
        <w:t xml:space="preserve"> </w:t>
      </w:r>
      <w:r>
        <w:rPr>
          <w:rFonts w:ascii="Calibri" w:eastAsia="Calibri" w:hAnsi="Calibri" w:cs="Calibri"/>
          <w:color w:val="000000"/>
          <w:sz w:val="18"/>
        </w:rPr>
        <w:t>∈</w:t>
      </w:r>
      <w:r>
        <w:rPr>
          <w:color w:val="000000"/>
          <w:sz w:val="18"/>
        </w:rPr>
        <w:t>R</w:t>
      </w:r>
      <w:r>
        <w:rPr>
          <w:i/>
          <w:color w:val="000000"/>
          <w:sz w:val="13"/>
        </w:rPr>
        <w:t xml:space="preserve">n n </w:t>
      </w:r>
      <w:proofErr w:type="spellStart"/>
      <w:r>
        <w:rPr>
          <w:i/>
          <w:color w:val="000000"/>
          <w:sz w:val="13"/>
        </w:rPr>
        <w:t>n</w:t>
      </w:r>
      <w:r>
        <w:rPr>
          <w:rFonts w:ascii="Calibri" w:eastAsia="Calibri" w:hAnsi="Calibri" w:cs="Calibri"/>
          <w:color w:val="000000"/>
          <w:sz w:val="13"/>
        </w:rPr>
        <w:t>+</w:t>
      </w:r>
      <w:r>
        <w:rPr>
          <w:i/>
          <w:color w:val="000000"/>
          <w:sz w:val="10"/>
        </w:rPr>
        <w:t>x</w:t>
      </w:r>
      <w:proofErr w:type="spellEnd"/>
      <w:r>
        <w:rPr>
          <w:i/>
          <w:color w:val="000000"/>
          <w:sz w:val="10"/>
        </w:rPr>
        <w:t xml:space="preserve"> y </w:t>
      </w:r>
      <w:proofErr w:type="spellStart"/>
      <w:r>
        <w:rPr>
          <w:i/>
          <w:color w:val="000000"/>
          <w:sz w:val="10"/>
        </w:rPr>
        <w:t>h</w:t>
      </w:r>
      <w:r>
        <w:rPr>
          <w:rFonts w:ascii="Calibri" w:eastAsia="Calibri" w:hAnsi="Calibri" w:cs="Calibri"/>
          <w:color w:val="000000"/>
          <w:sz w:val="13"/>
        </w:rPr>
        <w:t>×</w:t>
      </w:r>
      <w:r>
        <w:rPr>
          <w:i/>
          <w:color w:val="000000"/>
          <w:sz w:val="13"/>
        </w:rPr>
        <w:t>n</w:t>
      </w:r>
      <w:proofErr w:type="spellEnd"/>
      <w:r>
        <w:rPr>
          <w:i/>
          <w:color w:val="000000"/>
          <w:sz w:val="13"/>
        </w:rPr>
        <w:t xml:space="preserve"> n </w:t>
      </w:r>
      <w:proofErr w:type="spellStart"/>
      <w:r>
        <w:rPr>
          <w:i/>
          <w:color w:val="000000"/>
          <w:sz w:val="13"/>
        </w:rPr>
        <w:t>n</w:t>
      </w:r>
      <w:r>
        <w:rPr>
          <w:i/>
          <w:color w:val="000000"/>
          <w:sz w:val="10"/>
        </w:rPr>
        <w:t>x</w:t>
      </w:r>
      <w:proofErr w:type="spellEnd"/>
      <w:r>
        <w:rPr>
          <w:i/>
          <w:color w:val="000000"/>
          <w:sz w:val="10"/>
        </w:rPr>
        <w:t xml:space="preserve"> y z</w:t>
      </w:r>
      <w:r>
        <w:t xml:space="preserve"> </w:t>
      </w:r>
      <w:r>
        <w:t xml:space="preserve">represent the transformation operations applied to the temporal and spatial dimensions, respectively. We note that both transformation matrices are independently applied to their respective dimension and can therefore be applied to large-scale datasets in </w:t>
      </w:r>
      <w:r>
        <w:t xml:space="preserve">a computationally and memory-efficient way. Similarly, the 3D convolution operation </w:t>
      </w:r>
      <w:r>
        <w:rPr>
          <w:i/>
        </w:rPr>
        <w:t>H</w:t>
      </w:r>
      <w:r>
        <w:t xml:space="preserve"> can be computed efficiently in the Fourier domain. Together, these matrices represent the discrete LCT.</w:t>
      </w:r>
    </w:p>
    <w:p w:rsidR="001844ED" w:rsidRDefault="00D16C71">
      <w:pPr>
        <w:spacing w:line="319" w:lineRule="auto"/>
        <w:ind w:left="-15" w:right="30"/>
      </w:pPr>
      <w:r>
        <w:rPr>
          <w:rFonts w:ascii="Calibri" w:eastAsia="Calibri" w:hAnsi="Calibri" w:cs="Calibri"/>
          <w:noProof/>
          <w:color w:val="000000"/>
          <w:sz w:val="22"/>
        </w:rPr>
        <mc:AlternateContent>
          <mc:Choice Requires="wpg">
            <w:drawing>
              <wp:anchor distT="0" distB="0" distL="114300" distR="114300" simplePos="0" relativeHeight="251665408" behindDoc="0" locked="0" layoutInCell="1" allowOverlap="1">
                <wp:simplePos x="0" y="0"/>
                <wp:positionH relativeFrom="column">
                  <wp:posOffset>1371562</wp:posOffset>
                </wp:positionH>
                <wp:positionV relativeFrom="paragraph">
                  <wp:posOffset>855008</wp:posOffset>
                </wp:positionV>
                <wp:extent cx="585216" cy="7315"/>
                <wp:effectExtent l="0" t="0" r="0" b="0"/>
                <wp:wrapNone/>
                <wp:docPr id="12516" name="Group 12516"/>
                <wp:cNvGraphicFramePr/>
                <a:graphic xmlns:a="http://schemas.openxmlformats.org/drawingml/2006/main">
                  <a:graphicData uri="http://schemas.microsoft.com/office/word/2010/wordprocessingGroup">
                    <wpg:wgp>
                      <wpg:cNvGrpSpPr/>
                      <wpg:grpSpPr>
                        <a:xfrm>
                          <a:off x="0" y="0"/>
                          <a:ext cx="585216" cy="7315"/>
                          <a:chOff x="0" y="0"/>
                          <a:chExt cx="585216" cy="7315"/>
                        </a:xfrm>
                      </wpg:grpSpPr>
                      <wps:wsp>
                        <wps:cNvPr id="13845" name="Shape 13845"/>
                        <wps:cNvSpPr/>
                        <wps:spPr>
                          <a:xfrm>
                            <a:off x="0" y="0"/>
                            <a:ext cx="120701" cy="9144"/>
                          </a:xfrm>
                          <a:custGeom>
                            <a:avLst/>
                            <a:gdLst/>
                            <a:ahLst/>
                            <a:cxnLst/>
                            <a:rect l="0" t="0" r="0" b="0"/>
                            <a:pathLst>
                              <a:path w="120701" h="9144">
                                <a:moveTo>
                                  <a:pt x="0" y="0"/>
                                </a:moveTo>
                                <a:lnTo>
                                  <a:pt x="120701" y="0"/>
                                </a:lnTo>
                                <a:lnTo>
                                  <a:pt x="12070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6" name="Shape 13846"/>
                        <wps:cNvSpPr/>
                        <wps:spPr>
                          <a:xfrm>
                            <a:off x="142646" y="0"/>
                            <a:ext cx="442570" cy="9144"/>
                          </a:xfrm>
                          <a:custGeom>
                            <a:avLst/>
                            <a:gdLst/>
                            <a:ahLst/>
                            <a:cxnLst/>
                            <a:rect l="0" t="0" r="0" b="0"/>
                            <a:pathLst>
                              <a:path w="442570" h="9144">
                                <a:moveTo>
                                  <a:pt x="0" y="0"/>
                                </a:moveTo>
                                <a:lnTo>
                                  <a:pt x="442570" y="0"/>
                                </a:lnTo>
                                <a:lnTo>
                                  <a:pt x="4425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516" style="width:46.08pt;height:0.575989pt;position:absolute;z-index:240;mso-position-horizontal-relative:text;mso-position-horizontal:absolute;margin-left:107.997pt;mso-position-vertical-relative:text;margin-top:67.3234pt;" coordsize="5852,73">
                <v:shape id="Shape 13847" style="position:absolute;width:1207;height:91;left:0;top:0;" coordsize="120701,9144" path="m0,0l120701,0l120701,9144l0,9144l0,0">
                  <v:stroke weight="0pt" endcap="flat" joinstyle="miter" miterlimit="10" on="false" color="#000000" opacity="0"/>
                  <v:fill on="true" color="#000000"/>
                </v:shape>
                <v:shape id="Shape 13848" style="position:absolute;width:4425;height:91;left:1426;top:0;" coordsize="442570,9144" path="m0,0l442570,0l442570,9144l0,9144l0,0">
                  <v:stroke weight="0pt" endcap="flat" joinstyle="miter" miterlimit="10" on="false" color="#000000" opacity="0"/>
                  <v:fill on="true" color="#000000"/>
                </v:shape>
              </v:group>
            </w:pict>
          </mc:Fallback>
        </mc:AlternateContent>
      </w:r>
      <w:r>
        <w:t>By treating NLOS imaging as a spatially invariant 3D deconvolutio</w:t>
      </w:r>
      <w:r>
        <w:t xml:space="preserve">n problem, a closed-form solution can be derived from the convolution theorem. The convolution operation is expressed as an element-wise multiplication in the Fourier domain and inverted according to </w:t>
      </w:r>
      <w:r>
        <w:rPr>
          <w:rFonts w:ascii="Calibri" w:eastAsia="Calibri" w:hAnsi="Calibri" w:cs="Calibri"/>
          <w:b/>
          <w:i/>
          <w:color w:val="000000"/>
          <w:sz w:val="18"/>
        </w:rPr>
        <w:t>ρ</w:t>
      </w:r>
      <w:r>
        <w:rPr>
          <w:color w:val="000000"/>
          <w:sz w:val="18"/>
          <w:vertAlign w:val="subscript"/>
        </w:rPr>
        <w:t>⁎</w:t>
      </w:r>
      <w:r>
        <w:rPr>
          <w:rFonts w:ascii="Calibri" w:eastAsia="Calibri" w:hAnsi="Calibri" w:cs="Calibri"/>
          <w:color w:val="000000"/>
          <w:sz w:val="18"/>
        </w:rPr>
        <w:t>=</w:t>
      </w:r>
      <w:r>
        <w:rPr>
          <w:i/>
          <w:color w:val="000000"/>
          <w:sz w:val="18"/>
        </w:rPr>
        <w:t>R F</w:t>
      </w:r>
      <w:r>
        <w:rPr>
          <w:rFonts w:ascii="Calibri" w:eastAsia="Calibri" w:hAnsi="Calibri" w:cs="Calibri"/>
          <w:color w:val="000000"/>
          <w:sz w:val="18"/>
          <w:vertAlign w:val="superscript"/>
        </w:rPr>
        <w:t>−</w:t>
      </w:r>
      <w:r>
        <w:rPr>
          <w:i/>
          <w:color w:val="000000"/>
          <w:sz w:val="18"/>
          <w:vertAlign w:val="subscript"/>
        </w:rPr>
        <w:t xml:space="preserve">z </w:t>
      </w:r>
      <w:r>
        <w:rPr>
          <w:color w:val="000000"/>
          <w:sz w:val="18"/>
          <w:vertAlign w:val="superscript"/>
        </w:rPr>
        <w:t xml:space="preserve">1 </w:t>
      </w:r>
      <w:r>
        <w:rPr>
          <w:rFonts w:ascii="Calibri" w:eastAsia="Calibri" w:hAnsi="Calibri" w:cs="Calibri"/>
          <w:color w:val="000000"/>
          <w:sz w:val="18"/>
          <w:vertAlign w:val="superscript"/>
        </w:rPr>
        <w:t>−</w:t>
      </w:r>
      <w:r>
        <w:rPr>
          <w:color w:val="000000"/>
          <w:sz w:val="18"/>
          <w:vertAlign w:val="superscript"/>
        </w:rPr>
        <w:t>1</w:t>
      </w:r>
      <w:r>
        <w:rPr>
          <w:rFonts w:ascii="Calibri" w:eastAsia="Calibri" w:hAnsi="Calibri" w:cs="Calibri"/>
          <w:color w:val="000000"/>
          <w:sz w:val="28"/>
          <w:vertAlign w:val="superscript"/>
        </w:rPr>
        <w:t></w:t>
      </w:r>
      <w:r>
        <w:rPr>
          <w:rFonts w:ascii="Calibri" w:eastAsia="Calibri" w:hAnsi="Calibri" w:cs="Calibri"/>
          <w:color w:val="000000"/>
          <w:sz w:val="18"/>
        </w:rPr>
        <w:t></w:t>
      </w:r>
      <w:r>
        <w:rPr>
          <w:rFonts w:ascii="Calibri" w:eastAsia="Calibri" w:hAnsi="Calibri" w:cs="Calibri"/>
          <w:color w:val="000000"/>
          <w:sz w:val="18"/>
        </w:rPr>
        <w:t xml:space="preserve"> </w:t>
      </w:r>
      <w:r>
        <w:rPr>
          <w:color w:val="000000"/>
          <w:sz w:val="28"/>
          <w:vertAlign w:val="superscript"/>
        </w:rPr>
        <w:t xml:space="preserve">1 </w:t>
      </w:r>
      <w:r>
        <w:rPr>
          <w:rFonts w:ascii="Calibri" w:eastAsia="Calibri" w:hAnsi="Calibri" w:cs="Calibri"/>
          <w:color w:val="000000"/>
          <w:sz w:val="18"/>
        </w:rPr>
        <w:t>|</w:t>
      </w:r>
      <w:r>
        <w:rPr>
          <w:i/>
          <w:color w:val="000000"/>
          <w:sz w:val="18"/>
        </w:rPr>
        <w:t>H</w:t>
      </w:r>
      <w:r>
        <w:rPr>
          <w:rFonts w:ascii="Calibri" w:eastAsia="Calibri" w:hAnsi="Calibri" w:cs="Calibri"/>
          <w:color w:val="000000"/>
          <w:sz w:val="28"/>
          <w:vertAlign w:val="superscript"/>
        </w:rPr>
        <w:t>|</w:t>
      </w:r>
      <w:r>
        <w:rPr>
          <w:rFonts w:ascii="Calibri" w:eastAsia="Calibri" w:hAnsi="Calibri" w:cs="Calibri"/>
          <w:color w:val="000000"/>
          <w:sz w:val="18"/>
        </w:rPr>
        <w:t>| +</w:t>
      </w:r>
      <w:r>
        <w:rPr>
          <w:i/>
          <w:color w:val="000000"/>
          <w:sz w:val="28"/>
          <w:vertAlign w:val="superscript"/>
        </w:rPr>
        <w:t>H</w:t>
      </w:r>
      <w:r>
        <w:rPr>
          <w:color w:val="000000"/>
          <w:sz w:val="18"/>
          <w:vertAlign w:val="subscript"/>
        </w:rPr>
        <w:t xml:space="preserve">2 </w:t>
      </w:r>
      <w:r>
        <w:rPr>
          <w:rFonts w:ascii="Calibri" w:eastAsia="Calibri" w:hAnsi="Calibri" w:cs="Calibri"/>
          <w:color w:val="000000"/>
          <w:sz w:val="28"/>
          <w:vertAlign w:val="superscript"/>
        </w:rPr>
        <w:t>|</w:t>
      </w:r>
      <w:r>
        <w:rPr>
          <w:color w:val="000000"/>
          <w:sz w:val="18"/>
          <w:vertAlign w:val="superscript"/>
        </w:rPr>
        <w:t xml:space="preserve">2 </w:t>
      </w:r>
      <w:r>
        <w:rPr>
          <w:rFonts w:ascii="Calibri" w:eastAsia="Calibri" w:hAnsi="Calibri" w:cs="Calibri"/>
          <w:i/>
          <w:color w:val="000000"/>
          <w:sz w:val="18"/>
          <w:vertAlign w:val="subscript"/>
        </w:rPr>
        <w:t>α</w:t>
      </w:r>
      <w:r>
        <w:rPr>
          <w:color w:val="000000"/>
          <w:sz w:val="13"/>
          <w:u w:val="single" w:color="000000"/>
        </w:rPr>
        <w:t xml:space="preserve">1 </w:t>
      </w:r>
      <w:r>
        <w:rPr>
          <w:rFonts w:ascii="Calibri" w:eastAsia="Calibri" w:hAnsi="Calibri" w:cs="Calibri"/>
          <w:color w:val="000000"/>
          <w:sz w:val="18"/>
        </w:rPr>
        <w:t></w:t>
      </w:r>
      <w:r>
        <w:rPr>
          <w:rFonts w:ascii="Calibri" w:eastAsia="Calibri" w:hAnsi="Calibri" w:cs="Calibri"/>
          <w:color w:val="000000"/>
          <w:sz w:val="28"/>
          <w:vertAlign w:val="superscript"/>
        </w:rPr>
        <w:t></w:t>
      </w:r>
      <w:proofErr w:type="spellStart"/>
      <w:r>
        <w:rPr>
          <w:i/>
          <w:color w:val="000000"/>
          <w:sz w:val="18"/>
        </w:rPr>
        <w:t>FR</w:t>
      </w:r>
      <w:r>
        <w:rPr>
          <w:i/>
          <w:color w:val="000000"/>
          <w:sz w:val="13"/>
        </w:rPr>
        <w:t>t</w:t>
      </w:r>
      <w:r>
        <w:rPr>
          <w:rFonts w:ascii="Calibri" w:eastAsia="Calibri" w:hAnsi="Calibri" w:cs="Calibri"/>
          <w:b/>
          <w:i/>
          <w:color w:val="000000"/>
          <w:sz w:val="18"/>
        </w:rPr>
        <w:t>τ</w:t>
      </w:r>
      <w:proofErr w:type="spellEnd"/>
      <w:r>
        <w:rPr>
          <w:rFonts w:ascii="Calibri" w:eastAsia="Calibri" w:hAnsi="Calibri" w:cs="Calibri"/>
          <w:b/>
          <w:i/>
          <w:color w:val="000000"/>
          <w:sz w:val="18"/>
        </w:rPr>
        <w:t xml:space="preserve"> </w:t>
      </w:r>
      <w:r>
        <w:rPr>
          <w:color w:val="000000"/>
          <w:sz w:val="18"/>
        </w:rPr>
        <w:t>(3)</w:t>
      </w:r>
    </w:p>
    <w:p w:rsidR="001844ED" w:rsidRDefault="00D16C71">
      <w:pPr>
        <w:spacing w:after="205" w:line="259" w:lineRule="auto"/>
        <w:ind w:left="2069" w:right="0" w:hanging="10"/>
        <w:jc w:val="left"/>
      </w:pPr>
      <w:r>
        <w:rPr>
          <w:rFonts w:ascii="Calibri" w:eastAsia="Calibri" w:hAnsi="Calibri" w:cs="Calibri"/>
          <w:color w:val="000000"/>
          <w:sz w:val="18"/>
        </w:rPr>
        <w:t></w:t>
      </w:r>
    </w:p>
    <w:p w:rsidR="001844ED" w:rsidRDefault="00D16C71">
      <w:pPr>
        <w:spacing w:after="369" w:line="259" w:lineRule="auto"/>
        <w:ind w:left="2069" w:right="0" w:hanging="10"/>
        <w:jc w:val="left"/>
      </w:pPr>
      <w:r>
        <w:rPr>
          <w:rFonts w:ascii="Calibri" w:eastAsia="Calibri" w:hAnsi="Calibri" w:cs="Calibri"/>
          <w:color w:val="000000"/>
          <w:sz w:val="18"/>
        </w:rPr>
        <w:t></w:t>
      </w:r>
      <w:r>
        <w:rPr>
          <w:i/>
          <w:color w:val="000000"/>
          <w:sz w:val="18"/>
        </w:rPr>
        <w:t>H</w:t>
      </w:r>
    </w:p>
    <w:p w:rsidR="001844ED" w:rsidRDefault="00D16C71">
      <w:pPr>
        <w:spacing w:line="334" w:lineRule="auto"/>
        <w:ind w:left="-15" w:right="30" w:firstLine="0"/>
      </w:pPr>
      <w:r>
        <w:t xml:space="preserve">where </w:t>
      </w:r>
      <w:r>
        <w:rPr>
          <w:i/>
        </w:rPr>
        <w:t>F</w:t>
      </w:r>
      <w:r>
        <w:t xml:space="preserve"> is the 3D discrete Fourier </w:t>
      </w:r>
      <w:proofErr w:type="gramStart"/>
      <w:r>
        <w:t>transform,  is</w:t>
      </w:r>
      <w:proofErr w:type="gramEnd"/>
      <w:r>
        <w:t xml:space="preserve"> a diagonal matrix containing </w:t>
      </w:r>
      <w:r>
        <w:rPr>
          <w:rFonts w:ascii="Calibri" w:eastAsia="Calibri" w:hAnsi="Calibri" w:cs="Calibri"/>
          <w:b/>
          <w:i/>
          <w:color w:val="000000"/>
          <w:sz w:val="18"/>
        </w:rPr>
        <w:t>ρ</w:t>
      </w:r>
      <w:r>
        <w:rPr>
          <w:color w:val="000000"/>
          <w:sz w:val="18"/>
          <w:vertAlign w:val="subscript"/>
        </w:rPr>
        <w:t>⁎</w:t>
      </w:r>
      <w:r>
        <w:t xml:space="preserve"> is the estimated volume of the albedos of the hidden surface, </w:t>
      </w:r>
      <w:r>
        <w:rPr>
          <w:i/>
          <w:color w:val="000000"/>
          <w:sz w:val="18"/>
        </w:rPr>
        <w:t>H</w:t>
      </w:r>
    </w:p>
    <w:p w:rsidR="001844ED" w:rsidRDefault="00D16C71">
      <w:pPr>
        <w:spacing w:after="238"/>
        <w:ind w:left="-15" w:right="30" w:firstLine="0"/>
      </w:pPr>
      <w:r>
        <w:lastRenderedPageBreak/>
        <w:t xml:space="preserve">the Fourier coefficients of the 3D convolution kernel, and </w:t>
      </w:r>
      <w:r>
        <w:rPr>
          <w:rFonts w:ascii="Calibri" w:eastAsia="Calibri" w:hAnsi="Calibri" w:cs="Calibri"/>
          <w:i/>
        </w:rPr>
        <w:t>α</w:t>
      </w:r>
      <w:r>
        <w:t xml:space="preserve"> represents the frequency-dependent signal-to-no</w:t>
      </w:r>
      <w:r>
        <w:t>ise ratio of the measurements. This approach is based on Wiener filtering</w:t>
      </w:r>
      <w:r>
        <w:rPr>
          <w:vertAlign w:val="superscript"/>
        </w:rPr>
        <w:t>29</w:t>
      </w:r>
      <w:r>
        <w:t xml:space="preserve">, which minimizes the mean squared error between the reconstructed volume and the ground truth. As </w:t>
      </w:r>
      <w:r>
        <w:rPr>
          <w:rFonts w:ascii="Calibri" w:eastAsia="Calibri" w:hAnsi="Calibri" w:cs="Calibri"/>
          <w:i/>
        </w:rPr>
        <w:t>α</w:t>
      </w:r>
      <w:r>
        <w:t xml:space="preserve"> approaches infinity, the formulation above becomes an inverse filter (that is, t</w:t>
      </w:r>
      <w:r>
        <w:t xml:space="preserve">he filter applied in the frequency domain is </w:t>
      </w:r>
      <w:r>
        <w:rPr>
          <w:color w:val="000000"/>
          <w:sz w:val="18"/>
        </w:rPr>
        <w:t>1</w:t>
      </w:r>
      <w:r>
        <w:rPr>
          <w:rFonts w:ascii="Calibri" w:eastAsia="Calibri" w:hAnsi="Calibri" w:cs="Calibri"/>
          <w:color w:val="000000"/>
          <w:sz w:val="18"/>
        </w:rPr>
        <w:t>/</w:t>
      </w:r>
      <w:r>
        <w:rPr>
          <w:i/>
          <w:color w:val="000000"/>
          <w:sz w:val="18"/>
        </w:rPr>
        <w:t>H</w:t>
      </w:r>
      <w:r>
        <w:t xml:space="preserve">). </w:t>
      </w:r>
    </w:p>
    <w:tbl>
      <w:tblPr>
        <w:tblStyle w:val="TableGrid"/>
        <w:tblpPr w:vertAnchor="text" w:horzAnchor="margin" w:tblpY="2458"/>
        <w:tblOverlap w:val="never"/>
        <w:tblW w:w="10363" w:type="dxa"/>
        <w:tblInd w:w="0" w:type="dxa"/>
        <w:tblCellMar>
          <w:top w:w="0" w:type="dxa"/>
          <w:left w:w="113" w:type="dxa"/>
          <w:bottom w:w="0" w:type="dxa"/>
          <w:right w:w="0" w:type="dxa"/>
        </w:tblCellMar>
        <w:tblLook w:val="04A0" w:firstRow="1" w:lastRow="0" w:firstColumn="1" w:lastColumn="0" w:noHBand="0" w:noVBand="1"/>
      </w:tblPr>
      <w:tblGrid>
        <w:gridCol w:w="10363"/>
      </w:tblGrid>
      <w:tr w:rsidR="001844ED">
        <w:trPr>
          <w:trHeight w:val="1173"/>
        </w:trPr>
        <w:tc>
          <w:tcPr>
            <w:tcW w:w="10344" w:type="dxa"/>
            <w:tcBorders>
              <w:top w:val="nil"/>
              <w:left w:val="nil"/>
              <w:bottom w:val="nil"/>
              <w:right w:val="nil"/>
            </w:tcBorders>
            <w:vAlign w:val="bottom"/>
          </w:tcPr>
          <w:p w:rsidR="001844ED" w:rsidRDefault="00D16C71">
            <w:pPr>
              <w:spacing w:after="89" w:line="259" w:lineRule="auto"/>
              <w:ind w:left="1842" w:right="0" w:firstLine="0"/>
              <w:jc w:val="left"/>
            </w:pPr>
            <w:r>
              <w:rPr>
                <w:rFonts w:ascii="Calibri" w:eastAsia="Calibri" w:hAnsi="Calibri" w:cs="Calibri"/>
                <w:noProof/>
                <w:color w:val="000000"/>
                <w:sz w:val="22"/>
              </w:rPr>
              <mc:AlternateContent>
                <mc:Choice Requires="wpg">
                  <w:drawing>
                    <wp:inline distT="0" distB="0" distL="0" distR="0">
                      <wp:extent cx="4210965" cy="1020707"/>
                      <wp:effectExtent l="0" t="0" r="0" b="0"/>
                      <wp:docPr id="12518" name="Group 12518"/>
                      <wp:cNvGraphicFramePr/>
                      <a:graphic xmlns:a="http://schemas.openxmlformats.org/drawingml/2006/main">
                        <a:graphicData uri="http://schemas.microsoft.com/office/word/2010/wordprocessingGroup">
                          <wpg:wgp>
                            <wpg:cNvGrpSpPr/>
                            <wpg:grpSpPr>
                              <a:xfrm>
                                <a:off x="0" y="0"/>
                                <a:ext cx="4210965" cy="1020707"/>
                                <a:chOff x="0" y="0"/>
                                <a:chExt cx="4210965" cy="1020707"/>
                              </a:xfrm>
                            </wpg:grpSpPr>
                            <pic:pic xmlns:pic="http://schemas.openxmlformats.org/drawingml/2006/picture">
                              <pic:nvPicPr>
                                <pic:cNvPr id="13614" name="Picture 13614"/>
                                <pic:cNvPicPr/>
                              </pic:nvPicPr>
                              <pic:blipFill>
                                <a:blip r:embed="rId9"/>
                                <a:stretch>
                                  <a:fillRect/>
                                </a:stretch>
                              </pic:blipFill>
                              <pic:spPr>
                                <a:xfrm>
                                  <a:off x="26937" y="20620"/>
                                  <a:ext cx="1002792" cy="999744"/>
                                </a:xfrm>
                                <a:prstGeom prst="rect">
                                  <a:avLst/>
                                </a:prstGeom>
                              </pic:spPr>
                            </pic:pic>
                            <wps:wsp>
                              <wps:cNvPr id="960" name="Shape 960"/>
                              <wps:cNvSpPr/>
                              <wps:spPr>
                                <a:xfrm>
                                  <a:off x="102828" y="21645"/>
                                  <a:ext cx="854189" cy="997890"/>
                                </a:xfrm>
                                <a:custGeom>
                                  <a:avLst/>
                                  <a:gdLst/>
                                  <a:ahLst/>
                                  <a:cxnLst/>
                                  <a:rect l="0" t="0" r="0" b="0"/>
                                  <a:pathLst>
                                    <a:path w="854189" h="997890">
                                      <a:moveTo>
                                        <a:pt x="427101" y="997890"/>
                                      </a:moveTo>
                                      <a:lnTo>
                                        <a:pt x="0" y="748423"/>
                                      </a:lnTo>
                                      <a:lnTo>
                                        <a:pt x="0" y="249479"/>
                                      </a:lnTo>
                                      <a:lnTo>
                                        <a:pt x="427101" y="0"/>
                                      </a:lnTo>
                                      <a:lnTo>
                                        <a:pt x="854189" y="249479"/>
                                      </a:lnTo>
                                      <a:lnTo>
                                        <a:pt x="854189" y="748423"/>
                                      </a:lnTo>
                                      <a:lnTo>
                                        <a:pt x="427101" y="997890"/>
                                      </a:lnTo>
                                      <a:close/>
                                    </a:path>
                                  </a:pathLst>
                                </a:custGeom>
                                <a:ln w="11976" cap="flat">
                                  <a:miter lim="100000"/>
                                </a:ln>
                              </wps:spPr>
                              <wps:style>
                                <a:lnRef idx="1">
                                  <a:srgbClr val="FF0000"/>
                                </a:lnRef>
                                <a:fillRef idx="0">
                                  <a:srgbClr val="000000">
                                    <a:alpha val="0"/>
                                  </a:srgbClr>
                                </a:fillRef>
                                <a:effectRef idx="0">
                                  <a:scrgbClr r="0" g="0" b="0"/>
                                </a:effectRef>
                                <a:fontRef idx="none"/>
                              </wps:style>
                              <wps:bodyPr/>
                            </wps:wsp>
                            <wps:wsp>
                              <wps:cNvPr id="961" name="Rectangle 961"/>
                              <wps:cNvSpPr/>
                              <wps:spPr>
                                <a:xfrm>
                                  <a:off x="13834" y="0"/>
                                  <a:ext cx="82563" cy="160127"/>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b/>
                                        <w:color w:val="000000"/>
                                        <w:sz w:val="16"/>
                                      </w:rPr>
                                      <w:t>a</w:t>
                                    </w:r>
                                  </w:p>
                                </w:txbxContent>
                              </wps:txbx>
                              <wps:bodyPr horzOverflow="overflow" vert="horz" lIns="0" tIns="0" rIns="0" bIns="0" rtlCol="0">
                                <a:noAutofit/>
                              </wps:bodyPr>
                            </wps:wsp>
                            <wps:wsp>
                              <wps:cNvPr id="962" name="Rectangle 962"/>
                              <wps:cNvSpPr/>
                              <wps:spPr>
                                <a:xfrm>
                                  <a:off x="191046" y="890565"/>
                                  <a:ext cx="56872" cy="138455"/>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i/>
                                        <w:color w:val="000000"/>
                                        <w:sz w:val="14"/>
                                      </w:rPr>
                                      <w:t>x</w:t>
                                    </w:r>
                                  </w:p>
                                </w:txbxContent>
                              </wps:txbx>
                              <wps:bodyPr horzOverflow="overflow" vert="horz" lIns="0" tIns="0" rIns="0" bIns="0" rtlCol="0">
                                <a:noAutofit/>
                              </wps:bodyPr>
                            </wps:wsp>
                            <wps:wsp>
                              <wps:cNvPr id="963" name="Rectangle 963"/>
                              <wps:cNvSpPr/>
                              <wps:spPr>
                                <a:xfrm>
                                  <a:off x="238252" y="885853"/>
                                  <a:ext cx="29205" cy="154063"/>
                                </a:xfrm>
                                <a:prstGeom prst="rect">
                                  <a:avLst/>
                                </a:prstGeom>
                                <a:ln>
                                  <a:noFill/>
                                </a:ln>
                              </wps:spPr>
                              <wps:txbx>
                                <w:txbxContent>
                                  <w:p w:rsidR="001844ED" w:rsidRDefault="00D16C71">
                                    <w:pPr>
                                      <w:spacing w:after="160" w:line="259" w:lineRule="auto"/>
                                      <w:ind w:right="0" w:firstLine="0"/>
                                      <w:jc w:val="left"/>
                                    </w:pPr>
                                    <w:r>
                                      <w:rPr>
                                        <w:rFonts w:ascii="Segoe UI Symbol" w:eastAsia="Segoe UI Symbol" w:hAnsi="Segoe UI Symbol" w:cs="Segoe UI Symbol"/>
                                        <w:color w:val="000000"/>
                                        <w:sz w:val="14"/>
                                      </w:rPr>
                                      <w:t>′</w:t>
                                    </w:r>
                                  </w:p>
                                </w:txbxContent>
                              </wps:txbx>
                              <wps:bodyPr horzOverflow="overflow" vert="horz" lIns="0" tIns="0" rIns="0" bIns="0" rtlCol="0">
                                <a:noAutofit/>
                              </wps:bodyPr>
                            </wps:wsp>
                            <wps:wsp>
                              <wps:cNvPr id="964" name="Rectangle 964"/>
                              <wps:cNvSpPr/>
                              <wps:spPr>
                                <a:xfrm>
                                  <a:off x="811035" y="877497"/>
                                  <a:ext cx="37245" cy="138455"/>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i/>
                                        <w:color w:val="000000"/>
                                        <w:sz w:val="14"/>
                                      </w:rPr>
                                      <w:t>t</w:t>
                                    </w:r>
                                  </w:p>
                                </w:txbxContent>
                              </wps:txbx>
                              <wps:bodyPr horzOverflow="overflow" vert="horz" lIns="0" tIns="0" rIns="0" bIns="0" rtlCol="0">
                                <a:noAutofit/>
                              </wps:bodyPr>
                            </wps:wsp>
                            <wps:wsp>
                              <wps:cNvPr id="965" name="Rectangle 965"/>
                              <wps:cNvSpPr/>
                              <wps:spPr>
                                <a:xfrm>
                                  <a:off x="0" y="460868"/>
                                  <a:ext cx="56872" cy="138456"/>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i/>
                                        <w:color w:val="000000"/>
                                        <w:sz w:val="14"/>
                                      </w:rPr>
                                      <w:t>y</w:t>
                                    </w:r>
                                  </w:p>
                                </w:txbxContent>
                              </wps:txbx>
                              <wps:bodyPr horzOverflow="overflow" vert="horz" lIns="0" tIns="0" rIns="0" bIns="0" rtlCol="0">
                                <a:noAutofit/>
                              </wps:bodyPr>
                            </wps:wsp>
                            <wps:wsp>
                              <wps:cNvPr id="966" name="Rectangle 966"/>
                              <wps:cNvSpPr/>
                              <wps:spPr>
                                <a:xfrm>
                                  <a:off x="54315" y="456157"/>
                                  <a:ext cx="29205" cy="154062"/>
                                </a:xfrm>
                                <a:prstGeom prst="rect">
                                  <a:avLst/>
                                </a:prstGeom>
                                <a:ln>
                                  <a:noFill/>
                                </a:ln>
                              </wps:spPr>
                              <wps:txbx>
                                <w:txbxContent>
                                  <w:p w:rsidR="001844ED" w:rsidRDefault="00D16C71">
                                    <w:pPr>
                                      <w:spacing w:after="160" w:line="259" w:lineRule="auto"/>
                                      <w:ind w:right="0" w:firstLine="0"/>
                                      <w:jc w:val="left"/>
                                    </w:pPr>
                                    <w:r>
                                      <w:rPr>
                                        <w:rFonts w:ascii="Segoe UI Symbol" w:eastAsia="Segoe UI Symbol" w:hAnsi="Segoe UI Symbol" w:cs="Segoe UI Symbol"/>
                                        <w:color w:val="000000"/>
                                        <w:sz w:val="14"/>
                                      </w:rPr>
                                      <w:t>′</w:t>
                                    </w:r>
                                  </w:p>
                                </w:txbxContent>
                              </wps:txbx>
                              <wps:bodyPr horzOverflow="overflow" vert="horz" lIns="0" tIns="0" rIns="0" bIns="0" rtlCol="0">
                                <a:noAutofit/>
                              </wps:bodyPr>
                            </wps:wsp>
                            <pic:pic xmlns:pic="http://schemas.openxmlformats.org/drawingml/2006/picture">
                              <pic:nvPicPr>
                                <pic:cNvPr id="13615" name="Picture 13615"/>
                                <pic:cNvPicPr/>
                              </pic:nvPicPr>
                              <pic:blipFill>
                                <a:blip r:embed="rId10"/>
                                <a:stretch>
                                  <a:fillRect/>
                                </a:stretch>
                              </pic:blipFill>
                              <pic:spPr>
                                <a:xfrm>
                                  <a:off x="1080529" y="20620"/>
                                  <a:ext cx="999744" cy="999744"/>
                                </a:xfrm>
                                <a:prstGeom prst="rect">
                                  <a:avLst/>
                                </a:prstGeom>
                              </pic:spPr>
                            </pic:pic>
                            <wps:wsp>
                              <wps:cNvPr id="969" name="Shape 969"/>
                              <wps:cNvSpPr/>
                              <wps:spPr>
                                <a:xfrm>
                                  <a:off x="1155168" y="21645"/>
                                  <a:ext cx="854189" cy="997890"/>
                                </a:xfrm>
                                <a:custGeom>
                                  <a:avLst/>
                                  <a:gdLst/>
                                  <a:ahLst/>
                                  <a:cxnLst/>
                                  <a:rect l="0" t="0" r="0" b="0"/>
                                  <a:pathLst>
                                    <a:path w="854189" h="997890">
                                      <a:moveTo>
                                        <a:pt x="427088" y="997890"/>
                                      </a:moveTo>
                                      <a:lnTo>
                                        <a:pt x="0" y="748423"/>
                                      </a:lnTo>
                                      <a:lnTo>
                                        <a:pt x="0" y="249479"/>
                                      </a:lnTo>
                                      <a:lnTo>
                                        <a:pt x="427088" y="0"/>
                                      </a:lnTo>
                                      <a:lnTo>
                                        <a:pt x="854189" y="249479"/>
                                      </a:lnTo>
                                      <a:lnTo>
                                        <a:pt x="854189" y="748423"/>
                                      </a:lnTo>
                                      <a:lnTo>
                                        <a:pt x="427088" y="997890"/>
                                      </a:lnTo>
                                      <a:close/>
                                    </a:path>
                                  </a:pathLst>
                                </a:custGeom>
                                <a:ln w="11976" cap="flat">
                                  <a:miter lim="100000"/>
                                </a:ln>
                              </wps:spPr>
                              <wps:style>
                                <a:lnRef idx="1">
                                  <a:srgbClr val="FF0000"/>
                                </a:lnRef>
                                <a:fillRef idx="0">
                                  <a:srgbClr val="000000">
                                    <a:alpha val="0"/>
                                  </a:srgbClr>
                                </a:fillRef>
                                <a:effectRef idx="0">
                                  <a:scrgbClr r="0" g="0" b="0"/>
                                </a:effectRef>
                                <a:fontRef idx="none"/>
                              </wps:style>
                              <wps:bodyPr/>
                            </wps:wsp>
                            <wps:wsp>
                              <wps:cNvPr id="970" name="Rectangle 970"/>
                              <wps:cNvSpPr/>
                              <wps:spPr>
                                <a:xfrm>
                                  <a:off x="1098575" y="0"/>
                                  <a:ext cx="87563" cy="160127"/>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b/>
                                        <w:color w:val="000000"/>
                                        <w:sz w:val="16"/>
                                      </w:rPr>
                                      <w:t>b</w:t>
                                    </w:r>
                                  </w:p>
                                </w:txbxContent>
                              </wps:txbx>
                              <wps:bodyPr horzOverflow="overflow" vert="horz" lIns="0" tIns="0" rIns="0" bIns="0" rtlCol="0">
                                <a:noAutofit/>
                              </wps:bodyPr>
                            </wps:wsp>
                            <wps:wsp>
                              <wps:cNvPr id="971" name="Rectangle 971"/>
                              <wps:cNvSpPr/>
                              <wps:spPr>
                                <a:xfrm>
                                  <a:off x="1243372" y="890565"/>
                                  <a:ext cx="56872" cy="138455"/>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i/>
                                        <w:color w:val="000000"/>
                                        <w:sz w:val="14"/>
                                      </w:rPr>
                                      <w:t>x</w:t>
                                    </w:r>
                                  </w:p>
                                </w:txbxContent>
                              </wps:txbx>
                              <wps:bodyPr horzOverflow="overflow" vert="horz" lIns="0" tIns="0" rIns="0" bIns="0" rtlCol="0">
                                <a:noAutofit/>
                              </wps:bodyPr>
                            </wps:wsp>
                            <wps:wsp>
                              <wps:cNvPr id="972" name="Rectangle 972"/>
                              <wps:cNvSpPr/>
                              <wps:spPr>
                                <a:xfrm>
                                  <a:off x="1290578" y="885853"/>
                                  <a:ext cx="29205" cy="154063"/>
                                </a:xfrm>
                                <a:prstGeom prst="rect">
                                  <a:avLst/>
                                </a:prstGeom>
                                <a:ln>
                                  <a:noFill/>
                                </a:ln>
                              </wps:spPr>
                              <wps:txbx>
                                <w:txbxContent>
                                  <w:p w:rsidR="001844ED" w:rsidRDefault="00D16C71">
                                    <w:pPr>
                                      <w:spacing w:after="160" w:line="259" w:lineRule="auto"/>
                                      <w:ind w:right="0" w:firstLine="0"/>
                                      <w:jc w:val="left"/>
                                    </w:pPr>
                                    <w:r>
                                      <w:rPr>
                                        <w:rFonts w:ascii="Segoe UI Symbol" w:eastAsia="Segoe UI Symbol" w:hAnsi="Segoe UI Symbol" w:cs="Segoe UI Symbol"/>
                                        <w:color w:val="000000"/>
                                        <w:sz w:val="14"/>
                                      </w:rPr>
                                      <w:t>′</w:t>
                                    </w:r>
                                  </w:p>
                                </w:txbxContent>
                              </wps:txbx>
                              <wps:bodyPr horzOverflow="overflow" vert="horz" lIns="0" tIns="0" rIns="0" bIns="0" rtlCol="0">
                                <a:noAutofit/>
                              </wps:bodyPr>
                            </wps:wsp>
                            <wps:wsp>
                              <wps:cNvPr id="973" name="Rectangle 973"/>
                              <wps:cNvSpPr/>
                              <wps:spPr>
                                <a:xfrm>
                                  <a:off x="1855804" y="859983"/>
                                  <a:ext cx="56872" cy="138456"/>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i/>
                                        <w:color w:val="000000"/>
                                        <w:sz w:val="14"/>
                                      </w:rPr>
                                      <w:t>v</w:t>
                                    </w:r>
                                  </w:p>
                                </w:txbxContent>
                              </wps:txbx>
                              <wps:bodyPr horzOverflow="overflow" vert="horz" lIns="0" tIns="0" rIns="0" bIns="0" rtlCol="0">
                                <a:noAutofit/>
                              </wps:bodyPr>
                            </wps:wsp>
                            <wps:wsp>
                              <wps:cNvPr id="974" name="Rectangle 974"/>
                              <wps:cNvSpPr/>
                              <wps:spPr>
                                <a:xfrm>
                                  <a:off x="1047614" y="462067"/>
                                  <a:ext cx="56872" cy="138455"/>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i/>
                                        <w:color w:val="000000"/>
                                        <w:sz w:val="14"/>
                                      </w:rPr>
                                      <w:t>y</w:t>
                                    </w:r>
                                  </w:p>
                                </w:txbxContent>
                              </wps:txbx>
                              <wps:bodyPr horzOverflow="overflow" vert="horz" lIns="0" tIns="0" rIns="0" bIns="0" rtlCol="0">
                                <a:noAutofit/>
                              </wps:bodyPr>
                            </wps:wsp>
                            <wps:wsp>
                              <wps:cNvPr id="975" name="Rectangle 975"/>
                              <wps:cNvSpPr/>
                              <wps:spPr>
                                <a:xfrm>
                                  <a:off x="1101932" y="457355"/>
                                  <a:ext cx="29205" cy="154063"/>
                                </a:xfrm>
                                <a:prstGeom prst="rect">
                                  <a:avLst/>
                                </a:prstGeom>
                                <a:ln>
                                  <a:noFill/>
                                </a:ln>
                              </wps:spPr>
                              <wps:txbx>
                                <w:txbxContent>
                                  <w:p w:rsidR="001844ED" w:rsidRDefault="00D16C71">
                                    <w:pPr>
                                      <w:spacing w:after="160" w:line="259" w:lineRule="auto"/>
                                      <w:ind w:right="0" w:firstLine="0"/>
                                      <w:jc w:val="left"/>
                                    </w:pPr>
                                    <w:r>
                                      <w:rPr>
                                        <w:rFonts w:ascii="Segoe UI Symbol" w:eastAsia="Segoe UI Symbol" w:hAnsi="Segoe UI Symbol" w:cs="Segoe UI Symbol"/>
                                        <w:color w:val="000000"/>
                                        <w:sz w:val="14"/>
                                      </w:rPr>
                                      <w:t>′</w:t>
                                    </w:r>
                                  </w:p>
                                </w:txbxContent>
                              </wps:txbx>
                              <wps:bodyPr horzOverflow="overflow" vert="horz" lIns="0" tIns="0" rIns="0" bIns="0" rtlCol="0">
                                <a:noAutofit/>
                              </wps:bodyPr>
                            </wps:wsp>
                            <pic:pic xmlns:pic="http://schemas.openxmlformats.org/drawingml/2006/picture">
                              <pic:nvPicPr>
                                <pic:cNvPr id="13616" name="Picture 13616"/>
                                <pic:cNvPicPr/>
                              </pic:nvPicPr>
                              <pic:blipFill>
                                <a:blip r:embed="rId11"/>
                                <a:stretch>
                                  <a:fillRect/>
                                </a:stretch>
                              </pic:blipFill>
                              <pic:spPr>
                                <a:xfrm>
                                  <a:off x="2147329" y="20620"/>
                                  <a:ext cx="999744" cy="999744"/>
                                </a:xfrm>
                                <a:prstGeom prst="rect">
                                  <a:avLst/>
                                </a:prstGeom>
                              </pic:spPr>
                            </pic:pic>
                            <wps:wsp>
                              <wps:cNvPr id="978" name="Shape 978"/>
                              <wps:cNvSpPr/>
                              <wps:spPr>
                                <a:xfrm>
                                  <a:off x="2221892" y="21645"/>
                                  <a:ext cx="854189" cy="997890"/>
                                </a:xfrm>
                                <a:custGeom>
                                  <a:avLst/>
                                  <a:gdLst/>
                                  <a:ahLst/>
                                  <a:cxnLst/>
                                  <a:rect l="0" t="0" r="0" b="0"/>
                                  <a:pathLst>
                                    <a:path w="854189" h="997890">
                                      <a:moveTo>
                                        <a:pt x="427101" y="997890"/>
                                      </a:moveTo>
                                      <a:lnTo>
                                        <a:pt x="0" y="748423"/>
                                      </a:lnTo>
                                      <a:lnTo>
                                        <a:pt x="0" y="249479"/>
                                      </a:lnTo>
                                      <a:lnTo>
                                        <a:pt x="427101" y="0"/>
                                      </a:lnTo>
                                      <a:lnTo>
                                        <a:pt x="854189" y="249479"/>
                                      </a:lnTo>
                                      <a:lnTo>
                                        <a:pt x="854189" y="748423"/>
                                      </a:lnTo>
                                      <a:lnTo>
                                        <a:pt x="427101" y="997890"/>
                                      </a:lnTo>
                                      <a:close/>
                                    </a:path>
                                  </a:pathLst>
                                </a:custGeom>
                                <a:ln w="11976" cap="flat">
                                  <a:miter lim="100000"/>
                                </a:ln>
                              </wps:spPr>
                              <wps:style>
                                <a:lnRef idx="1">
                                  <a:srgbClr val="FF0000"/>
                                </a:lnRef>
                                <a:fillRef idx="0">
                                  <a:srgbClr val="000000">
                                    <a:alpha val="0"/>
                                  </a:srgbClr>
                                </a:fillRef>
                                <a:effectRef idx="0">
                                  <a:scrgbClr r="0" g="0" b="0"/>
                                </a:effectRef>
                                <a:fontRef idx="none"/>
                              </wps:style>
                              <wps:bodyPr/>
                            </wps:wsp>
                            <wps:wsp>
                              <wps:cNvPr id="979" name="Rectangle 979"/>
                              <wps:cNvSpPr/>
                              <wps:spPr>
                                <a:xfrm>
                                  <a:off x="2170647" y="0"/>
                                  <a:ext cx="82563" cy="160127"/>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b/>
                                        <w:color w:val="000000"/>
                                        <w:sz w:val="16"/>
                                      </w:rPr>
                                      <w:t>c</w:t>
                                    </w:r>
                                  </w:p>
                                </w:txbxContent>
                              </wps:txbx>
                              <wps:bodyPr horzOverflow="overflow" vert="horz" lIns="0" tIns="0" rIns="0" bIns="0" rtlCol="0">
                                <a:noAutofit/>
                              </wps:bodyPr>
                            </wps:wsp>
                            <wps:wsp>
                              <wps:cNvPr id="2378" name="Rectangle 2378"/>
                              <wps:cNvSpPr/>
                              <wps:spPr>
                                <a:xfrm>
                                  <a:off x="2323492" y="859944"/>
                                  <a:ext cx="56872" cy="138455"/>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i/>
                                        <w:color w:val="000000"/>
                                        <w:sz w:val="14"/>
                                      </w:rPr>
                                      <w:t>x</w:t>
                                    </w:r>
                                  </w:p>
                                </w:txbxContent>
                              </wps:txbx>
                              <wps:bodyPr horzOverflow="overflow" vert="horz" lIns="0" tIns="0" rIns="0" bIns="0" rtlCol="0">
                                <a:noAutofit/>
                              </wps:bodyPr>
                            </wps:wsp>
                            <wps:wsp>
                              <wps:cNvPr id="2379" name="Rectangle 2379"/>
                              <wps:cNvSpPr/>
                              <wps:spPr>
                                <a:xfrm>
                                  <a:off x="2920011" y="859944"/>
                                  <a:ext cx="65740" cy="138455"/>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i/>
                                        <w:color w:val="000000"/>
                                        <w:sz w:val="14"/>
                                      </w:rPr>
                                      <w:t>u</w:t>
                                    </w:r>
                                  </w:p>
                                </w:txbxContent>
                              </wps:txbx>
                              <wps:bodyPr horzOverflow="overflow" vert="horz" lIns="0" tIns="0" rIns="0" bIns="0" rtlCol="0">
                                <a:noAutofit/>
                              </wps:bodyPr>
                            </wps:wsp>
                            <wps:wsp>
                              <wps:cNvPr id="981" name="Rectangle 981"/>
                              <wps:cNvSpPr/>
                              <wps:spPr>
                                <a:xfrm>
                                  <a:off x="2140980" y="446737"/>
                                  <a:ext cx="56872" cy="138455"/>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i/>
                                        <w:color w:val="000000"/>
                                        <w:sz w:val="14"/>
                                      </w:rPr>
                                      <w:t>y</w:t>
                                    </w:r>
                                  </w:p>
                                </w:txbxContent>
                              </wps:txbx>
                              <wps:bodyPr horzOverflow="overflow" vert="horz" lIns="0" tIns="0" rIns="0" bIns="0" rtlCol="0">
                                <a:noAutofit/>
                              </wps:bodyPr>
                            </wps:wsp>
                            <pic:pic xmlns:pic="http://schemas.openxmlformats.org/drawingml/2006/picture">
                              <pic:nvPicPr>
                                <pic:cNvPr id="13617" name="Picture 13617"/>
                                <pic:cNvPicPr/>
                              </pic:nvPicPr>
                              <pic:blipFill>
                                <a:blip r:embed="rId12"/>
                                <a:stretch>
                                  <a:fillRect/>
                                </a:stretch>
                              </pic:blipFill>
                              <pic:spPr>
                                <a:xfrm>
                                  <a:off x="3211081" y="20620"/>
                                  <a:ext cx="999744" cy="999744"/>
                                </a:xfrm>
                                <a:prstGeom prst="rect">
                                  <a:avLst/>
                                </a:prstGeom>
                              </pic:spPr>
                            </pic:pic>
                            <wps:wsp>
                              <wps:cNvPr id="984" name="Shape 984"/>
                              <wps:cNvSpPr/>
                              <wps:spPr>
                                <a:xfrm>
                                  <a:off x="3285034" y="21645"/>
                                  <a:ext cx="854189" cy="997890"/>
                                </a:xfrm>
                                <a:custGeom>
                                  <a:avLst/>
                                  <a:gdLst/>
                                  <a:ahLst/>
                                  <a:cxnLst/>
                                  <a:rect l="0" t="0" r="0" b="0"/>
                                  <a:pathLst>
                                    <a:path w="854189" h="997890">
                                      <a:moveTo>
                                        <a:pt x="427088" y="997890"/>
                                      </a:moveTo>
                                      <a:lnTo>
                                        <a:pt x="0" y="748423"/>
                                      </a:lnTo>
                                      <a:lnTo>
                                        <a:pt x="0" y="249479"/>
                                      </a:lnTo>
                                      <a:lnTo>
                                        <a:pt x="427088" y="0"/>
                                      </a:lnTo>
                                      <a:lnTo>
                                        <a:pt x="854189" y="249479"/>
                                      </a:lnTo>
                                      <a:lnTo>
                                        <a:pt x="854189" y="748423"/>
                                      </a:lnTo>
                                      <a:lnTo>
                                        <a:pt x="427088" y="997890"/>
                                      </a:lnTo>
                                      <a:close/>
                                    </a:path>
                                  </a:pathLst>
                                </a:custGeom>
                                <a:ln w="11976" cap="flat">
                                  <a:miter lim="100000"/>
                                </a:ln>
                              </wps:spPr>
                              <wps:style>
                                <a:lnRef idx="1">
                                  <a:srgbClr val="FF0000"/>
                                </a:lnRef>
                                <a:fillRef idx="0">
                                  <a:srgbClr val="000000">
                                    <a:alpha val="0"/>
                                  </a:srgbClr>
                                </a:fillRef>
                                <a:effectRef idx="0">
                                  <a:scrgbClr r="0" g="0" b="0"/>
                                </a:effectRef>
                                <a:fontRef idx="none"/>
                              </wps:style>
                              <wps:bodyPr/>
                            </wps:wsp>
                            <wps:wsp>
                              <wps:cNvPr id="985" name="Rectangle 985"/>
                              <wps:cNvSpPr/>
                              <wps:spPr>
                                <a:xfrm>
                                  <a:off x="3228443" y="0"/>
                                  <a:ext cx="87563" cy="160127"/>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b/>
                                        <w:color w:val="000000"/>
                                        <w:sz w:val="16"/>
                                      </w:rPr>
                                      <w:t>d</w:t>
                                    </w:r>
                                  </w:p>
                                </w:txbxContent>
                              </wps:txbx>
                              <wps:bodyPr horzOverflow="overflow" vert="horz" lIns="0" tIns="0" rIns="0" bIns="0" rtlCol="0">
                                <a:noAutofit/>
                              </wps:bodyPr>
                            </wps:wsp>
                            <wps:wsp>
                              <wps:cNvPr id="2380" name="Rectangle 2380"/>
                              <wps:cNvSpPr/>
                              <wps:spPr>
                                <a:xfrm>
                                  <a:off x="3386596" y="859951"/>
                                  <a:ext cx="56872" cy="138455"/>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i/>
                                        <w:color w:val="000000"/>
                                        <w:sz w:val="14"/>
                                      </w:rPr>
                                      <w:t>x</w:t>
                                    </w:r>
                                  </w:p>
                                </w:txbxContent>
                              </wps:txbx>
                              <wps:bodyPr horzOverflow="overflow" vert="horz" lIns="0" tIns="0" rIns="0" bIns="0" rtlCol="0">
                                <a:noAutofit/>
                              </wps:bodyPr>
                            </wps:wsp>
                            <wps:wsp>
                              <wps:cNvPr id="2381" name="Rectangle 2381"/>
                              <wps:cNvSpPr/>
                              <wps:spPr>
                                <a:xfrm>
                                  <a:off x="3986227" y="859951"/>
                                  <a:ext cx="52497" cy="138455"/>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i/>
                                        <w:color w:val="000000"/>
                                        <w:sz w:val="14"/>
                                      </w:rPr>
                                      <w:t>z</w:t>
                                    </w:r>
                                  </w:p>
                                </w:txbxContent>
                              </wps:txbx>
                              <wps:bodyPr horzOverflow="overflow" vert="horz" lIns="0" tIns="0" rIns="0" bIns="0" rtlCol="0">
                                <a:noAutofit/>
                              </wps:bodyPr>
                            </wps:wsp>
                            <wps:wsp>
                              <wps:cNvPr id="987" name="Rectangle 987"/>
                              <wps:cNvSpPr/>
                              <wps:spPr>
                                <a:xfrm>
                                  <a:off x="3204161" y="446760"/>
                                  <a:ext cx="56872" cy="138456"/>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i/>
                                        <w:color w:val="000000"/>
                                        <w:sz w:val="14"/>
                                      </w:rPr>
                                      <w:t>y</w:t>
                                    </w:r>
                                  </w:p>
                                </w:txbxContent>
                              </wps:txbx>
                              <wps:bodyPr horzOverflow="overflow" vert="horz" lIns="0" tIns="0" rIns="0" bIns="0" rtlCol="0">
                                <a:noAutofit/>
                              </wps:bodyPr>
                            </wps:wsp>
                          </wpg:wgp>
                        </a:graphicData>
                      </a:graphic>
                    </wp:inline>
                  </w:drawing>
                </mc:Choice>
                <mc:Fallback xmlns:a="http://schemas.openxmlformats.org/drawingml/2006/main">
                  <w:pict>
                    <v:group id="Group 12518" style="width:331.572pt;height:80.3706pt;mso-position-horizontal-relative:char;mso-position-vertical-relative:line" coordsize="42109,10207">
                      <v:shape id="Picture 13614" style="position:absolute;width:10027;height:9997;left:269;top:206;" filled="f">
                        <v:imagedata r:id="rId13"/>
                      </v:shape>
                      <v:shape id="Shape 960" style="position:absolute;width:8541;height:9978;left:1028;top:216;" coordsize="854189,997890" path="m427101,997890l0,748423l0,249479l427101,0l854189,249479l854189,748423l427101,997890x">
                        <v:stroke weight="0.943pt" endcap="flat" joinstyle="miter" miterlimit="4" on="true" color="#ff0000"/>
                        <v:fill on="false" color="#000000" opacity="0"/>
                      </v:shape>
                      <v:rect id="Rectangle 961" style="position:absolute;width:825;height:1601;left:138;top:0;" filled="f" stroked="f">
                        <v:textbox inset="0,0,0,0">
                          <w:txbxContent>
                            <w:p>
                              <w:pPr>
                                <w:spacing w:before="0" w:after="160" w:line="259" w:lineRule="auto"/>
                                <w:ind w:right="0" w:firstLine="0"/>
                                <w:jc w:val="left"/>
                              </w:pPr>
                              <w:r>
                                <w:rPr>
                                  <w:rFonts w:cs="Arial" w:hAnsi="Arial" w:eastAsia="Arial" w:ascii="Arial"/>
                                  <w:b w:val="1"/>
                                  <w:color w:val="000000"/>
                                  <w:sz w:val="16"/>
                                </w:rPr>
                                <w:t xml:space="preserve">a</w:t>
                              </w:r>
                            </w:p>
                          </w:txbxContent>
                        </v:textbox>
                      </v:rect>
                      <v:rect id="Rectangle 962" style="position:absolute;width:568;height:1384;left:1910;top:8905;" filled="f" stroked="f">
                        <v:textbox inset="0,0,0,0">
                          <w:txbxContent>
                            <w:p>
                              <w:pPr>
                                <w:spacing w:before="0" w:after="160" w:line="259" w:lineRule="auto"/>
                                <w:ind w:right="0" w:firstLine="0"/>
                                <w:jc w:val="left"/>
                              </w:pPr>
                              <w:r>
                                <w:rPr>
                                  <w:rFonts w:cs="Arial" w:hAnsi="Arial" w:eastAsia="Arial" w:ascii="Arial"/>
                                  <w:i w:val="1"/>
                                  <w:color w:val="000000"/>
                                  <w:sz w:val="14"/>
                                </w:rPr>
                                <w:t xml:space="preserve">x</w:t>
                              </w:r>
                            </w:p>
                          </w:txbxContent>
                        </v:textbox>
                      </v:rect>
                      <v:rect id="Rectangle 963" style="position:absolute;width:292;height:1540;left:2382;top:8858;" filled="f" stroked="f">
                        <v:textbox inset="0,0,0,0">
                          <w:txbxContent>
                            <w:p>
                              <w:pPr>
                                <w:spacing w:before="0" w:after="160" w:line="259" w:lineRule="auto"/>
                                <w:ind w:right="0" w:firstLine="0"/>
                                <w:jc w:val="left"/>
                              </w:pPr>
                              <w:r>
                                <w:rPr>
                                  <w:rFonts w:cs="Segoe UI Symbol" w:hAnsi="Segoe UI Symbol" w:eastAsia="Segoe UI Symbol" w:ascii="Segoe UI Symbol"/>
                                  <w:color w:val="000000"/>
                                  <w:sz w:val="14"/>
                                </w:rPr>
                                <w:t xml:space="preserve">′</w:t>
                              </w:r>
                            </w:p>
                          </w:txbxContent>
                        </v:textbox>
                      </v:rect>
                      <v:rect id="Rectangle 964" style="position:absolute;width:372;height:1384;left:8110;top:8774;" filled="f" stroked="f">
                        <v:textbox inset="0,0,0,0">
                          <w:txbxContent>
                            <w:p>
                              <w:pPr>
                                <w:spacing w:before="0" w:after="160" w:line="259" w:lineRule="auto"/>
                                <w:ind w:right="0" w:firstLine="0"/>
                                <w:jc w:val="left"/>
                              </w:pPr>
                              <w:r>
                                <w:rPr>
                                  <w:rFonts w:cs="Arial" w:hAnsi="Arial" w:eastAsia="Arial" w:ascii="Arial"/>
                                  <w:i w:val="1"/>
                                  <w:color w:val="000000"/>
                                  <w:sz w:val="14"/>
                                </w:rPr>
                                <w:t xml:space="preserve">t</w:t>
                              </w:r>
                            </w:p>
                          </w:txbxContent>
                        </v:textbox>
                      </v:rect>
                      <v:rect id="Rectangle 965" style="position:absolute;width:568;height:1384;left:0;top:4608;" filled="f" stroked="f">
                        <v:textbox inset="0,0,0,0">
                          <w:txbxContent>
                            <w:p>
                              <w:pPr>
                                <w:spacing w:before="0" w:after="160" w:line="259" w:lineRule="auto"/>
                                <w:ind w:right="0" w:firstLine="0"/>
                                <w:jc w:val="left"/>
                              </w:pPr>
                              <w:r>
                                <w:rPr>
                                  <w:rFonts w:cs="Arial" w:hAnsi="Arial" w:eastAsia="Arial" w:ascii="Arial"/>
                                  <w:i w:val="1"/>
                                  <w:color w:val="000000"/>
                                  <w:sz w:val="14"/>
                                </w:rPr>
                                <w:t xml:space="preserve">y</w:t>
                              </w:r>
                            </w:p>
                          </w:txbxContent>
                        </v:textbox>
                      </v:rect>
                      <v:rect id="Rectangle 966" style="position:absolute;width:292;height:1540;left:543;top:4561;" filled="f" stroked="f">
                        <v:textbox inset="0,0,0,0">
                          <w:txbxContent>
                            <w:p>
                              <w:pPr>
                                <w:spacing w:before="0" w:after="160" w:line="259" w:lineRule="auto"/>
                                <w:ind w:right="0" w:firstLine="0"/>
                                <w:jc w:val="left"/>
                              </w:pPr>
                              <w:r>
                                <w:rPr>
                                  <w:rFonts w:cs="Segoe UI Symbol" w:hAnsi="Segoe UI Symbol" w:eastAsia="Segoe UI Symbol" w:ascii="Segoe UI Symbol"/>
                                  <w:color w:val="000000"/>
                                  <w:sz w:val="14"/>
                                </w:rPr>
                                <w:t xml:space="preserve">′</w:t>
                              </w:r>
                            </w:p>
                          </w:txbxContent>
                        </v:textbox>
                      </v:rect>
                      <v:shape id="Picture 13615" style="position:absolute;width:9997;height:9997;left:10805;top:206;" filled="f">
                        <v:imagedata r:id="rId14"/>
                      </v:shape>
                      <v:shape id="Shape 969" style="position:absolute;width:8541;height:9978;left:11551;top:216;" coordsize="854189,997890" path="m427088,997890l0,748423l0,249479l427088,0l854189,249479l854189,748423l427088,997890x">
                        <v:stroke weight="0.943pt" endcap="flat" joinstyle="miter" miterlimit="4" on="true" color="#ff0000"/>
                        <v:fill on="false" color="#000000" opacity="0"/>
                      </v:shape>
                      <v:rect id="Rectangle 970" style="position:absolute;width:875;height:1601;left:10985;top:0;" filled="f" stroked="f">
                        <v:textbox inset="0,0,0,0">
                          <w:txbxContent>
                            <w:p>
                              <w:pPr>
                                <w:spacing w:before="0" w:after="160" w:line="259" w:lineRule="auto"/>
                                <w:ind w:right="0" w:firstLine="0"/>
                                <w:jc w:val="left"/>
                              </w:pPr>
                              <w:r>
                                <w:rPr>
                                  <w:rFonts w:cs="Arial" w:hAnsi="Arial" w:eastAsia="Arial" w:ascii="Arial"/>
                                  <w:b w:val="1"/>
                                  <w:color w:val="000000"/>
                                  <w:sz w:val="16"/>
                                </w:rPr>
                                <w:t xml:space="preserve">b</w:t>
                              </w:r>
                            </w:p>
                          </w:txbxContent>
                        </v:textbox>
                      </v:rect>
                      <v:rect id="Rectangle 971" style="position:absolute;width:568;height:1384;left:12433;top:8905;" filled="f" stroked="f">
                        <v:textbox inset="0,0,0,0">
                          <w:txbxContent>
                            <w:p>
                              <w:pPr>
                                <w:spacing w:before="0" w:after="160" w:line="259" w:lineRule="auto"/>
                                <w:ind w:right="0" w:firstLine="0"/>
                                <w:jc w:val="left"/>
                              </w:pPr>
                              <w:r>
                                <w:rPr>
                                  <w:rFonts w:cs="Arial" w:hAnsi="Arial" w:eastAsia="Arial" w:ascii="Arial"/>
                                  <w:i w:val="1"/>
                                  <w:color w:val="000000"/>
                                  <w:sz w:val="14"/>
                                </w:rPr>
                                <w:t xml:space="preserve">x</w:t>
                              </w:r>
                            </w:p>
                          </w:txbxContent>
                        </v:textbox>
                      </v:rect>
                      <v:rect id="Rectangle 972" style="position:absolute;width:292;height:1540;left:12905;top:8858;" filled="f" stroked="f">
                        <v:textbox inset="0,0,0,0">
                          <w:txbxContent>
                            <w:p>
                              <w:pPr>
                                <w:spacing w:before="0" w:after="160" w:line="259" w:lineRule="auto"/>
                                <w:ind w:right="0" w:firstLine="0"/>
                                <w:jc w:val="left"/>
                              </w:pPr>
                              <w:r>
                                <w:rPr>
                                  <w:rFonts w:cs="Segoe UI Symbol" w:hAnsi="Segoe UI Symbol" w:eastAsia="Segoe UI Symbol" w:ascii="Segoe UI Symbol"/>
                                  <w:color w:val="000000"/>
                                  <w:sz w:val="14"/>
                                </w:rPr>
                                <w:t xml:space="preserve">′</w:t>
                              </w:r>
                            </w:p>
                          </w:txbxContent>
                        </v:textbox>
                      </v:rect>
                      <v:rect id="Rectangle 973" style="position:absolute;width:568;height:1384;left:18558;top:8599;" filled="f" stroked="f">
                        <v:textbox inset="0,0,0,0">
                          <w:txbxContent>
                            <w:p>
                              <w:pPr>
                                <w:spacing w:before="0" w:after="160" w:line="259" w:lineRule="auto"/>
                                <w:ind w:right="0" w:firstLine="0"/>
                                <w:jc w:val="left"/>
                              </w:pPr>
                              <w:r>
                                <w:rPr>
                                  <w:rFonts w:cs="Arial" w:hAnsi="Arial" w:eastAsia="Arial" w:ascii="Arial"/>
                                  <w:i w:val="1"/>
                                  <w:color w:val="000000"/>
                                  <w:sz w:val="14"/>
                                </w:rPr>
                                <w:t xml:space="preserve">v</w:t>
                              </w:r>
                            </w:p>
                          </w:txbxContent>
                        </v:textbox>
                      </v:rect>
                      <v:rect id="Rectangle 974" style="position:absolute;width:568;height:1384;left:10476;top:4620;" filled="f" stroked="f">
                        <v:textbox inset="0,0,0,0">
                          <w:txbxContent>
                            <w:p>
                              <w:pPr>
                                <w:spacing w:before="0" w:after="160" w:line="259" w:lineRule="auto"/>
                                <w:ind w:right="0" w:firstLine="0"/>
                                <w:jc w:val="left"/>
                              </w:pPr>
                              <w:r>
                                <w:rPr>
                                  <w:rFonts w:cs="Arial" w:hAnsi="Arial" w:eastAsia="Arial" w:ascii="Arial"/>
                                  <w:i w:val="1"/>
                                  <w:color w:val="000000"/>
                                  <w:sz w:val="14"/>
                                </w:rPr>
                                <w:t xml:space="preserve">y</w:t>
                              </w:r>
                            </w:p>
                          </w:txbxContent>
                        </v:textbox>
                      </v:rect>
                      <v:rect id="Rectangle 975" style="position:absolute;width:292;height:1540;left:11019;top:4573;" filled="f" stroked="f">
                        <v:textbox inset="0,0,0,0">
                          <w:txbxContent>
                            <w:p>
                              <w:pPr>
                                <w:spacing w:before="0" w:after="160" w:line="259" w:lineRule="auto"/>
                                <w:ind w:right="0" w:firstLine="0"/>
                                <w:jc w:val="left"/>
                              </w:pPr>
                              <w:r>
                                <w:rPr>
                                  <w:rFonts w:cs="Segoe UI Symbol" w:hAnsi="Segoe UI Symbol" w:eastAsia="Segoe UI Symbol" w:ascii="Segoe UI Symbol"/>
                                  <w:color w:val="000000"/>
                                  <w:sz w:val="14"/>
                                </w:rPr>
                                <w:t xml:space="preserve">′</w:t>
                              </w:r>
                            </w:p>
                          </w:txbxContent>
                        </v:textbox>
                      </v:rect>
                      <v:shape id="Picture 13616" style="position:absolute;width:9997;height:9997;left:21473;top:206;" filled="f">
                        <v:imagedata r:id="rId15"/>
                      </v:shape>
                      <v:shape id="Shape 978" style="position:absolute;width:8541;height:9978;left:22218;top:216;" coordsize="854189,997890" path="m427101,997890l0,748423l0,249479l427101,0l854189,249479l854189,748423l427101,997890x">
                        <v:stroke weight="0.943pt" endcap="flat" joinstyle="miter" miterlimit="4" on="true" color="#ff0000"/>
                        <v:fill on="false" color="#000000" opacity="0"/>
                      </v:shape>
                      <v:rect id="Rectangle 979" style="position:absolute;width:825;height:1601;left:21706;top:0;" filled="f" stroked="f">
                        <v:textbox inset="0,0,0,0">
                          <w:txbxContent>
                            <w:p>
                              <w:pPr>
                                <w:spacing w:before="0" w:after="160" w:line="259" w:lineRule="auto"/>
                                <w:ind w:right="0" w:firstLine="0"/>
                                <w:jc w:val="left"/>
                              </w:pPr>
                              <w:r>
                                <w:rPr>
                                  <w:rFonts w:cs="Arial" w:hAnsi="Arial" w:eastAsia="Arial" w:ascii="Arial"/>
                                  <w:b w:val="1"/>
                                  <w:color w:val="000000"/>
                                  <w:sz w:val="16"/>
                                </w:rPr>
                                <w:t xml:space="preserve">c</w:t>
                              </w:r>
                            </w:p>
                          </w:txbxContent>
                        </v:textbox>
                      </v:rect>
                      <v:rect id="Rectangle 2378" style="position:absolute;width:568;height:1384;left:23234;top:8599;" filled="f" stroked="f">
                        <v:textbox inset="0,0,0,0">
                          <w:txbxContent>
                            <w:p>
                              <w:pPr>
                                <w:spacing w:before="0" w:after="160" w:line="259" w:lineRule="auto"/>
                                <w:ind w:right="0" w:firstLine="0"/>
                                <w:jc w:val="left"/>
                              </w:pPr>
                              <w:r>
                                <w:rPr>
                                  <w:rFonts w:cs="Arial" w:hAnsi="Arial" w:eastAsia="Arial" w:ascii="Arial"/>
                                  <w:i w:val="1"/>
                                  <w:color w:val="000000"/>
                                  <w:sz w:val="14"/>
                                </w:rPr>
                                <w:t xml:space="preserve">x</w:t>
                              </w:r>
                            </w:p>
                          </w:txbxContent>
                        </v:textbox>
                      </v:rect>
                      <v:rect id="Rectangle 2379" style="position:absolute;width:657;height:1384;left:29200;top:8599;" filled="f" stroked="f">
                        <v:textbox inset="0,0,0,0">
                          <w:txbxContent>
                            <w:p>
                              <w:pPr>
                                <w:spacing w:before="0" w:after="160" w:line="259" w:lineRule="auto"/>
                                <w:ind w:right="0" w:firstLine="0"/>
                                <w:jc w:val="left"/>
                              </w:pPr>
                              <w:r>
                                <w:rPr>
                                  <w:rFonts w:cs="Arial" w:hAnsi="Arial" w:eastAsia="Arial" w:ascii="Arial"/>
                                  <w:i w:val="1"/>
                                  <w:color w:val="000000"/>
                                  <w:sz w:val="14"/>
                                </w:rPr>
                                <w:t xml:space="preserve">u</w:t>
                              </w:r>
                            </w:p>
                          </w:txbxContent>
                        </v:textbox>
                      </v:rect>
                      <v:rect id="Rectangle 981" style="position:absolute;width:568;height:1384;left:21409;top:4467;" filled="f" stroked="f">
                        <v:textbox inset="0,0,0,0">
                          <w:txbxContent>
                            <w:p>
                              <w:pPr>
                                <w:spacing w:before="0" w:after="160" w:line="259" w:lineRule="auto"/>
                                <w:ind w:right="0" w:firstLine="0"/>
                                <w:jc w:val="left"/>
                              </w:pPr>
                              <w:r>
                                <w:rPr>
                                  <w:rFonts w:cs="Arial" w:hAnsi="Arial" w:eastAsia="Arial" w:ascii="Arial"/>
                                  <w:i w:val="1"/>
                                  <w:color w:val="000000"/>
                                  <w:sz w:val="14"/>
                                </w:rPr>
                                <w:t xml:space="preserve">y</w:t>
                              </w:r>
                            </w:p>
                          </w:txbxContent>
                        </v:textbox>
                      </v:rect>
                      <v:shape id="Picture 13617" style="position:absolute;width:9997;height:9997;left:32110;top:206;" filled="f">
                        <v:imagedata r:id="rId16"/>
                      </v:shape>
                      <v:shape id="Shape 984" style="position:absolute;width:8541;height:9978;left:32850;top:216;" coordsize="854189,997890" path="m427088,997890l0,748423l0,249479l427088,0l854189,249479l854189,748423l427088,997890x">
                        <v:stroke weight="0.943pt" endcap="flat" joinstyle="miter" miterlimit="4" on="true" color="#ff0000"/>
                        <v:fill on="false" color="#000000" opacity="0"/>
                      </v:shape>
                      <v:rect id="Rectangle 985" style="position:absolute;width:875;height:1601;left:32284;top:0;" filled="f" stroked="f">
                        <v:textbox inset="0,0,0,0">
                          <w:txbxContent>
                            <w:p>
                              <w:pPr>
                                <w:spacing w:before="0" w:after="160" w:line="259" w:lineRule="auto"/>
                                <w:ind w:right="0" w:firstLine="0"/>
                                <w:jc w:val="left"/>
                              </w:pPr>
                              <w:r>
                                <w:rPr>
                                  <w:rFonts w:cs="Arial" w:hAnsi="Arial" w:eastAsia="Arial" w:ascii="Arial"/>
                                  <w:b w:val="1"/>
                                  <w:color w:val="000000"/>
                                  <w:sz w:val="16"/>
                                </w:rPr>
                                <w:t xml:space="preserve">d</w:t>
                              </w:r>
                            </w:p>
                          </w:txbxContent>
                        </v:textbox>
                      </v:rect>
                      <v:rect id="Rectangle 2380" style="position:absolute;width:568;height:1384;left:33865;top:8599;" filled="f" stroked="f">
                        <v:textbox inset="0,0,0,0">
                          <w:txbxContent>
                            <w:p>
                              <w:pPr>
                                <w:spacing w:before="0" w:after="160" w:line="259" w:lineRule="auto"/>
                                <w:ind w:right="0" w:firstLine="0"/>
                                <w:jc w:val="left"/>
                              </w:pPr>
                              <w:r>
                                <w:rPr>
                                  <w:rFonts w:cs="Arial" w:hAnsi="Arial" w:eastAsia="Arial" w:ascii="Arial"/>
                                  <w:i w:val="1"/>
                                  <w:color w:val="000000"/>
                                  <w:sz w:val="14"/>
                                </w:rPr>
                                <w:t xml:space="preserve">x</w:t>
                              </w:r>
                            </w:p>
                          </w:txbxContent>
                        </v:textbox>
                      </v:rect>
                      <v:rect id="Rectangle 2381" style="position:absolute;width:524;height:1384;left:39862;top:8599;" filled="f" stroked="f">
                        <v:textbox inset="0,0,0,0">
                          <w:txbxContent>
                            <w:p>
                              <w:pPr>
                                <w:spacing w:before="0" w:after="160" w:line="259" w:lineRule="auto"/>
                                <w:ind w:right="0" w:firstLine="0"/>
                                <w:jc w:val="left"/>
                              </w:pPr>
                              <w:r>
                                <w:rPr>
                                  <w:rFonts w:cs="Arial" w:hAnsi="Arial" w:eastAsia="Arial" w:ascii="Arial"/>
                                  <w:i w:val="1"/>
                                  <w:color w:val="000000"/>
                                  <w:sz w:val="14"/>
                                </w:rPr>
                                <w:t xml:space="preserve">z</w:t>
                              </w:r>
                            </w:p>
                          </w:txbxContent>
                        </v:textbox>
                      </v:rect>
                      <v:rect id="Rectangle 987" style="position:absolute;width:568;height:1384;left:32041;top:4467;" filled="f" stroked="f">
                        <v:textbox inset="0,0,0,0">
                          <w:txbxContent>
                            <w:p>
                              <w:pPr>
                                <w:spacing w:before="0" w:after="160" w:line="259" w:lineRule="auto"/>
                                <w:ind w:right="0" w:firstLine="0"/>
                                <w:jc w:val="left"/>
                              </w:pPr>
                              <w:r>
                                <w:rPr>
                                  <w:rFonts w:cs="Arial" w:hAnsi="Arial" w:eastAsia="Arial" w:ascii="Arial"/>
                                  <w:i w:val="1"/>
                                  <w:color w:val="000000"/>
                                  <w:sz w:val="14"/>
                                </w:rPr>
                                <w:t xml:space="preserve">y</w:t>
                              </w:r>
                            </w:p>
                          </w:txbxContent>
                        </v:textbox>
                      </v:rect>
                    </v:group>
                  </w:pict>
                </mc:Fallback>
              </mc:AlternateContent>
            </w:r>
          </w:p>
          <w:p w:rsidR="001844ED" w:rsidRDefault="00D16C71">
            <w:pPr>
              <w:spacing w:after="208" w:line="248" w:lineRule="auto"/>
              <w:ind w:right="0" w:firstLine="0"/>
              <w:jc w:val="left"/>
            </w:pPr>
            <w:r>
              <w:rPr>
                <w:b/>
                <w:sz w:val="17"/>
              </w:rPr>
              <w:t>Figure 2</w:t>
            </w:r>
            <w:r>
              <w:rPr>
                <w:sz w:val="17"/>
              </w:rPr>
              <w:t xml:space="preserve"> | </w:t>
            </w:r>
            <w:r>
              <w:rPr>
                <w:b/>
                <w:sz w:val="17"/>
              </w:rPr>
              <w:t xml:space="preserve">Overview of the reconstruction procedure. </w:t>
            </w:r>
            <w:r>
              <w:rPr>
                <w:sz w:val="17"/>
              </w:rPr>
              <w:t xml:space="preserve">The confocal </w:t>
            </w:r>
            <w:r>
              <w:rPr>
                <w:sz w:val="17"/>
              </w:rPr>
              <w:tab/>
              <w:t xml:space="preserve">a Wiener filter to produce the volume </w:t>
            </w:r>
            <w:proofErr w:type="spellStart"/>
            <w:r>
              <w:rPr>
                <w:i/>
                <w:sz w:val="17"/>
              </w:rPr>
              <w:t>R</w:t>
            </w:r>
            <w:r>
              <w:rPr>
                <w:i/>
                <w:sz w:val="17"/>
                <w:vertAlign w:val="subscript"/>
              </w:rPr>
              <w:t>z</w:t>
            </w:r>
            <w:r>
              <w:rPr>
                <w:rFonts w:ascii="Calibri" w:eastAsia="Calibri" w:hAnsi="Calibri" w:cs="Calibri"/>
                <w:b/>
                <w:i/>
                <w:sz w:val="17"/>
              </w:rPr>
              <w:t>ρ</w:t>
            </w:r>
            <w:proofErr w:type="spellEnd"/>
            <w:r>
              <w:rPr>
                <w:sz w:val="17"/>
                <w:vertAlign w:val="subscript"/>
              </w:rPr>
              <w:t>*</w:t>
            </w:r>
            <w:r>
              <w:rPr>
                <w:sz w:val="17"/>
              </w:rPr>
              <w:t xml:space="preserve"> (</w:t>
            </w:r>
            <w:r>
              <w:rPr>
                <w:b/>
                <w:sz w:val="17"/>
              </w:rPr>
              <w:t>c</w:t>
            </w:r>
            <w:r>
              <w:rPr>
                <w:sz w:val="17"/>
              </w:rPr>
              <w:t xml:space="preserve">), and the result is resampled measurements of the wall </w:t>
            </w:r>
            <w:r>
              <w:rPr>
                <w:rFonts w:ascii="Calibri" w:eastAsia="Calibri" w:hAnsi="Calibri" w:cs="Calibri"/>
                <w:b/>
                <w:i/>
                <w:sz w:val="17"/>
              </w:rPr>
              <w:t>τ</w:t>
            </w:r>
            <w:r>
              <w:rPr>
                <w:sz w:val="17"/>
              </w:rPr>
              <w:t xml:space="preserve"> (</w:t>
            </w:r>
            <w:r>
              <w:rPr>
                <w:b/>
                <w:sz w:val="17"/>
              </w:rPr>
              <w:t>a</w:t>
            </w:r>
            <w:r>
              <w:rPr>
                <w:sz w:val="17"/>
              </w:rPr>
              <w:t xml:space="preserve">) are resampled and attenuated along the </w:t>
            </w:r>
            <w:r>
              <w:rPr>
                <w:sz w:val="17"/>
              </w:rPr>
              <w:tab/>
              <w:t xml:space="preserve">and attenuated along the depth dimension to produce the hidden volume time axis, yielding </w:t>
            </w:r>
            <w:proofErr w:type="spellStart"/>
            <w:r>
              <w:rPr>
                <w:i/>
                <w:sz w:val="17"/>
              </w:rPr>
              <w:t>R</w:t>
            </w:r>
            <w:r>
              <w:rPr>
                <w:i/>
                <w:sz w:val="17"/>
                <w:vertAlign w:val="subscript"/>
              </w:rPr>
              <w:t>t</w:t>
            </w:r>
            <w:r>
              <w:rPr>
                <w:rFonts w:ascii="Calibri" w:eastAsia="Calibri" w:hAnsi="Calibri" w:cs="Calibri"/>
                <w:b/>
                <w:i/>
                <w:sz w:val="17"/>
              </w:rPr>
              <w:t>τ</w:t>
            </w:r>
            <w:proofErr w:type="spellEnd"/>
            <w:r>
              <w:rPr>
                <w:sz w:val="17"/>
              </w:rPr>
              <w:t xml:space="preserve"> (</w:t>
            </w:r>
            <w:r>
              <w:rPr>
                <w:b/>
                <w:sz w:val="17"/>
              </w:rPr>
              <w:t>b</w:t>
            </w:r>
            <w:r>
              <w:rPr>
                <w:sz w:val="17"/>
              </w:rPr>
              <w:t xml:space="preserve">). These measurements are then convolved with </w:t>
            </w:r>
            <w:r>
              <w:rPr>
                <w:sz w:val="17"/>
              </w:rPr>
              <w:tab/>
            </w:r>
            <w:r>
              <w:rPr>
                <w:rFonts w:ascii="Calibri" w:eastAsia="Calibri" w:hAnsi="Calibri" w:cs="Calibri"/>
                <w:b/>
                <w:i/>
                <w:sz w:val="17"/>
              </w:rPr>
              <w:t>ρ</w:t>
            </w:r>
            <w:r>
              <w:rPr>
                <w:sz w:val="17"/>
                <w:vertAlign w:val="subscript"/>
              </w:rPr>
              <w:t>*</w:t>
            </w:r>
            <w:r>
              <w:rPr>
                <w:sz w:val="17"/>
              </w:rPr>
              <w:t xml:space="preserve"> (</w:t>
            </w:r>
            <w:r>
              <w:rPr>
                <w:b/>
                <w:sz w:val="17"/>
              </w:rPr>
              <w:t>d</w:t>
            </w:r>
            <w:r>
              <w:rPr>
                <w:sz w:val="17"/>
              </w:rPr>
              <w:t>). Bun</w:t>
            </w:r>
            <w:r>
              <w:rPr>
                <w:sz w:val="17"/>
              </w:rPr>
              <w:t>ny model from the Stanford Computer Graphics Laboratory.</w:t>
            </w:r>
          </w:p>
          <w:p w:rsidR="001844ED" w:rsidRDefault="00D16C71">
            <w:pPr>
              <w:spacing w:after="35" w:line="259" w:lineRule="auto"/>
              <w:ind w:right="-94" w:firstLine="0"/>
              <w:jc w:val="right"/>
            </w:pPr>
            <w:r>
              <w:rPr>
                <w:sz w:val="12"/>
              </w:rPr>
              <w:t>1 5 m A R c h 2 0 1 8 | V O L 5 5 5 | N A T U R E | 3 3 9</w:t>
            </w:r>
          </w:p>
          <w:p w:rsidR="001844ED" w:rsidRDefault="00D16C71">
            <w:pPr>
              <w:spacing w:after="0" w:line="259" w:lineRule="auto"/>
              <w:ind w:left="103" w:right="0" w:firstLine="0"/>
              <w:jc w:val="center"/>
            </w:pPr>
            <w:r>
              <w:rPr>
                <w:rFonts w:ascii="Calibri" w:eastAsia="Calibri" w:hAnsi="Calibri" w:cs="Calibri"/>
                <w:sz w:val="14"/>
              </w:rPr>
              <w:t>© 2018 Macmillan Publishers Limited, part of Springer Nature. All rights reserved.</w:t>
            </w:r>
          </w:p>
        </w:tc>
      </w:tr>
    </w:tbl>
    <w:p w:rsidR="001844ED" w:rsidRDefault="00D16C71">
      <w:pPr>
        <w:ind w:left="-15" w:right="30" w:firstLine="0"/>
      </w:pPr>
      <w:r>
        <w:t xml:space="preserve">Similarly, the Fourier-domain filter in equation (3) could be replaced </w:t>
      </w:r>
      <w:r>
        <w:rPr>
          <w:i/>
          <w:color w:val="000000"/>
          <w:sz w:val="18"/>
        </w:rPr>
        <w:t>H</w:t>
      </w:r>
      <w:r>
        <w:rPr>
          <w:color w:val="000000"/>
          <w:vertAlign w:val="subscript"/>
        </w:rPr>
        <w:t>⁎</w:t>
      </w:r>
      <w:r>
        <w:t xml:space="preserve"> to implement a </w:t>
      </w:r>
      <w:proofErr w:type="spellStart"/>
      <w:r>
        <w:t>backprojection</w:t>
      </w:r>
      <w:proofErr w:type="spellEnd"/>
      <w:r>
        <w:t xml:space="preserve"> reconstruction procedure. by </w:t>
      </w:r>
    </w:p>
    <w:p w:rsidR="001844ED" w:rsidRDefault="00D16C71">
      <w:pPr>
        <w:spacing w:after="223" w:line="247" w:lineRule="auto"/>
        <w:ind w:left="2" w:right="135" w:hanging="10"/>
        <w:jc w:val="left"/>
      </w:pPr>
      <w:r>
        <w:rPr>
          <w:rFonts w:ascii="Calibri" w:eastAsia="Calibri" w:hAnsi="Calibri" w:cs="Calibri"/>
          <w:noProof/>
          <w:color w:val="000000"/>
          <w:sz w:val="22"/>
        </w:rPr>
        <mc:AlternateContent>
          <mc:Choice Requires="wpg">
            <w:drawing>
              <wp:anchor distT="0" distB="0" distL="114300" distR="114300" simplePos="0" relativeHeight="251666432" behindDoc="0" locked="0" layoutInCell="1" allowOverlap="1">
                <wp:simplePos x="0" y="0"/>
                <wp:positionH relativeFrom="margin">
                  <wp:posOffset>871544</wp:posOffset>
                </wp:positionH>
                <wp:positionV relativeFrom="paragraph">
                  <wp:posOffset>-2355138</wp:posOffset>
                </wp:positionV>
                <wp:extent cx="4814598" cy="2304954"/>
                <wp:effectExtent l="0" t="0" r="0" b="0"/>
                <wp:wrapTopAndBottom/>
                <wp:docPr id="11816" name="Group 11816"/>
                <wp:cNvGraphicFramePr/>
                <a:graphic xmlns:a="http://schemas.openxmlformats.org/drawingml/2006/main">
                  <a:graphicData uri="http://schemas.microsoft.com/office/word/2010/wordprocessingGroup">
                    <wpg:wgp>
                      <wpg:cNvGrpSpPr/>
                      <wpg:grpSpPr>
                        <a:xfrm>
                          <a:off x="0" y="0"/>
                          <a:ext cx="4814598" cy="2304954"/>
                          <a:chOff x="0" y="0"/>
                          <a:chExt cx="4814598" cy="2304954"/>
                        </a:xfrm>
                      </wpg:grpSpPr>
                      <pic:pic xmlns:pic="http://schemas.openxmlformats.org/drawingml/2006/picture">
                        <pic:nvPicPr>
                          <pic:cNvPr id="13620" name="Picture 13620"/>
                          <pic:cNvPicPr/>
                        </pic:nvPicPr>
                        <pic:blipFill>
                          <a:blip r:embed="rId17"/>
                          <a:stretch>
                            <a:fillRect/>
                          </a:stretch>
                        </pic:blipFill>
                        <pic:spPr>
                          <a:xfrm>
                            <a:off x="78805" y="26486"/>
                            <a:ext cx="1417320" cy="1313688"/>
                          </a:xfrm>
                          <a:prstGeom prst="rect">
                            <a:avLst/>
                          </a:prstGeom>
                        </pic:spPr>
                      </pic:pic>
                      <wps:wsp>
                        <wps:cNvPr id="1235" name="Rectangle 1235"/>
                        <wps:cNvSpPr/>
                        <wps:spPr>
                          <a:xfrm>
                            <a:off x="3702" y="0"/>
                            <a:ext cx="82563" cy="160127"/>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b/>
                                  <w:color w:val="000000"/>
                                  <w:sz w:val="16"/>
                                </w:rPr>
                                <w:t>a</w:t>
                              </w:r>
                            </w:p>
                          </w:txbxContent>
                        </wps:txbx>
                        <wps:bodyPr horzOverflow="overflow" vert="horz" lIns="0" tIns="0" rIns="0" bIns="0" rtlCol="0">
                          <a:noAutofit/>
                        </wps:bodyPr>
                      </wps:wsp>
                      <wps:wsp>
                        <wps:cNvPr id="1236" name="Rectangle 1236"/>
                        <wps:cNvSpPr/>
                        <wps:spPr>
                          <a:xfrm>
                            <a:off x="662043" y="1317358"/>
                            <a:ext cx="56872" cy="138455"/>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i/>
                                  <w:color w:val="000000"/>
                                  <w:sz w:val="14"/>
                                </w:rPr>
                                <w:t>x</w:t>
                              </w:r>
                            </w:p>
                          </w:txbxContent>
                        </wps:txbx>
                        <wps:bodyPr horzOverflow="overflow" vert="horz" lIns="0" tIns="0" rIns="0" bIns="0" rtlCol="0">
                          <a:noAutofit/>
                        </wps:bodyPr>
                      </wps:wsp>
                      <wps:wsp>
                        <wps:cNvPr id="1237" name="Rectangle 1237"/>
                        <wps:cNvSpPr/>
                        <wps:spPr>
                          <a:xfrm>
                            <a:off x="1329060" y="1206767"/>
                            <a:ext cx="52497" cy="138455"/>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i/>
                                  <w:color w:val="000000"/>
                                  <w:sz w:val="14"/>
                                </w:rPr>
                                <w:t>z</w:t>
                              </w:r>
                            </w:p>
                          </w:txbxContent>
                        </wps:txbx>
                        <wps:bodyPr horzOverflow="overflow" vert="horz" lIns="0" tIns="0" rIns="0" bIns="0" rtlCol="0">
                          <a:noAutofit/>
                        </wps:bodyPr>
                      </wps:wsp>
                      <wps:wsp>
                        <wps:cNvPr id="1238" name="Rectangle 1238"/>
                        <wps:cNvSpPr/>
                        <wps:spPr>
                          <a:xfrm>
                            <a:off x="7028" y="675767"/>
                            <a:ext cx="56872" cy="138455"/>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i/>
                                  <w:color w:val="000000"/>
                                  <w:sz w:val="14"/>
                                </w:rPr>
                                <w:t>y</w:t>
                              </w:r>
                            </w:p>
                          </w:txbxContent>
                        </wps:txbx>
                        <wps:bodyPr horzOverflow="overflow" vert="horz" lIns="0" tIns="0" rIns="0" bIns="0" rtlCol="0">
                          <a:noAutofit/>
                        </wps:bodyPr>
                      </wps:wsp>
                      <wps:wsp>
                        <wps:cNvPr id="1239" name="Shape 1239"/>
                        <wps:cNvSpPr/>
                        <wps:spPr>
                          <a:xfrm>
                            <a:off x="45961" y="1316875"/>
                            <a:ext cx="144221" cy="13424"/>
                          </a:xfrm>
                          <a:custGeom>
                            <a:avLst/>
                            <a:gdLst/>
                            <a:ahLst/>
                            <a:cxnLst/>
                            <a:rect l="0" t="0" r="0" b="0"/>
                            <a:pathLst>
                              <a:path w="144221" h="13424">
                                <a:moveTo>
                                  <a:pt x="0" y="0"/>
                                </a:moveTo>
                                <a:lnTo>
                                  <a:pt x="144221" y="13424"/>
                                </a:lnTo>
                              </a:path>
                            </a:pathLst>
                          </a:custGeom>
                          <a:ln w="4432" cap="flat">
                            <a:miter lim="127000"/>
                          </a:ln>
                        </wps:spPr>
                        <wps:style>
                          <a:lnRef idx="1">
                            <a:srgbClr val="000000"/>
                          </a:lnRef>
                          <a:fillRef idx="0">
                            <a:srgbClr val="000000">
                              <a:alpha val="0"/>
                            </a:srgbClr>
                          </a:fillRef>
                          <a:effectRef idx="0">
                            <a:scrgbClr r="0" g="0" b="0"/>
                          </a:effectRef>
                          <a:fontRef idx="none"/>
                        </wps:style>
                        <wps:bodyPr/>
                      </wps:wsp>
                      <wps:wsp>
                        <wps:cNvPr id="1240" name="Shape 1240"/>
                        <wps:cNvSpPr/>
                        <wps:spPr>
                          <a:xfrm>
                            <a:off x="175261" y="1311364"/>
                            <a:ext cx="37046" cy="35395"/>
                          </a:xfrm>
                          <a:custGeom>
                            <a:avLst/>
                            <a:gdLst/>
                            <a:ahLst/>
                            <a:cxnLst/>
                            <a:rect l="0" t="0" r="0" b="0"/>
                            <a:pathLst>
                              <a:path w="37046" h="35395">
                                <a:moveTo>
                                  <a:pt x="3302" y="0"/>
                                </a:moveTo>
                                <a:lnTo>
                                  <a:pt x="37046" y="20993"/>
                                </a:lnTo>
                                <a:lnTo>
                                  <a:pt x="0" y="35395"/>
                                </a:lnTo>
                                <a:lnTo>
                                  <a:pt x="14935" y="18923"/>
                                </a:lnTo>
                                <a:lnTo>
                                  <a:pt x="33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1" name="Shape 1241"/>
                        <wps:cNvSpPr/>
                        <wps:spPr>
                          <a:xfrm>
                            <a:off x="45961" y="1287145"/>
                            <a:ext cx="42342" cy="29731"/>
                          </a:xfrm>
                          <a:custGeom>
                            <a:avLst/>
                            <a:gdLst/>
                            <a:ahLst/>
                            <a:cxnLst/>
                            <a:rect l="0" t="0" r="0" b="0"/>
                            <a:pathLst>
                              <a:path w="42342" h="29731">
                                <a:moveTo>
                                  <a:pt x="0" y="29731"/>
                                </a:moveTo>
                                <a:lnTo>
                                  <a:pt x="42342" y="0"/>
                                </a:lnTo>
                              </a:path>
                            </a:pathLst>
                          </a:custGeom>
                          <a:ln w="4432" cap="flat">
                            <a:miter lim="127000"/>
                          </a:ln>
                        </wps:spPr>
                        <wps:style>
                          <a:lnRef idx="1">
                            <a:srgbClr val="000000"/>
                          </a:lnRef>
                          <a:fillRef idx="0">
                            <a:srgbClr val="000000">
                              <a:alpha val="0"/>
                            </a:srgbClr>
                          </a:fillRef>
                          <a:effectRef idx="0">
                            <a:scrgbClr r="0" g="0" b="0"/>
                          </a:effectRef>
                          <a:fontRef idx="none"/>
                        </wps:style>
                        <wps:bodyPr/>
                      </wps:wsp>
                      <wps:wsp>
                        <wps:cNvPr id="1242" name="Shape 1242"/>
                        <wps:cNvSpPr/>
                        <wps:spPr>
                          <a:xfrm>
                            <a:off x="67149" y="1274364"/>
                            <a:ext cx="39345" cy="35001"/>
                          </a:xfrm>
                          <a:custGeom>
                            <a:avLst/>
                            <a:gdLst/>
                            <a:ahLst/>
                            <a:cxnLst/>
                            <a:rect l="0" t="0" r="0" b="0"/>
                            <a:pathLst>
                              <a:path w="39345" h="35001">
                                <a:moveTo>
                                  <a:pt x="39345" y="0"/>
                                </a:moveTo>
                                <a:lnTo>
                                  <a:pt x="20460" y="35001"/>
                                </a:lnTo>
                                <a:lnTo>
                                  <a:pt x="21158" y="12776"/>
                                </a:lnTo>
                                <a:lnTo>
                                  <a:pt x="0" y="5880"/>
                                </a:lnTo>
                                <a:lnTo>
                                  <a:pt x="393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3" name="Shape 1243"/>
                        <wps:cNvSpPr/>
                        <wps:spPr>
                          <a:xfrm>
                            <a:off x="45961" y="1170216"/>
                            <a:ext cx="0" cy="146660"/>
                          </a:xfrm>
                          <a:custGeom>
                            <a:avLst/>
                            <a:gdLst/>
                            <a:ahLst/>
                            <a:cxnLst/>
                            <a:rect l="0" t="0" r="0" b="0"/>
                            <a:pathLst>
                              <a:path h="146660">
                                <a:moveTo>
                                  <a:pt x="0" y="146660"/>
                                </a:moveTo>
                                <a:lnTo>
                                  <a:pt x="0" y="0"/>
                                </a:lnTo>
                              </a:path>
                            </a:pathLst>
                          </a:custGeom>
                          <a:ln w="4432" cap="flat">
                            <a:miter lim="127000"/>
                          </a:ln>
                        </wps:spPr>
                        <wps:style>
                          <a:lnRef idx="1">
                            <a:srgbClr val="000000"/>
                          </a:lnRef>
                          <a:fillRef idx="0">
                            <a:srgbClr val="000000">
                              <a:alpha val="0"/>
                            </a:srgbClr>
                          </a:fillRef>
                          <a:effectRef idx="0">
                            <a:scrgbClr r="0" g="0" b="0"/>
                          </a:effectRef>
                          <a:fontRef idx="none"/>
                        </wps:style>
                        <wps:bodyPr/>
                      </wps:wsp>
                      <wps:wsp>
                        <wps:cNvPr id="1244" name="Shape 1244"/>
                        <wps:cNvSpPr/>
                        <wps:spPr>
                          <a:xfrm>
                            <a:off x="28194" y="1148010"/>
                            <a:ext cx="35535" cy="35535"/>
                          </a:xfrm>
                          <a:custGeom>
                            <a:avLst/>
                            <a:gdLst/>
                            <a:ahLst/>
                            <a:cxnLst/>
                            <a:rect l="0" t="0" r="0" b="0"/>
                            <a:pathLst>
                              <a:path w="35535" h="35535">
                                <a:moveTo>
                                  <a:pt x="17767" y="0"/>
                                </a:moveTo>
                                <a:lnTo>
                                  <a:pt x="35535" y="35535"/>
                                </a:lnTo>
                                <a:lnTo>
                                  <a:pt x="17767" y="22212"/>
                                </a:lnTo>
                                <a:lnTo>
                                  <a:pt x="0" y="35535"/>
                                </a:lnTo>
                                <a:lnTo>
                                  <a:pt x="177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621" name="Picture 13621"/>
                          <pic:cNvPicPr/>
                        </pic:nvPicPr>
                        <pic:blipFill>
                          <a:blip r:embed="rId18"/>
                          <a:stretch>
                            <a:fillRect/>
                          </a:stretch>
                        </pic:blipFill>
                        <pic:spPr>
                          <a:xfrm>
                            <a:off x="92013" y="1581983"/>
                            <a:ext cx="569976" cy="566928"/>
                          </a:xfrm>
                          <a:prstGeom prst="rect">
                            <a:avLst/>
                          </a:prstGeom>
                        </pic:spPr>
                      </pic:pic>
                      <wps:wsp>
                        <wps:cNvPr id="10925" name="Rectangle 10925"/>
                        <wps:cNvSpPr/>
                        <wps:spPr>
                          <a:xfrm>
                            <a:off x="488265" y="1979966"/>
                            <a:ext cx="197219" cy="137864"/>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color w:val="FFFFFF"/>
                                  <w:sz w:val="14"/>
                                </w:rPr>
                                <w:t xml:space="preserve"> cm</w:t>
                              </w:r>
                            </w:p>
                          </w:txbxContent>
                        </wps:txbx>
                        <wps:bodyPr horzOverflow="overflow" vert="horz" lIns="0" tIns="0" rIns="0" bIns="0" rtlCol="0">
                          <a:noAutofit/>
                        </wps:bodyPr>
                      </wps:wsp>
                      <wps:wsp>
                        <wps:cNvPr id="10924" name="Rectangle 10924"/>
                        <wps:cNvSpPr/>
                        <wps:spPr>
                          <a:xfrm>
                            <a:off x="389409" y="1979966"/>
                            <a:ext cx="131479" cy="137864"/>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color w:val="FFFFFF"/>
                                  <w:sz w:val="14"/>
                                </w:rPr>
                                <w:t>30</w:t>
                              </w:r>
                            </w:p>
                          </w:txbxContent>
                        </wps:txbx>
                        <wps:bodyPr horzOverflow="overflow" vert="horz" lIns="0" tIns="0" rIns="0" bIns="0" rtlCol="0">
                          <a:noAutofit/>
                        </wps:bodyPr>
                      </wps:wsp>
                      <wps:wsp>
                        <wps:cNvPr id="1249" name="Rectangle 1249"/>
                        <wps:cNvSpPr/>
                        <wps:spPr>
                          <a:xfrm>
                            <a:off x="0" y="1811680"/>
                            <a:ext cx="56872" cy="138455"/>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i/>
                                  <w:color w:val="000000"/>
                                  <w:sz w:val="14"/>
                                </w:rPr>
                                <w:t>y</w:t>
                              </w:r>
                            </w:p>
                          </w:txbxContent>
                        </wps:txbx>
                        <wps:bodyPr horzOverflow="overflow" vert="horz" lIns="0" tIns="0" rIns="0" bIns="0" rtlCol="0">
                          <a:noAutofit/>
                        </wps:bodyPr>
                      </wps:wsp>
                      <wps:wsp>
                        <wps:cNvPr id="1250" name="Rectangle 1250"/>
                        <wps:cNvSpPr/>
                        <wps:spPr>
                          <a:xfrm>
                            <a:off x="347613" y="2150504"/>
                            <a:ext cx="56872" cy="138455"/>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i/>
                                  <w:color w:val="000000"/>
                                  <w:sz w:val="14"/>
                                </w:rPr>
                                <w:t>x</w:t>
                              </w:r>
                            </w:p>
                          </w:txbxContent>
                        </wps:txbx>
                        <wps:bodyPr horzOverflow="overflow" vert="horz" lIns="0" tIns="0" rIns="0" bIns="0" rtlCol="0">
                          <a:noAutofit/>
                        </wps:bodyPr>
                      </wps:wsp>
                      <wps:wsp>
                        <wps:cNvPr id="1251" name="Shape 1251"/>
                        <wps:cNvSpPr/>
                        <wps:spPr>
                          <a:xfrm>
                            <a:off x="62372" y="2183840"/>
                            <a:ext cx="110007" cy="0"/>
                          </a:xfrm>
                          <a:custGeom>
                            <a:avLst/>
                            <a:gdLst/>
                            <a:ahLst/>
                            <a:cxnLst/>
                            <a:rect l="0" t="0" r="0" b="0"/>
                            <a:pathLst>
                              <a:path w="110007">
                                <a:moveTo>
                                  <a:pt x="0" y="0"/>
                                </a:moveTo>
                                <a:lnTo>
                                  <a:pt x="110007" y="0"/>
                                </a:lnTo>
                              </a:path>
                            </a:pathLst>
                          </a:custGeom>
                          <a:ln w="4432" cap="flat">
                            <a:miter lim="127000"/>
                          </a:ln>
                        </wps:spPr>
                        <wps:style>
                          <a:lnRef idx="1">
                            <a:srgbClr val="000000"/>
                          </a:lnRef>
                          <a:fillRef idx="0">
                            <a:srgbClr val="000000">
                              <a:alpha val="0"/>
                            </a:srgbClr>
                          </a:fillRef>
                          <a:effectRef idx="0">
                            <a:scrgbClr r="0" g="0" b="0"/>
                          </a:effectRef>
                          <a:fontRef idx="none"/>
                        </wps:style>
                        <wps:bodyPr/>
                      </wps:wsp>
                      <wps:wsp>
                        <wps:cNvPr id="1252" name="Shape 1252"/>
                        <wps:cNvSpPr/>
                        <wps:spPr>
                          <a:xfrm>
                            <a:off x="159050" y="2166073"/>
                            <a:ext cx="35535" cy="35535"/>
                          </a:xfrm>
                          <a:custGeom>
                            <a:avLst/>
                            <a:gdLst/>
                            <a:ahLst/>
                            <a:cxnLst/>
                            <a:rect l="0" t="0" r="0" b="0"/>
                            <a:pathLst>
                              <a:path w="35535" h="35535">
                                <a:moveTo>
                                  <a:pt x="0" y="0"/>
                                </a:moveTo>
                                <a:lnTo>
                                  <a:pt x="35535" y="17767"/>
                                </a:lnTo>
                                <a:lnTo>
                                  <a:pt x="0" y="35535"/>
                                </a:lnTo>
                                <a:lnTo>
                                  <a:pt x="13322" y="1776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3" name="Shape 1253"/>
                        <wps:cNvSpPr/>
                        <wps:spPr>
                          <a:xfrm>
                            <a:off x="62372" y="2073846"/>
                            <a:ext cx="0" cy="109995"/>
                          </a:xfrm>
                          <a:custGeom>
                            <a:avLst/>
                            <a:gdLst/>
                            <a:ahLst/>
                            <a:cxnLst/>
                            <a:rect l="0" t="0" r="0" b="0"/>
                            <a:pathLst>
                              <a:path h="109995">
                                <a:moveTo>
                                  <a:pt x="0" y="109995"/>
                                </a:moveTo>
                                <a:lnTo>
                                  <a:pt x="0" y="0"/>
                                </a:lnTo>
                              </a:path>
                            </a:pathLst>
                          </a:custGeom>
                          <a:ln w="4432" cap="flat">
                            <a:miter lim="127000"/>
                          </a:ln>
                        </wps:spPr>
                        <wps:style>
                          <a:lnRef idx="1">
                            <a:srgbClr val="000000"/>
                          </a:lnRef>
                          <a:fillRef idx="0">
                            <a:srgbClr val="000000">
                              <a:alpha val="0"/>
                            </a:srgbClr>
                          </a:fillRef>
                          <a:effectRef idx="0">
                            <a:scrgbClr r="0" g="0" b="0"/>
                          </a:effectRef>
                          <a:fontRef idx="none"/>
                        </wps:style>
                        <wps:bodyPr/>
                      </wps:wsp>
                      <wps:wsp>
                        <wps:cNvPr id="1254" name="Shape 1254"/>
                        <wps:cNvSpPr/>
                        <wps:spPr>
                          <a:xfrm>
                            <a:off x="44605" y="2051632"/>
                            <a:ext cx="35535" cy="35535"/>
                          </a:xfrm>
                          <a:custGeom>
                            <a:avLst/>
                            <a:gdLst/>
                            <a:ahLst/>
                            <a:cxnLst/>
                            <a:rect l="0" t="0" r="0" b="0"/>
                            <a:pathLst>
                              <a:path w="35535" h="35535">
                                <a:moveTo>
                                  <a:pt x="17767" y="0"/>
                                </a:moveTo>
                                <a:lnTo>
                                  <a:pt x="35535" y="35535"/>
                                </a:lnTo>
                                <a:lnTo>
                                  <a:pt x="17767" y="22200"/>
                                </a:lnTo>
                                <a:lnTo>
                                  <a:pt x="0" y="35535"/>
                                </a:lnTo>
                                <a:lnTo>
                                  <a:pt x="177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622" name="Picture 13622"/>
                          <pic:cNvPicPr/>
                        </pic:nvPicPr>
                        <pic:blipFill>
                          <a:blip r:embed="rId19"/>
                          <a:stretch>
                            <a:fillRect/>
                          </a:stretch>
                        </pic:blipFill>
                        <pic:spPr>
                          <a:xfrm>
                            <a:off x="882461" y="1581983"/>
                            <a:ext cx="569976" cy="566928"/>
                          </a:xfrm>
                          <a:prstGeom prst="rect">
                            <a:avLst/>
                          </a:prstGeom>
                        </pic:spPr>
                      </pic:pic>
                      <wps:wsp>
                        <wps:cNvPr id="1258" name="Rectangle 1258"/>
                        <wps:cNvSpPr/>
                        <wps:spPr>
                          <a:xfrm>
                            <a:off x="791878" y="1822475"/>
                            <a:ext cx="52497" cy="138455"/>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i/>
                                  <w:color w:val="000000"/>
                                  <w:sz w:val="14"/>
                                </w:rPr>
                                <w:t>z</w:t>
                              </w:r>
                            </w:p>
                          </w:txbxContent>
                        </wps:txbx>
                        <wps:bodyPr horzOverflow="overflow" vert="horz" lIns="0" tIns="0" rIns="0" bIns="0" rtlCol="0">
                          <a:noAutofit/>
                        </wps:bodyPr>
                      </wps:wsp>
                      <wps:wsp>
                        <wps:cNvPr id="1259" name="Rectangle 1259"/>
                        <wps:cNvSpPr/>
                        <wps:spPr>
                          <a:xfrm>
                            <a:off x="1137610" y="2150516"/>
                            <a:ext cx="56872" cy="138455"/>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i/>
                                  <w:color w:val="000000"/>
                                  <w:sz w:val="14"/>
                                </w:rPr>
                                <w:t>x</w:t>
                              </w:r>
                            </w:p>
                          </w:txbxContent>
                        </wps:txbx>
                        <wps:bodyPr horzOverflow="overflow" vert="horz" lIns="0" tIns="0" rIns="0" bIns="0" rtlCol="0">
                          <a:noAutofit/>
                        </wps:bodyPr>
                      </wps:wsp>
                      <wps:wsp>
                        <wps:cNvPr id="1260" name="Shape 1260"/>
                        <wps:cNvSpPr/>
                        <wps:spPr>
                          <a:xfrm>
                            <a:off x="852340" y="2183840"/>
                            <a:ext cx="110007" cy="0"/>
                          </a:xfrm>
                          <a:custGeom>
                            <a:avLst/>
                            <a:gdLst/>
                            <a:ahLst/>
                            <a:cxnLst/>
                            <a:rect l="0" t="0" r="0" b="0"/>
                            <a:pathLst>
                              <a:path w="110007">
                                <a:moveTo>
                                  <a:pt x="0" y="0"/>
                                </a:moveTo>
                                <a:lnTo>
                                  <a:pt x="110007" y="0"/>
                                </a:lnTo>
                              </a:path>
                            </a:pathLst>
                          </a:custGeom>
                          <a:ln w="4432" cap="flat">
                            <a:miter lim="127000"/>
                          </a:ln>
                        </wps:spPr>
                        <wps:style>
                          <a:lnRef idx="1">
                            <a:srgbClr val="000000"/>
                          </a:lnRef>
                          <a:fillRef idx="0">
                            <a:srgbClr val="000000">
                              <a:alpha val="0"/>
                            </a:srgbClr>
                          </a:fillRef>
                          <a:effectRef idx="0">
                            <a:scrgbClr r="0" g="0" b="0"/>
                          </a:effectRef>
                          <a:fontRef idx="none"/>
                        </wps:style>
                        <wps:bodyPr/>
                      </wps:wsp>
                      <wps:wsp>
                        <wps:cNvPr id="1261" name="Shape 1261"/>
                        <wps:cNvSpPr/>
                        <wps:spPr>
                          <a:xfrm>
                            <a:off x="949023" y="2166073"/>
                            <a:ext cx="35535" cy="35535"/>
                          </a:xfrm>
                          <a:custGeom>
                            <a:avLst/>
                            <a:gdLst/>
                            <a:ahLst/>
                            <a:cxnLst/>
                            <a:rect l="0" t="0" r="0" b="0"/>
                            <a:pathLst>
                              <a:path w="35535" h="35535">
                                <a:moveTo>
                                  <a:pt x="0" y="0"/>
                                </a:moveTo>
                                <a:lnTo>
                                  <a:pt x="35535" y="17767"/>
                                </a:lnTo>
                                <a:lnTo>
                                  <a:pt x="0" y="35535"/>
                                </a:lnTo>
                                <a:lnTo>
                                  <a:pt x="13322" y="1776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2" name="Shape 1262"/>
                        <wps:cNvSpPr/>
                        <wps:spPr>
                          <a:xfrm>
                            <a:off x="852340" y="2073846"/>
                            <a:ext cx="0" cy="109995"/>
                          </a:xfrm>
                          <a:custGeom>
                            <a:avLst/>
                            <a:gdLst/>
                            <a:ahLst/>
                            <a:cxnLst/>
                            <a:rect l="0" t="0" r="0" b="0"/>
                            <a:pathLst>
                              <a:path h="109995">
                                <a:moveTo>
                                  <a:pt x="0" y="109995"/>
                                </a:moveTo>
                                <a:lnTo>
                                  <a:pt x="0" y="0"/>
                                </a:lnTo>
                              </a:path>
                            </a:pathLst>
                          </a:custGeom>
                          <a:ln w="4432" cap="flat">
                            <a:miter lim="127000"/>
                          </a:ln>
                        </wps:spPr>
                        <wps:style>
                          <a:lnRef idx="1">
                            <a:srgbClr val="000000"/>
                          </a:lnRef>
                          <a:fillRef idx="0">
                            <a:srgbClr val="000000">
                              <a:alpha val="0"/>
                            </a:srgbClr>
                          </a:fillRef>
                          <a:effectRef idx="0">
                            <a:scrgbClr r="0" g="0" b="0"/>
                          </a:effectRef>
                          <a:fontRef idx="none"/>
                        </wps:style>
                        <wps:bodyPr/>
                      </wps:wsp>
                      <wps:wsp>
                        <wps:cNvPr id="1263" name="Shape 1263"/>
                        <wps:cNvSpPr/>
                        <wps:spPr>
                          <a:xfrm>
                            <a:off x="834573" y="2051632"/>
                            <a:ext cx="35535" cy="35535"/>
                          </a:xfrm>
                          <a:custGeom>
                            <a:avLst/>
                            <a:gdLst/>
                            <a:ahLst/>
                            <a:cxnLst/>
                            <a:rect l="0" t="0" r="0" b="0"/>
                            <a:pathLst>
                              <a:path w="35535" h="35535">
                                <a:moveTo>
                                  <a:pt x="17767" y="0"/>
                                </a:moveTo>
                                <a:lnTo>
                                  <a:pt x="35535" y="35535"/>
                                </a:lnTo>
                                <a:lnTo>
                                  <a:pt x="17767" y="22200"/>
                                </a:lnTo>
                                <a:lnTo>
                                  <a:pt x="0" y="35535"/>
                                </a:lnTo>
                                <a:lnTo>
                                  <a:pt x="177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623" name="Picture 13623"/>
                          <pic:cNvPicPr/>
                        </pic:nvPicPr>
                        <pic:blipFill>
                          <a:blip r:embed="rId20"/>
                          <a:stretch>
                            <a:fillRect/>
                          </a:stretch>
                        </pic:blipFill>
                        <pic:spPr>
                          <a:xfrm>
                            <a:off x="1738949" y="32583"/>
                            <a:ext cx="1417320" cy="1310640"/>
                          </a:xfrm>
                          <a:prstGeom prst="rect">
                            <a:avLst/>
                          </a:prstGeom>
                        </pic:spPr>
                      </pic:pic>
                      <wps:wsp>
                        <wps:cNvPr id="1266" name="Rectangle 1266"/>
                        <wps:cNvSpPr/>
                        <wps:spPr>
                          <a:xfrm>
                            <a:off x="1664451" y="0"/>
                            <a:ext cx="87563" cy="160127"/>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b/>
                                  <w:color w:val="000000"/>
                                  <w:sz w:val="16"/>
                                </w:rPr>
                                <w:t>b</w:t>
                              </w:r>
                            </w:p>
                          </w:txbxContent>
                        </wps:txbx>
                        <wps:bodyPr horzOverflow="overflow" vert="horz" lIns="0" tIns="0" rIns="0" bIns="0" rtlCol="0">
                          <a:noAutofit/>
                        </wps:bodyPr>
                      </wps:wsp>
                      <wps:wsp>
                        <wps:cNvPr id="1267" name="Rectangle 1267"/>
                        <wps:cNvSpPr/>
                        <wps:spPr>
                          <a:xfrm>
                            <a:off x="2322793" y="1322335"/>
                            <a:ext cx="56872" cy="138455"/>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i/>
                                  <w:color w:val="000000"/>
                                  <w:sz w:val="14"/>
                                </w:rPr>
                                <w:t>x</w:t>
                              </w:r>
                            </w:p>
                          </w:txbxContent>
                        </wps:txbx>
                        <wps:bodyPr horzOverflow="overflow" vert="horz" lIns="0" tIns="0" rIns="0" bIns="0" rtlCol="0">
                          <a:noAutofit/>
                        </wps:bodyPr>
                      </wps:wsp>
                      <wps:wsp>
                        <wps:cNvPr id="1268" name="Rectangle 1268"/>
                        <wps:cNvSpPr/>
                        <wps:spPr>
                          <a:xfrm>
                            <a:off x="2989810" y="1211743"/>
                            <a:ext cx="52497" cy="138455"/>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i/>
                                  <w:color w:val="000000"/>
                                  <w:sz w:val="14"/>
                                </w:rPr>
                                <w:t>z</w:t>
                              </w:r>
                            </w:p>
                          </w:txbxContent>
                        </wps:txbx>
                        <wps:bodyPr horzOverflow="overflow" vert="horz" lIns="0" tIns="0" rIns="0" bIns="0" rtlCol="0">
                          <a:noAutofit/>
                        </wps:bodyPr>
                      </wps:wsp>
                      <wps:wsp>
                        <wps:cNvPr id="1269" name="Rectangle 1269"/>
                        <wps:cNvSpPr/>
                        <wps:spPr>
                          <a:xfrm>
                            <a:off x="1667778" y="680744"/>
                            <a:ext cx="56872" cy="138455"/>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i/>
                                  <w:color w:val="000000"/>
                                  <w:sz w:val="14"/>
                                </w:rPr>
                                <w:t>y</w:t>
                              </w:r>
                            </w:p>
                          </w:txbxContent>
                        </wps:txbx>
                        <wps:bodyPr horzOverflow="overflow" vert="horz" lIns="0" tIns="0" rIns="0" bIns="0" rtlCol="0">
                          <a:noAutofit/>
                        </wps:bodyPr>
                      </wps:wsp>
                      <wps:wsp>
                        <wps:cNvPr id="1270" name="Shape 1270"/>
                        <wps:cNvSpPr/>
                        <wps:spPr>
                          <a:xfrm>
                            <a:off x="1706716" y="1321905"/>
                            <a:ext cx="144221" cy="13411"/>
                          </a:xfrm>
                          <a:custGeom>
                            <a:avLst/>
                            <a:gdLst/>
                            <a:ahLst/>
                            <a:cxnLst/>
                            <a:rect l="0" t="0" r="0" b="0"/>
                            <a:pathLst>
                              <a:path w="144221" h="13411">
                                <a:moveTo>
                                  <a:pt x="0" y="0"/>
                                </a:moveTo>
                                <a:lnTo>
                                  <a:pt x="144221" y="13411"/>
                                </a:lnTo>
                              </a:path>
                            </a:pathLst>
                          </a:custGeom>
                          <a:ln w="4432" cap="flat">
                            <a:miter lim="127000"/>
                          </a:ln>
                        </wps:spPr>
                        <wps:style>
                          <a:lnRef idx="1">
                            <a:srgbClr val="000000"/>
                          </a:lnRef>
                          <a:fillRef idx="0">
                            <a:srgbClr val="000000">
                              <a:alpha val="0"/>
                            </a:srgbClr>
                          </a:fillRef>
                          <a:effectRef idx="0">
                            <a:scrgbClr r="0" g="0" b="0"/>
                          </a:effectRef>
                          <a:fontRef idx="none"/>
                        </wps:style>
                        <wps:bodyPr/>
                      </wps:wsp>
                      <wps:wsp>
                        <wps:cNvPr id="1271" name="Shape 1271"/>
                        <wps:cNvSpPr/>
                        <wps:spPr>
                          <a:xfrm>
                            <a:off x="1836015" y="1316380"/>
                            <a:ext cx="37046" cy="35408"/>
                          </a:xfrm>
                          <a:custGeom>
                            <a:avLst/>
                            <a:gdLst/>
                            <a:ahLst/>
                            <a:cxnLst/>
                            <a:rect l="0" t="0" r="0" b="0"/>
                            <a:pathLst>
                              <a:path w="37046" h="35408">
                                <a:moveTo>
                                  <a:pt x="3302" y="0"/>
                                </a:moveTo>
                                <a:lnTo>
                                  <a:pt x="37046" y="20993"/>
                                </a:lnTo>
                                <a:lnTo>
                                  <a:pt x="0" y="35408"/>
                                </a:lnTo>
                                <a:lnTo>
                                  <a:pt x="14923" y="18936"/>
                                </a:lnTo>
                                <a:lnTo>
                                  <a:pt x="33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2" name="Shape 1272"/>
                        <wps:cNvSpPr/>
                        <wps:spPr>
                          <a:xfrm>
                            <a:off x="1706716" y="1292161"/>
                            <a:ext cx="42329" cy="29743"/>
                          </a:xfrm>
                          <a:custGeom>
                            <a:avLst/>
                            <a:gdLst/>
                            <a:ahLst/>
                            <a:cxnLst/>
                            <a:rect l="0" t="0" r="0" b="0"/>
                            <a:pathLst>
                              <a:path w="42329" h="29743">
                                <a:moveTo>
                                  <a:pt x="0" y="29743"/>
                                </a:moveTo>
                                <a:lnTo>
                                  <a:pt x="42329" y="0"/>
                                </a:lnTo>
                              </a:path>
                            </a:pathLst>
                          </a:custGeom>
                          <a:ln w="4432" cap="flat">
                            <a:miter lim="127000"/>
                          </a:ln>
                        </wps:spPr>
                        <wps:style>
                          <a:lnRef idx="1">
                            <a:srgbClr val="000000"/>
                          </a:lnRef>
                          <a:fillRef idx="0">
                            <a:srgbClr val="000000">
                              <a:alpha val="0"/>
                            </a:srgbClr>
                          </a:fillRef>
                          <a:effectRef idx="0">
                            <a:scrgbClr r="0" g="0" b="0"/>
                          </a:effectRef>
                          <a:fontRef idx="none"/>
                        </wps:style>
                        <wps:bodyPr/>
                      </wps:wsp>
                      <wps:wsp>
                        <wps:cNvPr id="1273" name="Shape 1273"/>
                        <wps:cNvSpPr/>
                        <wps:spPr>
                          <a:xfrm>
                            <a:off x="1727900" y="1279382"/>
                            <a:ext cx="39345" cy="35014"/>
                          </a:xfrm>
                          <a:custGeom>
                            <a:avLst/>
                            <a:gdLst/>
                            <a:ahLst/>
                            <a:cxnLst/>
                            <a:rect l="0" t="0" r="0" b="0"/>
                            <a:pathLst>
                              <a:path w="39345" h="35014">
                                <a:moveTo>
                                  <a:pt x="39345" y="0"/>
                                </a:moveTo>
                                <a:lnTo>
                                  <a:pt x="20460" y="35014"/>
                                </a:lnTo>
                                <a:lnTo>
                                  <a:pt x="21146" y="12776"/>
                                </a:lnTo>
                                <a:lnTo>
                                  <a:pt x="0" y="5893"/>
                                </a:lnTo>
                                <a:lnTo>
                                  <a:pt x="393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4" name="Shape 1274"/>
                        <wps:cNvSpPr/>
                        <wps:spPr>
                          <a:xfrm>
                            <a:off x="1706716" y="1175245"/>
                            <a:ext cx="0" cy="146660"/>
                          </a:xfrm>
                          <a:custGeom>
                            <a:avLst/>
                            <a:gdLst/>
                            <a:ahLst/>
                            <a:cxnLst/>
                            <a:rect l="0" t="0" r="0" b="0"/>
                            <a:pathLst>
                              <a:path h="146660">
                                <a:moveTo>
                                  <a:pt x="0" y="146660"/>
                                </a:moveTo>
                                <a:lnTo>
                                  <a:pt x="0" y="0"/>
                                </a:lnTo>
                              </a:path>
                            </a:pathLst>
                          </a:custGeom>
                          <a:ln w="4432" cap="flat">
                            <a:miter lim="127000"/>
                          </a:ln>
                        </wps:spPr>
                        <wps:style>
                          <a:lnRef idx="1">
                            <a:srgbClr val="000000"/>
                          </a:lnRef>
                          <a:fillRef idx="0">
                            <a:srgbClr val="000000">
                              <a:alpha val="0"/>
                            </a:srgbClr>
                          </a:fillRef>
                          <a:effectRef idx="0">
                            <a:scrgbClr r="0" g="0" b="0"/>
                          </a:effectRef>
                          <a:fontRef idx="none"/>
                        </wps:style>
                        <wps:bodyPr/>
                      </wps:wsp>
                      <wps:wsp>
                        <wps:cNvPr id="1275" name="Shape 1275"/>
                        <wps:cNvSpPr/>
                        <wps:spPr>
                          <a:xfrm>
                            <a:off x="1688936" y="1153036"/>
                            <a:ext cx="35547" cy="35535"/>
                          </a:xfrm>
                          <a:custGeom>
                            <a:avLst/>
                            <a:gdLst/>
                            <a:ahLst/>
                            <a:cxnLst/>
                            <a:rect l="0" t="0" r="0" b="0"/>
                            <a:pathLst>
                              <a:path w="35547" h="35535">
                                <a:moveTo>
                                  <a:pt x="17780" y="0"/>
                                </a:moveTo>
                                <a:lnTo>
                                  <a:pt x="35547" y="35535"/>
                                </a:lnTo>
                                <a:lnTo>
                                  <a:pt x="17780" y="22212"/>
                                </a:lnTo>
                                <a:lnTo>
                                  <a:pt x="0" y="35535"/>
                                </a:lnTo>
                                <a:lnTo>
                                  <a:pt x="177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624" name="Picture 13624"/>
                          <pic:cNvPicPr/>
                        </pic:nvPicPr>
                        <pic:blipFill>
                          <a:blip r:embed="rId21"/>
                          <a:stretch>
                            <a:fillRect/>
                          </a:stretch>
                        </pic:blipFill>
                        <pic:spPr>
                          <a:xfrm>
                            <a:off x="1755205" y="1585030"/>
                            <a:ext cx="566928" cy="569976"/>
                          </a:xfrm>
                          <a:prstGeom prst="rect">
                            <a:avLst/>
                          </a:prstGeom>
                        </pic:spPr>
                      </pic:pic>
                      <wps:wsp>
                        <wps:cNvPr id="1279" name="Rectangle 1279"/>
                        <wps:cNvSpPr/>
                        <wps:spPr>
                          <a:xfrm>
                            <a:off x="1660742" y="1816709"/>
                            <a:ext cx="56872" cy="138455"/>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i/>
                                  <w:color w:val="000000"/>
                                  <w:sz w:val="14"/>
                                </w:rPr>
                                <w:t>y</w:t>
                              </w:r>
                            </w:p>
                          </w:txbxContent>
                        </wps:txbx>
                        <wps:bodyPr horzOverflow="overflow" vert="horz" lIns="0" tIns="0" rIns="0" bIns="0" rtlCol="0">
                          <a:noAutofit/>
                        </wps:bodyPr>
                      </wps:wsp>
                      <wps:wsp>
                        <wps:cNvPr id="1280" name="Rectangle 1280"/>
                        <wps:cNvSpPr/>
                        <wps:spPr>
                          <a:xfrm>
                            <a:off x="2008341" y="2155507"/>
                            <a:ext cx="56872" cy="138455"/>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i/>
                                  <w:color w:val="000000"/>
                                  <w:sz w:val="14"/>
                                </w:rPr>
                                <w:t>x</w:t>
                              </w:r>
                            </w:p>
                          </w:txbxContent>
                        </wps:txbx>
                        <wps:bodyPr horzOverflow="overflow" vert="horz" lIns="0" tIns="0" rIns="0" bIns="0" rtlCol="0">
                          <a:noAutofit/>
                        </wps:bodyPr>
                      </wps:wsp>
                      <wps:wsp>
                        <wps:cNvPr id="1281" name="Shape 1281"/>
                        <wps:cNvSpPr/>
                        <wps:spPr>
                          <a:xfrm>
                            <a:off x="1723125" y="2188870"/>
                            <a:ext cx="109995" cy="0"/>
                          </a:xfrm>
                          <a:custGeom>
                            <a:avLst/>
                            <a:gdLst/>
                            <a:ahLst/>
                            <a:cxnLst/>
                            <a:rect l="0" t="0" r="0" b="0"/>
                            <a:pathLst>
                              <a:path w="109995">
                                <a:moveTo>
                                  <a:pt x="0" y="0"/>
                                </a:moveTo>
                                <a:lnTo>
                                  <a:pt x="109995" y="0"/>
                                </a:lnTo>
                              </a:path>
                            </a:pathLst>
                          </a:custGeom>
                          <a:ln w="4432" cap="flat">
                            <a:miter lim="127000"/>
                          </a:ln>
                        </wps:spPr>
                        <wps:style>
                          <a:lnRef idx="1">
                            <a:srgbClr val="000000"/>
                          </a:lnRef>
                          <a:fillRef idx="0">
                            <a:srgbClr val="000000">
                              <a:alpha val="0"/>
                            </a:srgbClr>
                          </a:fillRef>
                          <a:effectRef idx="0">
                            <a:scrgbClr r="0" g="0" b="0"/>
                          </a:effectRef>
                          <a:fontRef idx="none"/>
                        </wps:style>
                        <wps:bodyPr/>
                      </wps:wsp>
                      <wps:wsp>
                        <wps:cNvPr id="1282" name="Shape 1282"/>
                        <wps:cNvSpPr/>
                        <wps:spPr>
                          <a:xfrm>
                            <a:off x="1819797" y="2171090"/>
                            <a:ext cx="35535" cy="35560"/>
                          </a:xfrm>
                          <a:custGeom>
                            <a:avLst/>
                            <a:gdLst/>
                            <a:ahLst/>
                            <a:cxnLst/>
                            <a:rect l="0" t="0" r="0" b="0"/>
                            <a:pathLst>
                              <a:path w="35535" h="35560">
                                <a:moveTo>
                                  <a:pt x="0" y="0"/>
                                </a:moveTo>
                                <a:lnTo>
                                  <a:pt x="35535" y="17780"/>
                                </a:lnTo>
                                <a:lnTo>
                                  <a:pt x="0" y="35560"/>
                                </a:lnTo>
                                <a:lnTo>
                                  <a:pt x="13335" y="177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3" name="Shape 1283"/>
                        <wps:cNvSpPr/>
                        <wps:spPr>
                          <a:xfrm>
                            <a:off x="1723125" y="2078875"/>
                            <a:ext cx="0" cy="109995"/>
                          </a:xfrm>
                          <a:custGeom>
                            <a:avLst/>
                            <a:gdLst/>
                            <a:ahLst/>
                            <a:cxnLst/>
                            <a:rect l="0" t="0" r="0" b="0"/>
                            <a:pathLst>
                              <a:path h="109995">
                                <a:moveTo>
                                  <a:pt x="0" y="109995"/>
                                </a:moveTo>
                                <a:lnTo>
                                  <a:pt x="0" y="0"/>
                                </a:lnTo>
                              </a:path>
                            </a:pathLst>
                          </a:custGeom>
                          <a:ln w="4432" cap="flat">
                            <a:miter lim="127000"/>
                          </a:ln>
                        </wps:spPr>
                        <wps:style>
                          <a:lnRef idx="1">
                            <a:srgbClr val="000000"/>
                          </a:lnRef>
                          <a:fillRef idx="0">
                            <a:srgbClr val="000000">
                              <a:alpha val="0"/>
                            </a:srgbClr>
                          </a:fillRef>
                          <a:effectRef idx="0">
                            <a:scrgbClr r="0" g="0" b="0"/>
                          </a:effectRef>
                          <a:fontRef idx="none"/>
                        </wps:style>
                        <wps:bodyPr/>
                      </wps:wsp>
                      <wps:wsp>
                        <wps:cNvPr id="1284" name="Shape 1284"/>
                        <wps:cNvSpPr/>
                        <wps:spPr>
                          <a:xfrm>
                            <a:off x="1705357" y="2056650"/>
                            <a:ext cx="35535" cy="35535"/>
                          </a:xfrm>
                          <a:custGeom>
                            <a:avLst/>
                            <a:gdLst/>
                            <a:ahLst/>
                            <a:cxnLst/>
                            <a:rect l="0" t="0" r="0" b="0"/>
                            <a:pathLst>
                              <a:path w="35535" h="35535">
                                <a:moveTo>
                                  <a:pt x="17767" y="0"/>
                                </a:moveTo>
                                <a:lnTo>
                                  <a:pt x="35535" y="35535"/>
                                </a:lnTo>
                                <a:lnTo>
                                  <a:pt x="17767" y="22212"/>
                                </a:lnTo>
                                <a:lnTo>
                                  <a:pt x="0" y="35535"/>
                                </a:lnTo>
                                <a:lnTo>
                                  <a:pt x="177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625" name="Picture 13625"/>
                          <pic:cNvPicPr/>
                        </pic:nvPicPr>
                        <pic:blipFill>
                          <a:blip r:embed="rId22"/>
                          <a:stretch>
                            <a:fillRect/>
                          </a:stretch>
                        </pic:blipFill>
                        <pic:spPr>
                          <a:xfrm>
                            <a:off x="2555813" y="1585030"/>
                            <a:ext cx="557784" cy="569976"/>
                          </a:xfrm>
                          <a:prstGeom prst="rect">
                            <a:avLst/>
                          </a:prstGeom>
                        </pic:spPr>
                      </pic:pic>
                      <wps:wsp>
                        <wps:cNvPr id="1288" name="Rectangle 1288"/>
                        <wps:cNvSpPr/>
                        <wps:spPr>
                          <a:xfrm>
                            <a:off x="2452625" y="1827504"/>
                            <a:ext cx="52497" cy="138455"/>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i/>
                                  <w:color w:val="000000"/>
                                  <w:sz w:val="14"/>
                                </w:rPr>
                                <w:t>z</w:t>
                              </w:r>
                            </w:p>
                          </w:txbxContent>
                        </wps:txbx>
                        <wps:bodyPr horzOverflow="overflow" vert="horz" lIns="0" tIns="0" rIns="0" bIns="0" rtlCol="0">
                          <a:noAutofit/>
                        </wps:bodyPr>
                      </wps:wsp>
                      <wps:wsp>
                        <wps:cNvPr id="1289" name="Rectangle 1289"/>
                        <wps:cNvSpPr/>
                        <wps:spPr>
                          <a:xfrm>
                            <a:off x="2798357" y="2155545"/>
                            <a:ext cx="56872" cy="138455"/>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i/>
                                  <w:color w:val="000000"/>
                                  <w:sz w:val="14"/>
                                </w:rPr>
                                <w:t>x</w:t>
                              </w:r>
                            </w:p>
                          </w:txbxContent>
                        </wps:txbx>
                        <wps:bodyPr horzOverflow="overflow" vert="horz" lIns="0" tIns="0" rIns="0" bIns="0" rtlCol="0">
                          <a:noAutofit/>
                        </wps:bodyPr>
                      </wps:wsp>
                      <wps:wsp>
                        <wps:cNvPr id="1290" name="Shape 1290"/>
                        <wps:cNvSpPr/>
                        <wps:spPr>
                          <a:xfrm>
                            <a:off x="2513090" y="2188870"/>
                            <a:ext cx="109995" cy="0"/>
                          </a:xfrm>
                          <a:custGeom>
                            <a:avLst/>
                            <a:gdLst/>
                            <a:ahLst/>
                            <a:cxnLst/>
                            <a:rect l="0" t="0" r="0" b="0"/>
                            <a:pathLst>
                              <a:path w="109995">
                                <a:moveTo>
                                  <a:pt x="0" y="0"/>
                                </a:moveTo>
                                <a:lnTo>
                                  <a:pt x="109995" y="0"/>
                                </a:lnTo>
                              </a:path>
                            </a:pathLst>
                          </a:custGeom>
                          <a:ln w="4432" cap="flat">
                            <a:miter lim="127000"/>
                          </a:ln>
                        </wps:spPr>
                        <wps:style>
                          <a:lnRef idx="1">
                            <a:srgbClr val="000000"/>
                          </a:lnRef>
                          <a:fillRef idx="0">
                            <a:srgbClr val="000000">
                              <a:alpha val="0"/>
                            </a:srgbClr>
                          </a:fillRef>
                          <a:effectRef idx="0">
                            <a:scrgbClr r="0" g="0" b="0"/>
                          </a:effectRef>
                          <a:fontRef idx="none"/>
                        </wps:style>
                        <wps:bodyPr/>
                      </wps:wsp>
                      <wps:wsp>
                        <wps:cNvPr id="1291" name="Shape 1291"/>
                        <wps:cNvSpPr/>
                        <wps:spPr>
                          <a:xfrm>
                            <a:off x="2609775" y="2171090"/>
                            <a:ext cx="35535" cy="35560"/>
                          </a:xfrm>
                          <a:custGeom>
                            <a:avLst/>
                            <a:gdLst/>
                            <a:ahLst/>
                            <a:cxnLst/>
                            <a:rect l="0" t="0" r="0" b="0"/>
                            <a:pathLst>
                              <a:path w="35535" h="35560">
                                <a:moveTo>
                                  <a:pt x="0" y="0"/>
                                </a:moveTo>
                                <a:lnTo>
                                  <a:pt x="35535" y="17780"/>
                                </a:lnTo>
                                <a:lnTo>
                                  <a:pt x="0" y="35560"/>
                                </a:lnTo>
                                <a:lnTo>
                                  <a:pt x="13322" y="177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2" name="Shape 1292"/>
                        <wps:cNvSpPr/>
                        <wps:spPr>
                          <a:xfrm>
                            <a:off x="2513090" y="2078875"/>
                            <a:ext cx="0" cy="109995"/>
                          </a:xfrm>
                          <a:custGeom>
                            <a:avLst/>
                            <a:gdLst/>
                            <a:ahLst/>
                            <a:cxnLst/>
                            <a:rect l="0" t="0" r="0" b="0"/>
                            <a:pathLst>
                              <a:path h="109995">
                                <a:moveTo>
                                  <a:pt x="0" y="109995"/>
                                </a:moveTo>
                                <a:lnTo>
                                  <a:pt x="0" y="0"/>
                                </a:lnTo>
                              </a:path>
                            </a:pathLst>
                          </a:custGeom>
                          <a:ln w="4432" cap="flat">
                            <a:miter lim="127000"/>
                          </a:ln>
                        </wps:spPr>
                        <wps:style>
                          <a:lnRef idx="1">
                            <a:srgbClr val="000000"/>
                          </a:lnRef>
                          <a:fillRef idx="0">
                            <a:srgbClr val="000000">
                              <a:alpha val="0"/>
                            </a:srgbClr>
                          </a:fillRef>
                          <a:effectRef idx="0">
                            <a:scrgbClr r="0" g="0" b="0"/>
                          </a:effectRef>
                          <a:fontRef idx="none"/>
                        </wps:style>
                        <wps:bodyPr/>
                      </wps:wsp>
                      <wps:wsp>
                        <wps:cNvPr id="1293" name="Shape 1293"/>
                        <wps:cNvSpPr/>
                        <wps:spPr>
                          <a:xfrm>
                            <a:off x="2495323" y="2056650"/>
                            <a:ext cx="35534" cy="35535"/>
                          </a:xfrm>
                          <a:custGeom>
                            <a:avLst/>
                            <a:gdLst/>
                            <a:ahLst/>
                            <a:cxnLst/>
                            <a:rect l="0" t="0" r="0" b="0"/>
                            <a:pathLst>
                              <a:path w="35534" h="35535">
                                <a:moveTo>
                                  <a:pt x="17767" y="0"/>
                                </a:moveTo>
                                <a:lnTo>
                                  <a:pt x="35534" y="35535"/>
                                </a:lnTo>
                                <a:lnTo>
                                  <a:pt x="17767" y="22212"/>
                                </a:lnTo>
                                <a:lnTo>
                                  <a:pt x="0" y="35535"/>
                                </a:lnTo>
                                <a:lnTo>
                                  <a:pt x="177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626" name="Picture 13626"/>
                          <pic:cNvPicPr/>
                        </pic:nvPicPr>
                        <pic:blipFill>
                          <a:blip r:embed="rId23"/>
                          <a:stretch>
                            <a:fillRect/>
                          </a:stretch>
                        </pic:blipFill>
                        <pic:spPr>
                          <a:xfrm>
                            <a:off x="3394013" y="35630"/>
                            <a:ext cx="1420368" cy="1310640"/>
                          </a:xfrm>
                          <a:prstGeom prst="rect">
                            <a:avLst/>
                          </a:prstGeom>
                        </pic:spPr>
                      </pic:pic>
                      <wps:wsp>
                        <wps:cNvPr id="1296" name="Rectangle 1296"/>
                        <wps:cNvSpPr/>
                        <wps:spPr>
                          <a:xfrm>
                            <a:off x="3328100" y="0"/>
                            <a:ext cx="82563" cy="160127"/>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b/>
                                  <w:color w:val="000000"/>
                                  <w:sz w:val="16"/>
                                </w:rPr>
                                <w:t>c</w:t>
                              </w:r>
                            </w:p>
                          </w:txbxContent>
                        </wps:txbx>
                        <wps:bodyPr horzOverflow="overflow" vert="horz" lIns="0" tIns="0" rIns="0" bIns="0" rtlCol="0">
                          <a:noAutofit/>
                        </wps:bodyPr>
                      </wps:wsp>
                      <wps:wsp>
                        <wps:cNvPr id="1297" name="Rectangle 1297"/>
                        <wps:cNvSpPr/>
                        <wps:spPr>
                          <a:xfrm>
                            <a:off x="3980219" y="1325956"/>
                            <a:ext cx="56872" cy="138455"/>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i/>
                                  <w:color w:val="000000"/>
                                  <w:sz w:val="14"/>
                                </w:rPr>
                                <w:t>x</w:t>
                              </w:r>
                            </w:p>
                          </w:txbxContent>
                        </wps:txbx>
                        <wps:bodyPr horzOverflow="overflow" vert="horz" lIns="0" tIns="0" rIns="0" bIns="0" rtlCol="0">
                          <a:noAutofit/>
                        </wps:bodyPr>
                      </wps:wsp>
                      <wps:wsp>
                        <wps:cNvPr id="1298" name="Rectangle 1298"/>
                        <wps:cNvSpPr/>
                        <wps:spPr>
                          <a:xfrm>
                            <a:off x="4647236" y="1215364"/>
                            <a:ext cx="52497" cy="138455"/>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i/>
                                  <w:color w:val="000000"/>
                                  <w:sz w:val="14"/>
                                </w:rPr>
                                <w:t>z</w:t>
                              </w:r>
                            </w:p>
                          </w:txbxContent>
                        </wps:txbx>
                        <wps:bodyPr horzOverflow="overflow" vert="horz" lIns="0" tIns="0" rIns="0" bIns="0" rtlCol="0">
                          <a:noAutofit/>
                        </wps:bodyPr>
                      </wps:wsp>
                      <wps:wsp>
                        <wps:cNvPr id="1299" name="Rectangle 1299"/>
                        <wps:cNvSpPr/>
                        <wps:spPr>
                          <a:xfrm>
                            <a:off x="3325204" y="684364"/>
                            <a:ext cx="56872" cy="138455"/>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i/>
                                  <w:color w:val="000000"/>
                                  <w:sz w:val="14"/>
                                </w:rPr>
                                <w:t>y</w:t>
                              </w:r>
                            </w:p>
                          </w:txbxContent>
                        </wps:txbx>
                        <wps:bodyPr horzOverflow="overflow" vert="horz" lIns="0" tIns="0" rIns="0" bIns="0" rtlCol="0">
                          <a:noAutofit/>
                        </wps:bodyPr>
                      </wps:wsp>
                      <wps:wsp>
                        <wps:cNvPr id="1300" name="Shape 1300"/>
                        <wps:cNvSpPr/>
                        <wps:spPr>
                          <a:xfrm>
                            <a:off x="3364143" y="1325473"/>
                            <a:ext cx="144221" cy="13411"/>
                          </a:xfrm>
                          <a:custGeom>
                            <a:avLst/>
                            <a:gdLst/>
                            <a:ahLst/>
                            <a:cxnLst/>
                            <a:rect l="0" t="0" r="0" b="0"/>
                            <a:pathLst>
                              <a:path w="144221" h="13411">
                                <a:moveTo>
                                  <a:pt x="0" y="0"/>
                                </a:moveTo>
                                <a:lnTo>
                                  <a:pt x="144221" y="13411"/>
                                </a:lnTo>
                              </a:path>
                            </a:pathLst>
                          </a:custGeom>
                          <a:ln w="4432" cap="flat">
                            <a:miter lim="127000"/>
                          </a:ln>
                        </wps:spPr>
                        <wps:style>
                          <a:lnRef idx="1">
                            <a:srgbClr val="000000"/>
                          </a:lnRef>
                          <a:fillRef idx="0">
                            <a:srgbClr val="000000">
                              <a:alpha val="0"/>
                            </a:srgbClr>
                          </a:fillRef>
                          <a:effectRef idx="0">
                            <a:scrgbClr r="0" g="0" b="0"/>
                          </a:effectRef>
                          <a:fontRef idx="none"/>
                        </wps:style>
                        <wps:bodyPr/>
                      </wps:wsp>
                      <wps:wsp>
                        <wps:cNvPr id="1301" name="Shape 1301"/>
                        <wps:cNvSpPr/>
                        <wps:spPr>
                          <a:xfrm>
                            <a:off x="3493441" y="1319948"/>
                            <a:ext cx="37046" cy="35395"/>
                          </a:xfrm>
                          <a:custGeom>
                            <a:avLst/>
                            <a:gdLst/>
                            <a:ahLst/>
                            <a:cxnLst/>
                            <a:rect l="0" t="0" r="0" b="0"/>
                            <a:pathLst>
                              <a:path w="37046" h="35395">
                                <a:moveTo>
                                  <a:pt x="3302" y="0"/>
                                </a:moveTo>
                                <a:lnTo>
                                  <a:pt x="37046" y="20993"/>
                                </a:lnTo>
                                <a:lnTo>
                                  <a:pt x="0" y="35395"/>
                                </a:lnTo>
                                <a:lnTo>
                                  <a:pt x="14922" y="18936"/>
                                </a:lnTo>
                                <a:lnTo>
                                  <a:pt x="33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2" name="Shape 1302"/>
                        <wps:cNvSpPr/>
                        <wps:spPr>
                          <a:xfrm>
                            <a:off x="3364143" y="1295729"/>
                            <a:ext cx="42329" cy="29743"/>
                          </a:xfrm>
                          <a:custGeom>
                            <a:avLst/>
                            <a:gdLst/>
                            <a:ahLst/>
                            <a:cxnLst/>
                            <a:rect l="0" t="0" r="0" b="0"/>
                            <a:pathLst>
                              <a:path w="42329" h="29743">
                                <a:moveTo>
                                  <a:pt x="0" y="29743"/>
                                </a:moveTo>
                                <a:lnTo>
                                  <a:pt x="42329" y="0"/>
                                </a:lnTo>
                              </a:path>
                            </a:pathLst>
                          </a:custGeom>
                          <a:ln w="4432" cap="flat">
                            <a:miter lim="127000"/>
                          </a:ln>
                        </wps:spPr>
                        <wps:style>
                          <a:lnRef idx="1">
                            <a:srgbClr val="000000"/>
                          </a:lnRef>
                          <a:fillRef idx="0">
                            <a:srgbClr val="000000">
                              <a:alpha val="0"/>
                            </a:srgbClr>
                          </a:fillRef>
                          <a:effectRef idx="0">
                            <a:scrgbClr r="0" g="0" b="0"/>
                          </a:effectRef>
                          <a:fontRef idx="none"/>
                        </wps:style>
                        <wps:bodyPr/>
                      </wps:wsp>
                      <wps:wsp>
                        <wps:cNvPr id="1303" name="Shape 1303"/>
                        <wps:cNvSpPr/>
                        <wps:spPr>
                          <a:xfrm>
                            <a:off x="3385326" y="1282952"/>
                            <a:ext cx="39344" cy="35014"/>
                          </a:xfrm>
                          <a:custGeom>
                            <a:avLst/>
                            <a:gdLst/>
                            <a:ahLst/>
                            <a:cxnLst/>
                            <a:rect l="0" t="0" r="0" b="0"/>
                            <a:pathLst>
                              <a:path w="39344" h="35014">
                                <a:moveTo>
                                  <a:pt x="39344" y="0"/>
                                </a:moveTo>
                                <a:lnTo>
                                  <a:pt x="20460" y="35014"/>
                                </a:lnTo>
                                <a:lnTo>
                                  <a:pt x="21145" y="12776"/>
                                </a:lnTo>
                                <a:lnTo>
                                  <a:pt x="0" y="5880"/>
                                </a:lnTo>
                                <a:lnTo>
                                  <a:pt x="393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4" name="Shape 1304"/>
                        <wps:cNvSpPr/>
                        <wps:spPr>
                          <a:xfrm>
                            <a:off x="3364143" y="1178826"/>
                            <a:ext cx="0" cy="146647"/>
                          </a:xfrm>
                          <a:custGeom>
                            <a:avLst/>
                            <a:gdLst/>
                            <a:ahLst/>
                            <a:cxnLst/>
                            <a:rect l="0" t="0" r="0" b="0"/>
                            <a:pathLst>
                              <a:path h="146647">
                                <a:moveTo>
                                  <a:pt x="0" y="146647"/>
                                </a:moveTo>
                                <a:lnTo>
                                  <a:pt x="0" y="0"/>
                                </a:lnTo>
                              </a:path>
                            </a:pathLst>
                          </a:custGeom>
                          <a:ln w="4432" cap="flat">
                            <a:miter lim="127000"/>
                          </a:ln>
                        </wps:spPr>
                        <wps:style>
                          <a:lnRef idx="1">
                            <a:srgbClr val="000000"/>
                          </a:lnRef>
                          <a:fillRef idx="0">
                            <a:srgbClr val="000000">
                              <a:alpha val="0"/>
                            </a:srgbClr>
                          </a:fillRef>
                          <a:effectRef idx="0">
                            <a:scrgbClr r="0" g="0" b="0"/>
                          </a:effectRef>
                          <a:fontRef idx="none"/>
                        </wps:style>
                        <wps:bodyPr/>
                      </wps:wsp>
                      <wps:wsp>
                        <wps:cNvPr id="1305" name="Shape 1305"/>
                        <wps:cNvSpPr/>
                        <wps:spPr>
                          <a:xfrm>
                            <a:off x="3346363" y="1156598"/>
                            <a:ext cx="35547" cy="35535"/>
                          </a:xfrm>
                          <a:custGeom>
                            <a:avLst/>
                            <a:gdLst/>
                            <a:ahLst/>
                            <a:cxnLst/>
                            <a:rect l="0" t="0" r="0" b="0"/>
                            <a:pathLst>
                              <a:path w="35547" h="35535">
                                <a:moveTo>
                                  <a:pt x="17780" y="0"/>
                                </a:moveTo>
                                <a:lnTo>
                                  <a:pt x="35547" y="35535"/>
                                </a:lnTo>
                                <a:lnTo>
                                  <a:pt x="17780" y="22212"/>
                                </a:lnTo>
                                <a:lnTo>
                                  <a:pt x="0" y="35535"/>
                                </a:lnTo>
                                <a:lnTo>
                                  <a:pt x="177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627" name="Picture 13627"/>
                          <pic:cNvPicPr/>
                        </pic:nvPicPr>
                        <pic:blipFill>
                          <a:blip r:embed="rId24"/>
                          <a:stretch>
                            <a:fillRect/>
                          </a:stretch>
                        </pic:blipFill>
                        <pic:spPr>
                          <a:xfrm>
                            <a:off x="3443797" y="1588079"/>
                            <a:ext cx="1249680" cy="716280"/>
                          </a:xfrm>
                          <a:prstGeom prst="rect">
                            <a:avLst/>
                          </a:prstGeom>
                        </pic:spPr>
                      </pic:pic>
                      <wps:wsp>
                        <wps:cNvPr id="1317" name="Rectangle 1317"/>
                        <wps:cNvSpPr/>
                        <wps:spPr>
                          <a:xfrm>
                            <a:off x="3471811" y="2082506"/>
                            <a:ext cx="381078" cy="137864"/>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color w:val="FFFFFF"/>
                                  <w:sz w:val="14"/>
                                </w:rPr>
                                <w:t>Hidden</w:t>
                              </w:r>
                            </w:p>
                          </w:txbxContent>
                        </wps:txbx>
                        <wps:bodyPr horzOverflow="overflow" vert="horz" lIns="0" tIns="0" rIns="0" bIns="0" rtlCol="0">
                          <a:noAutofit/>
                        </wps:bodyPr>
                      </wps:wsp>
                      <wps:wsp>
                        <wps:cNvPr id="1318" name="Rectangle 1318"/>
                        <wps:cNvSpPr/>
                        <wps:spPr>
                          <a:xfrm>
                            <a:off x="3489236" y="2159227"/>
                            <a:ext cx="328462" cy="137864"/>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color w:val="FFFFFF"/>
                                  <w:sz w:val="14"/>
                                </w:rPr>
                                <w:t>object</w:t>
                              </w:r>
                            </w:p>
                          </w:txbxContent>
                        </wps:txbx>
                        <wps:bodyPr horzOverflow="overflow" vert="horz" lIns="0" tIns="0" rIns="0" bIns="0" rtlCol="0">
                          <a:noAutofit/>
                        </wps:bodyPr>
                      </wps:wsp>
                      <wps:wsp>
                        <wps:cNvPr id="1319" name="Rectangle 1319"/>
                        <wps:cNvSpPr/>
                        <wps:spPr>
                          <a:xfrm>
                            <a:off x="3908755" y="2188387"/>
                            <a:ext cx="481816" cy="137864"/>
                          </a:xfrm>
                          <a:prstGeom prst="rect">
                            <a:avLst/>
                          </a:prstGeom>
                          <a:ln>
                            <a:noFill/>
                          </a:ln>
                        </wps:spPr>
                        <wps:txbx>
                          <w:txbxContent>
                            <w:p w:rsidR="001844ED" w:rsidRDefault="00D16C71">
                              <w:pPr>
                                <w:spacing w:after="160" w:line="259" w:lineRule="auto"/>
                                <w:ind w:right="0" w:firstLine="0"/>
                                <w:jc w:val="left"/>
                              </w:pPr>
                              <w:proofErr w:type="spellStart"/>
                              <w:r>
                                <w:rPr>
                                  <w:rFonts w:ascii="Arial" w:eastAsia="Arial" w:hAnsi="Arial" w:cs="Arial"/>
                                  <w:color w:val="FFFFFF"/>
                                  <w:sz w:val="14"/>
                                </w:rPr>
                                <w:t>Occluder</w:t>
                              </w:r>
                              <w:proofErr w:type="spellEnd"/>
                            </w:p>
                          </w:txbxContent>
                        </wps:txbx>
                        <wps:bodyPr horzOverflow="overflow" vert="horz" lIns="0" tIns="0" rIns="0" bIns="0" rtlCol="0">
                          <a:noAutofit/>
                        </wps:bodyPr>
                      </wps:wsp>
                      <wps:wsp>
                        <wps:cNvPr id="1320" name="Rectangle 1320"/>
                        <wps:cNvSpPr/>
                        <wps:spPr>
                          <a:xfrm>
                            <a:off x="4334586" y="2093708"/>
                            <a:ext cx="416076" cy="137864"/>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color w:val="FFFFFF"/>
                                  <w:sz w:val="14"/>
                                </w:rPr>
                                <w:t>Camera</w:t>
                              </w:r>
                            </w:p>
                          </w:txbxContent>
                        </wps:txbx>
                        <wps:bodyPr horzOverflow="overflow" vert="horz" lIns="0" tIns="0" rIns="0" bIns="0" rtlCol="0">
                          <a:noAutofit/>
                        </wps:bodyPr>
                      </wps:wsp>
                      <wps:wsp>
                        <wps:cNvPr id="1321" name="Rectangle 1321"/>
                        <wps:cNvSpPr/>
                        <wps:spPr>
                          <a:xfrm>
                            <a:off x="4358500" y="2170429"/>
                            <a:ext cx="378950" cy="137864"/>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color w:val="FFFFFF"/>
                                  <w:sz w:val="14"/>
                                </w:rPr>
                                <w:t>system</w:t>
                              </w:r>
                            </w:p>
                          </w:txbxContent>
                        </wps:txbx>
                        <wps:bodyPr horzOverflow="overflow" vert="horz" lIns="0" tIns="0" rIns="0" bIns="0" rtlCol="0">
                          <a:noAutofit/>
                        </wps:bodyPr>
                      </wps:wsp>
                      <wps:wsp>
                        <wps:cNvPr id="10927" name="Rectangle 10927"/>
                        <wps:cNvSpPr/>
                        <wps:spPr>
                          <a:xfrm>
                            <a:off x="1187081" y="1980094"/>
                            <a:ext cx="131479" cy="137864"/>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color w:val="FFFFFF"/>
                                  <w:sz w:val="14"/>
                                </w:rPr>
                                <w:t>30</w:t>
                              </w:r>
                            </w:p>
                          </w:txbxContent>
                        </wps:txbx>
                        <wps:bodyPr horzOverflow="overflow" vert="horz" lIns="0" tIns="0" rIns="0" bIns="0" rtlCol="0">
                          <a:noAutofit/>
                        </wps:bodyPr>
                      </wps:wsp>
                      <wps:wsp>
                        <wps:cNvPr id="10928" name="Rectangle 10928"/>
                        <wps:cNvSpPr/>
                        <wps:spPr>
                          <a:xfrm>
                            <a:off x="1285938" y="1980094"/>
                            <a:ext cx="197219" cy="137864"/>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color w:val="FFFFFF"/>
                                  <w:sz w:val="14"/>
                                </w:rPr>
                                <w:t xml:space="preserve"> cm</w:t>
                              </w:r>
                            </w:p>
                          </w:txbxContent>
                        </wps:txbx>
                        <wps:bodyPr horzOverflow="overflow" vert="horz" lIns="0" tIns="0" rIns="0" bIns="0" rtlCol="0">
                          <a:noAutofit/>
                        </wps:bodyPr>
                      </wps:wsp>
                      <wps:wsp>
                        <wps:cNvPr id="10930" name="Rectangle 10930"/>
                        <wps:cNvSpPr/>
                        <wps:spPr>
                          <a:xfrm>
                            <a:off x="2152536" y="1980094"/>
                            <a:ext cx="197219" cy="137864"/>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color w:val="FFFFFF"/>
                                  <w:sz w:val="14"/>
                                </w:rPr>
                                <w:t xml:space="preserve"> cm</w:t>
                              </w:r>
                            </w:p>
                          </w:txbxContent>
                        </wps:txbx>
                        <wps:bodyPr horzOverflow="overflow" vert="horz" lIns="0" tIns="0" rIns="0" bIns="0" rtlCol="0">
                          <a:noAutofit/>
                        </wps:bodyPr>
                      </wps:wsp>
                      <wps:wsp>
                        <wps:cNvPr id="10929" name="Rectangle 10929"/>
                        <wps:cNvSpPr/>
                        <wps:spPr>
                          <a:xfrm>
                            <a:off x="2053679" y="1980094"/>
                            <a:ext cx="131479" cy="137864"/>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color w:val="FFFFFF"/>
                                  <w:sz w:val="14"/>
                                </w:rPr>
                                <w:t>30</w:t>
                              </w:r>
                            </w:p>
                          </w:txbxContent>
                        </wps:txbx>
                        <wps:bodyPr horzOverflow="overflow" vert="horz" lIns="0" tIns="0" rIns="0" bIns="0" rtlCol="0">
                          <a:noAutofit/>
                        </wps:bodyPr>
                      </wps:wsp>
                      <wps:wsp>
                        <wps:cNvPr id="10931" name="Rectangle 10931"/>
                        <wps:cNvSpPr/>
                        <wps:spPr>
                          <a:xfrm>
                            <a:off x="2847467" y="1980094"/>
                            <a:ext cx="131479" cy="137864"/>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color w:val="FFFFFF"/>
                                  <w:sz w:val="14"/>
                                </w:rPr>
                                <w:t>30</w:t>
                              </w:r>
                            </w:p>
                          </w:txbxContent>
                        </wps:txbx>
                        <wps:bodyPr horzOverflow="overflow" vert="horz" lIns="0" tIns="0" rIns="0" bIns="0" rtlCol="0">
                          <a:noAutofit/>
                        </wps:bodyPr>
                      </wps:wsp>
                      <wps:wsp>
                        <wps:cNvPr id="10933" name="Rectangle 10933"/>
                        <wps:cNvSpPr/>
                        <wps:spPr>
                          <a:xfrm>
                            <a:off x="2946324" y="1980094"/>
                            <a:ext cx="197219" cy="137864"/>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color w:val="FFFFFF"/>
                                  <w:sz w:val="14"/>
                                </w:rPr>
                                <w:t xml:space="preserve"> cm</w:t>
                              </w:r>
                            </w:p>
                          </w:txbxContent>
                        </wps:txbx>
                        <wps:bodyPr horzOverflow="overflow" vert="horz" lIns="0" tIns="0" rIns="0" bIns="0" rtlCol="0">
                          <a:noAutofit/>
                        </wps:bodyPr>
                      </wps:wsp>
                    </wpg:wgp>
                  </a:graphicData>
                </a:graphic>
              </wp:anchor>
            </w:drawing>
          </mc:Choice>
          <mc:Fallback xmlns:a="http://schemas.openxmlformats.org/drawingml/2006/main">
            <w:pict>
              <v:group id="Group 11816" style="width:379.102pt;height:181.492pt;position:absolute;mso-position-horizontal-relative:margin;mso-position-horizontal:absolute;margin-left:68.6255pt;mso-position-vertical-relative:text;margin-top:-185.444pt;" coordsize="48145,23049">
                <v:shape id="Picture 13620" style="position:absolute;width:14173;height:13136;left:788;top:264;" filled="f">
                  <v:imagedata r:id="rId25"/>
                </v:shape>
                <v:rect id="Rectangle 1235" style="position:absolute;width:825;height:1601;left:37;top:0;" filled="f" stroked="f">
                  <v:textbox inset="0,0,0,0">
                    <w:txbxContent>
                      <w:p>
                        <w:pPr>
                          <w:spacing w:before="0" w:after="160" w:line="259" w:lineRule="auto"/>
                          <w:ind w:right="0" w:firstLine="0"/>
                          <w:jc w:val="left"/>
                        </w:pPr>
                        <w:r>
                          <w:rPr>
                            <w:rFonts w:cs="Arial" w:hAnsi="Arial" w:eastAsia="Arial" w:ascii="Arial"/>
                            <w:b w:val="1"/>
                            <w:color w:val="000000"/>
                            <w:sz w:val="16"/>
                          </w:rPr>
                          <w:t xml:space="preserve">a</w:t>
                        </w:r>
                      </w:p>
                    </w:txbxContent>
                  </v:textbox>
                </v:rect>
                <v:rect id="Rectangle 1236" style="position:absolute;width:568;height:1384;left:6620;top:13173;" filled="f" stroked="f">
                  <v:textbox inset="0,0,0,0">
                    <w:txbxContent>
                      <w:p>
                        <w:pPr>
                          <w:spacing w:before="0" w:after="160" w:line="259" w:lineRule="auto"/>
                          <w:ind w:right="0" w:firstLine="0"/>
                          <w:jc w:val="left"/>
                        </w:pPr>
                        <w:r>
                          <w:rPr>
                            <w:rFonts w:cs="Arial" w:hAnsi="Arial" w:eastAsia="Arial" w:ascii="Arial"/>
                            <w:i w:val="1"/>
                            <w:color w:val="000000"/>
                            <w:sz w:val="14"/>
                          </w:rPr>
                          <w:t xml:space="preserve">x</w:t>
                        </w:r>
                      </w:p>
                    </w:txbxContent>
                  </v:textbox>
                </v:rect>
                <v:rect id="Rectangle 1237" style="position:absolute;width:524;height:1384;left:13290;top:12067;" filled="f" stroked="f">
                  <v:textbox inset="0,0,0,0">
                    <w:txbxContent>
                      <w:p>
                        <w:pPr>
                          <w:spacing w:before="0" w:after="160" w:line="259" w:lineRule="auto"/>
                          <w:ind w:right="0" w:firstLine="0"/>
                          <w:jc w:val="left"/>
                        </w:pPr>
                        <w:r>
                          <w:rPr>
                            <w:rFonts w:cs="Arial" w:hAnsi="Arial" w:eastAsia="Arial" w:ascii="Arial"/>
                            <w:i w:val="1"/>
                            <w:color w:val="000000"/>
                            <w:sz w:val="14"/>
                          </w:rPr>
                          <w:t xml:space="preserve">z</w:t>
                        </w:r>
                      </w:p>
                    </w:txbxContent>
                  </v:textbox>
                </v:rect>
                <v:rect id="Rectangle 1238" style="position:absolute;width:568;height:1384;left:70;top:6757;" filled="f" stroked="f">
                  <v:textbox inset="0,0,0,0">
                    <w:txbxContent>
                      <w:p>
                        <w:pPr>
                          <w:spacing w:before="0" w:after="160" w:line="259" w:lineRule="auto"/>
                          <w:ind w:right="0" w:firstLine="0"/>
                          <w:jc w:val="left"/>
                        </w:pPr>
                        <w:r>
                          <w:rPr>
                            <w:rFonts w:cs="Arial" w:hAnsi="Arial" w:eastAsia="Arial" w:ascii="Arial"/>
                            <w:i w:val="1"/>
                            <w:color w:val="000000"/>
                            <w:sz w:val="14"/>
                          </w:rPr>
                          <w:t xml:space="preserve">y</w:t>
                        </w:r>
                      </w:p>
                    </w:txbxContent>
                  </v:textbox>
                </v:rect>
                <v:shape id="Shape 1239" style="position:absolute;width:1442;height:134;left:459;top:13168;" coordsize="144221,13424" path="m0,0l144221,13424">
                  <v:stroke weight="0.349pt" endcap="flat" joinstyle="miter" miterlimit="10" on="true" color="#000000"/>
                  <v:fill on="false" color="#000000" opacity="0"/>
                </v:shape>
                <v:shape id="Shape 1240" style="position:absolute;width:370;height:353;left:1752;top:13113;" coordsize="37046,35395" path="m3302,0l37046,20993l0,35395l14935,18923l3302,0x">
                  <v:stroke weight="0pt" endcap="flat" joinstyle="miter" miterlimit="10" on="false" color="#000000" opacity="0"/>
                  <v:fill on="true" color="#000000"/>
                </v:shape>
                <v:shape id="Shape 1241" style="position:absolute;width:423;height:297;left:459;top:12871;" coordsize="42342,29731" path="m0,29731l42342,0">
                  <v:stroke weight="0.349pt" endcap="flat" joinstyle="miter" miterlimit="10" on="true" color="#000000"/>
                  <v:fill on="false" color="#000000" opacity="0"/>
                </v:shape>
                <v:shape id="Shape 1242" style="position:absolute;width:393;height:350;left:671;top:12743;" coordsize="39345,35001" path="m39345,0l20460,35001l21158,12776l0,5880l39345,0x">
                  <v:stroke weight="0pt" endcap="flat" joinstyle="miter" miterlimit="10" on="false" color="#000000" opacity="0"/>
                  <v:fill on="true" color="#000000"/>
                </v:shape>
                <v:shape id="Shape 1243" style="position:absolute;width:0;height:1466;left:459;top:11702;" coordsize="0,146660" path="m0,146660l0,0">
                  <v:stroke weight="0.349pt" endcap="flat" joinstyle="miter" miterlimit="10" on="true" color="#000000"/>
                  <v:fill on="false" color="#000000" opacity="0"/>
                </v:shape>
                <v:shape id="Shape 1244" style="position:absolute;width:355;height:355;left:281;top:11480;" coordsize="35535,35535" path="m17767,0l35535,35535l17767,22212l0,35535l17767,0x">
                  <v:stroke weight="0pt" endcap="flat" joinstyle="miter" miterlimit="10" on="false" color="#000000" opacity="0"/>
                  <v:fill on="true" color="#000000"/>
                </v:shape>
                <v:shape id="Picture 13621" style="position:absolute;width:5699;height:5669;left:920;top:15819;" filled="f">
                  <v:imagedata r:id="rId26"/>
                </v:shape>
                <v:rect id="Rectangle 10925" style="position:absolute;width:1972;height:1378;left:4882;top:19799;" filled="f" stroked="f">
                  <v:textbox inset="0,0,0,0">
                    <w:txbxContent>
                      <w:p>
                        <w:pPr>
                          <w:spacing w:before="0" w:after="160" w:line="259" w:lineRule="auto"/>
                          <w:ind w:right="0" w:firstLine="0"/>
                          <w:jc w:val="left"/>
                        </w:pPr>
                        <w:r>
                          <w:rPr>
                            <w:rFonts w:cs="Arial" w:hAnsi="Arial" w:eastAsia="Arial" w:ascii="Arial"/>
                            <w:color w:val="ffffff"/>
                            <w:sz w:val="14"/>
                          </w:rPr>
                          <w:t xml:space="preserve"> cm</w:t>
                        </w:r>
                      </w:p>
                    </w:txbxContent>
                  </v:textbox>
                </v:rect>
                <v:rect id="Rectangle 10924" style="position:absolute;width:1314;height:1378;left:3894;top:19799;" filled="f" stroked="f">
                  <v:textbox inset="0,0,0,0">
                    <w:txbxContent>
                      <w:p>
                        <w:pPr>
                          <w:spacing w:before="0" w:after="160" w:line="259" w:lineRule="auto"/>
                          <w:ind w:right="0" w:firstLine="0"/>
                          <w:jc w:val="left"/>
                        </w:pPr>
                        <w:r>
                          <w:rPr>
                            <w:rFonts w:cs="Arial" w:hAnsi="Arial" w:eastAsia="Arial" w:ascii="Arial"/>
                            <w:color w:val="ffffff"/>
                            <w:sz w:val="14"/>
                          </w:rPr>
                          <w:t xml:space="preserve">30</w:t>
                        </w:r>
                      </w:p>
                    </w:txbxContent>
                  </v:textbox>
                </v:rect>
                <v:rect id="Rectangle 1249" style="position:absolute;width:568;height:1384;left:0;top:18116;" filled="f" stroked="f">
                  <v:textbox inset="0,0,0,0">
                    <w:txbxContent>
                      <w:p>
                        <w:pPr>
                          <w:spacing w:before="0" w:after="160" w:line="259" w:lineRule="auto"/>
                          <w:ind w:right="0" w:firstLine="0"/>
                          <w:jc w:val="left"/>
                        </w:pPr>
                        <w:r>
                          <w:rPr>
                            <w:rFonts w:cs="Arial" w:hAnsi="Arial" w:eastAsia="Arial" w:ascii="Arial"/>
                            <w:i w:val="1"/>
                            <w:color w:val="000000"/>
                            <w:sz w:val="14"/>
                          </w:rPr>
                          <w:t xml:space="preserve">y</w:t>
                        </w:r>
                      </w:p>
                    </w:txbxContent>
                  </v:textbox>
                </v:rect>
                <v:rect id="Rectangle 1250" style="position:absolute;width:568;height:1384;left:3476;top:21505;" filled="f" stroked="f">
                  <v:textbox inset="0,0,0,0">
                    <w:txbxContent>
                      <w:p>
                        <w:pPr>
                          <w:spacing w:before="0" w:after="160" w:line="259" w:lineRule="auto"/>
                          <w:ind w:right="0" w:firstLine="0"/>
                          <w:jc w:val="left"/>
                        </w:pPr>
                        <w:r>
                          <w:rPr>
                            <w:rFonts w:cs="Arial" w:hAnsi="Arial" w:eastAsia="Arial" w:ascii="Arial"/>
                            <w:i w:val="1"/>
                            <w:color w:val="000000"/>
                            <w:sz w:val="14"/>
                          </w:rPr>
                          <w:t xml:space="preserve">x</w:t>
                        </w:r>
                      </w:p>
                    </w:txbxContent>
                  </v:textbox>
                </v:rect>
                <v:shape id="Shape 1251" style="position:absolute;width:1100;height:0;left:623;top:21838;" coordsize="110007,0" path="m0,0l110007,0">
                  <v:stroke weight="0.349pt" endcap="flat" joinstyle="miter" miterlimit="10" on="true" color="#000000"/>
                  <v:fill on="false" color="#000000" opacity="0"/>
                </v:shape>
                <v:shape id="Shape 1252" style="position:absolute;width:355;height:355;left:1590;top:21660;" coordsize="35535,35535" path="m0,0l35535,17767l0,35535l13322,17767l0,0x">
                  <v:stroke weight="0pt" endcap="flat" joinstyle="miter" miterlimit="10" on="false" color="#000000" opacity="0"/>
                  <v:fill on="true" color="#000000"/>
                </v:shape>
                <v:shape id="Shape 1253" style="position:absolute;width:0;height:1099;left:623;top:20738;" coordsize="0,109995" path="m0,109995l0,0">
                  <v:stroke weight="0.349pt" endcap="flat" joinstyle="miter" miterlimit="10" on="true" color="#000000"/>
                  <v:fill on="false" color="#000000" opacity="0"/>
                </v:shape>
                <v:shape id="Shape 1254" style="position:absolute;width:355;height:355;left:446;top:20516;" coordsize="35535,35535" path="m17767,0l35535,35535l17767,22200l0,35535l17767,0x">
                  <v:stroke weight="0pt" endcap="flat" joinstyle="miter" miterlimit="10" on="false" color="#000000" opacity="0"/>
                  <v:fill on="true" color="#000000"/>
                </v:shape>
                <v:shape id="Picture 13622" style="position:absolute;width:5699;height:5669;left:8824;top:15819;" filled="f">
                  <v:imagedata r:id="rId27"/>
                </v:shape>
                <v:rect id="Rectangle 1258" style="position:absolute;width:524;height:1384;left:7918;top:18224;" filled="f" stroked="f">
                  <v:textbox inset="0,0,0,0">
                    <w:txbxContent>
                      <w:p>
                        <w:pPr>
                          <w:spacing w:before="0" w:after="160" w:line="259" w:lineRule="auto"/>
                          <w:ind w:right="0" w:firstLine="0"/>
                          <w:jc w:val="left"/>
                        </w:pPr>
                        <w:r>
                          <w:rPr>
                            <w:rFonts w:cs="Arial" w:hAnsi="Arial" w:eastAsia="Arial" w:ascii="Arial"/>
                            <w:i w:val="1"/>
                            <w:color w:val="000000"/>
                            <w:sz w:val="14"/>
                          </w:rPr>
                          <w:t xml:space="preserve">z</w:t>
                        </w:r>
                      </w:p>
                    </w:txbxContent>
                  </v:textbox>
                </v:rect>
                <v:rect id="Rectangle 1259" style="position:absolute;width:568;height:1384;left:11376;top:21505;" filled="f" stroked="f">
                  <v:textbox inset="0,0,0,0">
                    <w:txbxContent>
                      <w:p>
                        <w:pPr>
                          <w:spacing w:before="0" w:after="160" w:line="259" w:lineRule="auto"/>
                          <w:ind w:right="0" w:firstLine="0"/>
                          <w:jc w:val="left"/>
                        </w:pPr>
                        <w:r>
                          <w:rPr>
                            <w:rFonts w:cs="Arial" w:hAnsi="Arial" w:eastAsia="Arial" w:ascii="Arial"/>
                            <w:i w:val="1"/>
                            <w:color w:val="000000"/>
                            <w:sz w:val="14"/>
                          </w:rPr>
                          <w:t xml:space="preserve">x</w:t>
                        </w:r>
                      </w:p>
                    </w:txbxContent>
                  </v:textbox>
                </v:rect>
                <v:shape id="Shape 1260" style="position:absolute;width:1100;height:0;left:8523;top:21838;" coordsize="110007,0" path="m0,0l110007,0">
                  <v:stroke weight="0.349pt" endcap="flat" joinstyle="miter" miterlimit="10" on="true" color="#000000"/>
                  <v:fill on="false" color="#000000" opacity="0"/>
                </v:shape>
                <v:shape id="Shape 1261" style="position:absolute;width:355;height:355;left:9490;top:21660;" coordsize="35535,35535" path="m0,0l35535,17767l0,35535l13322,17767l0,0x">
                  <v:stroke weight="0pt" endcap="flat" joinstyle="miter" miterlimit="10" on="false" color="#000000" opacity="0"/>
                  <v:fill on="true" color="#000000"/>
                </v:shape>
                <v:shape id="Shape 1262" style="position:absolute;width:0;height:1099;left:8523;top:20738;" coordsize="0,109995" path="m0,109995l0,0">
                  <v:stroke weight="0.349pt" endcap="flat" joinstyle="miter" miterlimit="10" on="true" color="#000000"/>
                  <v:fill on="false" color="#000000" opacity="0"/>
                </v:shape>
                <v:shape id="Shape 1263" style="position:absolute;width:355;height:355;left:8345;top:20516;" coordsize="35535,35535" path="m17767,0l35535,35535l17767,22200l0,35535l17767,0x">
                  <v:stroke weight="0pt" endcap="flat" joinstyle="miter" miterlimit="10" on="false" color="#000000" opacity="0"/>
                  <v:fill on="true" color="#000000"/>
                </v:shape>
                <v:shape id="Picture 13623" style="position:absolute;width:14173;height:13106;left:17389;top:325;" filled="f">
                  <v:imagedata r:id="rId28"/>
                </v:shape>
                <v:rect id="Rectangle 1266" style="position:absolute;width:875;height:1601;left:16644;top:0;" filled="f" stroked="f">
                  <v:textbox inset="0,0,0,0">
                    <w:txbxContent>
                      <w:p>
                        <w:pPr>
                          <w:spacing w:before="0" w:after="160" w:line="259" w:lineRule="auto"/>
                          <w:ind w:right="0" w:firstLine="0"/>
                          <w:jc w:val="left"/>
                        </w:pPr>
                        <w:r>
                          <w:rPr>
                            <w:rFonts w:cs="Arial" w:hAnsi="Arial" w:eastAsia="Arial" w:ascii="Arial"/>
                            <w:b w:val="1"/>
                            <w:color w:val="000000"/>
                            <w:sz w:val="16"/>
                          </w:rPr>
                          <w:t xml:space="preserve">b</w:t>
                        </w:r>
                      </w:p>
                    </w:txbxContent>
                  </v:textbox>
                </v:rect>
                <v:rect id="Rectangle 1267" style="position:absolute;width:568;height:1384;left:23227;top:13223;" filled="f" stroked="f">
                  <v:textbox inset="0,0,0,0">
                    <w:txbxContent>
                      <w:p>
                        <w:pPr>
                          <w:spacing w:before="0" w:after="160" w:line="259" w:lineRule="auto"/>
                          <w:ind w:right="0" w:firstLine="0"/>
                          <w:jc w:val="left"/>
                        </w:pPr>
                        <w:r>
                          <w:rPr>
                            <w:rFonts w:cs="Arial" w:hAnsi="Arial" w:eastAsia="Arial" w:ascii="Arial"/>
                            <w:i w:val="1"/>
                            <w:color w:val="000000"/>
                            <w:sz w:val="14"/>
                          </w:rPr>
                          <w:t xml:space="preserve">x</w:t>
                        </w:r>
                      </w:p>
                    </w:txbxContent>
                  </v:textbox>
                </v:rect>
                <v:rect id="Rectangle 1268" style="position:absolute;width:524;height:1384;left:29898;top:12117;" filled="f" stroked="f">
                  <v:textbox inset="0,0,0,0">
                    <w:txbxContent>
                      <w:p>
                        <w:pPr>
                          <w:spacing w:before="0" w:after="160" w:line="259" w:lineRule="auto"/>
                          <w:ind w:right="0" w:firstLine="0"/>
                          <w:jc w:val="left"/>
                        </w:pPr>
                        <w:r>
                          <w:rPr>
                            <w:rFonts w:cs="Arial" w:hAnsi="Arial" w:eastAsia="Arial" w:ascii="Arial"/>
                            <w:i w:val="1"/>
                            <w:color w:val="000000"/>
                            <w:sz w:val="14"/>
                          </w:rPr>
                          <w:t xml:space="preserve">z</w:t>
                        </w:r>
                      </w:p>
                    </w:txbxContent>
                  </v:textbox>
                </v:rect>
                <v:rect id="Rectangle 1269" style="position:absolute;width:568;height:1384;left:16677;top:6807;" filled="f" stroked="f">
                  <v:textbox inset="0,0,0,0">
                    <w:txbxContent>
                      <w:p>
                        <w:pPr>
                          <w:spacing w:before="0" w:after="160" w:line="259" w:lineRule="auto"/>
                          <w:ind w:right="0" w:firstLine="0"/>
                          <w:jc w:val="left"/>
                        </w:pPr>
                        <w:r>
                          <w:rPr>
                            <w:rFonts w:cs="Arial" w:hAnsi="Arial" w:eastAsia="Arial" w:ascii="Arial"/>
                            <w:i w:val="1"/>
                            <w:color w:val="000000"/>
                            <w:sz w:val="14"/>
                          </w:rPr>
                          <w:t xml:space="preserve">y</w:t>
                        </w:r>
                      </w:p>
                    </w:txbxContent>
                  </v:textbox>
                </v:rect>
                <v:shape id="Shape 1270" style="position:absolute;width:1442;height:134;left:17067;top:13219;" coordsize="144221,13411" path="m0,0l144221,13411">
                  <v:stroke weight="0.349pt" endcap="flat" joinstyle="miter" miterlimit="10" on="true" color="#000000"/>
                  <v:fill on="false" color="#000000" opacity="0"/>
                </v:shape>
                <v:shape id="Shape 1271" style="position:absolute;width:370;height:354;left:18360;top:13163;" coordsize="37046,35408" path="m3302,0l37046,20993l0,35408l14923,18936l3302,0x">
                  <v:stroke weight="0pt" endcap="flat" joinstyle="miter" miterlimit="10" on="false" color="#000000" opacity="0"/>
                  <v:fill on="true" color="#000000"/>
                </v:shape>
                <v:shape id="Shape 1272" style="position:absolute;width:423;height:297;left:17067;top:12921;" coordsize="42329,29743" path="m0,29743l42329,0">
                  <v:stroke weight="0.349pt" endcap="flat" joinstyle="miter" miterlimit="10" on="true" color="#000000"/>
                  <v:fill on="false" color="#000000" opacity="0"/>
                </v:shape>
                <v:shape id="Shape 1273" style="position:absolute;width:393;height:350;left:17279;top:12793;" coordsize="39345,35014" path="m39345,0l20460,35014l21146,12776l0,5893l39345,0x">
                  <v:stroke weight="0pt" endcap="flat" joinstyle="miter" miterlimit="10" on="false" color="#000000" opacity="0"/>
                  <v:fill on="true" color="#000000"/>
                </v:shape>
                <v:shape id="Shape 1274" style="position:absolute;width:0;height:1466;left:17067;top:11752;" coordsize="0,146660" path="m0,146660l0,0">
                  <v:stroke weight="0.349pt" endcap="flat" joinstyle="miter" miterlimit="10" on="true" color="#000000"/>
                  <v:fill on="false" color="#000000" opacity="0"/>
                </v:shape>
                <v:shape id="Shape 1275" style="position:absolute;width:355;height:355;left:16889;top:11530;" coordsize="35547,35535" path="m17780,0l35547,35535l17780,22212l0,35535l17780,0x">
                  <v:stroke weight="0pt" endcap="flat" joinstyle="miter" miterlimit="10" on="false" color="#000000" opacity="0"/>
                  <v:fill on="true" color="#000000"/>
                </v:shape>
                <v:shape id="Picture 13624" style="position:absolute;width:5669;height:5699;left:17552;top:15850;" filled="f">
                  <v:imagedata r:id="rId29"/>
                </v:shape>
                <v:rect id="Rectangle 1279" style="position:absolute;width:568;height:1384;left:16607;top:18167;" filled="f" stroked="f">
                  <v:textbox inset="0,0,0,0">
                    <w:txbxContent>
                      <w:p>
                        <w:pPr>
                          <w:spacing w:before="0" w:after="160" w:line="259" w:lineRule="auto"/>
                          <w:ind w:right="0" w:firstLine="0"/>
                          <w:jc w:val="left"/>
                        </w:pPr>
                        <w:r>
                          <w:rPr>
                            <w:rFonts w:cs="Arial" w:hAnsi="Arial" w:eastAsia="Arial" w:ascii="Arial"/>
                            <w:i w:val="1"/>
                            <w:color w:val="000000"/>
                            <w:sz w:val="14"/>
                          </w:rPr>
                          <w:t xml:space="preserve">y</w:t>
                        </w:r>
                      </w:p>
                    </w:txbxContent>
                  </v:textbox>
                </v:rect>
                <v:rect id="Rectangle 1280" style="position:absolute;width:568;height:1384;left:20083;top:21555;" filled="f" stroked="f">
                  <v:textbox inset="0,0,0,0">
                    <w:txbxContent>
                      <w:p>
                        <w:pPr>
                          <w:spacing w:before="0" w:after="160" w:line="259" w:lineRule="auto"/>
                          <w:ind w:right="0" w:firstLine="0"/>
                          <w:jc w:val="left"/>
                        </w:pPr>
                        <w:r>
                          <w:rPr>
                            <w:rFonts w:cs="Arial" w:hAnsi="Arial" w:eastAsia="Arial" w:ascii="Arial"/>
                            <w:i w:val="1"/>
                            <w:color w:val="000000"/>
                            <w:sz w:val="14"/>
                          </w:rPr>
                          <w:t xml:space="preserve">x</w:t>
                        </w:r>
                      </w:p>
                    </w:txbxContent>
                  </v:textbox>
                </v:rect>
                <v:shape id="Shape 1281" style="position:absolute;width:1099;height:0;left:17231;top:21888;" coordsize="109995,0" path="m0,0l109995,0">
                  <v:stroke weight="0.349pt" endcap="flat" joinstyle="miter" miterlimit="10" on="true" color="#000000"/>
                  <v:fill on="false" color="#000000" opacity="0"/>
                </v:shape>
                <v:shape id="Shape 1282" style="position:absolute;width:355;height:355;left:18197;top:21710;" coordsize="35535,35560" path="m0,0l35535,17780l0,35560l13335,17780l0,0x">
                  <v:stroke weight="0pt" endcap="flat" joinstyle="miter" miterlimit="10" on="false" color="#000000" opacity="0"/>
                  <v:fill on="true" color="#000000"/>
                </v:shape>
                <v:shape id="Shape 1283" style="position:absolute;width:0;height:1099;left:17231;top:20788;" coordsize="0,109995" path="m0,109995l0,0">
                  <v:stroke weight="0.349pt" endcap="flat" joinstyle="miter" miterlimit="10" on="true" color="#000000"/>
                  <v:fill on="false" color="#000000" opacity="0"/>
                </v:shape>
                <v:shape id="Shape 1284" style="position:absolute;width:355;height:355;left:17053;top:20566;" coordsize="35535,35535" path="m17767,0l35535,35535l17767,22212l0,35535l17767,0x">
                  <v:stroke weight="0pt" endcap="flat" joinstyle="miter" miterlimit="10" on="false" color="#000000" opacity="0"/>
                  <v:fill on="true" color="#000000"/>
                </v:shape>
                <v:shape id="Picture 13625" style="position:absolute;width:5577;height:5699;left:25558;top:15850;" filled="f">
                  <v:imagedata r:id="rId30"/>
                </v:shape>
                <v:rect id="Rectangle 1288" style="position:absolute;width:524;height:1384;left:24526;top:18275;" filled="f" stroked="f">
                  <v:textbox inset="0,0,0,0">
                    <w:txbxContent>
                      <w:p>
                        <w:pPr>
                          <w:spacing w:before="0" w:after="160" w:line="259" w:lineRule="auto"/>
                          <w:ind w:right="0" w:firstLine="0"/>
                          <w:jc w:val="left"/>
                        </w:pPr>
                        <w:r>
                          <w:rPr>
                            <w:rFonts w:cs="Arial" w:hAnsi="Arial" w:eastAsia="Arial" w:ascii="Arial"/>
                            <w:i w:val="1"/>
                            <w:color w:val="000000"/>
                            <w:sz w:val="14"/>
                          </w:rPr>
                          <w:t xml:space="preserve">z</w:t>
                        </w:r>
                      </w:p>
                    </w:txbxContent>
                  </v:textbox>
                </v:rect>
                <v:rect id="Rectangle 1289" style="position:absolute;width:568;height:1384;left:27983;top:21555;" filled="f" stroked="f">
                  <v:textbox inset="0,0,0,0">
                    <w:txbxContent>
                      <w:p>
                        <w:pPr>
                          <w:spacing w:before="0" w:after="160" w:line="259" w:lineRule="auto"/>
                          <w:ind w:right="0" w:firstLine="0"/>
                          <w:jc w:val="left"/>
                        </w:pPr>
                        <w:r>
                          <w:rPr>
                            <w:rFonts w:cs="Arial" w:hAnsi="Arial" w:eastAsia="Arial" w:ascii="Arial"/>
                            <w:i w:val="1"/>
                            <w:color w:val="000000"/>
                            <w:sz w:val="14"/>
                          </w:rPr>
                          <w:t xml:space="preserve">x</w:t>
                        </w:r>
                      </w:p>
                    </w:txbxContent>
                  </v:textbox>
                </v:rect>
                <v:shape id="Shape 1290" style="position:absolute;width:1099;height:0;left:25130;top:21888;" coordsize="109995,0" path="m0,0l109995,0">
                  <v:stroke weight="0.349pt" endcap="flat" joinstyle="miter" miterlimit="10" on="true" color="#000000"/>
                  <v:fill on="false" color="#000000" opacity="0"/>
                </v:shape>
                <v:shape id="Shape 1291" style="position:absolute;width:355;height:355;left:26097;top:21710;" coordsize="35535,35560" path="m0,0l35535,17780l0,35560l13322,17780l0,0x">
                  <v:stroke weight="0pt" endcap="flat" joinstyle="miter" miterlimit="10" on="false" color="#000000" opacity="0"/>
                  <v:fill on="true" color="#000000"/>
                </v:shape>
                <v:shape id="Shape 1292" style="position:absolute;width:0;height:1099;left:25130;top:20788;" coordsize="0,109995" path="m0,109995l0,0">
                  <v:stroke weight="0.349pt" endcap="flat" joinstyle="miter" miterlimit="10" on="true" color="#000000"/>
                  <v:fill on="false" color="#000000" opacity="0"/>
                </v:shape>
                <v:shape id="Shape 1293" style="position:absolute;width:355;height:355;left:24953;top:20566;" coordsize="35534,35535" path="m17767,0l35534,35535l17767,22212l0,35535l17767,0x">
                  <v:stroke weight="0pt" endcap="flat" joinstyle="miter" miterlimit="10" on="false" color="#000000" opacity="0"/>
                  <v:fill on="true" color="#000000"/>
                </v:shape>
                <v:shape id="Picture 13626" style="position:absolute;width:14203;height:13106;left:33940;top:356;" filled="f">
                  <v:imagedata r:id="rId31"/>
                </v:shape>
                <v:rect id="Rectangle 1296" style="position:absolute;width:825;height:1601;left:33281;top:0;" filled="f" stroked="f">
                  <v:textbox inset="0,0,0,0">
                    <w:txbxContent>
                      <w:p>
                        <w:pPr>
                          <w:spacing w:before="0" w:after="160" w:line="259" w:lineRule="auto"/>
                          <w:ind w:right="0" w:firstLine="0"/>
                          <w:jc w:val="left"/>
                        </w:pPr>
                        <w:r>
                          <w:rPr>
                            <w:rFonts w:cs="Arial" w:hAnsi="Arial" w:eastAsia="Arial" w:ascii="Arial"/>
                            <w:b w:val="1"/>
                            <w:color w:val="000000"/>
                            <w:sz w:val="16"/>
                          </w:rPr>
                          <w:t xml:space="preserve">c</w:t>
                        </w:r>
                      </w:p>
                    </w:txbxContent>
                  </v:textbox>
                </v:rect>
                <v:rect id="Rectangle 1297" style="position:absolute;width:568;height:1384;left:39802;top:13259;" filled="f" stroked="f">
                  <v:textbox inset="0,0,0,0">
                    <w:txbxContent>
                      <w:p>
                        <w:pPr>
                          <w:spacing w:before="0" w:after="160" w:line="259" w:lineRule="auto"/>
                          <w:ind w:right="0" w:firstLine="0"/>
                          <w:jc w:val="left"/>
                        </w:pPr>
                        <w:r>
                          <w:rPr>
                            <w:rFonts w:cs="Arial" w:hAnsi="Arial" w:eastAsia="Arial" w:ascii="Arial"/>
                            <w:i w:val="1"/>
                            <w:color w:val="000000"/>
                            <w:sz w:val="14"/>
                          </w:rPr>
                          <w:t xml:space="preserve">x</w:t>
                        </w:r>
                      </w:p>
                    </w:txbxContent>
                  </v:textbox>
                </v:rect>
                <v:rect id="Rectangle 1298" style="position:absolute;width:524;height:1384;left:46472;top:12153;" filled="f" stroked="f">
                  <v:textbox inset="0,0,0,0">
                    <w:txbxContent>
                      <w:p>
                        <w:pPr>
                          <w:spacing w:before="0" w:after="160" w:line="259" w:lineRule="auto"/>
                          <w:ind w:right="0" w:firstLine="0"/>
                          <w:jc w:val="left"/>
                        </w:pPr>
                        <w:r>
                          <w:rPr>
                            <w:rFonts w:cs="Arial" w:hAnsi="Arial" w:eastAsia="Arial" w:ascii="Arial"/>
                            <w:i w:val="1"/>
                            <w:color w:val="000000"/>
                            <w:sz w:val="14"/>
                          </w:rPr>
                          <w:t xml:space="preserve">z</w:t>
                        </w:r>
                      </w:p>
                    </w:txbxContent>
                  </v:textbox>
                </v:rect>
                <v:rect id="Rectangle 1299" style="position:absolute;width:568;height:1384;left:33252;top:6843;" filled="f" stroked="f">
                  <v:textbox inset="0,0,0,0">
                    <w:txbxContent>
                      <w:p>
                        <w:pPr>
                          <w:spacing w:before="0" w:after="160" w:line="259" w:lineRule="auto"/>
                          <w:ind w:right="0" w:firstLine="0"/>
                          <w:jc w:val="left"/>
                        </w:pPr>
                        <w:r>
                          <w:rPr>
                            <w:rFonts w:cs="Arial" w:hAnsi="Arial" w:eastAsia="Arial" w:ascii="Arial"/>
                            <w:i w:val="1"/>
                            <w:color w:val="000000"/>
                            <w:sz w:val="14"/>
                          </w:rPr>
                          <w:t xml:space="preserve">y</w:t>
                        </w:r>
                      </w:p>
                    </w:txbxContent>
                  </v:textbox>
                </v:rect>
                <v:shape id="Shape 1300" style="position:absolute;width:1442;height:134;left:33641;top:13254;" coordsize="144221,13411" path="m0,0l144221,13411">
                  <v:stroke weight="0.349pt" endcap="flat" joinstyle="miter" miterlimit="10" on="true" color="#000000"/>
                  <v:fill on="false" color="#000000" opacity="0"/>
                </v:shape>
                <v:shape id="Shape 1301" style="position:absolute;width:370;height:353;left:34934;top:13199;" coordsize="37046,35395" path="m3302,0l37046,20993l0,35395l14922,18936l3302,0x">
                  <v:stroke weight="0pt" endcap="flat" joinstyle="miter" miterlimit="10" on="false" color="#000000" opacity="0"/>
                  <v:fill on="true" color="#000000"/>
                </v:shape>
                <v:shape id="Shape 1302" style="position:absolute;width:423;height:297;left:33641;top:12957;" coordsize="42329,29743" path="m0,29743l42329,0">
                  <v:stroke weight="0.349pt" endcap="flat" joinstyle="miter" miterlimit="10" on="true" color="#000000"/>
                  <v:fill on="false" color="#000000" opacity="0"/>
                </v:shape>
                <v:shape id="Shape 1303" style="position:absolute;width:393;height:350;left:33853;top:12829;" coordsize="39344,35014" path="m39344,0l20460,35014l21145,12776l0,5880l39344,0x">
                  <v:stroke weight="0pt" endcap="flat" joinstyle="miter" miterlimit="10" on="false" color="#000000" opacity="0"/>
                  <v:fill on="true" color="#000000"/>
                </v:shape>
                <v:shape id="Shape 1304" style="position:absolute;width:0;height:1466;left:33641;top:11788;" coordsize="0,146647" path="m0,146647l0,0">
                  <v:stroke weight="0.349pt" endcap="flat" joinstyle="miter" miterlimit="10" on="true" color="#000000"/>
                  <v:fill on="false" color="#000000" opacity="0"/>
                </v:shape>
                <v:shape id="Shape 1305" style="position:absolute;width:355;height:355;left:33463;top:11565;" coordsize="35547,35535" path="m17780,0l35547,35535l17780,22212l0,35535l17780,0x">
                  <v:stroke weight="0pt" endcap="flat" joinstyle="miter" miterlimit="10" on="false" color="#000000" opacity="0"/>
                  <v:fill on="true" color="#000000"/>
                </v:shape>
                <v:shape id="Picture 13627" style="position:absolute;width:12496;height:7162;left:34437;top:15880;" filled="f">
                  <v:imagedata r:id="rId32"/>
                </v:shape>
                <v:rect id="Rectangle 1317" style="position:absolute;width:3810;height:1378;left:34718;top:20825;" filled="f" stroked="f">
                  <v:textbox inset="0,0,0,0">
                    <w:txbxContent>
                      <w:p>
                        <w:pPr>
                          <w:spacing w:before="0" w:after="160" w:line="259" w:lineRule="auto"/>
                          <w:ind w:right="0" w:firstLine="0"/>
                          <w:jc w:val="left"/>
                        </w:pPr>
                        <w:r>
                          <w:rPr>
                            <w:rFonts w:cs="Arial" w:hAnsi="Arial" w:eastAsia="Arial" w:ascii="Arial"/>
                            <w:color w:val="ffffff"/>
                            <w:sz w:val="14"/>
                          </w:rPr>
                          <w:t xml:space="preserve">Hidden</w:t>
                        </w:r>
                      </w:p>
                    </w:txbxContent>
                  </v:textbox>
                </v:rect>
                <v:rect id="Rectangle 1318" style="position:absolute;width:3284;height:1378;left:34892;top:21592;" filled="f" stroked="f">
                  <v:textbox inset="0,0,0,0">
                    <w:txbxContent>
                      <w:p>
                        <w:pPr>
                          <w:spacing w:before="0" w:after="160" w:line="259" w:lineRule="auto"/>
                          <w:ind w:right="0" w:firstLine="0"/>
                          <w:jc w:val="left"/>
                        </w:pPr>
                        <w:r>
                          <w:rPr>
                            <w:rFonts w:cs="Arial" w:hAnsi="Arial" w:eastAsia="Arial" w:ascii="Arial"/>
                            <w:color w:val="ffffff"/>
                            <w:sz w:val="14"/>
                          </w:rPr>
                          <w:t xml:space="preserve">object</w:t>
                        </w:r>
                      </w:p>
                    </w:txbxContent>
                  </v:textbox>
                </v:rect>
                <v:rect id="Rectangle 1319" style="position:absolute;width:4818;height:1378;left:39087;top:21883;" filled="f" stroked="f">
                  <v:textbox inset="0,0,0,0">
                    <w:txbxContent>
                      <w:p>
                        <w:pPr>
                          <w:spacing w:before="0" w:after="160" w:line="259" w:lineRule="auto"/>
                          <w:ind w:right="0" w:firstLine="0"/>
                          <w:jc w:val="left"/>
                        </w:pPr>
                        <w:r>
                          <w:rPr>
                            <w:rFonts w:cs="Arial" w:hAnsi="Arial" w:eastAsia="Arial" w:ascii="Arial"/>
                            <w:color w:val="ffffff"/>
                            <w:sz w:val="14"/>
                          </w:rPr>
                          <w:t xml:space="preserve">Occluder</w:t>
                        </w:r>
                      </w:p>
                    </w:txbxContent>
                  </v:textbox>
                </v:rect>
                <v:rect id="Rectangle 1320" style="position:absolute;width:4160;height:1378;left:43345;top:20937;" filled="f" stroked="f">
                  <v:textbox inset="0,0,0,0">
                    <w:txbxContent>
                      <w:p>
                        <w:pPr>
                          <w:spacing w:before="0" w:after="160" w:line="259" w:lineRule="auto"/>
                          <w:ind w:right="0" w:firstLine="0"/>
                          <w:jc w:val="left"/>
                        </w:pPr>
                        <w:r>
                          <w:rPr>
                            <w:rFonts w:cs="Arial" w:hAnsi="Arial" w:eastAsia="Arial" w:ascii="Arial"/>
                            <w:color w:val="ffffff"/>
                            <w:sz w:val="14"/>
                          </w:rPr>
                          <w:t xml:space="preserve">Camera</w:t>
                        </w:r>
                      </w:p>
                    </w:txbxContent>
                  </v:textbox>
                </v:rect>
                <v:rect id="Rectangle 1321" style="position:absolute;width:3789;height:1378;left:43585;top:21704;" filled="f" stroked="f">
                  <v:textbox inset="0,0,0,0">
                    <w:txbxContent>
                      <w:p>
                        <w:pPr>
                          <w:spacing w:before="0" w:after="160" w:line="259" w:lineRule="auto"/>
                          <w:ind w:right="0" w:firstLine="0"/>
                          <w:jc w:val="left"/>
                        </w:pPr>
                        <w:r>
                          <w:rPr>
                            <w:rFonts w:cs="Arial" w:hAnsi="Arial" w:eastAsia="Arial" w:ascii="Arial"/>
                            <w:color w:val="ffffff"/>
                            <w:sz w:val="14"/>
                          </w:rPr>
                          <w:t xml:space="preserve">system</w:t>
                        </w:r>
                      </w:p>
                    </w:txbxContent>
                  </v:textbox>
                </v:rect>
                <v:rect id="Rectangle 10927" style="position:absolute;width:1314;height:1378;left:11870;top:19800;" filled="f" stroked="f">
                  <v:textbox inset="0,0,0,0">
                    <w:txbxContent>
                      <w:p>
                        <w:pPr>
                          <w:spacing w:before="0" w:after="160" w:line="259" w:lineRule="auto"/>
                          <w:ind w:right="0" w:firstLine="0"/>
                          <w:jc w:val="left"/>
                        </w:pPr>
                        <w:r>
                          <w:rPr>
                            <w:rFonts w:cs="Arial" w:hAnsi="Arial" w:eastAsia="Arial" w:ascii="Arial"/>
                            <w:color w:val="ffffff"/>
                            <w:sz w:val="14"/>
                          </w:rPr>
                          <w:t xml:space="preserve">30</w:t>
                        </w:r>
                      </w:p>
                    </w:txbxContent>
                  </v:textbox>
                </v:rect>
                <v:rect id="Rectangle 10928" style="position:absolute;width:1972;height:1378;left:12859;top:19800;" filled="f" stroked="f">
                  <v:textbox inset="0,0,0,0">
                    <w:txbxContent>
                      <w:p>
                        <w:pPr>
                          <w:spacing w:before="0" w:after="160" w:line="259" w:lineRule="auto"/>
                          <w:ind w:right="0" w:firstLine="0"/>
                          <w:jc w:val="left"/>
                        </w:pPr>
                        <w:r>
                          <w:rPr>
                            <w:rFonts w:cs="Arial" w:hAnsi="Arial" w:eastAsia="Arial" w:ascii="Arial"/>
                            <w:color w:val="ffffff"/>
                            <w:sz w:val="14"/>
                          </w:rPr>
                          <w:t xml:space="preserve"> cm</w:t>
                        </w:r>
                      </w:p>
                    </w:txbxContent>
                  </v:textbox>
                </v:rect>
                <v:rect id="Rectangle 10930" style="position:absolute;width:1972;height:1378;left:21525;top:19800;" filled="f" stroked="f">
                  <v:textbox inset="0,0,0,0">
                    <w:txbxContent>
                      <w:p>
                        <w:pPr>
                          <w:spacing w:before="0" w:after="160" w:line="259" w:lineRule="auto"/>
                          <w:ind w:right="0" w:firstLine="0"/>
                          <w:jc w:val="left"/>
                        </w:pPr>
                        <w:r>
                          <w:rPr>
                            <w:rFonts w:cs="Arial" w:hAnsi="Arial" w:eastAsia="Arial" w:ascii="Arial"/>
                            <w:color w:val="ffffff"/>
                            <w:sz w:val="14"/>
                          </w:rPr>
                          <w:t xml:space="preserve"> cm</w:t>
                        </w:r>
                      </w:p>
                    </w:txbxContent>
                  </v:textbox>
                </v:rect>
                <v:rect id="Rectangle 10929" style="position:absolute;width:1314;height:1378;left:20536;top:19800;" filled="f" stroked="f">
                  <v:textbox inset="0,0,0,0">
                    <w:txbxContent>
                      <w:p>
                        <w:pPr>
                          <w:spacing w:before="0" w:after="160" w:line="259" w:lineRule="auto"/>
                          <w:ind w:right="0" w:firstLine="0"/>
                          <w:jc w:val="left"/>
                        </w:pPr>
                        <w:r>
                          <w:rPr>
                            <w:rFonts w:cs="Arial" w:hAnsi="Arial" w:eastAsia="Arial" w:ascii="Arial"/>
                            <w:color w:val="ffffff"/>
                            <w:sz w:val="14"/>
                          </w:rPr>
                          <w:t xml:space="preserve">30</w:t>
                        </w:r>
                      </w:p>
                    </w:txbxContent>
                  </v:textbox>
                </v:rect>
                <v:rect id="Rectangle 10931" style="position:absolute;width:1314;height:1378;left:28474;top:19800;" filled="f" stroked="f">
                  <v:textbox inset="0,0,0,0">
                    <w:txbxContent>
                      <w:p>
                        <w:pPr>
                          <w:spacing w:before="0" w:after="160" w:line="259" w:lineRule="auto"/>
                          <w:ind w:right="0" w:firstLine="0"/>
                          <w:jc w:val="left"/>
                        </w:pPr>
                        <w:r>
                          <w:rPr>
                            <w:rFonts w:cs="Arial" w:hAnsi="Arial" w:eastAsia="Arial" w:ascii="Arial"/>
                            <w:color w:val="ffffff"/>
                            <w:sz w:val="14"/>
                          </w:rPr>
                          <w:t xml:space="preserve">30</w:t>
                        </w:r>
                      </w:p>
                    </w:txbxContent>
                  </v:textbox>
                </v:rect>
                <v:rect id="Rectangle 10933" style="position:absolute;width:1972;height:1378;left:29463;top:19800;" filled="f" stroked="f">
                  <v:textbox inset="0,0,0,0">
                    <w:txbxContent>
                      <w:p>
                        <w:pPr>
                          <w:spacing w:before="0" w:after="160" w:line="259" w:lineRule="auto"/>
                          <w:ind w:right="0" w:firstLine="0"/>
                          <w:jc w:val="left"/>
                        </w:pPr>
                        <w:r>
                          <w:rPr>
                            <w:rFonts w:cs="Arial" w:hAnsi="Arial" w:eastAsia="Arial" w:ascii="Arial"/>
                            <w:color w:val="ffffff"/>
                            <w:sz w:val="14"/>
                          </w:rPr>
                          <w:t xml:space="preserve"> cm</w:t>
                        </w:r>
                      </w:p>
                    </w:txbxContent>
                  </v:textbox>
                </v:rect>
                <w10:wrap type="topAndBottom"/>
              </v:group>
            </w:pict>
          </mc:Fallback>
        </mc:AlternateContent>
      </w:r>
      <w:r>
        <w:rPr>
          <w:b/>
          <w:sz w:val="17"/>
        </w:rPr>
        <w:t>Figure 3</w:t>
      </w:r>
      <w:r>
        <w:rPr>
          <w:sz w:val="17"/>
        </w:rPr>
        <w:t xml:space="preserve"> | </w:t>
      </w:r>
      <w:r>
        <w:rPr>
          <w:b/>
          <w:sz w:val="17"/>
        </w:rPr>
        <w:t>NLOS reconstructions from SPAD measurements. a</w:t>
      </w:r>
      <w:r>
        <w:rPr>
          <w:sz w:val="17"/>
        </w:rPr>
        <w:t xml:space="preserve">, Result for a hidden ‘Exit’ sign, obtained using the </w:t>
      </w:r>
      <w:proofErr w:type="spellStart"/>
      <w:r>
        <w:rPr>
          <w:sz w:val="17"/>
        </w:rPr>
        <w:t>backprojection</w:t>
      </w:r>
      <w:proofErr w:type="spellEnd"/>
      <w:r>
        <w:rPr>
          <w:sz w:val="17"/>
        </w:rPr>
        <w:t xml:space="preserve"> method.  </w:t>
      </w:r>
      <w:r>
        <w:rPr>
          <w:b/>
          <w:sz w:val="17"/>
        </w:rPr>
        <w:t>b</w:t>
      </w:r>
      <w:r>
        <w:rPr>
          <w:sz w:val="17"/>
        </w:rPr>
        <w:t xml:space="preserve">, Result of the proposed LCT reconstruction procedure. </w:t>
      </w:r>
      <w:r>
        <w:rPr>
          <w:b/>
          <w:sz w:val="17"/>
        </w:rPr>
        <w:t>c</w:t>
      </w:r>
      <w:r>
        <w:rPr>
          <w:sz w:val="17"/>
        </w:rPr>
        <w:t xml:space="preserve">, </w:t>
      </w:r>
      <w:proofErr w:type="gramStart"/>
      <w:r>
        <w:rPr>
          <w:sz w:val="17"/>
        </w:rPr>
        <w:t>The</w:t>
      </w:r>
      <w:proofErr w:type="gramEnd"/>
      <w:r>
        <w:rPr>
          <w:sz w:val="17"/>
        </w:rPr>
        <w:t xml:space="preserve"> proposed method can also reconstruct the shape and albedo of objects outdoors, </w:t>
      </w:r>
    </w:p>
    <w:p w:rsidR="001844ED" w:rsidRDefault="00D16C71">
      <w:pPr>
        <w:ind w:left="-15" w:right="30" w:firstLine="0"/>
      </w:pPr>
      <w:r>
        <w:t xml:space="preserve">Wiener filtering with a constant </w:t>
      </w:r>
      <w:r>
        <w:rPr>
          <w:rFonts w:ascii="Calibri" w:eastAsia="Calibri" w:hAnsi="Calibri" w:cs="Calibri"/>
          <w:i/>
        </w:rPr>
        <w:t>α</w:t>
      </w:r>
      <w:r>
        <w:t xml:space="preserve"> inaccurately assumes that the transformed measurements contain white noise. Therefore, we also derive an iterative reconstruction proce</w:t>
      </w:r>
      <w:r>
        <w:t>dure that combines the LCT with a physically accurate Poisson noise model (Supplementary Information).</w:t>
      </w:r>
    </w:p>
    <w:p w:rsidR="001844ED" w:rsidRDefault="00D16C71">
      <w:pPr>
        <w:spacing w:after="68"/>
        <w:ind w:left="-15" w:right="30"/>
      </w:pPr>
      <w:r>
        <w:t>Figure 2 illustrates the inverse LCT applied to indirect measurements of a bunny model simulated with a physically based ray tracer</w:t>
      </w:r>
      <w:r>
        <w:rPr>
          <w:vertAlign w:val="superscript"/>
        </w:rPr>
        <w:t>30</w:t>
      </w:r>
      <w:r>
        <w:t>. The process involves evaluating equation (3) in three steps: (</w:t>
      </w:r>
      <w:proofErr w:type="spellStart"/>
      <w:r>
        <w:t>i</w:t>
      </w:r>
      <w:proofErr w:type="spellEnd"/>
      <w:r>
        <w:t xml:space="preserve">) resampling and attenuating the measurements </w:t>
      </w:r>
      <w:r>
        <w:rPr>
          <w:rFonts w:ascii="Calibri" w:eastAsia="Calibri" w:hAnsi="Calibri" w:cs="Calibri"/>
          <w:b/>
          <w:i/>
        </w:rPr>
        <w:t>τ</w:t>
      </w:r>
      <w:r>
        <w:t xml:space="preserve"> with the transform </w:t>
      </w:r>
      <w:proofErr w:type="spellStart"/>
      <w:r>
        <w:rPr>
          <w:i/>
        </w:rPr>
        <w:t>R</w:t>
      </w:r>
      <w:r>
        <w:rPr>
          <w:i/>
          <w:vertAlign w:val="subscript"/>
        </w:rPr>
        <w:t>t</w:t>
      </w:r>
      <w:proofErr w:type="spellEnd"/>
      <w:r>
        <w:t xml:space="preserve">, (ii) applying the Wiener filter to the result, and (iii) applying the inverse transform </w:t>
      </w:r>
      <w:r>
        <w:rPr>
          <w:i/>
          <w:color w:val="000000"/>
          <w:sz w:val="18"/>
        </w:rPr>
        <w:t>R</w:t>
      </w:r>
      <w:r>
        <w:rPr>
          <w:rFonts w:ascii="Calibri" w:eastAsia="Calibri" w:hAnsi="Calibri" w:cs="Calibri"/>
          <w:color w:val="000000"/>
          <w:sz w:val="18"/>
          <w:vertAlign w:val="superscript"/>
        </w:rPr>
        <w:t>−</w:t>
      </w:r>
      <w:r>
        <w:rPr>
          <w:i/>
          <w:color w:val="000000"/>
          <w:sz w:val="18"/>
          <w:vertAlign w:val="subscript"/>
        </w:rPr>
        <w:t xml:space="preserve">z </w:t>
      </w:r>
      <w:r>
        <w:rPr>
          <w:color w:val="000000"/>
          <w:sz w:val="18"/>
          <w:vertAlign w:val="superscript"/>
        </w:rPr>
        <w:t>1</w:t>
      </w:r>
      <w:r>
        <w:t xml:space="preserve"> to recover </w:t>
      </w:r>
      <w:r>
        <w:rPr>
          <w:rFonts w:ascii="Calibri" w:eastAsia="Calibri" w:hAnsi="Calibri" w:cs="Calibri"/>
          <w:b/>
          <w:i/>
        </w:rPr>
        <w:t>ρ</w:t>
      </w:r>
      <w:r>
        <w:t xml:space="preserve">. These three steps are efficient in terms of memory and number of operations required. The </w:t>
      </w:r>
      <w:proofErr w:type="gramStart"/>
      <w:r>
        <w:t>most costly</w:t>
      </w:r>
      <w:proofErr w:type="gramEnd"/>
      <w:r>
        <w:t xml:space="preserve"> step is the application of the Wiener filter, which requires </w:t>
      </w:r>
      <w:r>
        <w:rPr>
          <w:i/>
        </w:rPr>
        <w:t>O</w:t>
      </w:r>
      <w:r>
        <w:t>(</w:t>
      </w:r>
      <w:r>
        <w:rPr>
          <w:i/>
        </w:rPr>
        <w:t>N</w:t>
      </w:r>
      <w:r>
        <w:rPr>
          <w:vertAlign w:val="superscript"/>
        </w:rPr>
        <w:t>3</w:t>
      </w:r>
      <w:r>
        <w:t>log</w:t>
      </w:r>
      <w:r>
        <w:rPr>
          <w:i/>
        </w:rPr>
        <w:t>N</w:t>
      </w:r>
      <w:r>
        <w:t xml:space="preserve">) operations for the 3D fast-Fourier transforms and has memory requirements of </w:t>
      </w:r>
      <w:r>
        <w:rPr>
          <w:i/>
        </w:rPr>
        <w:t>O</w:t>
      </w:r>
      <w:r>
        <w:t>(</w:t>
      </w:r>
      <w:r>
        <w:rPr>
          <w:i/>
        </w:rPr>
        <w:t>N</w:t>
      </w:r>
      <w:r>
        <w:rPr>
          <w:vertAlign w:val="superscript"/>
        </w:rPr>
        <w:t>3</w:t>
      </w:r>
      <w:r>
        <w:t xml:space="preserve">), where </w:t>
      </w:r>
      <w:r>
        <w:rPr>
          <w:i/>
        </w:rPr>
        <w:t>N</w:t>
      </w:r>
      <w:r>
        <w:t xml:space="preserve"> is the maximum number of elements across all dimensions in </w:t>
      </w:r>
      <w:proofErr w:type="spellStart"/>
      <w:r>
        <w:t>spacetime</w:t>
      </w:r>
      <w:proofErr w:type="spellEnd"/>
      <w:r>
        <w:t xml:space="preserve">. In comparison, existing </w:t>
      </w:r>
      <w:proofErr w:type="spellStart"/>
      <w:r>
        <w:t>backprojection</w:t>
      </w:r>
      <w:proofErr w:type="spellEnd"/>
      <w:r>
        <w:t>-</w:t>
      </w:r>
      <w:proofErr w:type="gramStart"/>
      <w:r>
        <w:t>type  reconstructions</w:t>
      </w:r>
      <w:proofErr w:type="gramEnd"/>
      <w:r>
        <w:rPr>
          <w:vertAlign w:val="superscript"/>
        </w:rPr>
        <w:t>15–17</w:t>
      </w:r>
      <w:r>
        <w:t xml:space="preserve"> require </w:t>
      </w:r>
      <w:r>
        <w:rPr>
          <w:i/>
        </w:rPr>
        <w:t>O</w:t>
      </w:r>
      <w:r>
        <w:t>(</w:t>
      </w:r>
      <w:r>
        <w:rPr>
          <w:i/>
        </w:rPr>
        <w:t>N</w:t>
      </w:r>
      <w:r>
        <w:rPr>
          <w:vertAlign w:val="superscript"/>
        </w:rPr>
        <w:t>5</w:t>
      </w:r>
      <w:r>
        <w:t>) operations, and methods based on inversion are much more costly both in their memory and proces</w:t>
      </w:r>
      <w:r>
        <w:t>sing requirements</w:t>
      </w:r>
      <w:r>
        <w:rPr>
          <w:sz w:val="13"/>
        </w:rPr>
        <w:t>17,18,20</w:t>
      </w:r>
      <w:r>
        <w:t>.</w:t>
      </w:r>
    </w:p>
    <w:tbl>
      <w:tblPr>
        <w:tblStyle w:val="TableGrid"/>
        <w:tblpPr w:vertAnchor="page" w:horzAnchor="page" w:tblpX="712" w:tblpY="427"/>
        <w:tblOverlap w:val="never"/>
        <w:tblW w:w="1785" w:type="dxa"/>
        <w:tblInd w:w="0" w:type="dxa"/>
        <w:tblCellMar>
          <w:top w:w="26" w:type="dxa"/>
          <w:left w:w="91" w:type="dxa"/>
          <w:bottom w:w="0" w:type="dxa"/>
          <w:right w:w="89" w:type="dxa"/>
        </w:tblCellMar>
        <w:tblLook w:val="04A0" w:firstRow="1" w:lastRow="0" w:firstColumn="1" w:lastColumn="0" w:noHBand="0" w:noVBand="1"/>
      </w:tblPr>
      <w:tblGrid>
        <w:gridCol w:w="1113"/>
        <w:gridCol w:w="772"/>
      </w:tblGrid>
      <w:tr w:rsidR="001844ED">
        <w:trPr>
          <w:trHeight w:val="360"/>
        </w:trPr>
        <w:tc>
          <w:tcPr>
            <w:tcW w:w="1010" w:type="dxa"/>
            <w:tcBorders>
              <w:top w:val="nil"/>
              <w:left w:val="nil"/>
              <w:bottom w:val="nil"/>
              <w:right w:val="single" w:sz="2" w:space="0" w:color="181717"/>
            </w:tcBorders>
            <w:shd w:val="clear" w:color="auto" w:fill="384184"/>
          </w:tcPr>
          <w:p w:rsidR="001844ED" w:rsidRDefault="00D16C71">
            <w:pPr>
              <w:spacing w:after="0" w:line="259" w:lineRule="auto"/>
              <w:ind w:right="0" w:firstLine="0"/>
            </w:pPr>
            <w:proofErr w:type="spellStart"/>
            <w:r>
              <w:rPr>
                <w:rFonts w:ascii="Calibri" w:eastAsia="Calibri" w:hAnsi="Calibri" w:cs="Calibri"/>
                <w:color w:val="FFFEFD"/>
                <w:sz w:val="24"/>
              </w:rPr>
              <w:t>reSeArCH</w:t>
            </w:r>
            <w:proofErr w:type="spellEnd"/>
          </w:p>
        </w:tc>
        <w:tc>
          <w:tcPr>
            <w:tcW w:w="774" w:type="dxa"/>
            <w:tcBorders>
              <w:top w:val="single" w:sz="2" w:space="0" w:color="181717"/>
              <w:left w:val="single" w:sz="2" w:space="0" w:color="181717"/>
              <w:bottom w:val="single" w:sz="2" w:space="0" w:color="181717"/>
              <w:right w:val="single" w:sz="2" w:space="0" w:color="181717"/>
            </w:tcBorders>
          </w:tcPr>
          <w:p w:rsidR="001844ED" w:rsidRDefault="00D16C71">
            <w:pPr>
              <w:spacing w:after="0" w:line="259" w:lineRule="auto"/>
              <w:ind w:left="7" w:right="0" w:firstLine="0"/>
              <w:jc w:val="left"/>
            </w:pPr>
            <w:r>
              <w:rPr>
                <w:rFonts w:ascii="Calibri" w:eastAsia="Calibri" w:hAnsi="Calibri" w:cs="Calibri"/>
                <w:color w:val="737473"/>
                <w:sz w:val="24"/>
              </w:rPr>
              <w:t>Letter</w:t>
            </w:r>
          </w:p>
        </w:tc>
      </w:tr>
    </w:tbl>
    <w:p w:rsidR="001844ED" w:rsidRDefault="00D16C71">
      <w:pPr>
        <w:ind w:left="-15" w:right="30"/>
      </w:pPr>
      <w:r>
        <w:t xml:space="preserve">In addition to improved runtime and memory efficiency, </w:t>
      </w:r>
      <w:proofErr w:type="gramStart"/>
      <w:r>
        <w:t>a  primary</w:t>
      </w:r>
      <w:proofErr w:type="gramEnd"/>
      <w:r>
        <w:t xml:space="preserve"> benefit of the LCT over </w:t>
      </w:r>
      <w:proofErr w:type="spellStart"/>
      <w:r>
        <w:t>backprojection</w:t>
      </w:r>
      <w:proofErr w:type="spellEnd"/>
      <w:r>
        <w:t>-based approaches is that the inverted solution is accurate. In Fig. 3, we compare the reconstruction qualit</w:t>
      </w:r>
      <w:r>
        <w:t xml:space="preserve">y of the </w:t>
      </w:r>
      <w:proofErr w:type="spellStart"/>
      <w:r>
        <w:t>backprojection</w:t>
      </w:r>
      <w:proofErr w:type="spellEnd"/>
      <w:r>
        <w:t xml:space="preserve"> algorithm and the LCT for a retroreflective traffic sign. The dimensions of the hidden sign are 0.61 m </w:t>
      </w:r>
      <w:r>
        <w:rPr>
          <w:rFonts w:ascii="Calibri" w:eastAsia="Calibri" w:hAnsi="Calibri" w:cs="Calibri"/>
        </w:rPr>
        <w:t>×</w:t>
      </w:r>
      <w:r>
        <w:t xml:space="preserve">0.61 m and the diffuse wall is sampled at 64 </w:t>
      </w:r>
      <w:r>
        <w:rPr>
          <w:rFonts w:ascii="Calibri" w:eastAsia="Calibri" w:hAnsi="Calibri" w:cs="Calibri"/>
        </w:rPr>
        <w:t>×</w:t>
      </w:r>
      <w:r>
        <w:t xml:space="preserve">64 locations over a 0.8 m </w:t>
      </w:r>
      <w:r>
        <w:rPr>
          <w:rFonts w:ascii="Calibri" w:eastAsia="Calibri" w:hAnsi="Calibri" w:cs="Calibri"/>
        </w:rPr>
        <w:t>×</w:t>
      </w:r>
      <w:r>
        <w:t xml:space="preserve">0.8 m region. The total exposure time is 6.8 min (that </w:t>
      </w:r>
      <w:r>
        <w:t xml:space="preserve">is, 0.1 s per sample) and the runtime for MATLAB to recover a volume of 64 </w:t>
      </w:r>
      <w:r>
        <w:rPr>
          <w:rFonts w:ascii="Calibri" w:eastAsia="Calibri" w:hAnsi="Calibri" w:cs="Calibri"/>
        </w:rPr>
        <w:t>×</w:t>
      </w:r>
      <w:r>
        <w:t xml:space="preserve">64 </w:t>
      </w:r>
      <w:r>
        <w:rPr>
          <w:rFonts w:ascii="Calibri" w:eastAsia="Calibri" w:hAnsi="Calibri" w:cs="Calibri"/>
        </w:rPr>
        <w:t>×</w:t>
      </w:r>
      <w:r>
        <w:t xml:space="preserve">512 voxels is 1 s on a MacBook Pro (3.1-GHz Intel Core i7). To compare the reconstruction quality of the two methods, we compute the </w:t>
      </w:r>
      <w:proofErr w:type="spellStart"/>
      <w:r>
        <w:t>backprojection</w:t>
      </w:r>
      <w:proofErr w:type="spellEnd"/>
      <w:r>
        <w:t xml:space="preserve"> result using the LCT, which </w:t>
      </w:r>
      <w:r>
        <w:t xml:space="preserve">is just as </w:t>
      </w:r>
    </w:p>
    <w:p w:rsidR="001844ED" w:rsidRDefault="00D16C71">
      <w:pPr>
        <w:spacing w:after="413" w:line="247" w:lineRule="auto"/>
        <w:ind w:left="2" w:right="135" w:hanging="10"/>
        <w:jc w:val="left"/>
      </w:pPr>
      <w:r>
        <w:rPr>
          <w:sz w:val="17"/>
        </w:rPr>
        <w:t xml:space="preserve">under indirect sunlight. The bottom right panel is a photograph of the experimental setup, which consists of a hidden ‘S’-shaped object, black cloth acting as an </w:t>
      </w:r>
      <w:proofErr w:type="spellStart"/>
      <w:r>
        <w:rPr>
          <w:sz w:val="17"/>
        </w:rPr>
        <w:t>occluder</w:t>
      </w:r>
      <w:proofErr w:type="spellEnd"/>
      <w:r>
        <w:rPr>
          <w:sz w:val="17"/>
        </w:rPr>
        <w:t xml:space="preserve"> and the confocal scanning prototype.</w:t>
      </w:r>
    </w:p>
    <w:p w:rsidR="001844ED" w:rsidRDefault="00D16C71">
      <w:pPr>
        <w:ind w:left="-15" w:right="137" w:firstLine="0"/>
      </w:pPr>
      <w:r>
        <w:t xml:space="preserve">efficient as inverting the problem with the LCT. Even though unfiltered </w:t>
      </w:r>
      <w:proofErr w:type="spellStart"/>
      <w:r>
        <w:t>backprojection</w:t>
      </w:r>
      <w:proofErr w:type="spellEnd"/>
      <w:r>
        <w:t xml:space="preserve"> could be slightly sharpened by linear filters, such as a Laplacian</w:t>
      </w:r>
      <w:r>
        <w:rPr>
          <w:vertAlign w:val="superscript"/>
        </w:rPr>
        <w:t>15</w:t>
      </w:r>
      <w:r>
        <w:t xml:space="preserve">, </w:t>
      </w:r>
      <w:proofErr w:type="spellStart"/>
      <w:r>
        <w:t>backprojection</w:t>
      </w:r>
      <w:proofErr w:type="spellEnd"/>
      <w:r>
        <w:t xml:space="preserve"> methods do not solve the inverse problem (see Supplementary Information for detailed</w:t>
      </w:r>
      <w:r>
        <w:t xml:space="preserve"> comparisons). In Supplementary Information, we also show a variety of reconstructed example scenes, as well as results for NLOS tracking</w:t>
      </w:r>
      <w:r>
        <w:rPr>
          <w:vertAlign w:val="superscript"/>
        </w:rPr>
        <w:t>11–13</w:t>
      </w:r>
      <w:r>
        <w:t xml:space="preserve"> of retroreflective objects in real time.</w:t>
      </w:r>
    </w:p>
    <w:p w:rsidR="001844ED" w:rsidRDefault="00D16C71">
      <w:pPr>
        <w:ind w:left="-15" w:right="137"/>
      </w:pPr>
      <w:r>
        <w:t>Applying NLOS imaging outdoors requires the indirect light from the hidd</w:t>
      </w:r>
      <w:r>
        <w:t xml:space="preserve">en object to be detected in the presence of strong ambient illumination. To accomplish this, C-NLOS imaging takes advantage of the high light throughput associated with retroreflective objects. Figure 3 presents an outdoor NLOS experiment under </w:t>
      </w:r>
      <w:proofErr w:type="gramStart"/>
      <w:r>
        <w:t>indirect  s</w:t>
      </w:r>
      <w:r>
        <w:t>unlight</w:t>
      </w:r>
      <w:proofErr w:type="gramEnd"/>
      <w:r>
        <w:t xml:space="preserve"> (approximately 100 lx). The dimensions of the hidden retroreflective object are 0.76 m </w:t>
      </w:r>
      <w:r>
        <w:rPr>
          <w:rFonts w:ascii="Calibri" w:eastAsia="Calibri" w:hAnsi="Calibri" w:cs="Calibri"/>
        </w:rPr>
        <w:t xml:space="preserve">× </w:t>
      </w:r>
      <w:r>
        <w:t xml:space="preserve">0.51 m, with 32 </w:t>
      </w:r>
      <w:r>
        <w:rPr>
          <w:rFonts w:ascii="Calibri" w:eastAsia="Calibri" w:hAnsi="Calibri" w:cs="Calibri"/>
        </w:rPr>
        <w:t xml:space="preserve">× </w:t>
      </w:r>
      <w:r>
        <w:t xml:space="preserve">32 sampled locations over a 1 m </w:t>
      </w:r>
      <w:r>
        <w:rPr>
          <w:rFonts w:ascii="Calibri" w:eastAsia="Calibri" w:hAnsi="Calibri" w:cs="Calibri"/>
        </w:rPr>
        <w:t>×</w:t>
      </w:r>
      <w:r>
        <w:t>1 m area. The exposure is 0.1 s per sample, with a total exposure time of 1.7 min. MATLAB reconstructs a vol</w:t>
      </w:r>
      <w:r>
        <w:t xml:space="preserve">ume of 32 </w:t>
      </w:r>
      <w:r>
        <w:rPr>
          <w:rFonts w:ascii="Calibri" w:eastAsia="Calibri" w:hAnsi="Calibri" w:cs="Calibri"/>
        </w:rPr>
        <w:t>×</w:t>
      </w:r>
      <w:r>
        <w:t xml:space="preserve">32 </w:t>
      </w:r>
      <w:r>
        <w:rPr>
          <w:rFonts w:ascii="Calibri" w:eastAsia="Calibri" w:hAnsi="Calibri" w:cs="Calibri"/>
        </w:rPr>
        <w:t>×</w:t>
      </w:r>
      <w:r>
        <w:t>1,024 voxels in 0.5 s.</w:t>
      </w:r>
    </w:p>
    <w:p w:rsidR="001844ED" w:rsidRDefault="00D16C71">
      <w:pPr>
        <w:spacing w:after="193"/>
        <w:ind w:left="-15" w:right="139"/>
      </w:pPr>
      <w:r>
        <w:t xml:space="preserve">The fundamental bounds on the resolution of NLOS imaging approaches couple the full-width at half-maximum of the temporal resolution of the imaging system, represented by the scalar </w:t>
      </w:r>
      <w:r>
        <w:rPr>
          <w:rFonts w:ascii="Calibri" w:eastAsia="Calibri" w:hAnsi="Calibri" w:cs="Calibri"/>
          <w:i/>
        </w:rPr>
        <w:t>γ</w:t>
      </w:r>
      <w:r>
        <w:t xml:space="preserve">, to the smallest resolvable axial </w:t>
      </w:r>
      <w:proofErr w:type="spellStart"/>
      <w:r>
        <w:rPr>
          <w:rFonts w:ascii="Calibri" w:eastAsia="Calibri" w:hAnsi="Calibri" w:cs="Calibri"/>
        </w:rPr>
        <w:t>Δ</w:t>
      </w:r>
      <w:proofErr w:type="gramStart"/>
      <w:r>
        <w:rPr>
          <w:i/>
        </w:rPr>
        <w:t>z</w:t>
      </w:r>
      <w:proofErr w:type="spellEnd"/>
      <w:r>
        <w:t xml:space="preserve">  and</w:t>
      </w:r>
      <w:proofErr w:type="gramEnd"/>
      <w:r>
        <w:t xml:space="preserve"> lateral </w:t>
      </w:r>
      <w:proofErr w:type="spellStart"/>
      <w:r>
        <w:rPr>
          <w:rFonts w:ascii="Calibri" w:eastAsia="Calibri" w:hAnsi="Calibri" w:cs="Calibri"/>
        </w:rPr>
        <w:t>Δ</w:t>
      </w:r>
      <w:r>
        <w:rPr>
          <w:i/>
        </w:rPr>
        <w:t>x</w:t>
      </w:r>
      <w:proofErr w:type="spellEnd"/>
      <w:r>
        <w:t xml:space="preserve">  spatial feature size as follows</w:t>
      </w:r>
    </w:p>
    <w:p w:rsidR="001844ED" w:rsidRDefault="00D16C71">
      <w:pPr>
        <w:spacing w:after="190" w:line="216" w:lineRule="auto"/>
        <w:ind w:left="1515" w:right="62" w:hanging="564"/>
        <w:jc w:val="left"/>
      </w:pPr>
      <w:r>
        <w:rPr>
          <w:noProof/>
        </w:rPr>
        <w:lastRenderedPageBreak/>
        <w:drawing>
          <wp:inline distT="0" distB="0" distL="0" distR="0">
            <wp:extent cx="408432" cy="149352"/>
            <wp:effectExtent l="0" t="0" r="0" b="0"/>
            <wp:docPr id="13619" name="Picture 13619"/>
            <wp:cNvGraphicFramePr/>
            <a:graphic xmlns:a="http://schemas.openxmlformats.org/drawingml/2006/main">
              <a:graphicData uri="http://schemas.openxmlformats.org/drawingml/2006/picture">
                <pic:pic xmlns:pic="http://schemas.openxmlformats.org/drawingml/2006/picture">
                  <pic:nvPicPr>
                    <pic:cNvPr id="13619" name="Picture 13619"/>
                    <pic:cNvPicPr/>
                  </pic:nvPicPr>
                  <pic:blipFill>
                    <a:blip r:embed="rId33"/>
                    <a:stretch>
                      <a:fillRect/>
                    </a:stretch>
                  </pic:blipFill>
                  <pic:spPr>
                    <a:xfrm>
                      <a:off x="0" y="0"/>
                      <a:ext cx="408432" cy="149352"/>
                    </a:xfrm>
                    <a:prstGeom prst="rect">
                      <a:avLst/>
                    </a:prstGeom>
                  </pic:spPr>
                </pic:pic>
              </a:graphicData>
            </a:graphic>
          </wp:inline>
        </w:drawing>
      </w:r>
      <w:r>
        <w:rPr>
          <w:color w:val="000000"/>
          <w:sz w:val="18"/>
        </w:rPr>
        <w:t xml:space="preserve"> and </w:t>
      </w:r>
      <w:r>
        <w:rPr>
          <w:noProof/>
        </w:rPr>
        <w:drawing>
          <wp:inline distT="0" distB="0" distL="0" distR="0">
            <wp:extent cx="899160" cy="222504"/>
            <wp:effectExtent l="0" t="0" r="0" b="0"/>
            <wp:docPr id="13618" name="Picture 13618"/>
            <wp:cNvGraphicFramePr/>
            <a:graphic xmlns:a="http://schemas.openxmlformats.org/drawingml/2006/main">
              <a:graphicData uri="http://schemas.openxmlformats.org/drawingml/2006/picture">
                <pic:pic xmlns:pic="http://schemas.openxmlformats.org/drawingml/2006/picture">
                  <pic:nvPicPr>
                    <pic:cNvPr id="13618" name="Picture 13618"/>
                    <pic:cNvPicPr/>
                  </pic:nvPicPr>
                  <pic:blipFill>
                    <a:blip r:embed="rId34"/>
                    <a:stretch>
                      <a:fillRect/>
                    </a:stretch>
                  </pic:blipFill>
                  <pic:spPr>
                    <a:xfrm>
                      <a:off x="0" y="0"/>
                      <a:ext cx="899160" cy="222504"/>
                    </a:xfrm>
                    <a:prstGeom prst="rect">
                      <a:avLst/>
                    </a:prstGeom>
                  </pic:spPr>
                </pic:pic>
              </a:graphicData>
            </a:graphic>
          </wp:inline>
        </w:drawing>
      </w:r>
      <w:r>
        <w:rPr>
          <w:color w:val="000000"/>
          <w:sz w:val="18"/>
        </w:rPr>
        <w:t xml:space="preserve"> (4) 2</w:t>
      </w:r>
      <w:r>
        <w:rPr>
          <w:color w:val="000000"/>
          <w:sz w:val="18"/>
        </w:rPr>
        <w:tab/>
        <w:t>2</w:t>
      </w:r>
      <w:r>
        <w:rPr>
          <w:i/>
          <w:color w:val="000000"/>
          <w:sz w:val="18"/>
        </w:rPr>
        <w:t>w</w:t>
      </w:r>
    </w:p>
    <w:p w:rsidR="001844ED" w:rsidRDefault="00D16C71">
      <w:pPr>
        <w:ind w:left="-15" w:right="30" w:firstLine="0"/>
      </w:pPr>
      <w:r>
        <w:t>where 2</w:t>
      </w:r>
      <w:r>
        <w:rPr>
          <w:i/>
        </w:rPr>
        <w:t>w</w:t>
      </w:r>
      <w:r>
        <w:t xml:space="preserve"> is the sampled width or height of the visible wall (see Supplementary Information for details).</w:t>
      </w:r>
    </w:p>
    <w:tbl>
      <w:tblPr>
        <w:tblStyle w:val="TableGrid"/>
        <w:tblpPr w:vertAnchor="text" w:horzAnchor="margin" w:tblpY="711"/>
        <w:tblOverlap w:val="never"/>
        <w:tblW w:w="10348" w:type="dxa"/>
        <w:tblInd w:w="0" w:type="dxa"/>
        <w:tblCellMar>
          <w:top w:w="0" w:type="dxa"/>
          <w:left w:w="0" w:type="dxa"/>
          <w:bottom w:w="0" w:type="dxa"/>
          <w:right w:w="115" w:type="dxa"/>
        </w:tblCellMar>
        <w:tblLook w:val="04A0" w:firstRow="1" w:lastRow="0" w:firstColumn="1" w:lastColumn="0" w:noHBand="0" w:noVBand="1"/>
      </w:tblPr>
      <w:tblGrid>
        <w:gridCol w:w="10348"/>
      </w:tblGrid>
      <w:tr w:rsidR="001844ED">
        <w:trPr>
          <w:trHeight w:val="3430"/>
        </w:trPr>
        <w:tc>
          <w:tcPr>
            <w:tcW w:w="10301" w:type="dxa"/>
            <w:tcBorders>
              <w:top w:val="nil"/>
              <w:left w:val="nil"/>
              <w:bottom w:val="nil"/>
              <w:right w:val="nil"/>
            </w:tcBorders>
          </w:tcPr>
          <w:p w:rsidR="001844ED" w:rsidRDefault="00D16C71">
            <w:pPr>
              <w:spacing w:after="76" w:line="259" w:lineRule="auto"/>
              <w:ind w:left="1702" w:right="0" w:firstLine="0"/>
              <w:jc w:val="left"/>
            </w:pPr>
            <w:r>
              <w:rPr>
                <w:rFonts w:ascii="Arial" w:eastAsia="Arial" w:hAnsi="Arial" w:cs="Arial"/>
                <w:b/>
                <w:color w:val="000000"/>
                <w:sz w:val="16"/>
              </w:rPr>
              <w:t>a</w:t>
            </w:r>
            <w:r>
              <w:rPr>
                <w:rFonts w:ascii="Calibri" w:eastAsia="Calibri" w:hAnsi="Calibri" w:cs="Calibri"/>
                <w:noProof/>
                <w:color w:val="000000"/>
                <w:sz w:val="22"/>
              </w:rPr>
              <mc:AlternateContent>
                <mc:Choice Requires="wpg">
                  <w:drawing>
                    <wp:inline distT="0" distB="0" distL="0" distR="0">
                      <wp:extent cx="4167581" cy="1530693"/>
                      <wp:effectExtent l="0" t="0" r="0" b="0"/>
                      <wp:docPr id="11817" name="Group 11817"/>
                      <wp:cNvGraphicFramePr/>
                      <a:graphic xmlns:a="http://schemas.openxmlformats.org/drawingml/2006/main">
                        <a:graphicData uri="http://schemas.microsoft.com/office/word/2010/wordprocessingGroup">
                          <wpg:wgp>
                            <wpg:cNvGrpSpPr/>
                            <wpg:grpSpPr>
                              <a:xfrm>
                                <a:off x="0" y="0"/>
                                <a:ext cx="4167581" cy="1530693"/>
                                <a:chOff x="0" y="0"/>
                                <a:chExt cx="4167581" cy="1530693"/>
                              </a:xfrm>
                            </wpg:grpSpPr>
                            <pic:pic xmlns:pic="http://schemas.openxmlformats.org/drawingml/2006/picture">
                              <pic:nvPicPr>
                                <pic:cNvPr id="13628" name="Picture 13628"/>
                                <pic:cNvPicPr/>
                              </pic:nvPicPr>
                              <pic:blipFill>
                                <a:blip r:embed="rId35"/>
                                <a:stretch>
                                  <a:fillRect/>
                                </a:stretch>
                              </pic:blipFill>
                              <pic:spPr>
                                <a:xfrm>
                                  <a:off x="-2171" y="-3034"/>
                                  <a:ext cx="1252728" cy="1533144"/>
                                </a:xfrm>
                                <a:prstGeom prst="rect">
                                  <a:avLst/>
                                </a:prstGeom>
                              </pic:spPr>
                            </pic:pic>
                            <pic:pic xmlns:pic="http://schemas.openxmlformats.org/drawingml/2006/picture">
                              <pic:nvPicPr>
                                <pic:cNvPr id="13630" name="Picture 13630"/>
                                <pic:cNvPicPr/>
                              </pic:nvPicPr>
                              <pic:blipFill>
                                <a:blip r:embed="rId36"/>
                                <a:stretch>
                                  <a:fillRect/>
                                </a:stretch>
                              </pic:blipFill>
                              <pic:spPr>
                                <a:xfrm>
                                  <a:off x="1397876" y="-3034"/>
                                  <a:ext cx="1060704" cy="1533144"/>
                                </a:xfrm>
                                <a:prstGeom prst="rect">
                                  <a:avLst/>
                                </a:prstGeom>
                              </pic:spPr>
                            </pic:pic>
                            <wps:wsp>
                              <wps:cNvPr id="1344" name="Rectangle 1344"/>
                              <wps:cNvSpPr/>
                              <wps:spPr>
                                <a:xfrm>
                                  <a:off x="1322931" y="12564"/>
                                  <a:ext cx="87563" cy="160126"/>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b/>
                                        <w:color w:val="000000"/>
                                        <w:sz w:val="16"/>
                                      </w:rPr>
                                      <w:t>b</w:t>
                                    </w:r>
                                  </w:p>
                                </w:txbxContent>
                              </wps:txbx>
                              <wps:bodyPr horzOverflow="overflow" vert="horz" lIns="0" tIns="0" rIns="0" bIns="0" rtlCol="0">
                                <a:noAutofit/>
                              </wps:bodyPr>
                            </wps:wsp>
                            <pic:pic xmlns:pic="http://schemas.openxmlformats.org/drawingml/2006/picture">
                              <pic:nvPicPr>
                                <pic:cNvPr id="13629" name="Picture 13629"/>
                                <pic:cNvPicPr/>
                              </pic:nvPicPr>
                              <pic:blipFill>
                                <a:blip r:embed="rId37"/>
                                <a:stretch>
                                  <a:fillRect/>
                                </a:stretch>
                              </pic:blipFill>
                              <pic:spPr>
                                <a:xfrm>
                                  <a:off x="2633333" y="-3034"/>
                                  <a:ext cx="1533144" cy="1533144"/>
                                </a:xfrm>
                                <a:prstGeom prst="rect">
                                  <a:avLst/>
                                </a:prstGeom>
                              </pic:spPr>
                            </pic:pic>
                            <wps:wsp>
                              <wps:cNvPr id="1348" name="Rectangle 1348"/>
                              <wps:cNvSpPr/>
                              <wps:spPr>
                                <a:xfrm>
                                  <a:off x="2564991" y="12564"/>
                                  <a:ext cx="82563" cy="160126"/>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b/>
                                        <w:color w:val="000000"/>
                                        <w:sz w:val="16"/>
                                      </w:rPr>
                                      <w:t>c</w:t>
                                    </w:r>
                                  </w:p>
                                </w:txbxContent>
                              </wps:txbx>
                              <wps:bodyPr horzOverflow="overflow" vert="horz" lIns="0" tIns="0" rIns="0" bIns="0" rtlCol="0">
                                <a:noAutofit/>
                              </wps:bodyPr>
                            </wps:wsp>
                            <pic:pic xmlns:pic="http://schemas.openxmlformats.org/drawingml/2006/picture">
                              <pic:nvPicPr>
                                <pic:cNvPr id="13631" name="Picture 13631"/>
                                <pic:cNvPicPr/>
                              </pic:nvPicPr>
                              <pic:blipFill>
                                <a:blip r:embed="rId38"/>
                                <a:stretch>
                                  <a:fillRect/>
                                </a:stretch>
                              </pic:blipFill>
                              <pic:spPr>
                                <a:xfrm>
                                  <a:off x="3887077" y="47765"/>
                                  <a:ext cx="30480" cy="429768"/>
                                </a:xfrm>
                                <a:prstGeom prst="rect">
                                  <a:avLst/>
                                </a:prstGeom>
                              </pic:spPr>
                            </pic:pic>
                            <wps:wsp>
                              <wps:cNvPr id="1351" name="Rectangle 1351"/>
                              <wps:cNvSpPr/>
                              <wps:spPr>
                                <a:xfrm rot="-5399999">
                                  <a:off x="3749563" y="225616"/>
                                  <a:ext cx="150988" cy="137864"/>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color w:val="000000"/>
                                        <w:sz w:val="14"/>
                                      </w:rPr>
                                      <w:t>Err</w:t>
                                    </w:r>
                                  </w:p>
                                </w:txbxContent>
                              </wps:txbx>
                              <wps:bodyPr horzOverflow="overflow" vert="horz" lIns="0" tIns="0" rIns="0" bIns="0" rtlCol="0">
                                <a:noAutofit/>
                              </wps:bodyPr>
                            </wps:wsp>
                            <wps:wsp>
                              <wps:cNvPr id="1352" name="Rectangle 1352"/>
                              <wps:cNvSpPr/>
                              <wps:spPr>
                                <a:xfrm rot="-5399999">
                                  <a:off x="3771435" y="135565"/>
                                  <a:ext cx="107241" cy="137864"/>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color w:val="000000"/>
                                        <w:sz w:val="14"/>
                                      </w:rPr>
                                      <w:t>or</w:t>
                                    </w:r>
                                  </w:p>
                                </w:txbxContent>
                              </wps:txbx>
                              <wps:bodyPr horzOverflow="overflow" vert="horz" lIns="0" tIns="0" rIns="0" bIns="0" rtlCol="0">
                                <a:noAutofit/>
                              </wps:bodyPr>
                            </wps:wsp>
                            <wps:wsp>
                              <wps:cNvPr id="11032" name="Rectangle 11032"/>
                              <wps:cNvSpPr/>
                              <wps:spPr>
                                <a:xfrm>
                                  <a:off x="3949201" y="410208"/>
                                  <a:ext cx="65740" cy="137864"/>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color w:val="000000"/>
                                        <w:sz w:val="14"/>
                                      </w:rPr>
                                      <w:t>0</w:t>
                                    </w:r>
                                  </w:p>
                                </w:txbxContent>
                              </wps:txbx>
                              <wps:bodyPr horzOverflow="overflow" vert="horz" lIns="0" tIns="0" rIns="0" bIns="0" rtlCol="0">
                                <a:noAutofit/>
                              </wps:bodyPr>
                            </wps:wsp>
                            <wps:wsp>
                              <wps:cNvPr id="11033" name="Rectangle 11033"/>
                              <wps:cNvSpPr/>
                              <wps:spPr>
                                <a:xfrm>
                                  <a:off x="3998630" y="410208"/>
                                  <a:ext cx="197219" cy="137864"/>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color w:val="000000"/>
                                        <w:sz w:val="14"/>
                                      </w:rPr>
                                      <w:t xml:space="preserve"> cm</w:t>
                                    </w:r>
                                  </w:p>
                                </w:txbxContent>
                              </wps:txbx>
                              <wps:bodyPr horzOverflow="overflow" vert="horz" lIns="0" tIns="0" rIns="0" bIns="0" rtlCol="0">
                                <a:noAutofit/>
                              </wps:bodyPr>
                            </wps:wsp>
                            <wps:wsp>
                              <wps:cNvPr id="11030" name="Rectangle 11030"/>
                              <wps:cNvSpPr/>
                              <wps:spPr>
                                <a:xfrm>
                                  <a:off x="3949201" y="8646"/>
                                  <a:ext cx="65740" cy="137865"/>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color w:val="000000"/>
                                        <w:sz w:val="14"/>
                                      </w:rPr>
                                      <w:t>1</w:t>
                                    </w:r>
                                  </w:p>
                                </w:txbxContent>
                              </wps:txbx>
                              <wps:bodyPr horzOverflow="overflow" vert="horz" lIns="0" tIns="0" rIns="0" bIns="0" rtlCol="0">
                                <a:noAutofit/>
                              </wps:bodyPr>
                            </wps:wsp>
                            <wps:wsp>
                              <wps:cNvPr id="11031" name="Rectangle 11031"/>
                              <wps:cNvSpPr/>
                              <wps:spPr>
                                <a:xfrm>
                                  <a:off x="3998630" y="8646"/>
                                  <a:ext cx="197219" cy="137865"/>
                                </a:xfrm>
                                <a:prstGeom prst="rect">
                                  <a:avLst/>
                                </a:prstGeom>
                                <a:ln>
                                  <a:noFill/>
                                </a:ln>
                              </wps:spPr>
                              <wps:txbx>
                                <w:txbxContent>
                                  <w:p w:rsidR="001844ED" w:rsidRDefault="00D16C71">
                                    <w:pPr>
                                      <w:spacing w:after="160" w:line="259" w:lineRule="auto"/>
                                      <w:ind w:right="0" w:firstLine="0"/>
                                      <w:jc w:val="left"/>
                                    </w:pPr>
                                    <w:r>
                                      <w:rPr>
                                        <w:rFonts w:ascii="Arial" w:eastAsia="Arial" w:hAnsi="Arial" w:cs="Arial"/>
                                        <w:color w:val="000000"/>
                                        <w:sz w:val="14"/>
                                      </w:rPr>
                                      <w:t xml:space="preserve"> cm</w:t>
                                    </w:r>
                                  </w:p>
                                </w:txbxContent>
                              </wps:txbx>
                              <wps:bodyPr horzOverflow="overflow" vert="horz" lIns="0" tIns="0" rIns="0" bIns="0" rtlCol="0">
                                <a:noAutofit/>
                              </wps:bodyPr>
                            </wps:wsp>
                          </wpg:wgp>
                        </a:graphicData>
                      </a:graphic>
                    </wp:inline>
                  </w:drawing>
                </mc:Choice>
                <mc:Fallback xmlns:a="http://schemas.openxmlformats.org/drawingml/2006/main">
                  <w:pict>
                    <v:group id="Group 11817" style="width:328.156pt;height:120.527pt;mso-position-horizontal-relative:char;mso-position-vertical-relative:line" coordsize="41675,15306">
                      <v:shape id="Picture 13628" style="position:absolute;width:12527;height:15331;left:-21;top:-30;" filled="f">
                        <v:imagedata r:id="rId39"/>
                      </v:shape>
                      <v:shape id="Picture 13630" style="position:absolute;width:10607;height:15331;left:13978;top:-30;" filled="f">
                        <v:imagedata r:id="rId40"/>
                      </v:shape>
                      <v:rect id="Rectangle 1344" style="position:absolute;width:875;height:1601;left:13229;top:125;" filled="f" stroked="f">
                        <v:textbox inset="0,0,0,0">
                          <w:txbxContent>
                            <w:p>
                              <w:pPr>
                                <w:spacing w:before="0" w:after="160" w:line="259" w:lineRule="auto"/>
                                <w:ind w:right="0" w:firstLine="0"/>
                                <w:jc w:val="left"/>
                              </w:pPr>
                              <w:r>
                                <w:rPr>
                                  <w:rFonts w:cs="Arial" w:hAnsi="Arial" w:eastAsia="Arial" w:ascii="Arial"/>
                                  <w:b w:val="1"/>
                                  <w:color w:val="000000"/>
                                  <w:sz w:val="16"/>
                                </w:rPr>
                                <w:t xml:space="preserve">b</w:t>
                              </w:r>
                            </w:p>
                          </w:txbxContent>
                        </v:textbox>
                      </v:rect>
                      <v:shape id="Picture 13629" style="position:absolute;width:15331;height:15331;left:26333;top:-30;" filled="f">
                        <v:imagedata r:id="rId41"/>
                      </v:shape>
                      <v:rect id="Rectangle 1348" style="position:absolute;width:825;height:1601;left:25649;top:125;" filled="f" stroked="f">
                        <v:textbox inset="0,0,0,0">
                          <w:txbxContent>
                            <w:p>
                              <w:pPr>
                                <w:spacing w:before="0" w:after="160" w:line="259" w:lineRule="auto"/>
                                <w:ind w:right="0" w:firstLine="0"/>
                                <w:jc w:val="left"/>
                              </w:pPr>
                              <w:r>
                                <w:rPr>
                                  <w:rFonts w:cs="Arial" w:hAnsi="Arial" w:eastAsia="Arial" w:ascii="Arial"/>
                                  <w:b w:val="1"/>
                                  <w:color w:val="000000"/>
                                  <w:sz w:val="16"/>
                                </w:rPr>
                                <w:t xml:space="preserve">c</w:t>
                              </w:r>
                            </w:p>
                          </w:txbxContent>
                        </v:textbox>
                      </v:rect>
                      <v:shape id="Picture 13631" style="position:absolute;width:304;height:4297;left:38870;top:477;" filled="f">
                        <v:imagedata r:id="rId42"/>
                      </v:shape>
                      <v:rect id="Rectangle 1351" style="position:absolute;width:1509;height:1378;left:37495;top:2256;rotation:270;" filled="f" stroked="f">
                        <v:textbox inset="0,0,0,0" style="layout-flow:vertical;mso-layout-flow-alt:bottom-to-top">
                          <w:txbxContent>
                            <w:p>
                              <w:pPr>
                                <w:spacing w:before="0" w:after="160" w:line="259" w:lineRule="auto"/>
                                <w:ind w:right="0" w:firstLine="0"/>
                                <w:jc w:val="left"/>
                              </w:pPr>
                              <w:r>
                                <w:rPr>
                                  <w:rFonts w:cs="Arial" w:hAnsi="Arial" w:eastAsia="Arial" w:ascii="Arial"/>
                                  <w:color w:val="000000"/>
                                  <w:sz w:val="14"/>
                                </w:rPr>
                                <w:t xml:space="preserve">Err</w:t>
                              </w:r>
                            </w:p>
                          </w:txbxContent>
                        </v:textbox>
                      </v:rect>
                      <v:rect id="Rectangle 1352" style="position:absolute;width:1072;height:1378;left:37714;top:1355;rotation:270;" filled="f" stroked="f">
                        <v:textbox inset="0,0,0,0" style="layout-flow:vertical;mso-layout-flow-alt:bottom-to-top">
                          <w:txbxContent>
                            <w:p>
                              <w:pPr>
                                <w:spacing w:before="0" w:after="160" w:line="259" w:lineRule="auto"/>
                                <w:ind w:right="0" w:firstLine="0"/>
                                <w:jc w:val="left"/>
                              </w:pPr>
                              <w:r>
                                <w:rPr>
                                  <w:rFonts w:cs="Arial" w:hAnsi="Arial" w:eastAsia="Arial" w:ascii="Arial"/>
                                  <w:color w:val="000000"/>
                                  <w:sz w:val="14"/>
                                </w:rPr>
                                <w:t xml:space="preserve">or</w:t>
                              </w:r>
                            </w:p>
                          </w:txbxContent>
                        </v:textbox>
                      </v:rect>
                      <v:rect id="Rectangle 11032" style="position:absolute;width:657;height:1378;left:39492;top:4102;" filled="f" stroked="f">
                        <v:textbox inset="0,0,0,0">
                          <w:txbxContent>
                            <w:p>
                              <w:pPr>
                                <w:spacing w:before="0" w:after="160" w:line="259" w:lineRule="auto"/>
                                <w:ind w:right="0" w:firstLine="0"/>
                                <w:jc w:val="left"/>
                              </w:pPr>
                              <w:r>
                                <w:rPr>
                                  <w:rFonts w:cs="Arial" w:hAnsi="Arial" w:eastAsia="Arial" w:ascii="Arial"/>
                                  <w:color w:val="000000"/>
                                  <w:sz w:val="14"/>
                                </w:rPr>
                                <w:t xml:space="preserve">0</w:t>
                              </w:r>
                            </w:p>
                          </w:txbxContent>
                        </v:textbox>
                      </v:rect>
                      <v:rect id="Rectangle 11033" style="position:absolute;width:1972;height:1378;left:39986;top:4102;" filled="f" stroked="f">
                        <v:textbox inset="0,0,0,0">
                          <w:txbxContent>
                            <w:p>
                              <w:pPr>
                                <w:spacing w:before="0" w:after="160" w:line="259" w:lineRule="auto"/>
                                <w:ind w:right="0" w:firstLine="0"/>
                                <w:jc w:val="left"/>
                              </w:pPr>
                              <w:r>
                                <w:rPr>
                                  <w:rFonts w:cs="Arial" w:hAnsi="Arial" w:eastAsia="Arial" w:ascii="Arial"/>
                                  <w:color w:val="000000"/>
                                  <w:sz w:val="14"/>
                                </w:rPr>
                                <w:t xml:space="preserve"> cm</w:t>
                              </w:r>
                            </w:p>
                          </w:txbxContent>
                        </v:textbox>
                      </v:rect>
                      <v:rect id="Rectangle 11030" style="position:absolute;width:657;height:1378;left:39492;top:86;" filled="f" stroked="f">
                        <v:textbox inset="0,0,0,0">
                          <w:txbxContent>
                            <w:p>
                              <w:pPr>
                                <w:spacing w:before="0" w:after="160" w:line="259" w:lineRule="auto"/>
                                <w:ind w:right="0" w:firstLine="0"/>
                                <w:jc w:val="left"/>
                              </w:pPr>
                              <w:r>
                                <w:rPr>
                                  <w:rFonts w:cs="Arial" w:hAnsi="Arial" w:eastAsia="Arial" w:ascii="Arial"/>
                                  <w:color w:val="000000"/>
                                  <w:sz w:val="14"/>
                                </w:rPr>
                                <w:t xml:space="preserve">1</w:t>
                              </w:r>
                            </w:p>
                          </w:txbxContent>
                        </v:textbox>
                      </v:rect>
                      <v:rect id="Rectangle 11031" style="position:absolute;width:1972;height:1378;left:39986;top:86;" filled="f" stroked="f">
                        <v:textbox inset="0,0,0,0">
                          <w:txbxContent>
                            <w:p>
                              <w:pPr>
                                <w:spacing w:before="0" w:after="160" w:line="259" w:lineRule="auto"/>
                                <w:ind w:right="0" w:firstLine="0"/>
                                <w:jc w:val="left"/>
                              </w:pPr>
                              <w:r>
                                <w:rPr>
                                  <w:rFonts w:cs="Arial" w:hAnsi="Arial" w:eastAsia="Arial" w:ascii="Arial"/>
                                  <w:color w:val="000000"/>
                                  <w:sz w:val="14"/>
                                </w:rPr>
                                <w:t xml:space="preserve"> cm</w:t>
                              </w:r>
                            </w:p>
                          </w:txbxContent>
                        </v:textbox>
                      </v:rect>
                    </v:group>
                  </w:pict>
                </mc:Fallback>
              </mc:AlternateContent>
            </w:r>
          </w:p>
          <w:p w:rsidR="001844ED" w:rsidRDefault="00D16C71">
            <w:pPr>
              <w:spacing w:after="198" w:line="242" w:lineRule="auto"/>
              <w:ind w:left="-113" w:right="0" w:firstLine="0"/>
              <w:jc w:val="left"/>
            </w:pPr>
            <w:r>
              <w:rPr>
                <w:b/>
                <w:sz w:val="17"/>
              </w:rPr>
              <w:t>Figure 4</w:t>
            </w:r>
            <w:r>
              <w:rPr>
                <w:sz w:val="17"/>
              </w:rPr>
              <w:t xml:space="preserve"> | </w:t>
            </w:r>
            <w:r>
              <w:rPr>
                <w:b/>
                <w:sz w:val="17"/>
              </w:rPr>
              <w:t xml:space="preserve">Comparison between simulated C-NLOS reconstruction </w:t>
            </w:r>
            <w:r>
              <w:rPr>
                <w:b/>
                <w:sz w:val="17"/>
              </w:rPr>
              <w:tab/>
            </w:r>
            <w:r>
              <w:rPr>
                <w:sz w:val="17"/>
              </w:rPr>
              <w:t xml:space="preserve">with the LCT (green) over the ground-truth geometry (grey). </w:t>
            </w:r>
            <w:r>
              <w:rPr>
                <w:b/>
                <w:sz w:val="17"/>
              </w:rPr>
              <w:t>c</w:t>
            </w:r>
            <w:r>
              <w:rPr>
                <w:sz w:val="17"/>
              </w:rPr>
              <w:t xml:space="preserve">, Pointwise </w:t>
            </w:r>
            <w:r>
              <w:rPr>
                <w:b/>
                <w:sz w:val="17"/>
              </w:rPr>
              <w:t>and ground-truth geometry. a</w:t>
            </w:r>
            <w:r>
              <w:rPr>
                <w:sz w:val="17"/>
              </w:rPr>
              <w:t xml:space="preserve">, </w:t>
            </w:r>
            <w:r>
              <w:rPr>
                <w:b/>
                <w:sz w:val="17"/>
              </w:rPr>
              <w:t>b</w:t>
            </w:r>
            <w:r>
              <w:rPr>
                <w:sz w:val="17"/>
              </w:rPr>
              <w:t xml:space="preserve">, </w:t>
            </w:r>
            <w:proofErr w:type="gramStart"/>
            <w:r>
              <w:rPr>
                <w:sz w:val="17"/>
              </w:rPr>
              <w:t>Rendered</w:t>
            </w:r>
            <w:proofErr w:type="gramEnd"/>
            <w:r>
              <w:rPr>
                <w:sz w:val="17"/>
              </w:rPr>
              <w:t xml:space="preserve"> point clouds reconstructed </w:t>
            </w:r>
            <w:r>
              <w:rPr>
                <w:sz w:val="17"/>
              </w:rPr>
              <w:tab/>
              <w:t xml:space="preserve">difference between the surfaces along the </w:t>
            </w:r>
            <w:r>
              <w:rPr>
                <w:i/>
                <w:sz w:val="17"/>
              </w:rPr>
              <w:t>z</w:t>
            </w:r>
            <w:r>
              <w:rPr>
                <w:sz w:val="17"/>
              </w:rPr>
              <w:t xml:space="preserve"> axis.</w:t>
            </w:r>
          </w:p>
          <w:p w:rsidR="001844ED" w:rsidRDefault="00D16C71">
            <w:pPr>
              <w:spacing w:after="36" w:line="259" w:lineRule="auto"/>
              <w:ind w:left="-139" w:right="0" w:firstLine="0"/>
              <w:jc w:val="left"/>
            </w:pPr>
            <w:r>
              <w:rPr>
                <w:sz w:val="12"/>
              </w:rPr>
              <w:t>3 4 0 | N A</w:t>
            </w:r>
            <w:r>
              <w:rPr>
                <w:sz w:val="12"/>
              </w:rPr>
              <w:t xml:space="preserve"> T U R E | V O L 5 5 5 | 1 5 m A R c h 2 0 1 8</w:t>
            </w:r>
          </w:p>
          <w:p w:rsidR="001844ED" w:rsidRDefault="00D16C71">
            <w:pPr>
              <w:spacing w:after="0" w:line="259" w:lineRule="auto"/>
              <w:ind w:right="192" w:firstLine="0"/>
              <w:jc w:val="center"/>
            </w:pPr>
            <w:r>
              <w:rPr>
                <w:rFonts w:ascii="Calibri" w:eastAsia="Calibri" w:hAnsi="Calibri" w:cs="Calibri"/>
                <w:sz w:val="14"/>
              </w:rPr>
              <w:t>© 2018 Macmillan Publishers Limited, part of Springer Nature. All rights reserved.</w:t>
            </w:r>
          </w:p>
        </w:tc>
      </w:tr>
    </w:tbl>
    <w:p w:rsidR="001844ED" w:rsidRDefault="00D16C71">
      <w:pPr>
        <w:ind w:left="-15" w:right="30"/>
      </w:pPr>
      <w:r>
        <w:t xml:space="preserve">To evaluate the limits of the reconstruction procedure, we simulate the acquisition of 1,024 </w:t>
      </w:r>
      <w:r>
        <w:rPr>
          <w:rFonts w:ascii="Calibri" w:eastAsia="Calibri" w:hAnsi="Calibri" w:cs="Calibri"/>
        </w:rPr>
        <w:t>×</w:t>
      </w:r>
      <w:r>
        <w:t xml:space="preserve">1,024 points sampled over a 1 m </w:t>
      </w:r>
      <w:r>
        <w:rPr>
          <w:rFonts w:ascii="Calibri" w:eastAsia="Calibri" w:hAnsi="Calibri" w:cs="Calibri"/>
        </w:rPr>
        <w:t>×</w:t>
      </w:r>
      <w:r>
        <w:t xml:space="preserve">1 m area </w:t>
      </w:r>
    </w:p>
    <w:p w:rsidR="001844ED" w:rsidRDefault="00D16C71">
      <w:pPr>
        <w:ind w:left="113" w:right="30" w:firstLine="0"/>
      </w:pPr>
      <w:r>
        <w:t xml:space="preserve">and 1,024 time bins with a temporal resolution of 8 </w:t>
      </w:r>
      <w:proofErr w:type="spellStart"/>
      <w:r>
        <w:t>ps</w:t>
      </w:r>
      <w:proofErr w:type="spellEnd"/>
      <w:r>
        <w:t xml:space="preserve"> per bin. We recover a volume containing 1,024 </w:t>
      </w:r>
      <w:r>
        <w:rPr>
          <w:rFonts w:ascii="Calibri" w:eastAsia="Calibri" w:hAnsi="Calibri" w:cs="Calibri"/>
        </w:rPr>
        <w:t>×</w:t>
      </w:r>
      <w:r>
        <w:t xml:space="preserve">1,024 </w:t>
      </w:r>
      <w:r>
        <w:rPr>
          <w:rFonts w:ascii="Calibri" w:eastAsia="Calibri" w:hAnsi="Calibri" w:cs="Calibri"/>
        </w:rPr>
        <w:t>×</w:t>
      </w:r>
      <w:r>
        <w:t xml:space="preserve">1,024 voxels. Figure 4 shows the target geometry in grey and the recovered shape overlaid in green. The </w:t>
      </w:r>
      <w:r>
        <w:t>error map indicates a median absolute reconstruction error of 2.5 mm (mean absolute error 15.1 mm, mean square error 2.7 mm). Occlusions and higher-order bounces of indirect illumination are not modelled by any existing NLOS imaging method, including ours,</w:t>
      </w:r>
      <w:r>
        <w:t xml:space="preserve"> which may lead to violations in the image formation model and errors in the reconstructed volume. For example, the right ear of the bunny is not accurately recovered owing to self-occlusions by the left ear in the measurements. We note that the convention</w:t>
      </w:r>
      <w:r>
        <w:t>al approach of discretizing and inverting the image formation model at this resolution would require an excess of 9 petabytes of memory just to store a sparse representation of the linear system.</w:t>
      </w:r>
    </w:p>
    <w:p w:rsidR="001844ED" w:rsidRDefault="00D16C71">
      <w:pPr>
        <w:ind w:left="113" w:right="30"/>
      </w:pPr>
      <w:r>
        <w:t>The co-design of a confocal scanning technique and a computa</w:t>
      </w:r>
      <w:r>
        <w:t>tionally efficient inverse method facilitates fast, high-quality reconstructions of hidden objects. To achieve real-time frame rates with C-NLOS imaging, three improvements to our current prototype are required. First, to reduce acquisition time, a more po</w:t>
      </w:r>
      <w:r>
        <w:t>werful laser is needed. For eye-safe operation, this laser may need to operate in the short-wave infrared regime</w:t>
      </w:r>
      <w:r>
        <w:rPr>
          <w:vertAlign w:val="superscript"/>
        </w:rPr>
        <w:t>11,12,22</w:t>
      </w:r>
      <w:r>
        <w:t>. Second, for retroreflective objects, the measurement of multiple histograms can be performed in parallel, with minimal crosstalk. This</w:t>
      </w:r>
      <w:r>
        <w:t xml:space="preserve"> property could enable a single-photon avalanche diode (SPAD) array and a diffused laser source to acquire the full C-NLOS image in a single shot. Third, to improve the computation time, our highly parallelizable algorithm could be implemented in a graphic</w:t>
      </w:r>
      <w:r>
        <w:t>s processing unit or a field-programmable gate array.</w:t>
      </w:r>
    </w:p>
    <w:p w:rsidR="001844ED" w:rsidRDefault="00D16C71">
      <w:pPr>
        <w:spacing w:after="112"/>
        <w:ind w:left="113" w:right="30"/>
      </w:pPr>
      <w:r>
        <w:t>The proposed technique thus enables NLOS imaging with conventional hardware at much higher speeds, with a smaller memory footprint and lower power consumption, over a longer range, under ambient lightin</w:t>
      </w:r>
      <w:r>
        <w:t>g and at higher resolution than any existing approach of which we are aware.</w:t>
      </w:r>
    </w:p>
    <w:p w:rsidR="001844ED" w:rsidRDefault="00D16C71">
      <w:pPr>
        <w:spacing w:after="159" w:line="226" w:lineRule="auto"/>
        <w:ind w:left="113" w:right="33" w:firstLine="0"/>
        <w:jc w:val="left"/>
      </w:pPr>
      <w:r>
        <w:rPr>
          <w:rFonts w:ascii="Calibri" w:eastAsia="Calibri" w:hAnsi="Calibri" w:cs="Calibri"/>
          <w:b/>
          <w:sz w:val="14"/>
        </w:rPr>
        <w:t>Data Availability</w:t>
      </w:r>
      <w:r>
        <w:rPr>
          <w:rFonts w:ascii="Calibri" w:eastAsia="Calibri" w:hAnsi="Calibri" w:cs="Calibri"/>
          <w:sz w:val="14"/>
        </w:rPr>
        <w:t xml:space="preserve"> The </w:t>
      </w:r>
      <w:proofErr w:type="gramStart"/>
      <w:r>
        <w:rPr>
          <w:rFonts w:ascii="Calibri" w:eastAsia="Calibri" w:hAnsi="Calibri" w:cs="Calibri"/>
          <w:sz w:val="14"/>
        </w:rPr>
        <w:t>measured</w:t>
      </w:r>
      <w:proofErr w:type="gramEnd"/>
      <w:r>
        <w:rPr>
          <w:rFonts w:ascii="Calibri" w:eastAsia="Calibri" w:hAnsi="Calibri" w:cs="Calibri"/>
          <w:sz w:val="14"/>
        </w:rPr>
        <w:t xml:space="preserve"> C-NLOS data and the LCT code supporting the findings of this study are available in the Supplementary Information. Additional data and code are avai</w:t>
      </w:r>
      <w:r>
        <w:rPr>
          <w:rFonts w:ascii="Calibri" w:eastAsia="Calibri" w:hAnsi="Calibri" w:cs="Calibri"/>
          <w:sz w:val="14"/>
        </w:rPr>
        <w:t>lable from the corresponding authors upon request.</w:t>
      </w:r>
    </w:p>
    <w:p w:rsidR="001844ED" w:rsidRDefault="00D16C71">
      <w:pPr>
        <w:spacing w:after="212" w:line="259" w:lineRule="auto"/>
        <w:ind w:left="123" w:right="914" w:hanging="10"/>
        <w:jc w:val="left"/>
      </w:pPr>
      <w:r>
        <w:rPr>
          <w:rFonts w:ascii="Calibri" w:eastAsia="Calibri" w:hAnsi="Calibri" w:cs="Calibri"/>
          <w:b/>
          <w:sz w:val="14"/>
        </w:rPr>
        <w:t>received 29 August 2017; accepted 3 January 2018. Published online 5 March 2018.</w:t>
      </w:r>
    </w:p>
    <w:p w:rsidR="001844ED" w:rsidRDefault="00D16C71">
      <w:pPr>
        <w:numPr>
          <w:ilvl w:val="0"/>
          <w:numId w:val="1"/>
        </w:numPr>
        <w:spacing w:after="3" w:line="226" w:lineRule="auto"/>
        <w:ind w:right="33" w:hanging="283"/>
        <w:jc w:val="left"/>
      </w:pPr>
      <w:r>
        <w:rPr>
          <w:rFonts w:ascii="Calibri" w:eastAsia="Calibri" w:hAnsi="Calibri" w:cs="Calibri"/>
          <w:sz w:val="14"/>
        </w:rPr>
        <w:t xml:space="preserve">Freund, I. Looking through walls and around corners. </w:t>
      </w:r>
      <w:proofErr w:type="spellStart"/>
      <w:r>
        <w:rPr>
          <w:rFonts w:ascii="Calibri" w:eastAsia="Calibri" w:hAnsi="Calibri" w:cs="Calibri"/>
          <w:i/>
          <w:sz w:val="14"/>
        </w:rPr>
        <w:t>Physica</w:t>
      </w:r>
      <w:proofErr w:type="spellEnd"/>
      <w:r>
        <w:rPr>
          <w:rFonts w:ascii="Calibri" w:eastAsia="Calibri" w:hAnsi="Calibri" w:cs="Calibri"/>
          <w:i/>
          <w:sz w:val="14"/>
        </w:rPr>
        <w:t xml:space="preserve"> A</w:t>
      </w:r>
      <w:r>
        <w:rPr>
          <w:rFonts w:ascii="Calibri" w:eastAsia="Calibri" w:hAnsi="Calibri" w:cs="Calibri"/>
          <w:sz w:val="14"/>
        </w:rPr>
        <w:t xml:space="preserve"> </w:t>
      </w:r>
      <w:r>
        <w:rPr>
          <w:rFonts w:ascii="Calibri" w:eastAsia="Calibri" w:hAnsi="Calibri" w:cs="Calibri"/>
          <w:b/>
          <w:sz w:val="14"/>
        </w:rPr>
        <w:t>168,</w:t>
      </w:r>
      <w:r>
        <w:rPr>
          <w:rFonts w:ascii="Calibri" w:eastAsia="Calibri" w:hAnsi="Calibri" w:cs="Calibri"/>
          <w:sz w:val="14"/>
        </w:rPr>
        <w:t xml:space="preserve"> 49–65 (1990).</w:t>
      </w:r>
    </w:p>
    <w:p w:rsidR="001844ED" w:rsidRDefault="00D16C71">
      <w:pPr>
        <w:numPr>
          <w:ilvl w:val="0"/>
          <w:numId w:val="1"/>
        </w:numPr>
        <w:spacing w:after="3" w:line="226" w:lineRule="auto"/>
        <w:ind w:right="33" w:hanging="283"/>
        <w:jc w:val="left"/>
      </w:pPr>
      <w:r>
        <w:rPr>
          <w:rFonts w:ascii="Calibri" w:eastAsia="Calibri" w:hAnsi="Calibri" w:cs="Calibri"/>
          <w:sz w:val="14"/>
        </w:rPr>
        <w:t xml:space="preserve">Wang, L., Ho, P. P., Liu, C., Zhang, G. &amp; </w:t>
      </w:r>
      <w:proofErr w:type="spellStart"/>
      <w:r>
        <w:rPr>
          <w:rFonts w:ascii="Calibri" w:eastAsia="Calibri" w:hAnsi="Calibri" w:cs="Calibri"/>
          <w:sz w:val="14"/>
        </w:rPr>
        <w:t>Alfano</w:t>
      </w:r>
      <w:proofErr w:type="spellEnd"/>
      <w:r>
        <w:rPr>
          <w:rFonts w:ascii="Calibri" w:eastAsia="Calibri" w:hAnsi="Calibri" w:cs="Calibri"/>
          <w:sz w:val="14"/>
        </w:rPr>
        <w:t xml:space="preserve">, R. R. Ballistic 2-D imaging through scattering walls using an ultrafast optical Kerr gate. </w:t>
      </w:r>
      <w:r>
        <w:rPr>
          <w:rFonts w:ascii="Calibri" w:eastAsia="Calibri" w:hAnsi="Calibri" w:cs="Calibri"/>
          <w:i/>
          <w:sz w:val="14"/>
        </w:rPr>
        <w:t>Science</w:t>
      </w:r>
      <w:r>
        <w:rPr>
          <w:rFonts w:ascii="Calibri" w:eastAsia="Calibri" w:hAnsi="Calibri" w:cs="Calibri"/>
          <w:sz w:val="14"/>
        </w:rPr>
        <w:t xml:space="preserve"> </w:t>
      </w:r>
      <w:r>
        <w:rPr>
          <w:rFonts w:ascii="Calibri" w:eastAsia="Calibri" w:hAnsi="Calibri" w:cs="Calibri"/>
          <w:b/>
          <w:sz w:val="14"/>
        </w:rPr>
        <w:t>253,</w:t>
      </w:r>
      <w:r>
        <w:rPr>
          <w:rFonts w:ascii="Calibri" w:eastAsia="Calibri" w:hAnsi="Calibri" w:cs="Calibri"/>
          <w:sz w:val="14"/>
        </w:rPr>
        <w:t xml:space="preserve"> 769–771 (1991).</w:t>
      </w:r>
    </w:p>
    <w:p w:rsidR="001844ED" w:rsidRDefault="00D16C71">
      <w:pPr>
        <w:numPr>
          <w:ilvl w:val="0"/>
          <w:numId w:val="1"/>
        </w:numPr>
        <w:spacing w:after="3" w:line="226" w:lineRule="auto"/>
        <w:ind w:right="33" w:hanging="283"/>
        <w:jc w:val="left"/>
      </w:pPr>
      <w:r>
        <w:rPr>
          <w:rFonts w:ascii="Calibri" w:eastAsia="Calibri" w:hAnsi="Calibri" w:cs="Calibri"/>
          <w:sz w:val="14"/>
        </w:rPr>
        <w:t xml:space="preserve">Huang, D. </w:t>
      </w:r>
      <w:r>
        <w:rPr>
          <w:rFonts w:ascii="Calibri" w:eastAsia="Calibri" w:hAnsi="Calibri" w:cs="Calibri"/>
          <w:i/>
          <w:sz w:val="14"/>
        </w:rPr>
        <w:t>et al.</w:t>
      </w:r>
      <w:r>
        <w:rPr>
          <w:rFonts w:ascii="Calibri" w:eastAsia="Calibri" w:hAnsi="Calibri" w:cs="Calibri"/>
          <w:sz w:val="14"/>
        </w:rPr>
        <w:t xml:space="preserve"> Optical coherence tomography. </w:t>
      </w:r>
      <w:r>
        <w:rPr>
          <w:rFonts w:ascii="Calibri" w:eastAsia="Calibri" w:hAnsi="Calibri" w:cs="Calibri"/>
          <w:i/>
          <w:sz w:val="14"/>
        </w:rPr>
        <w:t>Science</w:t>
      </w:r>
      <w:r>
        <w:rPr>
          <w:rFonts w:ascii="Calibri" w:eastAsia="Calibri" w:hAnsi="Calibri" w:cs="Calibri"/>
          <w:sz w:val="14"/>
        </w:rPr>
        <w:t xml:space="preserve"> </w:t>
      </w:r>
      <w:r>
        <w:rPr>
          <w:rFonts w:ascii="Calibri" w:eastAsia="Calibri" w:hAnsi="Calibri" w:cs="Calibri"/>
          <w:b/>
          <w:sz w:val="14"/>
        </w:rPr>
        <w:t>254,</w:t>
      </w:r>
      <w:r>
        <w:rPr>
          <w:rFonts w:ascii="Calibri" w:eastAsia="Calibri" w:hAnsi="Calibri" w:cs="Calibri"/>
          <w:sz w:val="14"/>
        </w:rPr>
        <w:t xml:space="preserve"> 1178–1181 (1991).</w:t>
      </w:r>
    </w:p>
    <w:p w:rsidR="001844ED" w:rsidRDefault="00D16C71">
      <w:pPr>
        <w:numPr>
          <w:ilvl w:val="0"/>
          <w:numId w:val="1"/>
        </w:numPr>
        <w:spacing w:after="3" w:line="226" w:lineRule="auto"/>
        <w:ind w:right="33" w:hanging="283"/>
        <w:jc w:val="left"/>
      </w:pPr>
      <w:proofErr w:type="spellStart"/>
      <w:r>
        <w:rPr>
          <w:rFonts w:ascii="Calibri" w:eastAsia="Calibri" w:hAnsi="Calibri" w:cs="Calibri"/>
          <w:sz w:val="14"/>
        </w:rPr>
        <w:t>Bertolot</w:t>
      </w:r>
      <w:r>
        <w:rPr>
          <w:rFonts w:ascii="Calibri" w:eastAsia="Calibri" w:hAnsi="Calibri" w:cs="Calibri"/>
          <w:sz w:val="14"/>
        </w:rPr>
        <w:t>ti</w:t>
      </w:r>
      <w:proofErr w:type="spellEnd"/>
      <w:r>
        <w:rPr>
          <w:rFonts w:ascii="Calibri" w:eastAsia="Calibri" w:hAnsi="Calibri" w:cs="Calibri"/>
          <w:sz w:val="14"/>
        </w:rPr>
        <w:t xml:space="preserve">, J. </w:t>
      </w:r>
      <w:r>
        <w:rPr>
          <w:rFonts w:ascii="Calibri" w:eastAsia="Calibri" w:hAnsi="Calibri" w:cs="Calibri"/>
          <w:i/>
          <w:sz w:val="14"/>
        </w:rPr>
        <w:t>et al.</w:t>
      </w:r>
      <w:r>
        <w:rPr>
          <w:rFonts w:ascii="Calibri" w:eastAsia="Calibri" w:hAnsi="Calibri" w:cs="Calibri"/>
          <w:sz w:val="14"/>
        </w:rPr>
        <w:t xml:space="preserve"> Non-invasive imaging through opaque scattering layers. </w:t>
      </w:r>
      <w:r>
        <w:rPr>
          <w:rFonts w:ascii="Calibri" w:eastAsia="Calibri" w:hAnsi="Calibri" w:cs="Calibri"/>
          <w:i/>
          <w:sz w:val="14"/>
        </w:rPr>
        <w:t>Nature</w:t>
      </w:r>
      <w:r>
        <w:rPr>
          <w:rFonts w:ascii="Calibri" w:eastAsia="Calibri" w:hAnsi="Calibri" w:cs="Calibri"/>
          <w:sz w:val="14"/>
        </w:rPr>
        <w:t xml:space="preserve"> </w:t>
      </w:r>
      <w:r>
        <w:rPr>
          <w:rFonts w:ascii="Calibri" w:eastAsia="Calibri" w:hAnsi="Calibri" w:cs="Calibri"/>
          <w:b/>
          <w:sz w:val="14"/>
        </w:rPr>
        <w:t>491,</w:t>
      </w:r>
      <w:r>
        <w:rPr>
          <w:rFonts w:ascii="Calibri" w:eastAsia="Calibri" w:hAnsi="Calibri" w:cs="Calibri"/>
          <w:sz w:val="14"/>
        </w:rPr>
        <w:t xml:space="preserve"> 232–234 (2012).</w:t>
      </w:r>
    </w:p>
    <w:p w:rsidR="001844ED" w:rsidRDefault="00D16C71">
      <w:pPr>
        <w:numPr>
          <w:ilvl w:val="0"/>
          <w:numId w:val="1"/>
        </w:numPr>
        <w:spacing w:after="3" w:line="226" w:lineRule="auto"/>
        <w:ind w:right="33" w:hanging="283"/>
        <w:jc w:val="left"/>
      </w:pPr>
      <w:r>
        <w:rPr>
          <w:rFonts w:ascii="Calibri" w:eastAsia="Calibri" w:hAnsi="Calibri" w:cs="Calibri"/>
          <w:sz w:val="14"/>
        </w:rPr>
        <w:t xml:space="preserve">Katz, O., </w:t>
      </w:r>
      <w:proofErr w:type="spellStart"/>
      <w:r>
        <w:rPr>
          <w:rFonts w:ascii="Calibri" w:eastAsia="Calibri" w:hAnsi="Calibri" w:cs="Calibri"/>
          <w:sz w:val="14"/>
        </w:rPr>
        <w:t>Heidmann</w:t>
      </w:r>
      <w:proofErr w:type="spellEnd"/>
      <w:r>
        <w:rPr>
          <w:rFonts w:ascii="Calibri" w:eastAsia="Calibri" w:hAnsi="Calibri" w:cs="Calibri"/>
          <w:sz w:val="14"/>
        </w:rPr>
        <w:t xml:space="preserve">, P., Fink, M. &amp; </w:t>
      </w:r>
      <w:proofErr w:type="spellStart"/>
      <w:r>
        <w:rPr>
          <w:rFonts w:ascii="Calibri" w:eastAsia="Calibri" w:hAnsi="Calibri" w:cs="Calibri"/>
          <w:sz w:val="14"/>
        </w:rPr>
        <w:t>Gigan</w:t>
      </w:r>
      <w:proofErr w:type="spellEnd"/>
      <w:r>
        <w:rPr>
          <w:rFonts w:ascii="Calibri" w:eastAsia="Calibri" w:hAnsi="Calibri" w:cs="Calibri"/>
          <w:sz w:val="14"/>
        </w:rPr>
        <w:t xml:space="preserve">, S. Non-invasive single-shot imaging through scattering layers and around corners via speckle correlations.  </w:t>
      </w:r>
      <w:r>
        <w:rPr>
          <w:rFonts w:ascii="Calibri" w:eastAsia="Calibri" w:hAnsi="Calibri" w:cs="Calibri"/>
          <w:i/>
          <w:sz w:val="14"/>
        </w:rPr>
        <w:t>Nat. Photon.</w:t>
      </w:r>
      <w:r>
        <w:rPr>
          <w:rFonts w:ascii="Calibri" w:eastAsia="Calibri" w:hAnsi="Calibri" w:cs="Calibri"/>
          <w:sz w:val="14"/>
        </w:rPr>
        <w:t xml:space="preserve"> </w:t>
      </w:r>
      <w:r>
        <w:rPr>
          <w:rFonts w:ascii="Calibri" w:eastAsia="Calibri" w:hAnsi="Calibri" w:cs="Calibri"/>
          <w:b/>
          <w:sz w:val="14"/>
        </w:rPr>
        <w:t>8,</w:t>
      </w:r>
      <w:r>
        <w:rPr>
          <w:rFonts w:ascii="Calibri" w:eastAsia="Calibri" w:hAnsi="Calibri" w:cs="Calibri"/>
          <w:sz w:val="14"/>
        </w:rPr>
        <w:t xml:space="preserve"> 784–790 (2014).</w:t>
      </w:r>
    </w:p>
    <w:p w:rsidR="001844ED" w:rsidRDefault="00D16C71">
      <w:pPr>
        <w:numPr>
          <w:ilvl w:val="0"/>
          <w:numId w:val="1"/>
        </w:numPr>
        <w:spacing w:after="3" w:line="226" w:lineRule="auto"/>
        <w:ind w:right="33" w:hanging="283"/>
        <w:jc w:val="left"/>
      </w:pPr>
      <w:r>
        <w:rPr>
          <w:rFonts w:ascii="Calibri" w:eastAsia="Calibri" w:hAnsi="Calibri" w:cs="Calibri"/>
          <w:sz w:val="14"/>
        </w:rPr>
        <w:t xml:space="preserve">Katz, O., Small, E. &amp; Silberberg, Y. Looking around corners and through thin turbid layers in real time with scattered incoherent light. </w:t>
      </w:r>
      <w:r>
        <w:rPr>
          <w:rFonts w:ascii="Calibri" w:eastAsia="Calibri" w:hAnsi="Calibri" w:cs="Calibri"/>
          <w:i/>
          <w:sz w:val="14"/>
        </w:rPr>
        <w:t>Nat. Photon.</w:t>
      </w:r>
      <w:r>
        <w:rPr>
          <w:rFonts w:ascii="Calibri" w:eastAsia="Calibri" w:hAnsi="Calibri" w:cs="Calibri"/>
          <w:sz w:val="14"/>
        </w:rPr>
        <w:t xml:space="preserve"> </w:t>
      </w:r>
      <w:r>
        <w:rPr>
          <w:rFonts w:ascii="Calibri" w:eastAsia="Calibri" w:hAnsi="Calibri" w:cs="Calibri"/>
          <w:b/>
          <w:sz w:val="14"/>
        </w:rPr>
        <w:t>6,</w:t>
      </w:r>
      <w:r>
        <w:rPr>
          <w:rFonts w:ascii="Calibri" w:eastAsia="Calibri" w:hAnsi="Calibri" w:cs="Calibri"/>
          <w:sz w:val="14"/>
        </w:rPr>
        <w:t xml:space="preserve"> 549–553 (2012).</w:t>
      </w:r>
    </w:p>
    <w:p w:rsidR="001844ED" w:rsidRDefault="00D16C71">
      <w:pPr>
        <w:numPr>
          <w:ilvl w:val="0"/>
          <w:numId w:val="1"/>
        </w:numPr>
        <w:spacing w:after="3" w:line="226" w:lineRule="auto"/>
        <w:ind w:right="33" w:hanging="283"/>
        <w:jc w:val="left"/>
      </w:pPr>
      <w:proofErr w:type="spellStart"/>
      <w:r>
        <w:rPr>
          <w:rFonts w:ascii="Calibri" w:eastAsia="Calibri" w:hAnsi="Calibri" w:cs="Calibri"/>
          <w:sz w:val="14"/>
        </w:rPr>
        <w:t>Strekalov</w:t>
      </w:r>
      <w:proofErr w:type="spellEnd"/>
      <w:r>
        <w:rPr>
          <w:rFonts w:ascii="Calibri" w:eastAsia="Calibri" w:hAnsi="Calibri" w:cs="Calibri"/>
          <w:sz w:val="14"/>
        </w:rPr>
        <w:t xml:space="preserve">, D. V., </w:t>
      </w:r>
      <w:proofErr w:type="spellStart"/>
      <w:r>
        <w:rPr>
          <w:rFonts w:ascii="Calibri" w:eastAsia="Calibri" w:hAnsi="Calibri" w:cs="Calibri"/>
          <w:sz w:val="14"/>
        </w:rPr>
        <w:t>Sergienko</w:t>
      </w:r>
      <w:proofErr w:type="spellEnd"/>
      <w:r>
        <w:rPr>
          <w:rFonts w:ascii="Calibri" w:eastAsia="Calibri" w:hAnsi="Calibri" w:cs="Calibri"/>
          <w:sz w:val="14"/>
        </w:rPr>
        <w:t xml:space="preserve">, A. V., </w:t>
      </w:r>
      <w:proofErr w:type="spellStart"/>
      <w:r>
        <w:rPr>
          <w:rFonts w:ascii="Calibri" w:eastAsia="Calibri" w:hAnsi="Calibri" w:cs="Calibri"/>
          <w:sz w:val="14"/>
        </w:rPr>
        <w:t>Klyshko</w:t>
      </w:r>
      <w:proofErr w:type="spellEnd"/>
      <w:r>
        <w:rPr>
          <w:rFonts w:ascii="Calibri" w:eastAsia="Calibri" w:hAnsi="Calibri" w:cs="Calibri"/>
          <w:sz w:val="14"/>
        </w:rPr>
        <w:t>, D. N. &amp; Sh</w:t>
      </w:r>
      <w:r>
        <w:rPr>
          <w:rFonts w:ascii="Calibri" w:eastAsia="Calibri" w:hAnsi="Calibri" w:cs="Calibri"/>
          <w:sz w:val="14"/>
        </w:rPr>
        <w:t xml:space="preserve">ih, Y. H. Observation of two-photon “ghost” interference and diffraction. </w:t>
      </w:r>
      <w:r>
        <w:rPr>
          <w:rFonts w:ascii="Calibri" w:eastAsia="Calibri" w:hAnsi="Calibri" w:cs="Calibri"/>
          <w:i/>
          <w:sz w:val="14"/>
        </w:rPr>
        <w:t>Phys. Rev. Lett.</w:t>
      </w:r>
      <w:r>
        <w:rPr>
          <w:rFonts w:ascii="Calibri" w:eastAsia="Calibri" w:hAnsi="Calibri" w:cs="Calibri"/>
          <w:sz w:val="14"/>
        </w:rPr>
        <w:t xml:space="preserve"> </w:t>
      </w:r>
      <w:proofErr w:type="gramStart"/>
      <w:r>
        <w:rPr>
          <w:rFonts w:ascii="Calibri" w:eastAsia="Calibri" w:hAnsi="Calibri" w:cs="Calibri"/>
          <w:b/>
          <w:sz w:val="14"/>
        </w:rPr>
        <w:t>74,</w:t>
      </w:r>
      <w:r>
        <w:rPr>
          <w:rFonts w:ascii="Calibri" w:eastAsia="Calibri" w:hAnsi="Calibri" w:cs="Calibri"/>
          <w:sz w:val="14"/>
        </w:rPr>
        <w:t xml:space="preserve">  3600</w:t>
      </w:r>
      <w:proofErr w:type="gramEnd"/>
      <w:r>
        <w:rPr>
          <w:rFonts w:ascii="Calibri" w:eastAsia="Calibri" w:hAnsi="Calibri" w:cs="Calibri"/>
          <w:sz w:val="14"/>
        </w:rPr>
        <w:t>–3603 (1995).</w:t>
      </w:r>
    </w:p>
    <w:p w:rsidR="001844ED" w:rsidRDefault="00D16C71">
      <w:pPr>
        <w:numPr>
          <w:ilvl w:val="0"/>
          <w:numId w:val="1"/>
        </w:numPr>
        <w:spacing w:after="3" w:line="226" w:lineRule="auto"/>
        <w:ind w:right="33" w:hanging="283"/>
        <w:jc w:val="left"/>
      </w:pPr>
      <w:proofErr w:type="spellStart"/>
      <w:r>
        <w:rPr>
          <w:rFonts w:ascii="Calibri" w:eastAsia="Calibri" w:hAnsi="Calibri" w:cs="Calibri"/>
          <w:sz w:val="14"/>
        </w:rPr>
        <w:t>Bennink</w:t>
      </w:r>
      <w:proofErr w:type="spellEnd"/>
      <w:r>
        <w:rPr>
          <w:rFonts w:ascii="Calibri" w:eastAsia="Calibri" w:hAnsi="Calibri" w:cs="Calibri"/>
          <w:sz w:val="14"/>
        </w:rPr>
        <w:t xml:space="preserve">, R. S., Bentley, S. J. &amp; Boyd, R. W. “Two-photon” coincidence imaging with a classical source. </w:t>
      </w:r>
      <w:r>
        <w:rPr>
          <w:rFonts w:ascii="Calibri" w:eastAsia="Calibri" w:hAnsi="Calibri" w:cs="Calibri"/>
          <w:i/>
          <w:sz w:val="14"/>
        </w:rPr>
        <w:t>Phys. Rev. Lett.</w:t>
      </w:r>
      <w:r>
        <w:rPr>
          <w:rFonts w:ascii="Calibri" w:eastAsia="Calibri" w:hAnsi="Calibri" w:cs="Calibri"/>
          <w:sz w:val="14"/>
        </w:rPr>
        <w:t xml:space="preserve"> </w:t>
      </w:r>
      <w:r>
        <w:rPr>
          <w:rFonts w:ascii="Calibri" w:eastAsia="Calibri" w:hAnsi="Calibri" w:cs="Calibri"/>
          <w:b/>
          <w:sz w:val="14"/>
        </w:rPr>
        <w:t>89,</w:t>
      </w:r>
      <w:r>
        <w:rPr>
          <w:rFonts w:ascii="Calibri" w:eastAsia="Calibri" w:hAnsi="Calibri" w:cs="Calibri"/>
          <w:sz w:val="14"/>
        </w:rPr>
        <w:t xml:space="preserve"> 113601 (2002).</w:t>
      </w:r>
    </w:p>
    <w:p w:rsidR="001844ED" w:rsidRDefault="00D16C71">
      <w:pPr>
        <w:numPr>
          <w:ilvl w:val="0"/>
          <w:numId w:val="1"/>
        </w:numPr>
        <w:spacing w:after="3" w:line="226" w:lineRule="auto"/>
        <w:ind w:right="33" w:hanging="283"/>
        <w:jc w:val="left"/>
      </w:pPr>
      <w:r>
        <w:rPr>
          <w:rFonts w:ascii="Calibri" w:eastAsia="Calibri" w:hAnsi="Calibri" w:cs="Calibri"/>
          <w:sz w:val="14"/>
        </w:rPr>
        <w:t>Sen</w:t>
      </w:r>
      <w:r>
        <w:rPr>
          <w:rFonts w:ascii="Calibri" w:eastAsia="Calibri" w:hAnsi="Calibri" w:cs="Calibri"/>
          <w:sz w:val="14"/>
        </w:rPr>
        <w:t xml:space="preserve">, P. </w:t>
      </w:r>
      <w:r>
        <w:rPr>
          <w:rFonts w:ascii="Calibri" w:eastAsia="Calibri" w:hAnsi="Calibri" w:cs="Calibri"/>
          <w:i/>
          <w:sz w:val="14"/>
        </w:rPr>
        <w:t>et al.</w:t>
      </w:r>
      <w:r>
        <w:rPr>
          <w:rFonts w:ascii="Calibri" w:eastAsia="Calibri" w:hAnsi="Calibri" w:cs="Calibri"/>
          <w:sz w:val="14"/>
        </w:rPr>
        <w:t xml:space="preserve"> Dual photography. </w:t>
      </w:r>
      <w:r>
        <w:rPr>
          <w:rFonts w:ascii="Calibri" w:eastAsia="Calibri" w:hAnsi="Calibri" w:cs="Calibri"/>
          <w:i/>
          <w:sz w:val="14"/>
        </w:rPr>
        <w:t>ACM Trans. Graph.</w:t>
      </w:r>
      <w:r>
        <w:rPr>
          <w:rFonts w:ascii="Calibri" w:eastAsia="Calibri" w:hAnsi="Calibri" w:cs="Calibri"/>
          <w:sz w:val="14"/>
        </w:rPr>
        <w:t xml:space="preserve"> </w:t>
      </w:r>
      <w:r>
        <w:rPr>
          <w:rFonts w:ascii="Calibri" w:eastAsia="Calibri" w:hAnsi="Calibri" w:cs="Calibri"/>
          <w:b/>
          <w:sz w:val="14"/>
        </w:rPr>
        <w:t>24,</w:t>
      </w:r>
      <w:r>
        <w:rPr>
          <w:rFonts w:ascii="Calibri" w:eastAsia="Calibri" w:hAnsi="Calibri" w:cs="Calibri"/>
          <w:sz w:val="14"/>
        </w:rPr>
        <w:t xml:space="preserve"> 745–755 (2005).</w:t>
      </w:r>
    </w:p>
    <w:p w:rsidR="001844ED" w:rsidRDefault="00D16C71">
      <w:pPr>
        <w:numPr>
          <w:ilvl w:val="0"/>
          <w:numId w:val="1"/>
        </w:numPr>
        <w:spacing w:after="3" w:line="226" w:lineRule="auto"/>
        <w:ind w:right="33" w:hanging="283"/>
        <w:jc w:val="left"/>
      </w:pPr>
      <w:proofErr w:type="spellStart"/>
      <w:r>
        <w:rPr>
          <w:rFonts w:ascii="Calibri" w:eastAsia="Calibri" w:hAnsi="Calibri" w:cs="Calibri"/>
          <w:sz w:val="14"/>
        </w:rPr>
        <w:t>Bouman</w:t>
      </w:r>
      <w:proofErr w:type="spellEnd"/>
      <w:r>
        <w:rPr>
          <w:rFonts w:ascii="Calibri" w:eastAsia="Calibri" w:hAnsi="Calibri" w:cs="Calibri"/>
          <w:sz w:val="14"/>
        </w:rPr>
        <w:t xml:space="preserve">, K. L. </w:t>
      </w:r>
      <w:r>
        <w:rPr>
          <w:rFonts w:ascii="Calibri" w:eastAsia="Calibri" w:hAnsi="Calibri" w:cs="Calibri"/>
          <w:i/>
          <w:sz w:val="14"/>
        </w:rPr>
        <w:t>et al.</w:t>
      </w:r>
      <w:r>
        <w:rPr>
          <w:rFonts w:ascii="Calibri" w:eastAsia="Calibri" w:hAnsi="Calibri" w:cs="Calibri"/>
          <w:sz w:val="14"/>
        </w:rPr>
        <w:t xml:space="preserve"> In </w:t>
      </w:r>
      <w:r>
        <w:rPr>
          <w:rFonts w:ascii="Calibri" w:eastAsia="Calibri" w:hAnsi="Calibri" w:cs="Calibri"/>
          <w:i/>
          <w:sz w:val="14"/>
        </w:rPr>
        <w:t xml:space="preserve">IEEE 16th Int. Conference on Computer Vision </w:t>
      </w:r>
      <w:r>
        <w:rPr>
          <w:rFonts w:ascii="Calibri" w:eastAsia="Calibri" w:hAnsi="Calibri" w:cs="Calibri"/>
          <w:sz w:val="14"/>
        </w:rPr>
        <w:t>2270–2278 (IEEE, 2017);</w:t>
      </w:r>
      <w:hyperlink r:id="rId43">
        <w:r>
          <w:rPr>
            <w:rFonts w:ascii="Calibri" w:eastAsia="Calibri" w:hAnsi="Calibri" w:cs="Calibri"/>
            <w:sz w:val="14"/>
          </w:rPr>
          <w:t xml:space="preserve"> http://openaccess.thecvf.com/content_iccv_2017/html/ </w:t>
        </w:r>
      </w:hyperlink>
      <w:hyperlink r:id="rId44">
        <w:r>
          <w:rPr>
            <w:rFonts w:ascii="Calibri" w:eastAsia="Calibri" w:hAnsi="Calibri" w:cs="Calibri"/>
            <w:sz w:val="14"/>
          </w:rPr>
          <w:t>Bouman_Turning_Corners_Into_ICCV_2017_paper.html.</w:t>
        </w:r>
      </w:hyperlink>
    </w:p>
    <w:p w:rsidR="001844ED" w:rsidRDefault="00D16C71">
      <w:pPr>
        <w:numPr>
          <w:ilvl w:val="0"/>
          <w:numId w:val="1"/>
        </w:numPr>
        <w:spacing w:after="3" w:line="226" w:lineRule="auto"/>
        <w:ind w:right="33" w:hanging="283"/>
        <w:jc w:val="left"/>
      </w:pPr>
      <w:r>
        <w:rPr>
          <w:rFonts w:ascii="Calibri" w:eastAsia="Calibri" w:hAnsi="Calibri" w:cs="Calibri"/>
          <w:sz w:val="14"/>
        </w:rPr>
        <w:t>Klein, J</w:t>
      </w:r>
      <w:r>
        <w:rPr>
          <w:rFonts w:ascii="Calibri" w:eastAsia="Calibri" w:hAnsi="Calibri" w:cs="Calibri"/>
          <w:sz w:val="14"/>
        </w:rPr>
        <w:t xml:space="preserve">., Peters, C., Martin, J., </w:t>
      </w:r>
      <w:proofErr w:type="spellStart"/>
      <w:r>
        <w:rPr>
          <w:rFonts w:ascii="Calibri" w:eastAsia="Calibri" w:hAnsi="Calibri" w:cs="Calibri"/>
          <w:sz w:val="14"/>
        </w:rPr>
        <w:t>Laurenzis</w:t>
      </w:r>
      <w:proofErr w:type="spellEnd"/>
      <w:r>
        <w:rPr>
          <w:rFonts w:ascii="Calibri" w:eastAsia="Calibri" w:hAnsi="Calibri" w:cs="Calibri"/>
          <w:sz w:val="14"/>
        </w:rPr>
        <w:t xml:space="preserve">, M. &amp; Hullin, M. B. Tracking objects outside the line of sight using 2D intensity images. </w:t>
      </w:r>
      <w:r>
        <w:rPr>
          <w:rFonts w:ascii="Calibri" w:eastAsia="Calibri" w:hAnsi="Calibri" w:cs="Calibri"/>
          <w:i/>
          <w:sz w:val="14"/>
        </w:rPr>
        <w:t>Sci. Rep</w:t>
      </w:r>
      <w:r>
        <w:rPr>
          <w:rFonts w:ascii="Calibri" w:eastAsia="Calibri" w:hAnsi="Calibri" w:cs="Calibri"/>
          <w:sz w:val="14"/>
        </w:rPr>
        <w:t xml:space="preserve">. </w:t>
      </w:r>
      <w:r>
        <w:rPr>
          <w:rFonts w:ascii="Calibri" w:eastAsia="Calibri" w:hAnsi="Calibri" w:cs="Calibri"/>
          <w:b/>
          <w:sz w:val="14"/>
        </w:rPr>
        <w:t>6,</w:t>
      </w:r>
      <w:r>
        <w:rPr>
          <w:rFonts w:ascii="Calibri" w:eastAsia="Calibri" w:hAnsi="Calibri" w:cs="Calibri"/>
          <w:sz w:val="14"/>
        </w:rPr>
        <w:t xml:space="preserve"> </w:t>
      </w:r>
      <w:proofErr w:type="gramStart"/>
      <w:r>
        <w:rPr>
          <w:rFonts w:ascii="Calibri" w:eastAsia="Calibri" w:hAnsi="Calibri" w:cs="Calibri"/>
          <w:sz w:val="14"/>
        </w:rPr>
        <w:t>32491  (</w:t>
      </w:r>
      <w:proofErr w:type="gramEnd"/>
      <w:r>
        <w:rPr>
          <w:rFonts w:ascii="Calibri" w:eastAsia="Calibri" w:hAnsi="Calibri" w:cs="Calibri"/>
          <w:sz w:val="14"/>
        </w:rPr>
        <w:t>2016).</w:t>
      </w:r>
    </w:p>
    <w:p w:rsidR="001844ED" w:rsidRDefault="00D16C71">
      <w:pPr>
        <w:numPr>
          <w:ilvl w:val="0"/>
          <w:numId w:val="1"/>
        </w:numPr>
        <w:spacing w:after="3" w:line="226" w:lineRule="auto"/>
        <w:ind w:right="33" w:hanging="283"/>
        <w:jc w:val="left"/>
      </w:pPr>
      <w:r>
        <w:rPr>
          <w:rFonts w:ascii="Calibri" w:eastAsia="Calibri" w:hAnsi="Calibri" w:cs="Calibri"/>
          <w:sz w:val="14"/>
        </w:rPr>
        <w:t xml:space="preserve">Chan, S., Warburton, R. E., </w:t>
      </w:r>
      <w:proofErr w:type="spellStart"/>
      <w:r>
        <w:rPr>
          <w:rFonts w:ascii="Calibri" w:eastAsia="Calibri" w:hAnsi="Calibri" w:cs="Calibri"/>
          <w:sz w:val="14"/>
        </w:rPr>
        <w:t>Gariepy</w:t>
      </w:r>
      <w:proofErr w:type="spellEnd"/>
      <w:r>
        <w:rPr>
          <w:rFonts w:ascii="Calibri" w:eastAsia="Calibri" w:hAnsi="Calibri" w:cs="Calibri"/>
          <w:sz w:val="14"/>
        </w:rPr>
        <w:t xml:space="preserve">, G., Leach, J. &amp; </w:t>
      </w:r>
      <w:proofErr w:type="spellStart"/>
      <w:r>
        <w:rPr>
          <w:rFonts w:ascii="Calibri" w:eastAsia="Calibri" w:hAnsi="Calibri" w:cs="Calibri"/>
          <w:sz w:val="14"/>
        </w:rPr>
        <w:t>Faccio</w:t>
      </w:r>
      <w:proofErr w:type="spellEnd"/>
      <w:r>
        <w:rPr>
          <w:rFonts w:ascii="Calibri" w:eastAsia="Calibri" w:hAnsi="Calibri" w:cs="Calibri"/>
          <w:sz w:val="14"/>
        </w:rPr>
        <w:t xml:space="preserve">, D. Non-line-of-sight tracking of people </w:t>
      </w:r>
      <w:r>
        <w:rPr>
          <w:rFonts w:ascii="Calibri" w:eastAsia="Calibri" w:hAnsi="Calibri" w:cs="Calibri"/>
          <w:sz w:val="14"/>
        </w:rPr>
        <w:t xml:space="preserve">at long range. </w:t>
      </w:r>
      <w:r>
        <w:rPr>
          <w:rFonts w:ascii="Calibri" w:eastAsia="Calibri" w:hAnsi="Calibri" w:cs="Calibri"/>
          <w:i/>
          <w:sz w:val="14"/>
        </w:rPr>
        <w:t>Opt. Express</w:t>
      </w:r>
      <w:r>
        <w:rPr>
          <w:rFonts w:ascii="Calibri" w:eastAsia="Calibri" w:hAnsi="Calibri" w:cs="Calibri"/>
          <w:sz w:val="14"/>
        </w:rPr>
        <w:t xml:space="preserve"> </w:t>
      </w:r>
      <w:r>
        <w:rPr>
          <w:rFonts w:ascii="Calibri" w:eastAsia="Calibri" w:hAnsi="Calibri" w:cs="Calibri"/>
          <w:b/>
          <w:sz w:val="14"/>
        </w:rPr>
        <w:t>25,</w:t>
      </w:r>
      <w:r>
        <w:rPr>
          <w:rFonts w:ascii="Calibri" w:eastAsia="Calibri" w:hAnsi="Calibri" w:cs="Calibri"/>
          <w:sz w:val="14"/>
        </w:rPr>
        <w:t xml:space="preserve"> 10109–10117 (2017).</w:t>
      </w:r>
    </w:p>
    <w:p w:rsidR="001844ED" w:rsidRDefault="00D16C71">
      <w:pPr>
        <w:numPr>
          <w:ilvl w:val="0"/>
          <w:numId w:val="1"/>
        </w:numPr>
        <w:spacing w:after="3" w:line="226" w:lineRule="auto"/>
        <w:ind w:right="33" w:hanging="283"/>
        <w:jc w:val="left"/>
      </w:pPr>
      <w:proofErr w:type="spellStart"/>
      <w:r>
        <w:rPr>
          <w:rFonts w:ascii="Calibri" w:eastAsia="Calibri" w:hAnsi="Calibri" w:cs="Calibri"/>
          <w:sz w:val="14"/>
        </w:rPr>
        <w:t>Gariepy</w:t>
      </w:r>
      <w:proofErr w:type="spellEnd"/>
      <w:r>
        <w:rPr>
          <w:rFonts w:ascii="Calibri" w:eastAsia="Calibri" w:hAnsi="Calibri" w:cs="Calibri"/>
          <w:sz w:val="14"/>
        </w:rPr>
        <w:t xml:space="preserve">, G., </w:t>
      </w:r>
      <w:proofErr w:type="spellStart"/>
      <w:r>
        <w:rPr>
          <w:rFonts w:ascii="Calibri" w:eastAsia="Calibri" w:hAnsi="Calibri" w:cs="Calibri"/>
          <w:sz w:val="14"/>
        </w:rPr>
        <w:t>Tonolini</w:t>
      </w:r>
      <w:proofErr w:type="spellEnd"/>
      <w:r>
        <w:rPr>
          <w:rFonts w:ascii="Calibri" w:eastAsia="Calibri" w:hAnsi="Calibri" w:cs="Calibri"/>
          <w:sz w:val="14"/>
        </w:rPr>
        <w:t xml:space="preserve">, F., Henderson, R., Leach, J. &amp; </w:t>
      </w:r>
      <w:proofErr w:type="spellStart"/>
      <w:r>
        <w:rPr>
          <w:rFonts w:ascii="Calibri" w:eastAsia="Calibri" w:hAnsi="Calibri" w:cs="Calibri"/>
          <w:sz w:val="14"/>
        </w:rPr>
        <w:t>Faccio</w:t>
      </w:r>
      <w:proofErr w:type="spellEnd"/>
      <w:r>
        <w:rPr>
          <w:rFonts w:ascii="Calibri" w:eastAsia="Calibri" w:hAnsi="Calibri" w:cs="Calibri"/>
          <w:sz w:val="14"/>
        </w:rPr>
        <w:t xml:space="preserve">, D. Detection and tracking of moving objects hidden from view. </w:t>
      </w:r>
      <w:r>
        <w:rPr>
          <w:rFonts w:ascii="Calibri" w:eastAsia="Calibri" w:hAnsi="Calibri" w:cs="Calibri"/>
          <w:i/>
          <w:sz w:val="14"/>
        </w:rPr>
        <w:t>Nat. Photon.</w:t>
      </w:r>
      <w:r>
        <w:rPr>
          <w:rFonts w:ascii="Calibri" w:eastAsia="Calibri" w:hAnsi="Calibri" w:cs="Calibri"/>
          <w:sz w:val="14"/>
        </w:rPr>
        <w:t xml:space="preserve"> </w:t>
      </w:r>
      <w:r>
        <w:rPr>
          <w:rFonts w:ascii="Calibri" w:eastAsia="Calibri" w:hAnsi="Calibri" w:cs="Calibri"/>
          <w:b/>
          <w:sz w:val="14"/>
        </w:rPr>
        <w:t>10,</w:t>
      </w:r>
      <w:r>
        <w:rPr>
          <w:rFonts w:ascii="Calibri" w:eastAsia="Calibri" w:hAnsi="Calibri" w:cs="Calibri"/>
          <w:sz w:val="14"/>
        </w:rPr>
        <w:t xml:space="preserve"> 23–</w:t>
      </w:r>
      <w:proofErr w:type="gramStart"/>
      <w:r>
        <w:rPr>
          <w:rFonts w:ascii="Calibri" w:eastAsia="Calibri" w:hAnsi="Calibri" w:cs="Calibri"/>
          <w:sz w:val="14"/>
        </w:rPr>
        <w:t>26  (</w:t>
      </w:r>
      <w:proofErr w:type="gramEnd"/>
      <w:r>
        <w:rPr>
          <w:rFonts w:ascii="Calibri" w:eastAsia="Calibri" w:hAnsi="Calibri" w:cs="Calibri"/>
          <w:sz w:val="14"/>
        </w:rPr>
        <w:t>2016).</w:t>
      </w:r>
    </w:p>
    <w:tbl>
      <w:tblPr>
        <w:tblStyle w:val="TableGrid"/>
        <w:tblpPr w:vertAnchor="page" w:horzAnchor="page" w:tblpX="9410" w:tblpY="427"/>
        <w:tblOverlap w:val="never"/>
        <w:tblW w:w="1784" w:type="dxa"/>
        <w:tblInd w:w="0" w:type="dxa"/>
        <w:tblCellMar>
          <w:top w:w="26" w:type="dxa"/>
          <w:left w:w="89" w:type="dxa"/>
          <w:bottom w:w="0" w:type="dxa"/>
          <w:right w:w="91" w:type="dxa"/>
        </w:tblCellMar>
        <w:tblLook w:val="04A0" w:firstRow="1" w:lastRow="0" w:firstColumn="1" w:lastColumn="0" w:noHBand="0" w:noVBand="1"/>
      </w:tblPr>
      <w:tblGrid>
        <w:gridCol w:w="774"/>
        <w:gridCol w:w="1113"/>
      </w:tblGrid>
      <w:tr w:rsidR="001844ED">
        <w:trPr>
          <w:trHeight w:val="360"/>
        </w:trPr>
        <w:tc>
          <w:tcPr>
            <w:tcW w:w="774" w:type="dxa"/>
            <w:tcBorders>
              <w:top w:val="single" w:sz="2" w:space="0" w:color="181717"/>
              <w:left w:val="single" w:sz="2" w:space="0" w:color="181717"/>
              <w:bottom w:val="single" w:sz="2" w:space="0" w:color="181717"/>
              <w:right w:val="single" w:sz="2" w:space="0" w:color="181717"/>
            </w:tcBorders>
          </w:tcPr>
          <w:p w:rsidR="001844ED" w:rsidRDefault="00D16C71">
            <w:pPr>
              <w:spacing w:after="0" w:line="259" w:lineRule="auto"/>
              <w:ind w:left="9" w:right="0" w:firstLine="0"/>
              <w:jc w:val="left"/>
            </w:pPr>
            <w:r>
              <w:rPr>
                <w:rFonts w:ascii="Calibri" w:eastAsia="Calibri" w:hAnsi="Calibri" w:cs="Calibri"/>
                <w:color w:val="737473"/>
                <w:sz w:val="24"/>
              </w:rPr>
              <w:t>Letter</w:t>
            </w:r>
          </w:p>
        </w:tc>
        <w:tc>
          <w:tcPr>
            <w:tcW w:w="1010" w:type="dxa"/>
            <w:tcBorders>
              <w:top w:val="nil"/>
              <w:left w:val="single" w:sz="2" w:space="0" w:color="181717"/>
              <w:bottom w:val="nil"/>
              <w:right w:val="nil"/>
            </w:tcBorders>
            <w:shd w:val="clear" w:color="auto" w:fill="384184"/>
          </w:tcPr>
          <w:p w:rsidR="001844ED" w:rsidRDefault="00D16C71">
            <w:pPr>
              <w:spacing w:after="0" w:line="259" w:lineRule="auto"/>
              <w:ind w:right="0" w:firstLine="0"/>
            </w:pPr>
            <w:proofErr w:type="spellStart"/>
            <w:r>
              <w:rPr>
                <w:rFonts w:ascii="Calibri" w:eastAsia="Calibri" w:hAnsi="Calibri" w:cs="Calibri"/>
                <w:color w:val="FFFEFD"/>
                <w:sz w:val="24"/>
              </w:rPr>
              <w:t>reSeArCH</w:t>
            </w:r>
            <w:proofErr w:type="spellEnd"/>
          </w:p>
        </w:tc>
      </w:tr>
    </w:tbl>
    <w:p w:rsidR="001844ED" w:rsidRDefault="00D16C71">
      <w:pPr>
        <w:numPr>
          <w:ilvl w:val="0"/>
          <w:numId w:val="1"/>
        </w:numPr>
        <w:spacing w:after="3" w:line="226" w:lineRule="auto"/>
        <w:ind w:right="33" w:hanging="283"/>
        <w:jc w:val="left"/>
      </w:pPr>
      <w:proofErr w:type="spellStart"/>
      <w:r>
        <w:rPr>
          <w:rFonts w:ascii="Calibri" w:eastAsia="Calibri" w:hAnsi="Calibri" w:cs="Calibri"/>
          <w:sz w:val="14"/>
        </w:rPr>
        <w:t>Kirmani</w:t>
      </w:r>
      <w:proofErr w:type="spellEnd"/>
      <w:r>
        <w:rPr>
          <w:rFonts w:ascii="Calibri" w:eastAsia="Calibri" w:hAnsi="Calibri" w:cs="Calibri"/>
          <w:sz w:val="14"/>
        </w:rPr>
        <w:t xml:space="preserve">, A., Hutchison, T., Davis, J. &amp; </w:t>
      </w:r>
      <w:proofErr w:type="spellStart"/>
      <w:r>
        <w:rPr>
          <w:rFonts w:ascii="Calibri" w:eastAsia="Calibri" w:hAnsi="Calibri" w:cs="Calibri"/>
          <w:sz w:val="14"/>
        </w:rPr>
        <w:t>Raskar</w:t>
      </w:r>
      <w:proofErr w:type="spellEnd"/>
      <w:r>
        <w:rPr>
          <w:rFonts w:ascii="Calibri" w:eastAsia="Calibri" w:hAnsi="Calibri" w:cs="Calibri"/>
          <w:sz w:val="14"/>
        </w:rPr>
        <w:t xml:space="preserve">, R. In </w:t>
      </w:r>
      <w:r>
        <w:rPr>
          <w:rFonts w:ascii="Calibri" w:eastAsia="Calibri" w:hAnsi="Calibri" w:cs="Calibri"/>
          <w:i/>
          <w:sz w:val="14"/>
        </w:rPr>
        <w:t xml:space="preserve">IEEE 12th Int. Conference on Computer Vision </w:t>
      </w:r>
      <w:r>
        <w:rPr>
          <w:rFonts w:ascii="Calibri" w:eastAsia="Calibri" w:hAnsi="Calibri" w:cs="Calibri"/>
          <w:sz w:val="14"/>
        </w:rPr>
        <w:t>159–166 (IEEE, 2009);</w:t>
      </w:r>
      <w:hyperlink r:id="rId45">
        <w:r>
          <w:rPr>
            <w:rFonts w:ascii="Calibri" w:eastAsia="Calibri" w:hAnsi="Calibri" w:cs="Calibri"/>
            <w:sz w:val="14"/>
          </w:rPr>
          <w:t xml:space="preserve"> http://ieeexplore.ieee.org/ </w:t>
        </w:r>
      </w:hyperlink>
      <w:hyperlink r:id="rId46">
        <w:r>
          <w:rPr>
            <w:rFonts w:ascii="Calibri" w:eastAsia="Calibri" w:hAnsi="Calibri" w:cs="Calibri"/>
            <w:sz w:val="14"/>
          </w:rPr>
          <w:t>document/5459160/</w:t>
        </w:r>
      </w:hyperlink>
      <w:r>
        <w:rPr>
          <w:rFonts w:ascii="Calibri" w:eastAsia="Calibri" w:hAnsi="Calibri" w:cs="Calibri"/>
          <w:sz w:val="14"/>
        </w:rPr>
        <w:t>.</w:t>
      </w:r>
    </w:p>
    <w:p w:rsidR="001844ED" w:rsidRDefault="00D16C71">
      <w:pPr>
        <w:numPr>
          <w:ilvl w:val="0"/>
          <w:numId w:val="1"/>
        </w:numPr>
        <w:spacing w:after="3" w:line="226" w:lineRule="auto"/>
        <w:ind w:right="33" w:hanging="283"/>
        <w:jc w:val="left"/>
      </w:pPr>
      <w:proofErr w:type="spellStart"/>
      <w:r>
        <w:rPr>
          <w:rFonts w:ascii="Calibri" w:eastAsia="Calibri" w:hAnsi="Calibri" w:cs="Calibri"/>
          <w:sz w:val="14"/>
        </w:rPr>
        <w:t>Velten</w:t>
      </w:r>
      <w:proofErr w:type="spellEnd"/>
      <w:r>
        <w:rPr>
          <w:rFonts w:ascii="Calibri" w:eastAsia="Calibri" w:hAnsi="Calibri" w:cs="Calibri"/>
          <w:sz w:val="14"/>
        </w:rPr>
        <w:t xml:space="preserve">, A. </w:t>
      </w:r>
      <w:r>
        <w:rPr>
          <w:rFonts w:ascii="Calibri" w:eastAsia="Calibri" w:hAnsi="Calibri" w:cs="Calibri"/>
          <w:i/>
          <w:sz w:val="14"/>
        </w:rPr>
        <w:t>et al.</w:t>
      </w:r>
      <w:r>
        <w:rPr>
          <w:rFonts w:ascii="Calibri" w:eastAsia="Calibri" w:hAnsi="Calibri" w:cs="Calibri"/>
          <w:sz w:val="14"/>
        </w:rPr>
        <w:t xml:space="preserve"> Recovering three-dimensional shape around a corner using ultrafast time-of-flight imaging. </w:t>
      </w:r>
      <w:r>
        <w:rPr>
          <w:rFonts w:ascii="Calibri" w:eastAsia="Calibri" w:hAnsi="Calibri" w:cs="Calibri"/>
          <w:i/>
          <w:sz w:val="14"/>
        </w:rPr>
        <w:t xml:space="preserve">Nat. </w:t>
      </w:r>
      <w:proofErr w:type="spellStart"/>
      <w:r>
        <w:rPr>
          <w:rFonts w:ascii="Calibri" w:eastAsia="Calibri" w:hAnsi="Calibri" w:cs="Calibri"/>
          <w:i/>
          <w:sz w:val="14"/>
        </w:rPr>
        <w:t>Commun</w:t>
      </w:r>
      <w:proofErr w:type="spellEnd"/>
      <w:r>
        <w:rPr>
          <w:rFonts w:ascii="Calibri" w:eastAsia="Calibri" w:hAnsi="Calibri" w:cs="Calibri"/>
          <w:i/>
          <w:sz w:val="14"/>
        </w:rPr>
        <w:t>.</w:t>
      </w:r>
      <w:r>
        <w:rPr>
          <w:rFonts w:ascii="Calibri" w:eastAsia="Calibri" w:hAnsi="Calibri" w:cs="Calibri"/>
          <w:sz w:val="14"/>
        </w:rPr>
        <w:t xml:space="preserve"> </w:t>
      </w:r>
      <w:r>
        <w:rPr>
          <w:rFonts w:ascii="Calibri" w:eastAsia="Calibri" w:hAnsi="Calibri" w:cs="Calibri"/>
          <w:b/>
          <w:sz w:val="14"/>
        </w:rPr>
        <w:t>3,</w:t>
      </w:r>
      <w:r>
        <w:rPr>
          <w:rFonts w:ascii="Calibri" w:eastAsia="Calibri" w:hAnsi="Calibri" w:cs="Calibri"/>
          <w:sz w:val="14"/>
        </w:rPr>
        <w:t xml:space="preserve"> 745 (2012).</w:t>
      </w:r>
    </w:p>
    <w:p w:rsidR="001844ED" w:rsidRDefault="00D16C71">
      <w:pPr>
        <w:numPr>
          <w:ilvl w:val="0"/>
          <w:numId w:val="1"/>
        </w:numPr>
        <w:spacing w:after="3" w:line="226" w:lineRule="auto"/>
        <w:ind w:right="33" w:hanging="283"/>
        <w:jc w:val="left"/>
      </w:pPr>
      <w:proofErr w:type="spellStart"/>
      <w:r>
        <w:rPr>
          <w:rFonts w:ascii="Calibri" w:eastAsia="Calibri" w:hAnsi="Calibri" w:cs="Calibri"/>
          <w:sz w:val="14"/>
        </w:rPr>
        <w:t>Buttafava</w:t>
      </w:r>
      <w:proofErr w:type="spellEnd"/>
      <w:r>
        <w:rPr>
          <w:rFonts w:ascii="Calibri" w:eastAsia="Calibri" w:hAnsi="Calibri" w:cs="Calibri"/>
          <w:sz w:val="14"/>
        </w:rPr>
        <w:t xml:space="preserve">, M., </w:t>
      </w:r>
      <w:proofErr w:type="spellStart"/>
      <w:r>
        <w:rPr>
          <w:rFonts w:ascii="Calibri" w:eastAsia="Calibri" w:hAnsi="Calibri" w:cs="Calibri"/>
          <w:sz w:val="14"/>
        </w:rPr>
        <w:t>Zeman</w:t>
      </w:r>
      <w:proofErr w:type="spellEnd"/>
      <w:r>
        <w:rPr>
          <w:rFonts w:ascii="Calibri" w:eastAsia="Calibri" w:hAnsi="Calibri" w:cs="Calibri"/>
          <w:sz w:val="14"/>
        </w:rPr>
        <w:t xml:space="preserve">, J., Tosi, A., </w:t>
      </w:r>
      <w:proofErr w:type="spellStart"/>
      <w:r>
        <w:rPr>
          <w:rFonts w:ascii="Calibri" w:eastAsia="Calibri" w:hAnsi="Calibri" w:cs="Calibri"/>
          <w:sz w:val="14"/>
        </w:rPr>
        <w:t>El</w:t>
      </w:r>
      <w:r>
        <w:rPr>
          <w:rFonts w:ascii="Calibri" w:eastAsia="Calibri" w:hAnsi="Calibri" w:cs="Calibri"/>
          <w:sz w:val="14"/>
        </w:rPr>
        <w:t>iceiri</w:t>
      </w:r>
      <w:proofErr w:type="spellEnd"/>
      <w:r>
        <w:rPr>
          <w:rFonts w:ascii="Calibri" w:eastAsia="Calibri" w:hAnsi="Calibri" w:cs="Calibri"/>
          <w:sz w:val="14"/>
        </w:rPr>
        <w:t xml:space="preserve">, K. &amp; </w:t>
      </w:r>
      <w:proofErr w:type="spellStart"/>
      <w:r>
        <w:rPr>
          <w:rFonts w:ascii="Calibri" w:eastAsia="Calibri" w:hAnsi="Calibri" w:cs="Calibri"/>
          <w:sz w:val="14"/>
        </w:rPr>
        <w:t>Velten</w:t>
      </w:r>
      <w:proofErr w:type="spellEnd"/>
      <w:r>
        <w:rPr>
          <w:rFonts w:ascii="Calibri" w:eastAsia="Calibri" w:hAnsi="Calibri" w:cs="Calibri"/>
          <w:sz w:val="14"/>
        </w:rPr>
        <w:t xml:space="preserve">, A. Non-line-of-sight imaging using a time-gated single photon avalanche diode. </w:t>
      </w:r>
      <w:r>
        <w:rPr>
          <w:rFonts w:ascii="Calibri" w:eastAsia="Calibri" w:hAnsi="Calibri" w:cs="Calibri"/>
          <w:i/>
          <w:sz w:val="14"/>
        </w:rPr>
        <w:t>Opt. Express</w:t>
      </w:r>
      <w:r>
        <w:rPr>
          <w:rFonts w:ascii="Calibri" w:eastAsia="Calibri" w:hAnsi="Calibri" w:cs="Calibri"/>
          <w:sz w:val="14"/>
        </w:rPr>
        <w:t xml:space="preserve"> </w:t>
      </w:r>
      <w:r>
        <w:rPr>
          <w:rFonts w:ascii="Calibri" w:eastAsia="Calibri" w:hAnsi="Calibri" w:cs="Calibri"/>
          <w:b/>
          <w:sz w:val="14"/>
        </w:rPr>
        <w:t>23,</w:t>
      </w:r>
      <w:r>
        <w:rPr>
          <w:rFonts w:ascii="Calibri" w:eastAsia="Calibri" w:hAnsi="Calibri" w:cs="Calibri"/>
          <w:sz w:val="14"/>
        </w:rPr>
        <w:t xml:space="preserve"> 20997–21011 (2015).</w:t>
      </w:r>
    </w:p>
    <w:p w:rsidR="001844ED" w:rsidRDefault="00D16C71">
      <w:pPr>
        <w:numPr>
          <w:ilvl w:val="0"/>
          <w:numId w:val="1"/>
        </w:numPr>
        <w:spacing w:after="3" w:line="226" w:lineRule="auto"/>
        <w:ind w:right="33" w:hanging="283"/>
        <w:jc w:val="left"/>
      </w:pPr>
      <w:r>
        <w:rPr>
          <w:rFonts w:ascii="Calibri" w:eastAsia="Calibri" w:hAnsi="Calibri" w:cs="Calibri"/>
          <w:sz w:val="14"/>
        </w:rPr>
        <w:t xml:space="preserve">Gupta, O., </w:t>
      </w:r>
      <w:proofErr w:type="spellStart"/>
      <w:r>
        <w:rPr>
          <w:rFonts w:ascii="Calibri" w:eastAsia="Calibri" w:hAnsi="Calibri" w:cs="Calibri"/>
          <w:sz w:val="14"/>
        </w:rPr>
        <w:t>Willwacher</w:t>
      </w:r>
      <w:proofErr w:type="spellEnd"/>
      <w:r>
        <w:rPr>
          <w:rFonts w:ascii="Calibri" w:eastAsia="Calibri" w:hAnsi="Calibri" w:cs="Calibri"/>
          <w:sz w:val="14"/>
        </w:rPr>
        <w:t xml:space="preserve">, T., </w:t>
      </w:r>
      <w:proofErr w:type="spellStart"/>
      <w:r>
        <w:rPr>
          <w:rFonts w:ascii="Calibri" w:eastAsia="Calibri" w:hAnsi="Calibri" w:cs="Calibri"/>
          <w:sz w:val="14"/>
        </w:rPr>
        <w:t>Velten</w:t>
      </w:r>
      <w:proofErr w:type="spellEnd"/>
      <w:r>
        <w:rPr>
          <w:rFonts w:ascii="Calibri" w:eastAsia="Calibri" w:hAnsi="Calibri" w:cs="Calibri"/>
          <w:sz w:val="14"/>
        </w:rPr>
        <w:t xml:space="preserve">, A., </w:t>
      </w:r>
      <w:proofErr w:type="spellStart"/>
      <w:r>
        <w:rPr>
          <w:rFonts w:ascii="Calibri" w:eastAsia="Calibri" w:hAnsi="Calibri" w:cs="Calibri"/>
          <w:sz w:val="14"/>
        </w:rPr>
        <w:t>Veeraraghavan</w:t>
      </w:r>
      <w:proofErr w:type="spellEnd"/>
      <w:r>
        <w:rPr>
          <w:rFonts w:ascii="Calibri" w:eastAsia="Calibri" w:hAnsi="Calibri" w:cs="Calibri"/>
          <w:sz w:val="14"/>
        </w:rPr>
        <w:t xml:space="preserve">, A. &amp; </w:t>
      </w:r>
      <w:proofErr w:type="spellStart"/>
      <w:r>
        <w:rPr>
          <w:rFonts w:ascii="Calibri" w:eastAsia="Calibri" w:hAnsi="Calibri" w:cs="Calibri"/>
          <w:sz w:val="14"/>
        </w:rPr>
        <w:t>Raskar</w:t>
      </w:r>
      <w:proofErr w:type="spellEnd"/>
      <w:r>
        <w:rPr>
          <w:rFonts w:ascii="Calibri" w:eastAsia="Calibri" w:hAnsi="Calibri" w:cs="Calibri"/>
          <w:sz w:val="14"/>
        </w:rPr>
        <w:t xml:space="preserve">, R. Reconstruction of hidden 3D shapes using diffuse </w:t>
      </w:r>
      <w:r>
        <w:rPr>
          <w:rFonts w:ascii="Calibri" w:eastAsia="Calibri" w:hAnsi="Calibri" w:cs="Calibri"/>
          <w:sz w:val="14"/>
        </w:rPr>
        <w:t xml:space="preserve">reflections. </w:t>
      </w:r>
      <w:r>
        <w:rPr>
          <w:rFonts w:ascii="Calibri" w:eastAsia="Calibri" w:hAnsi="Calibri" w:cs="Calibri"/>
          <w:i/>
          <w:sz w:val="14"/>
        </w:rPr>
        <w:t>Opt. Express</w:t>
      </w:r>
      <w:r>
        <w:rPr>
          <w:rFonts w:ascii="Calibri" w:eastAsia="Calibri" w:hAnsi="Calibri" w:cs="Calibri"/>
          <w:sz w:val="14"/>
        </w:rPr>
        <w:t xml:space="preserve"> </w:t>
      </w:r>
      <w:r>
        <w:rPr>
          <w:rFonts w:ascii="Calibri" w:eastAsia="Calibri" w:hAnsi="Calibri" w:cs="Calibri"/>
          <w:b/>
          <w:sz w:val="14"/>
        </w:rPr>
        <w:t>20,</w:t>
      </w:r>
      <w:r>
        <w:rPr>
          <w:rFonts w:ascii="Calibri" w:eastAsia="Calibri" w:hAnsi="Calibri" w:cs="Calibri"/>
          <w:sz w:val="14"/>
        </w:rPr>
        <w:t xml:space="preserve"> 19096–19108 (2012).</w:t>
      </w:r>
    </w:p>
    <w:p w:rsidR="001844ED" w:rsidRDefault="00D16C71">
      <w:pPr>
        <w:numPr>
          <w:ilvl w:val="0"/>
          <w:numId w:val="1"/>
        </w:numPr>
        <w:spacing w:after="0" w:line="225" w:lineRule="auto"/>
        <w:ind w:right="33" w:hanging="283"/>
        <w:jc w:val="left"/>
      </w:pPr>
      <w:r>
        <w:rPr>
          <w:rFonts w:ascii="Calibri" w:eastAsia="Calibri" w:hAnsi="Calibri" w:cs="Calibri"/>
          <w:sz w:val="14"/>
        </w:rPr>
        <w:t xml:space="preserve">Wu, D. </w:t>
      </w:r>
      <w:r>
        <w:rPr>
          <w:rFonts w:ascii="Calibri" w:eastAsia="Calibri" w:hAnsi="Calibri" w:cs="Calibri"/>
          <w:i/>
          <w:sz w:val="14"/>
        </w:rPr>
        <w:t>et al.</w:t>
      </w:r>
      <w:r>
        <w:rPr>
          <w:rFonts w:ascii="Calibri" w:eastAsia="Calibri" w:hAnsi="Calibri" w:cs="Calibri"/>
          <w:sz w:val="14"/>
        </w:rPr>
        <w:t xml:space="preserve"> In </w:t>
      </w:r>
      <w:r>
        <w:rPr>
          <w:rFonts w:ascii="Calibri" w:eastAsia="Calibri" w:hAnsi="Calibri" w:cs="Calibri"/>
          <w:i/>
          <w:sz w:val="14"/>
        </w:rPr>
        <w:t>Computer Vision – ECCV 2012</w:t>
      </w:r>
      <w:r>
        <w:rPr>
          <w:rFonts w:ascii="Calibri" w:eastAsia="Calibri" w:hAnsi="Calibri" w:cs="Calibri"/>
          <w:sz w:val="14"/>
        </w:rPr>
        <w:t xml:space="preserve"> (</w:t>
      </w:r>
      <w:proofErr w:type="spellStart"/>
      <w:r>
        <w:rPr>
          <w:rFonts w:ascii="Calibri" w:eastAsia="Calibri" w:hAnsi="Calibri" w:cs="Calibri"/>
          <w:sz w:val="14"/>
        </w:rPr>
        <w:t>eds</w:t>
      </w:r>
      <w:proofErr w:type="spellEnd"/>
      <w:r>
        <w:rPr>
          <w:rFonts w:ascii="Calibri" w:eastAsia="Calibri" w:hAnsi="Calibri" w:cs="Calibri"/>
          <w:sz w:val="14"/>
        </w:rPr>
        <w:t xml:space="preserve"> Fitzgibbon, A., </w:t>
      </w:r>
      <w:r>
        <w:rPr>
          <w:rFonts w:ascii="Calibri" w:eastAsia="Calibri" w:hAnsi="Calibri" w:cs="Calibri"/>
          <w:i/>
          <w:sz w:val="14"/>
        </w:rPr>
        <w:t>et al</w:t>
      </w:r>
      <w:r>
        <w:rPr>
          <w:rFonts w:ascii="Calibri" w:eastAsia="Calibri" w:hAnsi="Calibri" w:cs="Calibri"/>
          <w:sz w:val="14"/>
        </w:rPr>
        <w:t>.)  542–555 (Springer, 2012);</w:t>
      </w:r>
      <w:hyperlink r:id="rId47">
        <w:r>
          <w:rPr>
            <w:rFonts w:ascii="Calibri" w:eastAsia="Calibri" w:hAnsi="Calibri" w:cs="Calibri"/>
            <w:sz w:val="14"/>
          </w:rPr>
          <w:t xml:space="preserve"> https://link.springer.c</w:t>
        </w:r>
        <w:r>
          <w:rPr>
            <w:rFonts w:ascii="Calibri" w:eastAsia="Calibri" w:hAnsi="Calibri" w:cs="Calibri"/>
            <w:sz w:val="14"/>
          </w:rPr>
          <w:t xml:space="preserve">om/chapter/10.1007/ </w:t>
        </w:r>
      </w:hyperlink>
      <w:hyperlink r:id="rId48">
        <w:r>
          <w:rPr>
            <w:rFonts w:ascii="Calibri" w:eastAsia="Calibri" w:hAnsi="Calibri" w:cs="Calibri"/>
            <w:sz w:val="14"/>
          </w:rPr>
          <w:t>978-3-642-33718-5_39</w:t>
        </w:r>
      </w:hyperlink>
      <w:r>
        <w:rPr>
          <w:rFonts w:ascii="Calibri" w:eastAsia="Calibri" w:hAnsi="Calibri" w:cs="Calibri"/>
          <w:sz w:val="14"/>
        </w:rPr>
        <w:t>.</w:t>
      </w:r>
    </w:p>
    <w:p w:rsidR="001844ED" w:rsidRDefault="00D16C71">
      <w:pPr>
        <w:numPr>
          <w:ilvl w:val="0"/>
          <w:numId w:val="1"/>
        </w:numPr>
        <w:spacing w:after="3" w:line="226" w:lineRule="auto"/>
        <w:ind w:right="33" w:hanging="283"/>
        <w:jc w:val="left"/>
      </w:pPr>
      <w:r>
        <w:rPr>
          <w:rFonts w:ascii="Calibri" w:eastAsia="Calibri" w:hAnsi="Calibri" w:cs="Calibri"/>
          <w:sz w:val="14"/>
        </w:rPr>
        <w:t xml:space="preserve">Tsai, C.-Y., </w:t>
      </w:r>
      <w:proofErr w:type="spellStart"/>
      <w:r>
        <w:rPr>
          <w:rFonts w:ascii="Calibri" w:eastAsia="Calibri" w:hAnsi="Calibri" w:cs="Calibri"/>
          <w:sz w:val="14"/>
        </w:rPr>
        <w:t>Kutulakos</w:t>
      </w:r>
      <w:proofErr w:type="spellEnd"/>
      <w:r>
        <w:rPr>
          <w:rFonts w:ascii="Calibri" w:eastAsia="Calibri" w:hAnsi="Calibri" w:cs="Calibri"/>
          <w:sz w:val="14"/>
        </w:rPr>
        <w:t xml:space="preserve">, K. N., </w:t>
      </w:r>
      <w:proofErr w:type="spellStart"/>
      <w:r>
        <w:rPr>
          <w:rFonts w:ascii="Calibri" w:eastAsia="Calibri" w:hAnsi="Calibri" w:cs="Calibri"/>
          <w:sz w:val="14"/>
        </w:rPr>
        <w:t>Narasimhan</w:t>
      </w:r>
      <w:proofErr w:type="spellEnd"/>
      <w:r>
        <w:rPr>
          <w:rFonts w:ascii="Calibri" w:eastAsia="Calibri" w:hAnsi="Calibri" w:cs="Calibri"/>
          <w:sz w:val="14"/>
        </w:rPr>
        <w:t xml:space="preserve">, S. G. &amp; </w:t>
      </w:r>
      <w:proofErr w:type="spellStart"/>
      <w:r>
        <w:rPr>
          <w:rFonts w:ascii="Calibri" w:eastAsia="Calibri" w:hAnsi="Calibri" w:cs="Calibri"/>
          <w:sz w:val="14"/>
        </w:rPr>
        <w:t>Sankaranarayanan</w:t>
      </w:r>
      <w:proofErr w:type="spellEnd"/>
      <w:r>
        <w:rPr>
          <w:rFonts w:ascii="Calibri" w:eastAsia="Calibri" w:hAnsi="Calibri" w:cs="Calibri"/>
          <w:sz w:val="14"/>
        </w:rPr>
        <w:t xml:space="preserve">, A. C. In </w:t>
      </w:r>
    </w:p>
    <w:p w:rsidR="001844ED" w:rsidRDefault="00D16C71">
      <w:pPr>
        <w:spacing w:after="3" w:line="226" w:lineRule="auto"/>
        <w:ind w:left="284" w:right="33" w:firstLine="0"/>
        <w:jc w:val="left"/>
      </w:pPr>
      <w:r>
        <w:rPr>
          <w:rFonts w:ascii="Calibri" w:eastAsia="Calibri" w:hAnsi="Calibri" w:cs="Calibri"/>
          <w:i/>
          <w:sz w:val="14"/>
        </w:rPr>
        <w:t xml:space="preserve">Proc. IEEE Conference on Computer Vision and Pattern </w:t>
      </w:r>
      <w:r>
        <w:rPr>
          <w:rFonts w:ascii="Calibri" w:eastAsia="Calibri" w:hAnsi="Calibri" w:cs="Calibri"/>
          <w:i/>
          <w:sz w:val="14"/>
        </w:rPr>
        <w:t>Recognition</w:t>
      </w:r>
      <w:r>
        <w:rPr>
          <w:rFonts w:ascii="Calibri" w:eastAsia="Calibri" w:hAnsi="Calibri" w:cs="Calibri"/>
          <w:sz w:val="14"/>
        </w:rPr>
        <w:t xml:space="preserve"> 7216–7224 (IEEE, 2017);</w:t>
      </w:r>
      <w:hyperlink r:id="rId49">
        <w:r>
          <w:rPr>
            <w:rFonts w:ascii="Calibri" w:eastAsia="Calibri" w:hAnsi="Calibri" w:cs="Calibri"/>
            <w:sz w:val="14"/>
          </w:rPr>
          <w:t xml:space="preserve"> http://openaccess.thecvf.com/content_cvpr_2017/html/Tsai_ </w:t>
        </w:r>
      </w:hyperlink>
      <w:hyperlink r:id="rId50">
        <w:r>
          <w:rPr>
            <w:rFonts w:ascii="Calibri" w:eastAsia="Calibri" w:hAnsi="Calibri" w:cs="Calibri"/>
            <w:sz w:val="14"/>
          </w:rPr>
          <w:t>The_Geometry_of_CVPR_2017_paper.html</w:t>
        </w:r>
      </w:hyperlink>
      <w:r>
        <w:rPr>
          <w:rFonts w:ascii="Calibri" w:eastAsia="Calibri" w:hAnsi="Calibri" w:cs="Calibri"/>
          <w:sz w:val="14"/>
        </w:rPr>
        <w:t>.</w:t>
      </w:r>
    </w:p>
    <w:p w:rsidR="001844ED" w:rsidRDefault="00D16C71">
      <w:pPr>
        <w:numPr>
          <w:ilvl w:val="0"/>
          <w:numId w:val="1"/>
        </w:numPr>
        <w:spacing w:after="3" w:line="226" w:lineRule="auto"/>
        <w:ind w:right="33" w:hanging="283"/>
        <w:jc w:val="left"/>
      </w:pPr>
      <w:proofErr w:type="spellStart"/>
      <w:r>
        <w:rPr>
          <w:rFonts w:ascii="Calibri" w:eastAsia="Calibri" w:hAnsi="Calibri" w:cs="Calibri"/>
          <w:sz w:val="14"/>
        </w:rPr>
        <w:t>Heide</w:t>
      </w:r>
      <w:proofErr w:type="spellEnd"/>
      <w:r>
        <w:rPr>
          <w:rFonts w:ascii="Calibri" w:eastAsia="Calibri" w:hAnsi="Calibri" w:cs="Calibri"/>
          <w:sz w:val="14"/>
        </w:rPr>
        <w:t xml:space="preserve">, F., Xiao, L., </w:t>
      </w:r>
      <w:proofErr w:type="spellStart"/>
      <w:r>
        <w:rPr>
          <w:rFonts w:ascii="Calibri" w:eastAsia="Calibri" w:hAnsi="Calibri" w:cs="Calibri"/>
          <w:sz w:val="14"/>
        </w:rPr>
        <w:t>Heidrich</w:t>
      </w:r>
      <w:proofErr w:type="spellEnd"/>
      <w:r>
        <w:rPr>
          <w:rFonts w:ascii="Calibri" w:eastAsia="Calibri" w:hAnsi="Calibri" w:cs="Calibri"/>
          <w:sz w:val="14"/>
        </w:rPr>
        <w:t xml:space="preserve">, W. &amp; Hullin, M. B. In </w:t>
      </w:r>
      <w:r>
        <w:rPr>
          <w:rFonts w:ascii="Calibri" w:eastAsia="Calibri" w:hAnsi="Calibri" w:cs="Calibri"/>
          <w:i/>
          <w:sz w:val="14"/>
        </w:rPr>
        <w:t xml:space="preserve">Proc. IEEE Conference on Computer Vision and Pattern Recognition </w:t>
      </w:r>
      <w:r>
        <w:rPr>
          <w:rFonts w:ascii="Calibri" w:eastAsia="Calibri" w:hAnsi="Calibri" w:cs="Calibri"/>
          <w:sz w:val="14"/>
        </w:rPr>
        <w:t xml:space="preserve">3222–3229 (IEEE, 2014); </w:t>
      </w:r>
      <w:hyperlink r:id="rId51">
        <w:r>
          <w:rPr>
            <w:rFonts w:ascii="Calibri" w:eastAsia="Calibri" w:hAnsi="Calibri" w:cs="Calibri"/>
            <w:sz w:val="14"/>
          </w:rPr>
          <w:t xml:space="preserve"> </w:t>
        </w:r>
      </w:hyperlink>
      <w:hyperlink r:id="rId52">
        <w:r>
          <w:rPr>
            <w:rFonts w:ascii="Calibri" w:eastAsia="Calibri" w:hAnsi="Calibri" w:cs="Calibri"/>
            <w:sz w:val="14"/>
          </w:rPr>
          <w:t>http://openaccess.thecvf.com/cont</w:t>
        </w:r>
        <w:r>
          <w:rPr>
            <w:rFonts w:ascii="Calibri" w:eastAsia="Calibri" w:hAnsi="Calibri" w:cs="Calibri"/>
            <w:sz w:val="14"/>
          </w:rPr>
          <w:t xml:space="preserve">ent_cvpr_2014/html/Heide_Diffuse_ </w:t>
        </w:r>
      </w:hyperlink>
      <w:hyperlink r:id="rId53">
        <w:r>
          <w:rPr>
            <w:rFonts w:ascii="Calibri" w:eastAsia="Calibri" w:hAnsi="Calibri" w:cs="Calibri"/>
            <w:sz w:val="14"/>
          </w:rPr>
          <w:t>Mirrors_3D_2014_CVPR_paper.html</w:t>
        </w:r>
      </w:hyperlink>
      <w:r>
        <w:rPr>
          <w:rFonts w:ascii="Calibri" w:eastAsia="Calibri" w:hAnsi="Calibri" w:cs="Calibri"/>
          <w:sz w:val="14"/>
        </w:rPr>
        <w:t>.</w:t>
      </w:r>
    </w:p>
    <w:p w:rsidR="001844ED" w:rsidRDefault="00D16C71">
      <w:pPr>
        <w:numPr>
          <w:ilvl w:val="0"/>
          <w:numId w:val="1"/>
        </w:numPr>
        <w:spacing w:after="3" w:line="226" w:lineRule="auto"/>
        <w:ind w:right="33" w:hanging="283"/>
        <w:jc w:val="left"/>
      </w:pPr>
      <w:r>
        <w:rPr>
          <w:rFonts w:ascii="Calibri" w:eastAsia="Calibri" w:hAnsi="Calibri" w:cs="Calibri"/>
          <w:sz w:val="14"/>
        </w:rPr>
        <w:t xml:space="preserve">Schwarz, B. LIDAR: mapping the world in 3D. </w:t>
      </w:r>
      <w:r>
        <w:rPr>
          <w:rFonts w:ascii="Calibri" w:eastAsia="Calibri" w:hAnsi="Calibri" w:cs="Calibri"/>
          <w:i/>
          <w:sz w:val="14"/>
        </w:rPr>
        <w:t>Nat. Photon.</w:t>
      </w:r>
      <w:r>
        <w:rPr>
          <w:rFonts w:ascii="Calibri" w:eastAsia="Calibri" w:hAnsi="Calibri" w:cs="Calibri"/>
          <w:sz w:val="14"/>
        </w:rPr>
        <w:t xml:space="preserve"> </w:t>
      </w:r>
      <w:r>
        <w:rPr>
          <w:rFonts w:ascii="Calibri" w:eastAsia="Calibri" w:hAnsi="Calibri" w:cs="Calibri"/>
          <w:b/>
          <w:sz w:val="14"/>
        </w:rPr>
        <w:t>4,</w:t>
      </w:r>
      <w:r>
        <w:rPr>
          <w:rFonts w:ascii="Calibri" w:eastAsia="Calibri" w:hAnsi="Calibri" w:cs="Calibri"/>
          <w:sz w:val="14"/>
        </w:rPr>
        <w:t xml:space="preserve"> 429–</w:t>
      </w:r>
      <w:proofErr w:type="gramStart"/>
      <w:r>
        <w:rPr>
          <w:rFonts w:ascii="Calibri" w:eastAsia="Calibri" w:hAnsi="Calibri" w:cs="Calibri"/>
          <w:sz w:val="14"/>
        </w:rPr>
        <w:t>430  (</w:t>
      </w:r>
      <w:proofErr w:type="gramEnd"/>
      <w:r>
        <w:rPr>
          <w:rFonts w:ascii="Calibri" w:eastAsia="Calibri" w:hAnsi="Calibri" w:cs="Calibri"/>
          <w:sz w:val="14"/>
        </w:rPr>
        <w:t>20</w:t>
      </w:r>
      <w:r>
        <w:rPr>
          <w:rFonts w:ascii="Calibri" w:eastAsia="Calibri" w:hAnsi="Calibri" w:cs="Calibri"/>
          <w:sz w:val="14"/>
        </w:rPr>
        <w:t>10).</w:t>
      </w:r>
    </w:p>
    <w:p w:rsidR="001844ED" w:rsidRDefault="00D16C71">
      <w:pPr>
        <w:numPr>
          <w:ilvl w:val="0"/>
          <w:numId w:val="1"/>
        </w:numPr>
        <w:spacing w:after="3" w:line="226" w:lineRule="auto"/>
        <w:ind w:right="33" w:hanging="283"/>
        <w:jc w:val="left"/>
      </w:pPr>
      <w:r>
        <w:rPr>
          <w:rFonts w:ascii="Calibri" w:eastAsia="Calibri" w:hAnsi="Calibri" w:cs="Calibri"/>
          <w:sz w:val="14"/>
        </w:rPr>
        <w:t xml:space="preserve">McCarthy, A. </w:t>
      </w:r>
      <w:r>
        <w:rPr>
          <w:rFonts w:ascii="Calibri" w:eastAsia="Calibri" w:hAnsi="Calibri" w:cs="Calibri"/>
          <w:i/>
          <w:sz w:val="14"/>
        </w:rPr>
        <w:t>et al.</w:t>
      </w:r>
      <w:r>
        <w:rPr>
          <w:rFonts w:ascii="Calibri" w:eastAsia="Calibri" w:hAnsi="Calibri" w:cs="Calibri"/>
          <w:sz w:val="14"/>
        </w:rPr>
        <w:t xml:space="preserve"> Kilometer-range, high resolution depth imaging via 1560 nm wavelength single-photon detection. </w:t>
      </w:r>
      <w:r>
        <w:rPr>
          <w:rFonts w:ascii="Calibri" w:eastAsia="Calibri" w:hAnsi="Calibri" w:cs="Calibri"/>
          <w:i/>
          <w:sz w:val="14"/>
        </w:rPr>
        <w:t>Opt. Express</w:t>
      </w:r>
      <w:r>
        <w:rPr>
          <w:rFonts w:ascii="Calibri" w:eastAsia="Calibri" w:hAnsi="Calibri" w:cs="Calibri"/>
          <w:sz w:val="14"/>
        </w:rPr>
        <w:t xml:space="preserve"> </w:t>
      </w:r>
      <w:r>
        <w:rPr>
          <w:rFonts w:ascii="Calibri" w:eastAsia="Calibri" w:hAnsi="Calibri" w:cs="Calibri"/>
          <w:b/>
          <w:sz w:val="14"/>
        </w:rPr>
        <w:t>21,</w:t>
      </w:r>
      <w:r>
        <w:rPr>
          <w:rFonts w:ascii="Calibri" w:eastAsia="Calibri" w:hAnsi="Calibri" w:cs="Calibri"/>
          <w:sz w:val="14"/>
        </w:rPr>
        <w:t xml:space="preserve"> 8904–8915 (2013).</w:t>
      </w:r>
    </w:p>
    <w:p w:rsidR="001844ED" w:rsidRDefault="00D16C71">
      <w:pPr>
        <w:numPr>
          <w:ilvl w:val="0"/>
          <w:numId w:val="1"/>
        </w:numPr>
        <w:spacing w:after="3" w:line="226" w:lineRule="auto"/>
        <w:ind w:right="33" w:hanging="283"/>
        <w:jc w:val="left"/>
      </w:pPr>
      <w:proofErr w:type="spellStart"/>
      <w:r>
        <w:rPr>
          <w:rFonts w:ascii="Calibri" w:eastAsia="Calibri" w:hAnsi="Calibri" w:cs="Calibri"/>
          <w:sz w:val="14"/>
        </w:rPr>
        <w:t>Kirmani</w:t>
      </w:r>
      <w:proofErr w:type="spellEnd"/>
      <w:r>
        <w:rPr>
          <w:rFonts w:ascii="Calibri" w:eastAsia="Calibri" w:hAnsi="Calibri" w:cs="Calibri"/>
          <w:sz w:val="14"/>
        </w:rPr>
        <w:t xml:space="preserve">, A. </w:t>
      </w:r>
      <w:r>
        <w:rPr>
          <w:rFonts w:ascii="Calibri" w:eastAsia="Calibri" w:hAnsi="Calibri" w:cs="Calibri"/>
          <w:i/>
          <w:sz w:val="14"/>
        </w:rPr>
        <w:t>et al.</w:t>
      </w:r>
      <w:r>
        <w:rPr>
          <w:rFonts w:ascii="Calibri" w:eastAsia="Calibri" w:hAnsi="Calibri" w:cs="Calibri"/>
          <w:sz w:val="14"/>
        </w:rPr>
        <w:t xml:space="preserve"> First-photon imaging. </w:t>
      </w:r>
      <w:r>
        <w:rPr>
          <w:rFonts w:ascii="Calibri" w:eastAsia="Calibri" w:hAnsi="Calibri" w:cs="Calibri"/>
          <w:i/>
          <w:sz w:val="14"/>
        </w:rPr>
        <w:t>Science</w:t>
      </w:r>
      <w:r>
        <w:rPr>
          <w:rFonts w:ascii="Calibri" w:eastAsia="Calibri" w:hAnsi="Calibri" w:cs="Calibri"/>
          <w:sz w:val="14"/>
        </w:rPr>
        <w:t xml:space="preserve"> </w:t>
      </w:r>
      <w:r>
        <w:rPr>
          <w:rFonts w:ascii="Calibri" w:eastAsia="Calibri" w:hAnsi="Calibri" w:cs="Calibri"/>
          <w:b/>
          <w:sz w:val="14"/>
        </w:rPr>
        <w:t>343,</w:t>
      </w:r>
      <w:r>
        <w:rPr>
          <w:rFonts w:ascii="Calibri" w:eastAsia="Calibri" w:hAnsi="Calibri" w:cs="Calibri"/>
          <w:sz w:val="14"/>
        </w:rPr>
        <w:t xml:space="preserve"> 58–61 (2014).</w:t>
      </w:r>
    </w:p>
    <w:p w:rsidR="001844ED" w:rsidRDefault="00D16C71">
      <w:pPr>
        <w:numPr>
          <w:ilvl w:val="0"/>
          <w:numId w:val="1"/>
        </w:numPr>
        <w:spacing w:after="3" w:line="226" w:lineRule="auto"/>
        <w:ind w:right="33" w:hanging="283"/>
        <w:jc w:val="left"/>
      </w:pPr>
      <w:r>
        <w:rPr>
          <w:rFonts w:ascii="Calibri" w:eastAsia="Calibri" w:hAnsi="Calibri" w:cs="Calibri"/>
          <w:sz w:val="14"/>
        </w:rPr>
        <w:t xml:space="preserve">Shin, D. </w:t>
      </w:r>
      <w:r>
        <w:rPr>
          <w:rFonts w:ascii="Calibri" w:eastAsia="Calibri" w:hAnsi="Calibri" w:cs="Calibri"/>
          <w:i/>
          <w:sz w:val="14"/>
        </w:rPr>
        <w:t>et al.</w:t>
      </w:r>
      <w:r>
        <w:rPr>
          <w:rFonts w:ascii="Calibri" w:eastAsia="Calibri" w:hAnsi="Calibri" w:cs="Calibri"/>
          <w:sz w:val="14"/>
        </w:rPr>
        <w:t xml:space="preserve"> Photon-efficient imaging with a single-photon camera.  </w:t>
      </w:r>
      <w:r>
        <w:rPr>
          <w:rFonts w:ascii="Calibri" w:eastAsia="Calibri" w:hAnsi="Calibri" w:cs="Calibri"/>
          <w:i/>
          <w:sz w:val="14"/>
        </w:rPr>
        <w:t xml:space="preserve">Nat. </w:t>
      </w:r>
      <w:proofErr w:type="spellStart"/>
      <w:r>
        <w:rPr>
          <w:rFonts w:ascii="Calibri" w:eastAsia="Calibri" w:hAnsi="Calibri" w:cs="Calibri"/>
          <w:i/>
          <w:sz w:val="14"/>
        </w:rPr>
        <w:t>Commun</w:t>
      </w:r>
      <w:proofErr w:type="spellEnd"/>
      <w:r>
        <w:rPr>
          <w:rFonts w:ascii="Calibri" w:eastAsia="Calibri" w:hAnsi="Calibri" w:cs="Calibri"/>
          <w:i/>
          <w:sz w:val="14"/>
        </w:rPr>
        <w:t>.</w:t>
      </w:r>
      <w:r>
        <w:rPr>
          <w:rFonts w:ascii="Calibri" w:eastAsia="Calibri" w:hAnsi="Calibri" w:cs="Calibri"/>
          <w:sz w:val="14"/>
        </w:rPr>
        <w:t xml:space="preserve"> </w:t>
      </w:r>
      <w:r>
        <w:rPr>
          <w:rFonts w:ascii="Calibri" w:eastAsia="Calibri" w:hAnsi="Calibri" w:cs="Calibri"/>
          <w:b/>
          <w:sz w:val="14"/>
        </w:rPr>
        <w:t>7,</w:t>
      </w:r>
      <w:r>
        <w:rPr>
          <w:rFonts w:ascii="Calibri" w:eastAsia="Calibri" w:hAnsi="Calibri" w:cs="Calibri"/>
          <w:sz w:val="14"/>
        </w:rPr>
        <w:t xml:space="preserve"> 12046 (2016).</w:t>
      </w:r>
    </w:p>
    <w:p w:rsidR="001844ED" w:rsidRDefault="00D16C71">
      <w:pPr>
        <w:numPr>
          <w:ilvl w:val="0"/>
          <w:numId w:val="1"/>
        </w:numPr>
        <w:spacing w:after="3" w:line="226" w:lineRule="auto"/>
        <w:ind w:right="33" w:hanging="283"/>
        <w:jc w:val="left"/>
      </w:pPr>
      <w:r>
        <w:rPr>
          <w:rFonts w:ascii="Calibri" w:eastAsia="Calibri" w:hAnsi="Calibri" w:cs="Calibri"/>
          <w:sz w:val="14"/>
        </w:rPr>
        <w:t xml:space="preserve">Abramson, N. Light-in-flight recording by holography. </w:t>
      </w:r>
      <w:r>
        <w:rPr>
          <w:rFonts w:ascii="Calibri" w:eastAsia="Calibri" w:hAnsi="Calibri" w:cs="Calibri"/>
          <w:i/>
          <w:sz w:val="14"/>
        </w:rPr>
        <w:t>Opt. Lett.</w:t>
      </w:r>
      <w:r>
        <w:rPr>
          <w:rFonts w:ascii="Calibri" w:eastAsia="Calibri" w:hAnsi="Calibri" w:cs="Calibri"/>
          <w:sz w:val="14"/>
        </w:rPr>
        <w:t xml:space="preserve"> </w:t>
      </w:r>
      <w:r>
        <w:rPr>
          <w:rFonts w:ascii="Calibri" w:eastAsia="Calibri" w:hAnsi="Calibri" w:cs="Calibri"/>
          <w:b/>
          <w:sz w:val="14"/>
        </w:rPr>
        <w:t>3,</w:t>
      </w:r>
      <w:r>
        <w:rPr>
          <w:rFonts w:ascii="Calibri" w:eastAsia="Calibri" w:hAnsi="Calibri" w:cs="Calibri"/>
          <w:sz w:val="14"/>
        </w:rPr>
        <w:t xml:space="preserve"> 121–123 (1978).</w:t>
      </w:r>
    </w:p>
    <w:p w:rsidR="001844ED" w:rsidRDefault="00D16C71">
      <w:pPr>
        <w:numPr>
          <w:ilvl w:val="0"/>
          <w:numId w:val="1"/>
        </w:numPr>
        <w:spacing w:after="3" w:line="226" w:lineRule="auto"/>
        <w:ind w:right="33" w:hanging="283"/>
        <w:jc w:val="left"/>
      </w:pPr>
      <w:proofErr w:type="spellStart"/>
      <w:r>
        <w:rPr>
          <w:rFonts w:ascii="Calibri" w:eastAsia="Calibri" w:hAnsi="Calibri" w:cs="Calibri"/>
          <w:sz w:val="14"/>
        </w:rPr>
        <w:t>Velten</w:t>
      </w:r>
      <w:proofErr w:type="spellEnd"/>
      <w:r>
        <w:rPr>
          <w:rFonts w:ascii="Calibri" w:eastAsia="Calibri" w:hAnsi="Calibri" w:cs="Calibri"/>
          <w:sz w:val="14"/>
        </w:rPr>
        <w:t xml:space="preserve">, A. </w:t>
      </w:r>
      <w:r>
        <w:rPr>
          <w:rFonts w:ascii="Calibri" w:eastAsia="Calibri" w:hAnsi="Calibri" w:cs="Calibri"/>
          <w:i/>
          <w:sz w:val="14"/>
        </w:rPr>
        <w:t>et al.</w:t>
      </w:r>
      <w:r>
        <w:rPr>
          <w:rFonts w:ascii="Calibri" w:eastAsia="Calibri" w:hAnsi="Calibri" w:cs="Calibri"/>
          <w:sz w:val="14"/>
        </w:rPr>
        <w:t xml:space="preserve"> </w:t>
      </w:r>
      <w:proofErr w:type="spellStart"/>
      <w:r>
        <w:rPr>
          <w:rFonts w:ascii="Calibri" w:eastAsia="Calibri" w:hAnsi="Calibri" w:cs="Calibri"/>
          <w:sz w:val="14"/>
        </w:rPr>
        <w:t>Femto</w:t>
      </w:r>
      <w:proofErr w:type="spellEnd"/>
      <w:r>
        <w:rPr>
          <w:rFonts w:ascii="Calibri" w:eastAsia="Calibri" w:hAnsi="Calibri" w:cs="Calibri"/>
          <w:sz w:val="14"/>
        </w:rPr>
        <w:t>-photography: capturing and visualizing the propagation of ligh</w:t>
      </w:r>
      <w:r>
        <w:rPr>
          <w:rFonts w:ascii="Calibri" w:eastAsia="Calibri" w:hAnsi="Calibri" w:cs="Calibri"/>
          <w:sz w:val="14"/>
        </w:rPr>
        <w:t xml:space="preserve">t. </w:t>
      </w:r>
      <w:r>
        <w:rPr>
          <w:rFonts w:ascii="Calibri" w:eastAsia="Calibri" w:hAnsi="Calibri" w:cs="Calibri"/>
          <w:i/>
          <w:sz w:val="14"/>
        </w:rPr>
        <w:t>ACM Trans. Graph</w:t>
      </w:r>
      <w:r>
        <w:rPr>
          <w:rFonts w:ascii="Calibri" w:eastAsia="Calibri" w:hAnsi="Calibri" w:cs="Calibri"/>
          <w:sz w:val="14"/>
        </w:rPr>
        <w:t xml:space="preserve">. </w:t>
      </w:r>
      <w:r>
        <w:rPr>
          <w:rFonts w:ascii="Calibri" w:eastAsia="Calibri" w:hAnsi="Calibri" w:cs="Calibri"/>
          <w:b/>
          <w:sz w:val="14"/>
        </w:rPr>
        <w:t>32,</w:t>
      </w:r>
      <w:r>
        <w:rPr>
          <w:rFonts w:ascii="Calibri" w:eastAsia="Calibri" w:hAnsi="Calibri" w:cs="Calibri"/>
          <w:sz w:val="14"/>
        </w:rPr>
        <w:t xml:space="preserve"> 44 (2013).</w:t>
      </w:r>
    </w:p>
    <w:p w:rsidR="001844ED" w:rsidRDefault="00D16C71">
      <w:pPr>
        <w:numPr>
          <w:ilvl w:val="0"/>
          <w:numId w:val="1"/>
        </w:numPr>
        <w:spacing w:after="3" w:line="226" w:lineRule="auto"/>
        <w:ind w:right="33" w:hanging="283"/>
        <w:jc w:val="left"/>
      </w:pPr>
      <w:r>
        <w:rPr>
          <w:rFonts w:ascii="Calibri" w:eastAsia="Calibri" w:hAnsi="Calibri" w:cs="Calibri"/>
          <w:sz w:val="14"/>
        </w:rPr>
        <w:t xml:space="preserve">O’Toole, M. </w:t>
      </w:r>
      <w:r>
        <w:rPr>
          <w:rFonts w:ascii="Calibri" w:eastAsia="Calibri" w:hAnsi="Calibri" w:cs="Calibri"/>
          <w:i/>
          <w:sz w:val="14"/>
        </w:rPr>
        <w:t>et al.</w:t>
      </w:r>
      <w:r>
        <w:rPr>
          <w:rFonts w:ascii="Calibri" w:eastAsia="Calibri" w:hAnsi="Calibri" w:cs="Calibri"/>
          <w:sz w:val="14"/>
        </w:rPr>
        <w:t xml:space="preserve"> In </w:t>
      </w:r>
      <w:r>
        <w:rPr>
          <w:rFonts w:ascii="Calibri" w:eastAsia="Calibri" w:hAnsi="Calibri" w:cs="Calibri"/>
          <w:i/>
          <w:sz w:val="14"/>
        </w:rPr>
        <w:t xml:space="preserve">Proc. IEEE Conference on Computer Vision and Pattern Recognition </w:t>
      </w:r>
      <w:r>
        <w:rPr>
          <w:rFonts w:ascii="Calibri" w:eastAsia="Calibri" w:hAnsi="Calibri" w:cs="Calibri"/>
          <w:sz w:val="14"/>
        </w:rPr>
        <w:t>2289–2297 (IEEE, 2017);</w:t>
      </w:r>
      <w:hyperlink r:id="rId54">
        <w:r>
          <w:rPr>
            <w:rFonts w:ascii="Calibri" w:eastAsia="Calibri" w:hAnsi="Calibri" w:cs="Calibri"/>
            <w:sz w:val="14"/>
          </w:rPr>
          <w:t xml:space="preserve"> http://openaccess.thecvf.com/content_ </w:t>
        </w:r>
      </w:hyperlink>
      <w:hyperlink r:id="rId55">
        <w:r>
          <w:rPr>
            <w:rFonts w:ascii="Calibri" w:eastAsia="Calibri" w:hAnsi="Calibri" w:cs="Calibri"/>
            <w:sz w:val="14"/>
          </w:rPr>
          <w:t xml:space="preserve">cvpr_2017/html/OToole_Reconstructing_Transient_Images_CVPR_2017_ </w:t>
        </w:r>
      </w:hyperlink>
      <w:hyperlink r:id="rId56">
        <w:r>
          <w:rPr>
            <w:rFonts w:ascii="Calibri" w:eastAsia="Calibri" w:hAnsi="Calibri" w:cs="Calibri"/>
            <w:sz w:val="14"/>
          </w:rPr>
          <w:t>paper.html.</w:t>
        </w:r>
      </w:hyperlink>
    </w:p>
    <w:p w:rsidR="001844ED" w:rsidRDefault="00D16C71">
      <w:pPr>
        <w:numPr>
          <w:ilvl w:val="0"/>
          <w:numId w:val="1"/>
        </w:numPr>
        <w:spacing w:after="3" w:line="226" w:lineRule="auto"/>
        <w:ind w:right="33" w:hanging="283"/>
        <w:jc w:val="left"/>
      </w:pPr>
      <w:proofErr w:type="spellStart"/>
      <w:r>
        <w:rPr>
          <w:rFonts w:ascii="Calibri" w:eastAsia="Calibri" w:hAnsi="Calibri" w:cs="Calibri"/>
          <w:sz w:val="14"/>
        </w:rPr>
        <w:t>Minkowski</w:t>
      </w:r>
      <w:proofErr w:type="spellEnd"/>
      <w:r>
        <w:rPr>
          <w:rFonts w:ascii="Calibri" w:eastAsia="Calibri" w:hAnsi="Calibri" w:cs="Calibri"/>
          <w:sz w:val="14"/>
        </w:rPr>
        <w:t xml:space="preserve">, H. </w:t>
      </w:r>
      <w:proofErr w:type="spellStart"/>
      <w:r>
        <w:rPr>
          <w:rFonts w:ascii="Calibri" w:eastAsia="Calibri" w:hAnsi="Calibri" w:cs="Calibri"/>
          <w:sz w:val="14"/>
        </w:rPr>
        <w:t>Raum</w:t>
      </w:r>
      <w:proofErr w:type="spellEnd"/>
      <w:r>
        <w:rPr>
          <w:rFonts w:ascii="Calibri" w:eastAsia="Calibri" w:hAnsi="Calibri" w:cs="Calibri"/>
          <w:sz w:val="14"/>
        </w:rPr>
        <w:t xml:space="preserve"> und </w:t>
      </w:r>
      <w:proofErr w:type="spellStart"/>
      <w:r>
        <w:rPr>
          <w:rFonts w:ascii="Calibri" w:eastAsia="Calibri" w:hAnsi="Calibri" w:cs="Calibri"/>
          <w:sz w:val="14"/>
        </w:rPr>
        <w:t>zeit</w:t>
      </w:r>
      <w:proofErr w:type="spellEnd"/>
      <w:r>
        <w:rPr>
          <w:rFonts w:ascii="Calibri" w:eastAsia="Calibri" w:hAnsi="Calibri" w:cs="Calibri"/>
          <w:sz w:val="14"/>
        </w:rPr>
        <w:t xml:space="preserve">. </w:t>
      </w:r>
      <w:r>
        <w:rPr>
          <w:rFonts w:ascii="Calibri" w:eastAsia="Calibri" w:hAnsi="Calibri" w:cs="Calibri"/>
          <w:i/>
          <w:sz w:val="14"/>
        </w:rPr>
        <w:t>Phys. Z</w:t>
      </w:r>
      <w:r>
        <w:rPr>
          <w:rFonts w:ascii="Calibri" w:eastAsia="Calibri" w:hAnsi="Calibri" w:cs="Calibri"/>
          <w:sz w:val="14"/>
        </w:rPr>
        <w:t xml:space="preserve">. </w:t>
      </w:r>
      <w:r>
        <w:rPr>
          <w:rFonts w:ascii="Calibri" w:eastAsia="Calibri" w:hAnsi="Calibri" w:cs="Calibri"/>
          <w:b/>
          <w:sz w:val="14"/>
        </w:rPr>
        <w:t>10,</w:t>
      </w:r>
      <w:r>
        <w:rPr>
          <w:rFonts w:ascii="Calibri" w:eastAsia="Calibri" w:hAnsi="Calibri" w:cs="Calibri"/>
          <w:sz w:val="14"/>
        </w:rPr>
        <w:t xml:space="preserve"> 104–111 (1909).</w:t>
      </w:r>
    </w:p>
    <w:p w:rsidR="001844ED" w:rsidRDefault="00D16C71">
      <w:pPr>
        <w:numPr>
          <w:ilvl w:val="0"/>
          <w:numId w:val="1"/>
        </w:numPr>
        <w:spacing w:after="0" w:line="225" w:lineRule="auto"/>
        <w:ind w:right="33" w:hanging="283"/>
        <w:jc w:val="left"/>
      </w:pPr>
      <w:r>
        <w:rPr>
          <w:rFonts w:ascii="Calibri" w:eastAsia="Calibri" w:hAnsi="Calibri" w:cs="Calibri"/>
          <w:sz w:val="14"/>
        </w:rPr>
        <w:t xml:space="preserve">Wiener, N. </w:t>
      </w:r>
      <w:r>
        <w:rPr>
          <w:rFonts w:ascii="Calibri" w:eastAsia="Calibri" w:hAnsi="Calibri" w:cs="Calibri"/>
          <w:i/>
          <w:sz w:val="14"/>
        </w:rPr>
        <w:t xml:space="preserve">Extrapolation, Interpolation, and Smoothing </w:t>
      </w:r>
      <w:r>
        <w:rPr>
          <w:rFonts w:ascii="Calibri" w:eastAsia="Calibri" w:hAnsi="Calibri" w:cs="Calibri"/>
          <w:i/>
          <w:sz w:val="14"/>
        </w:rPr>
        <w:t xml:space="preserve">of Stationary Time Series </w:t>
      </w:r>
      <w:r>
        <w:rPr>
          <w:rFonts w:ascii="Calibri" w:eastAsia="Calibri" w:hAnsi="Calibri" w:cs="Calibri"/>
          <w:sz w:val="14"/>
        </w:rPr>
        <w:t>Vol. 7 (MIT Press, 1949).</w:t>
      </w:r>
    </w:p>
    <w:p w:rsidR="001844ED" w:rsidRDefault="00D16C71">
      <w:pPr>
        <w:numPr>
          <w:ilvl w:val="0"/>
          <w:numId w:val="1"/>
        </w:numPr>
        <w:spacing w:after="180" w:line="226" w:lineRule="auto"/>
        <w:ind w:right="33" w:hanging="283"/>
        <w:jc w:val="left"/>
      </w:pPr>
      <w:r>
        <w:rPr>
          <w:rFonts w:ascii="Calibri" w:eastAsia="Calibri" w:hAnsi="Calibri" w:cs="Calibri"/>
          <w:sz w:val="14"/>
        </w:rPr>
        <w:t xml:space="preserve">Pharr, M., </w:t>
      </w:r>
      <w:proofErr w:type="spellStart"/>
      <w:r>
        <w:rPr>
          <w:rFonts w:ascii="Calibri" w:eastAsia="Calibri" w:hAnsi="Calibri" w:cs="Calibri"/>
          <w:sz w:val="14"/>
        </w:rPr>
        <w:t>Jakob</w:t>
      </w:r>
      <w:proofErr w:type="spellEnd"/>
      <w:r>
        <w:rPr>
          <w:rFonts w:ascii="Calibri" w:eastAsia="Calibri" w:hAnsi="Calibri" w:cs="Calibri"/>
          <w:sz w:val="14"/>
        </w:rPr>
        <w:t xml:space="preserve">, W. &amp; Humphreys, G. </w:t>
      </w:r>
      <w:r>
        <w:rPr>
          <w:rFonts w:ascii="Calibri" w:eastAsia="Calibri" w:hAnsi="Calibri" w:cs="Calibri"/>
          <w:i/>
          <w:sz w:val="14"/>
        </w:rPr>
        <w:t xml:space="preserve">Physically Based Rendering: From Theory to Implementation </w:t>
      </w:r>
      <w:r>
        <w:rPr>
          <w:rFonts w:ascii="Calibri" w:eastAsia="Calibri" w:hAnsi="Calibri" w:cs="Calibri"/>
          <w:sz w:val="14"/>
        </w:rPr>
        <w:t xml:space="preserve">3rd </w:t>
      </w:r>
      <w:proofErr w:type="spellStart"/>
      <w:r>
        <w:rPr>
          <w:rFonts w:ascii="Calibri" w:eastAsia="Calibri" w:hAnsi="Calibri" w:cs="Calibri"/>
          <w:sz w:val="14"/>
        </w:rPr>
        <w:t>edn</w:t>
      </w:r>
      <w:proofErr w:type="spellEnd"/>
      <w:r>
        <w:rPr>
          <w:rFonts w:ascii="Calibri" w:eastAsia="Calibri" w:hAnsi="Calibri" w:cs="Calibri"/>
          <w:sz w:val="14"/>
        </w:rPr>
        <w:t xml:space="preserve"> (Morgan Kaufmann, 2017).</w:t>
      </w:r>
    </w:p>
    <w:p w:rsidR="001844ED" w:rsidRDefault="00D16C71">
      <w:pPr>
        <w:spacing w:after="156" w:line="226" w:lineRule="auto"/>
        <w:ind w:left="-15" w:right="33" w:firstLine="0"/>
        <w:jc w:val="left"/>
      </w:pPr>
      <w:r>
        <w:rPr>
          <w:rFonts w:ascii="Calibri" w:eastAsia="Calibri" w:hAnsi="Calibri" w:cs="Calibri"/>
          <w:b/>
          <w:sz w:val="14"/>
        </w:rPr>
        <w:t xml:space="preserve">Supplementary Information </w:t>
      </w:r>
      <w:r>
        <w:rPr>
          <w:rFonts w:ascii="Calibri" w:eastAsia="Calibri" w:hAnsi="Calibri" w:cs="Calibri"/>
          <w:sz w:val="14"/>
        </w:rPr>
        <w:t>is available in the</w:t>
      </w:r>
      <w:hyperlink r:id="rId57">
        <w:r>
          <w:rPr>
            <w:rFonts w:ascii="Calibri" w:eastAsia="Calibri" w:hAnsi="Calibri" w:cs="Calibri"/>
            <w:sz w:val="14"/>
          </w:rPr>
          <w:t xml:space="preserve"> online version of the paper.</w:t>
        </w:r>
      </w:hyperlink>
    </w:p>
    <w:p w:rsidR="001844ED" w:rsidRDefault="00D16C71">
      <w:pPr>
        <w:spacing w:after="180" w:line="226" w:lineRule="auto"/>
        <w:ind w:left="-15" w:right="33" w:firstLine="0"/>
        <w:jc w:val="left"/>
      </w:pPr>
      <w:r>
        <w:rPr>
          <w:rFonts w:ascii="Calibri" w:eastAsia="Calibri" w:hAnsi="Calibri" w:cs="Calibri"/>
          <w:b/>
          <w:sz w:val="14"/>
        </w:rPr>
        <w:t>Acknowledgements</w:t>
      </w:r>
      <w:r>
        <w:rPr>
          <w:rFonts w:ascii="Calibri" w:eastAsia="Calibri" w:hAnsi="Calibri" w:cs="Calibri"/>
          <w:sz w:val="14"/>
        </w:rPr>
        <w:t xml:space="preserve"> We thank K. </w:t>
      </w:r>
      <w:proofErr w:type="spellStart"/>
      <w:r>
        <w:rPr>
          <w:rFonts w:ascii="Calibri" w:eastAsia="Calibri" w:hAnsi="Calibri" w:cs="Calibri"/>
          <w:sz w:val="14"/>
        </w:rPr>
        <w:t>Zang</w:t>
      </w:r>
      <w:proofErr w:type="spellEnd"/>
      <w:r>
        <w:rPr>
          <w:rFonts w:ascii="Calibri" w:eastAsia="Calibri" w:hAnsi="Calibri" w:cs="Calibri"/>
          <w:sz w:val="14"/>
        </w:rPr>
        <w:t xml:space="preserve"> for his expertise and advice on the SPAD sensor. We also thank B. A. </w:t>
      </w:r>
      <w:proofErr w:type="spellStart"/>
      <w:r>
        <w:rPr>
          <w:rFonts w:ascii="Calibri" w:eastAsia="Calibri" w:hAnsi="Calibri" w:cs="Calibri"/>
          <w:sz w:val="14"/>
        </w:rPr>
        <w:t>Wandell</w:t>
      </w:r>
      <w:proofErr w:type="spellEnd"/>
      <w:r>
        <w:rPr>
          <w:rFonts w:ascii="Calibri" w:eastAsia="Calibri" w:hAnsi="Calibri" w:cs="Calibri"/>
          <w:sz w:val="14"/>
        </w:rPr>
        <w:t xml:space="preserve">, J. Chang, I. </w:t>
      </w:r>
      <w:proofErr w:type="spellStart"/>
      <w:r>
        <w:rPr>
          <w:rFonts w:ascii="Calibri" w:eastAsia="Calibri" w:hAnsi="Calibri" w:cs="Calibri"/>
          <w:sz w:val="14"/>
        </w:rPr>
        <w:t>Kauvar</w:t>
      </w:r>
      <w:proofErr w:type="spellEnd"/>
      <w:r>
        <w:rPr>
          <w:rFonts w:ascii="Calibri" w:eastAsia="Calibri" w:hAnsi="Calibri" w:cs="Calibri"/>
          <w:sz w:val="14"/>
        </w:rPr>
        <w:t xml:space="preserve">, N. </w:t>
      </w:r>
      <w:proofErr w:type="spellStart"/>
      <w:r>
        <w:rPr>
          <w:rFonts w:ascii="Calibri" w:eastAsia="Calibri" w:hAnsi="Calibri" w:cs="Calibri"/>
          <w:sz w:val="14"/>
        </w:rPr>
        <w:t>Padmanaban</w:t>
      </w:r>
      <w:proofErr w:type="spellEnd"/>
      <w:r>
        <w:rPr>
          <w:rFonts w:ascii="Calibri" w:eastAsia="Calibri" w:hAnsi="Calibri" w:cs="Calibri"/>
          <w:sz w:val="14"/>
        </w:rPr>
        <w:t xml:space="preserve"> for reviewing the manuscript. M.O’T. is</w:t>
      </w:r>
      <w:r>
        <w:rPr>
          <w:rFonts w:ascii="Calibri" w:eastAsia="Calibri" w:hAnsi="Calibri" w:cs="Calibri"/>
          <w:sz w:val="14"/>
        </w:rPr>
        <w:t xml:space="preserve"> supported by the Government of Canada through the Banting Postdoctoral Fellowships </w:t>
      </w:r>
      <w:proofErr w:type="spellStart"/>
      <w:r>
        <w:rPr>
          <w:rFonts w:ascii="Calibri" w:eastAsia="Calibri" w:hAnsi="Calibri" w:cs="Calibri"/>
          <w:sz w:val="14"/>
        </w:rPr>
        <w:t>programme</w:t>
      </w:r>
      <w:proofErr w:type="spellEnd"/>
      <w:r>
        <w:rPr>
          <w:rFonts w:ascii="Calibri" w:eastAsia="Calibri" w:hAnsi="Calibri" w:cs="Calibri"/>
          <w:sz w:val="14"/>
        </w:rPr>
        <w:t xml:space="preserve">. D.B.L. is supported by a Stanford Graduate Fellowship in Science and Engineering. G.W. is supported by a National Science Foundation CAREER award (IIS 1553333), </w:t>
      </w:r>
      <w:r>
        <w:rPr>
          <w:rFonts w:ascii="Calibri" w:eastAsia="Calibri" w:hAnsi="Calibri" w:cs="Calibri"/>
          <w:sz w:val="14"/>
        </w:rPr>
        <w:t xml:space="preserve">a </w:t>
      </w:r>
      <w:proofErr w:type="spellStart"/>
      <w:r>
        <w:rPr>
          <w:rFonts w:ascii="Calibri" w:eastAsia="Calibri" w:hAnsi="Calibri" w:cs="Calibri"/>
          <w:sz w:val="14"/>
        </w:rPr>
        <w:t>Terman</w:t>
      </w:r>
      <w:proofErr w:type="spellEnd"/>
      <w:r>
        <w:rPr>
          <w:rFonts w:ascii="Calibri" w:eastAsia="Calibri" w:hAnsi="Calibri" w:cs="Calibri"/>
          <w:sz w:val="14"/>
        </w:rPr>
        <w:t xml:space="preserve"> Faculty Fellowship and by the KAUST Office of Sponsored Research through the Visual Computing Center CCF grant.</w:t>
      </w:r>
    </w:p>
    <w:p w:rsidR="001844ED" w:rsidRDefault="00D16C71">
      <w:pPr>
        <w:spacing w:after="180" w:line="226" w:lineRule="auto"/>
        <w:ind w:left="-15" w:right="33" w:firstLine="0"/>
        <w:jc w:val="left"/>
      </w:pPr>
      <w:r>
        <w:rPr>
          <w:rFonts w:ascii="Calibri" w:eastAsia="Calibri" w:hAnsi="Calibri" w:cs="Calibri"/>
          <w:b/>
          <w:sz w:val="14"/>
        </w:rPr>
        <w:lastRenderedPageBreak/>
        <w:t>Author Contributions</w:t>
      </w:r>
      <w:r>
        <w:rPr>
          <w:rFonts w:ascii="Calibri" w:eastAsia="Calibri" w:hAnsi="Calibri" w:cs="Calibri"/>
          <w:sz w:val="14"/>
        </w:rPr>
        <w:t xml:space="preserve"> </w:t>
      </w:r>
      <w:proofErr w:type="gramStart"/>
      <w:r>
        <w:rPr>
          <w:rFonts w:ascii="Calibri" w:eastAsia="Calibri" w:hAnsi="Calibri" w:cs="Calibri"/>
          <w:sz w:val="14"/>
        </w:rPr>
        <w:t>M.O’T</w:t>
      </w:r>
      <w:proofErr w:type="gramEnd"/>
      <w:r>
        <w:rPr>
          <w:rFonts w:ascii="Calibri" w:eastAsia="Calibri" w:hAnsi="Calibri" w:cs="Calibri"/>
          <w:sz w:val="14"/>
        </w:rPr>
        <w:t>. conceived the method, developed the experimental setup, performed the indoor measurements and implemented t</w:t>
      </w:r>
      <w:r>
        <w:rPr>
          <w:rFonts w:ascii="Calibri" w:eastAsia="Calibri" w:hAnsi="Calibri" w:cs="Calibri"/>
          <w:sz w:val="14"/>
        </w:rPr>
        <w:t>he LCT reconstruction procedure. M.O’T. and D.B.L. performed the outdoor measurements. D.B.L. applied the iterative LCT reconstruction procedures shown in Supplementary Information. G.W. supervised all aspects of the project. All authors took part in desig</w:t>
      </w:r>
      <w:r>
        <w:rPr>
          <w:rFonts w:ascii="Calibri" w:eastAsia="Calibri" w:hAnsi="Calibri" w:cs="Calibri"/>
          <w:sz w:val="14"/>
        </w:rPr>
        <w:t>ning the experiments and writing the paper and Supplementary Information.</w:t>
      </w:r>
    </w:p>
    <w:p w:rsidR="001844ED" w:rsidRDefault="00D16C71">
      <w:pPr>
        <w:spacing w:after="180" w:line="226" w:lineRule="auto"/>
        <w:ind w:left="-15" w:right="33" w:firstLine="0"/>
        <w:jc w:val="left"/>
      </w:pPr>
      <w:r>
        <w:rPr>
          <w:rFonts w:ascii="Calibri" w:eastAsia="Calibri" w:hAnsi="Calibri" w:cs="Calibri"/>
          <w:b/>
          <w:sz w:val="14"/>
        </w:rPr>
        <w:t>Author Information</w:t>
      </w:r>
      <w:r>
        <w:rPr>
          <w:rFonts w:ascii="Calibri" w:eastAsia="Calibri" w:hAnsi="Calibri" w:cs="Calibri"/>
          <w:sz w:val="14"/>
        </w:rPr>
        <w:t xml:space="preserve"> Reprints and permissions information is available at </w:t>
      </w:r>
      <w:hyperlink r:id="rId58">
        <w:r>
          <w:rPr>
            <w:rFonts w:ascii="Calibri" w:eastAsia="Calibri" w:hAnsi="Calibri" w:cs="Calibri"/>
            <w:sz w:val="14"/>
          </w:rPr>
          <w:t>www.nature.com/reprints</w:t>
        </w:r>
      </w:hyperlink>
      <w:r>
        <w:rPr>
          <w:rFonts w:ascii="Calibri" w:eastAsia="Calibri" w:hAnsi="Calibri" w:cs="Calibri"/>
          <w:sz w:val="14"/>
        </w:rPr>
        <w:t>. The authors declare no competing financial interests. Readers are welcome to comment on the</w:t>
      </w:r>
      <w:hyperlink r:id="rId59">
        <w:r>
          <w:rPr>
            <w:rFonts w:ascii="Calibri" w:eastAsia="Calibri" w:hAnsi="Calibri" w:cs="Calibri"/>
            <w:sz w:val="14"/>
          </w:rPr>
          <w:t xml:space="preserve"> online version of the paper.</w:t>
        </w:r>
      </w:hyperlink>
      <w:r>
        <w:rPr>
          <w:rFonts w:ascii="Calibri" w:eastAsia="Calibri" w:hAnsi="Calibri" w:cs="Calibri"/>
          <w:sz w:val="14"/>
        </w:rPr>
        <w:t xml:space="preserve"> Publisher’s note: Springer Nature remains neutral with regard </w:t>
      </w:r>
      <w:r>
        <w:rPr>
          <w:rFonts w:ascii="Calibri" w:eastAsia="Calibri" w:hAnsi="Calibri" w:cs="Calibri"/>
          <w:sz w:val="14"/>
        </w:rPr>
        <w:t xml:space="preserve">to jurisdictional claims in published maps and institutional affiliations. Correspondence and requests for materials should be addressed to </w:t>
      </w:r>
      <w:proofErr w:type="gramStart"/>
      <w:r>
        <w:rPr>
          <w:rFonts w:ascii="Calibri" w:eastAsia="Calibri" w:hAnsi="Calibri" w:cs="Calibri"/>
          <w:sz w:val="14"/>
        </w:rPr>
        <w:t>M.O’T</w:t>
      </w:r>
      <w:proofErr w:type="gramEnd"/>
      <w:r>
        <w:rPr>
          <w:rFonts w:ascii="Calibri" w:eastAsia="Calibri" w:hAnsi="Calibri" w:cs="Calibri"/>
          <w:sz w:val="14"/>
        </w:rPr>
        <w:t>. (</w:t>
      </w:r>
      <w:proofErr w:type="spellStart"/>
      <w:proofErr w:type="gramStart"/>
      <w:r>
        <w:rPr>
          <w:rFonts w:ascii="Calibri" w:eastAsia="Calibri" w:hAnsi="Calibri" w:cs="Calibri"/>
          <w:sz w:val="14"/>
        </w:rPr>
        <w:t>matthew.otoole</w:t>
      </w:r>
      <w:proofErr w:type="gramEnd"/>
      <w:r>
        <w:rPr>
          <w:rFonts w:ascii="Calibri" w:eastAsia="Calibri" w:hAnsi="Calibri" w:cs="Calibri"/>
          <w:sz w:val="14"/>
        </w:rPr>
        <w:t>@gmail</w:t>
      </w:r>
      <w:proofErr w:type="spellEnd"/>
      <w:r>
        <w:rPr>
          <w:rFonts w:ascii="Calibri" w:eastAsia="Calibri" w:hAnsi="Calibri" w:cs="Calibri"/>
          <w:sz w:val="14"/>
        </w:rPr>
        <w:t>. com) and G.W. (gordon.wetzstein@stanford.edu).</w:t>
      </w:r>
    </w:p>
    <w:p w:rsidR="001844ED" w:rsidRDefault="00D16C71">
      <w:pPr>
        <w:spacing w:after="1644" w:line="226" w:lineRule="auto"/>
        <w:ind w:left="-15" w:right="33" w:firstLine="0"/>
        <w:jc w:val="left"/>
      </w:pPr>
      <w:r>
        <w:rPr>
          <w:rFonts w:ascii="Calibri" w:eastAsia="Calibri" w:hAnsi="Calibri" w:cs="Calibri"/>
          <w:b/>
          <w:sz w:val="14"/>
        </w:rPr>
        <w:lastRenderedPageBreak/>
        <w:t>reviewer Information</w:t>
      </w:r>
      <w:r>
        <w:rPr>
          <w:rFonts w:ascii="Calibri" w:eastAsia="Calibri" w:hAnsi="Calibri" w:cs="Calibri"/>
          <w:sz w:val="14"/>
        </w:rPr>
        <w:t xml:space="preserve"> </w:t>
      </w:r>
      <w:proofErr w:type="gramStart"/>
      <w:r>
        <w:rPr>
          <w:rFonts w:ascii="Calibri" w:eastAsia="Calibri" w:hAnsi="Calibri" w:cs="Calibri"/>
          <w:i/>
          <w:sz w:val="14"/>
        </w:rPr>
        <w:t>Nature</w:t>
      </w:r>
      <w:r>
        <w:rPr>
          <w:rFonts w:ascii="Calibri" w:eastAsia="Calibri" w:hAnsi="Calibri" w:cs="Calibri"/>
          <w:sz w:val="14"/>
        </w:rPr>
        <w:t xml:space="preserve">  thanks</w:t>
      </w:r>
      <w:proofErr w:type="gramEnd"/>
      <w:r>
        <w:rPr>
          <w:rFonts w:ascii="Calibri" w:eastAsia="Calibri" w:hAnsi="Calibri" w:cs="Calibri"/>
          <w:sz w:val="14"/>
        </w:rPr>
        <w:t xml:space="preserve"> D. </w:t>
      </w:r>
      <w:proofErr w:type="spellStart"/>
      <w:r>
        <w:rPr>
          <w:rFonts w:ascii="Calibri" w:eastAsia="Calibri" w:hAnsi="Calibri" w:cs="Calibri"/>
          <w:sz w:val="14"/>
        </w:rPr>
        <w:t>Faccio</w:t>
      </w:r>
      <w:proofErr w:type="spellEnd"/>
      <w:r>
        <w:rPr>
          <w:rFonts w:ascii="Calibri" w:eastAsia="Calibri" w:hAnsi="Calibri" w:cs="Calibri"/>
          <w:sz w:val="14"/>
        </w:rPr>
        <w:t xml:space="preserve">, V. </w:t>
      </w:r>
      <w:proofErr w:type="spellStart"/>
      <w:r>
        <w:rPr>
          <w:rFonts w:ascii="Calibri" w:eastAsia="Calibri" w:hAnsi="Calibri" w:cs="Calibri"/>
          <w:sz w:val="14"/>
        </w:rPr>
        <w:t>Goyal</w:t>
      </w:r>
      <w:proofErr w:type="spellEnd"/>
      <w:r>
        <w:rPr>
          <w:rFonts w:ascii="Calibri" w:eastAsia="Calibri" w:hAnsi="Calibri" w:cs="Calibri"/>
          <w:sz w:val="14"/>
        </w:rPr>
        <w:t xml:space="preserve"> and M. </w:t>
      </w:r>
      <w:proofErr w:type="spellStart"/>
      <w:r>
        <w:rPr>
          <w:rFonts w:ascii="Calibri" w:eastAsia="Calibri" w:hAnsi="Calibri" w:cs="Calibri"/>
          <w:sz w:val="14"/>
        </w:rPr>
        <w:t>Laurenzis</w:t>
      </w:r>
      <w:proofErr w:type="spellEnd"/>
      <w:r>
        <w:rPr>
          <w:rFonts w:ascii="Calibri" w:eastAsia="Calibri" w:hAnsi="Calibri" w:cs="Calibri"/>
          <w:sz w:val="14"/>
        </w:rPr>
        <w:t xml:space="preserve"> for their contribution to the peer review of this work.</w:t>
      </w:r>
    </w:p>
    <w:p w:rsidR="001844ED" w:rsidRDefault="00D16C71">
      <w:pPr>
        <w:spacing w:after="0" w:line="259" w:lineRule="auto"/>
        <w:ind w:right="0" w:firstLine="0"/>
        <w:jc w:val="right"/>
      </w:pPr>
      <w:r>
        <w:rPr>
          <w:sz w:val="12"/>
        </w:rPr>
        <w:t>1 5 m A R c h 2 0 1 8 | V O L 5 5 5 | N A T U R E | 3 4 1</w:t>
      </w:r>
    </w:p>
    <w:p w:rsidR="001844ED" w:rsidRDefault="001844ED">
      <w:pPr>
        <w:sectPr w:rsidR="001844ED">
          <w:footnotePr>
            <w:numRestart w:val="eachPage"/>
          </w:footnotePr>
          <w:type w:val="continuous"/>
          <w:pgSz w:w="11906" w:h="15647"/>
          <w:pgMar w:top="427" w:right="711" w:bottom="94" w:left="737" w:header="720" w:footer="720" w:gutter="0"/>
          <w:cols w:num="2" w:space="184"/>
        </w:sectPr>
      </w:pPr>
    </w:p>
    <w:p w:rsidR="001844ED" w:rsidRDefault="00D16C71">
      <w:pPr>
        <w:spacing w:after="0" w:line="259" w:lineRule="auto"/>
        <w:ind w:right="0" w:firstLine="0"/>
        <w:jc w:val="left"/>
      </w:pPr>
      <w:r>
        <w:rPr>
          <w:rFonts w:ascii="Calibri" w:eastAsia="Calibri" w:hAnsi="Calibri" w:cs="Calibri"/>
          <w:sz w:val="14"/>
        </w:rPr>
        <w:lastRenderedPageBreak/>
        <w:t>© 2018 Macmillan Publishers Limited, part of Springer Nature. All rights reserved.</w:t>
      </w:r>
    </w:p>
    <w:sectPr w:rsidR="001844ED">
      <w:footnotePr>
        <w:numRestart w:val="eachPage"/>
      </w:footnotePr>
      <w:type w:val="continuous"/>
      <w:pgSz w:w="11906" w:h="15647"/>
      <w:pgMar w:top="1103" w:right="3540" w:bottom="94" w:left="3688"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6C71" w:rsidRDefault="00D16C71">
      <w:pPr>
        <w:spacing w:after="0" w:line="240" w:lineRule="auto"/>
      </w:pPr>
      <w:r>
        <w:separator/>
      </w:r>
    </w:p>
  </w:endnote>
  <w:endnote w:type="continuationSeparator" w:id="0">
    <w:p w:rsidR="00D16C71" w:rsidRDefault="00D16C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6C71" w:rsidRDefault="00D16C71">
      <w:pPr>
        <w:spacing w:after="259" w:line="259" w:lineRule="auto"/>
        <w:ind w:right="0" w:firstLine="0"/>
        <w:jc w:val="left"/>
      </w:pPr>
      <w:r>
        <w:separator/>
      </w:r>
    </w:p>
  </w:footnote>
  <w:footnote w:type="continuationSeparator" w:id="0">
    <w:p w:rsidR="00D16C71" w:rsidRDefault="00D16C71">
      <w:pPr>
        <w:spacing w:after="259" w:line="259" w:lineRule="auto"/>
        <w:ind w:right="0" w:firstLine="0"/>
        <w:jc w:val="left"/>
      </w:pPr>
      <w:r>
        <w:continuationSeparator/>
      </w:r>
    </w:p>
  </w:footnote>
  <w:footnote w:id="1">
    <w:p w:rsidR="001844ED" w:rsidRDefault="00D16C71">
      <w:pPr>
        <w:pStyle w:val="footnotedescription"/>
        <w:spacing w:after="259"/>
        <w:ind w:left="0"/>
      </w:pPr>
      <w:r>
        <w:rPr>
          <w:rStyle w:val="footnotemark"/>
        </w:rPr>
        <w:footnoteRef/>
      </w:r>
      <w:r>
        <w:t xml:space="preserve"> Department of Electrical Engineering, Stanford University, Stanford, California 94305 USA.</w:t>
      </w:r>
    </w:p>
    <w:p w:rsidR="001844ED" w:rsidRDefault="00D16C71">
      <w:pPr>
        <w:pStyle w:val="footnotedescription"/>
        <w:spacing w:after="0"/>
        <w:ind w:left="-25"/>
      </w:pPr>
      <w:r>
        <w:rPr>
          <w:rFonts w:ascii="Times New Roman" w:eastAsia="Times New Roman" w:hAnsi="Times New Roman" w:cs="Times New Roman"/>
        </w:rPr>
        <w:t>3 3 8 | N A T U R E | V O L 5 5 5 | 1 5 m A R c h 2 0 1 8</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45614A6"/>
    <w:multiLevelType w:val="hybridMultilevel"/>
    <w:tmpl w:val="B2120D62"/>
    <w:lvl w:ilvl="0" w:tplc="E4646AC0">
      <w:start w:val="1"/>
      <w:numFmt w:val="decimal"/>
      <w:lvlText w:val="%1."/>
      <w:lvlJc w:val="left"/>
      <w:pPr>
        <w:ind w:left="283"/>
      </w:pPr>
      <w:rPr>
        <w:rFonts w:ascii="Calibri" w:eastAsia="Calibri" w:hAnsi="Calibri" w:cs="Calibri"/>
        <w:b w:val="0"/>
        <w:i w:val="0"/>
        <w:strike w:val="0"/>
        <w:dstrike w:val="0"/>
        <w:color w:val="181717"/>
        <w:sz w:val="14"/>
        <w:szCs w:val="14"/>
        <w:u w:val="none" w:color="000000"/>
        <w:bdr w:val="none" w:sz="0" w:space="0" w:color="auto"/>
        <w:shd w:val="clear" w:color="auto" w:fill="auto"/>
        <w:vertAlign w:val="baseline"/>
      </w:rPr>
    </w:lvl>
    <w:lvl w:ilvl="1" w:tplc="C8DC4C90">
      <w:start w:val="1"/>
      <w:numFmt w:val="lowerLetter"/>
      <w:lvlText w:val="%2"/>
      <w:lvlJc w:val="left"/>
      <w:pPr>
        <w:ind w:left="1080"/>
      </w:pPr>
      <w:rPr>
        <w:rFonts w:ascii="Calibri" w:eastAsia="Calibri" w:hAnsi="Calibri" w:cs="Calibri"/>
        <w:b w:val="0"/>
        <w:i w:val="0"/>
        <w:strike w:val="0"/>
        <w:dstrike w:val="0"/>
        <w:color w:val="181717"/>
        <w:sz w:val="14"/>
        <w:szCs w:val="14"/>
        <w:u w:val="none" w:color="000000"/>
        <w:bdr w:val="none" w:sz="0" w:space="0" w:color="auto"/>
        <w:shd w:val="clear" w:color="auto" w:fill="auto"/>
        <w:vertAlign w:val="baseline"/>
      </w:rPr>
    </w:lvl>
    <w:lvl w:ilvl="2" w:tplc="99700BB4">
      <w:start w:val="1"/>
      <w:numFmt w:val="lowerRoman"/>
      <w:lvlText w:val="%3"/>
      <w:lvlJc w:val="left"/>
      <w:pPr>
        <w:ind w:left="1800"/>
      </w:pPr>
      <w:rPr>
        <w:rFonts w:ascii="Calibri" w:eastAsia="Calibri" w:hAnsi="Calibri" w:cs="Calibri"/>
        <w:b w:val="0"/>
        <w:i w:val="0"/>
        <w:strike w:val="0"/>
        <w:dstrike w:val="0"/>
        <w:color w:val="181717"/>
        <w:sz w:val="14"/>
        <w:szCs w:val="14"/>
        <w:u w:val="none" w:color="000000"/>
        <w:bdr w:val="none" w:sz="0" w:space="0" w:color="auto"/>
        <w:shd w:val="clear" w:color="auto" w:fill="auto"/>
        <w:vertAlign w:val="baseline"/>
      </w:rPr>
    </w:lvl>
    <w:lvl w:ilvl="3" w:tplc="3D10E05E">
      <w:start w:val="1"/>
      <w:numFmt w:val="decimal"/>
      <w:lvlText w:val="%4"/>
      <w:lvlJc w:val="left"/>
      <w:pPr>
        <w:ind w:left="2520"/>
      </w:pPr>
      <w:rPr>
        <w:rFonts w:ascii="Calibri" w:eastAsia="Calibri" w:hAnsi="Calibri" w:cs="Calibri"/>
        <w:b w:val="0"/>
        <w:i w:val="0"/>
        <w:strike w:val="0"/>
        <w:dstrike w:val="0"/>
        <w:color w:val="181717"/>
        <w:sz w:val="14"/>
        <w:szCs w:val="14"/>
        <w:u w:val="none" w:color="000000"/>
        <w:bdr w:val="none" w:sz="0" w:space="0" w:color="auto"/>
        <w:shd w:val="clear" w:color="auto" w:fill="auto"/>
        <w:vertAlign w:val="baseline"/>
      </w:rPr>
    </w:lvl>
    <w:lvl w:ilvl="4" w:tplc="20641D6E">
      <w:start w:val="1"/>
      <w:numFmt w:val="lowerLetter"/>
      <w:lvlText w:val="%5"/>
      <w:lvlJc w:val="left"/>
      <w:pPr>
        <w:ind w:left="3240"/>
      </w:pPr>
      <w:rPr>
        <w:rFonts w:ascii="Calibri" w:eastAsia="Calibri" w:hAnsi="Calibri" w:cs="Calibri"/>
        <w:b w:val="0"/>
        <w:i w:val="0"/>
        <w:strike w:val="0"/>
        <w:dstrike w:val="0"/>
        <w:color w:val="181717"/>
        <w:sz w:val="14"/>
        <w:szCs w:val="14"/>
        <w:u w:val="none" w:color="000000"/>
        <w:bdr w:val="none" w:sz="0" w:space="0" w:color="auto"/>
        <w:shd w:val="clear" w:color="auto" w:fill="auto"/>
        <w:vertAlign w:val="baseline"/>
      </w:rPr>
    </w:lvl>
    <w:lvl w:ilvl="5" w:tplc="63B0D19C">
      <w:start w:val="1"/>
      <w:numFmt w:val="lowerRoman"/>
      <w:lvlText w:val="%6"/>
      <w:lvlJc w:val="left"/>
      <w:pPr>
        <w:ind w:left="3960"/>
      </w:pPr>
      <w:rPr>
        <w:rFonts w:ascii="Calibri" w:eastAsia="Calibri" w:hAnsi="Calibri" w:cs="Calibri"/>
        <w:b w:val="0"/>
        <w:i w:val="0"/>
        <w:strike w:val="0"/>
        <w:dstrike w:val="0"/>
        <w:color w:val="181717"/>
        <w:sz w:val="14"/>
        <w:szCs w:val="14"/>
        <w:u w:val="none" w:color="000000"/>
        <w:bdr w:val="none" w:sz="0" w:space="0" w:color="auto"/>
        <w:shd w:val="clear" w:color="auto" w:fill="auto"/>
        <w:vertAlign w:val="baseline"/>
      </w:rPr>
    </w:lvl>
    <w:lvl w:ilvl="6" w:tplc="E52A4122">
      <w:start w:val="1"/>
      <w:numFmt w:val="decimal"/>
      <w:lvlText w:val="%7"/>
      <w:lvlJc w:val="left"/>
      <w:pPr>
        <w:ind w:left="4680"/>
      </w:pPr>
      <w:rPr>
        <w:rFonts w:ascii="Calibri" w:eastAsia="Calibri" w:hAnsi="Calibri" w:cs="Calibri"/>
        <w:b w:val="0"/>
        <w:i w:val="0"/>
        <w:strike w:val="0"/>
        <w:dstrike w:val="0"/>
        <w:color w:val="181717"/>
        <w:sz w:val="14"/>
        <w:szCs w:val="14"/>
        <w:u w:val="none" w:color="000000"/>
        <w:bdr w:val="none" w:sz="0" w:space="0" w:color="auto"/>
        <w:shd w:val="clear" w:color="auto" w:fill="auto"/>
        <w:vertAlign w:val="baseline"/>
      </w:rPr>
    </w:lvl>
    <w:lvl w:ilvl="7" w:tplc="000C428C">
      <w:start w:val="1"/>
      <w:numFmt w:val="lowerLetter"/>
      <w:lvlText w:val="%8"/>
      <w:lvlJc w:val="left"/>
      <w:pPr>
        <w:ind w:left="5400"/>
      </w:pPr>
      <w:rPr>
        <w:rFonts w:ascii="Calibri" w:eastAsia="Calibri" w:hAnsi="Calibri" w:cs="Calibri"/>
        <w:b w:val="0"/>
        <w:i w:val="0"/>
        <w:strike w:val="0"/>
        <w:dstrike w:val="0"/>
        <w:color w:val="181717"/>
        <w:sz w:val="14"/>
        <w:szCs w:val="14"/>
        <w:u w:val="none" w:color="000000"/>
        <w:bdr w:val="none" w:sz="0" w:space="0" w:color="auto"/>
        <w:shd w:val="clear" w:color="auto" w:fill="auto"/>
        <w:vertAlign w:val="baseline"/>
      </w:rPr>
    </w:lvl>
    <w:lvl w:ilvl="8" w:tplc="86D4D5BC">
      <w:start w:val="1"/>
      <w:numFmt w:val="lowerRoman"/>
      <w:lvlText w:val="%9"/>
      <w:lvlJc w:val="left"/>
      <w:pPr>
        <w:ind w:left="6120"/>
      </w:pPr>
      <w:rPr>
        <w:rFonts w:ascii="Calibri" w:eastAsia="Calibri" w:hAnsi="Calibri" w:cs="Calibri"/>
        <w:b w:val="0"/>
        <w:i w:val="0"/>
        <w:strike w:val="0"/>
        <w:dstrike w:val="0"/>
        <w:color w:val="181717"/>
        <w:sz w:val="14"/>
        <w:szCs w:val="1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proofState w:spelling="clean" w:grammar="clean"/>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4ED"/>
    <w:rsid w:val="001844ED"/>
    <w:rsid w:val="009B0005"/>
    <w:rsid w:val="00D16C71"/>
    <w:rsid w:val="00E57B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18145"/>
  <w15:docId w15:val="{5C4DD25A-D8E9-47AB-92DB-ECE7866B1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32" w:lineRule="auto"/>
      <w:ind w:right="43" w:firstLine="166"/>
      <w:jc w:val="both"/>
    </w:pPr>
    <w:rPr>
      <w:rFonts w:ascii="Times New Roman" w:eastAsia="Times New Roman" w:hAnsi="Times New Roman" w:cs="Times New Roman"/>
      <w:color w:val="181717"/>
      <w:sz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description">
    <w:name w:val="footnote description"/>
    <w:next w:val="Normal"/>
    <w:link w:val="footnotedescriptionChar"/>
    <w:hidden/>
    <w:pPr>
      <w:spacing w:after="129"/>
      <w:ind w:left="-13"/>
    </w:pPr>
    <w:rPr>
      <w:rFonts w:ascii="Calibri" w:eastAsia="Calibri" w:hAnsi="Calibri" w:cs="Calibri"/>
      <w:color w:val="181717"/>
      <w:sz w:val="12"/>
    </w:rPr>
  </w:style>
  <w:style w:type="character" w:customStyle="1" w:styleId="footnotedescriptionChar">
    <w:name w:val="footnote description Char"/>
    <w:link w:val="footnotedescription"/>
    <w:rPr>
      <w:rFonts w:ascii="Calibri" w:eastAsia="Calibri" w:hAnsi="Calibri" w:cs="Calibri"/>
      <w:color w:val="181717"/>
      <w:sz w:val="12"/>
    </w:rPr>
  </w:style>
  <w:style w:type="character" w:customStyle="1" w:styleId="footnotemark">
    <w:name w:val="footnote mark"/>
    <w:hidden/>
    <w:rPr>
      <w:rFonts w:ascii="Calibri" w:eastAsia="Calibri" w:hAnsi="Calibri" w:cs="Calibri"/>
      <w:color w:val="181717"/>
      <w:sz w:val="12"/>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8.png"/><Relationship Id="rId18" Type="http://schemas.openxmlformats.org/officeDocument/2006/relationships/image" Target="media/image7.png"/><Relationship Id="rId26" Type="http://schemas.openxmlformats.org/officeDocument/2006/relationships/image" Target="media/image65.png"/><Relationship Id="rId39" Type="http://schemas.openxmlformats.org/officeDocument/2006/relationships/image" Target="media/image72.png"/><Relationship Id="rId21" Type="http://schemas.openxmlformats.org/officeDocument/2006/relationships/image" Target="media/image10.png"/><Relationship Id="rId34" Type="http://schemas.openxmlformats.org/officeDocument/2006/relationships/image" Target="media/image15.png"/><Relationship Id="rId42" Type="http://schemas.openxmlformats.org/officeDocument/2006/relationships/image" Target="media/image75.png"/><Relationship Id="rId47" Type="http://schemas.openxmlformats.org/officeDocument/2006/relationships/hyperlink" Target="https://link.springer.com/chapter/10.1007/978-3-642-33718-5_39" TargetMode="External"/><Relationship Id="rId50" Type="http://schemas.openxmlformats.org/officeDocument/2006/relationships/hyperlink" Target="http://openaccess.thecvf.com/content_cvpr_2017/html/Tsai_The_Geometry_of_CVPR_2017_paper.html" TargetMode="External"/><Relationship Id="rId55" Type="http://schemas.openxmlformats.org/officeDocument/2006/relationships/hyperlink" Target="http://openaccess.thecvf.com/content_cvpr_2017/html/OToole_Reconstructing_Transient_Images_CVPR_2017_paper.html" TargetMode="External"/><Relationship Id="rId7" Type="http://schemas.openxmlformats.org/officeDocument/2006/relationships/hyperlink" Target="http://www.nature.com/doifinder/10.1038/nature25489" TargetMode="External"/><Relationship Id="rId2" Type="http://schemas.openxmlformats.org/officeDocument/2006/relationships/styles" Target="styles.xml"/><Relationship Id="rId16" Type="http://schemas.openxmlformats.org/officeDocument/2006/relationships/image" Target="media/image61.png"/><Relationship Id="rId29" Type="http://schemas.openxmlformats.org/officeDocument/2006/relationships/image" Target="media/image6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71.png"/><Relationship Id="rId37" Type="http://schemas.openxmlformats.org/officeDocument/2006/relationships/image" Target="media/image18.png"/><Relationship Id="rId40" Type="http://schemas.openxmlformats.org/officeDocument/2006/relationships/image" Target="media/image74.png"/><Relationship Id="rId45" Type="http://schemas.openxmlformats.org/officeDocument/2006/relationships/hyperlink" Target="http://ieeexplore.ieee.org/document/5459160/" TargetMode="External"/><Relationship Id="rId53" Type="http://schemas.openxmlformats.org/officeDocument/2006/relationships/hyperlink" Target="http://openaccess.thecvf.com/content_cvpr_2014/html/Heide_Diffuse_Mirrors_3D_2014_CVPR_paper.html" TargetMode="External"/><Relationship Id="rId58" Type="http://schemas.openxmlformats.org/officeDocument/2006/relationships/hyperlink" Target="http://www.nature.com/reprints" TargetMode="Externa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59.png"/><Relationship Id="rId22" Type="http://schemas.openxmlformats.org/officeDocument/2006/relationships/image" Target="media/image11.png"/><Relationship Id="rId27" Type="http://schemas.openxmlformats.org/officeDocument/2006/relationships/image" Target="media/image66.png"/><Relationship Id="rId30" Type="http://schemas.openxmlformats.org/officeDocument/2006/relationships/image" Target="media/image69.png"/><Relationship Id="rId35" Type="http://schemas.openxmlformats.org/officeDocument/2006/relationships/image" Target="media/image16.png"/><Relationship Id="rId43" Type="http://schemas.openxmlformats.org/officeDocument/2006/relationships/hyperlink" Target="http://openaccess.thecvf.com/content_iccv_2017/html/Bouman_Turning_Corners_Into_ICCV_2017_paper.html" TargetMode="External"/><Relationship Id="rId48" Type="http://schemas.openxmlformats.org/officeDocument/2006/relationships/hyperlink" Target="https://link.springer.com/chapter/10.1007/978-3-642-33718-5_39" TargetMode="External"/><Relationship Id="rId56" Type="http://schemas.openxmlformats.org/officeDocument/2006/relationships/hyperlink" Target="http://openaccess.thecvf.com/content_cvpr_2017/html/OToole_Reconstructing_Transient_Images_CVPR_2017_paper.html" TargetMode="External"/><Relationship Id="rId8" Type="http://schemas.openxmlformats.org/officeDocument/2006/relationships/image" Target="media/image1.png"/><Relationship Id="rId51" Type="http://schemas.openxmlformats.org/officeDocument/2006/relationships/hyperlink" Target="http://openaccess.thecvf.com/content_cvpr_2014/html/Heide_Diffuse_Mirrors_3D_2014_CVPR_paper.html"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64.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ieeexplore.ieee.org/document/5459160/" TargetMode="External"/><Relationship Id="rId59" Type="http://schemas.openxmlformats.org/officeDocument/2006/relationships/hyperlink" Target="http://www.nature.com/doifinder/10.1038/nature25489" TargetMode="External"/><Relationship Id="rId20" Type="http://schemas.openxmlformats.org/officeDocument/2006/relationships/image" Target="media/image9.png"/><Relationship Id="rId41" Type="http://schemas.openxmlformats.org/officeDocument/2006/relationships/image" Target="media/image73.png"/><Relationship Id="rId54" Type="http://schemas.openxmlformats.org/officeDocument/2006/relationships/hyperlink" Target="http://openaccess.thecvf.com/content_cvpr_2017/html/OToole_Reconstructing_Transient_Images_CVPR_2017_paper.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0.png"/><Relationship Id="rId23" Type="http://schemas.openxmlformats.org/officeDocument/2006/relationships/image" Target="media/image12.png"/><Relationship Id="rId28" Type="http://schemas.openxmlformats.org/officeDocument/2006/relationships/image" Target="media/image67.png"/><Relationship Id="rId36" Type="http://schemas.openxmlformats.org/officeDocument/2006/relationships/image" Target="media/image17.png"/><Relationship Id="rId49" Type="http://schemas.openxmlformats.org/officeDocument/2006/relationships/hyperlink" Target="http://openaccess.thecvf.com/content_cvpr_2017/html/Tsai_The_Geometry_of_CVPR_2017_paper.html" TargetMode="External"/><Relationship Id="rId57" Type="http://schemas.openxmlformats.org/officeDocument/2006/relationships/hyperlink" Target="http://www.nature.com/doifinder/10.1038/nature25489" TargetMode="External"/><Relationship Id="rId10" Type="http://schemas.openxmlformats.org/officeDocument/2006/relationships/image" Target="media/image3.png"/><Relationship Id="rId31" Type="http://schemas.openxmlformats.org/officeDocument/2006/relationships/image" Target="media/image70.png"/><Relationship Id="rId44" Type="http://schemas.openxmlformats.org/officeDocument/2006/relationships/hyperlink" Target="http://openaccess.thecvf.com/content_iccv_2017/html/Bouman_Turning_Corners_Into_ICCV_2017_paper.html" TargetMode="External"/><Relationship Id="rId52" Type="http://schemas.openxmlformats.org/officeDocument/2006/relationships/hyperlink" Target="http://openaccess.thecvf.com/content_cvpr_2014/html/Heide_Diffuse_Mirrors_3D_2014_CVPR_paper.html"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3919</Words>
  <Characters>22342</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Confocal non-line-of-sight imaging based on the light-cone transform</vt:lpstr>
    </vt:vector>
  </TitlesOfParts>
  <Company>UESTC</Company>
  <LinksUpToDate>false</LinksUpToDate>
  <CharactersWithSpaces>26209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Confocal non-line-of-sight imaging based on the light-cone transform</dc:title>
  <dc:subject>Nature 555, 338 (2018). doi:10.1038/nature25489</dc:subject>
  <dc:creator>Matthew O’Toole</dc:creator>
  <cp:keywords/>
  <cp:lastModifiedBy>RuixuGeng</cp:lastModifiedBy>
  <cp:revision>3</cp:revision>
  <dcterms:created xsi:type="dcterms:W3CDTF">2018-08-31T06:19:00Z</dcterms:created>
  <dcterms:modified xsi:type="dcterms:W3CDTF">2018-08-31T06:19:00Z</dcterms:modified>
</cp:coreProperties>
</file>