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1411"/>
        <w:gridCol w:w="1400"/>
        <w:gridCol w:w="1633"/>
        <w:gridCol w:w="1522"/>
        <w:gridCol w:w="1722"/>
        <w:gridCol w:w="1672"/>
      </w:tblGrid>
      <w:tr w:rsidR="00262C1B" w:rsidTr="0026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2C1B" w:rsidRDefault="00262C1B">
            <w:r>
              <w:t>Political</w:t>
            </w:r>
          </w:p>
        </w:tc>
        <w:tc>
          <w:tcPr>
            <w:tcW w:w="1374" w:type="dxa"/>
          </w:tcPr>
          <w:p w:rsidR="00262C1B" w:rsidRDefault="00262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Military</w:t>
            </w:r>
          </w:p>
        </w:tc>
        <w:tc>
          <w:tcPr>
            <w:tcW w:w="1681" w:type="dxa"/>
          </w:tcPr>
          <w:p w:rsidR="00262C1B" w:rsidRDefault="00262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Economic</w:t>
            </w:r>
          </w:p>
        </w:tc>
        <w:tc>
          <w:tcPr>
            <w:tcW w:w="1493" w:type="dxa"/>
          </w:tcPr>
          <w:p w:rsidR="00262C1B" w:rsidRDefault="00262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1798" w:type="dxa"/>
          </w:tcPr>
          <w:p w:rsidR="00262C1B" w:rsidRDefault="00262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604" w:type="dxa"/>
          </w:tcPr>
          <w:p w:rsidR="00262C1B" w:rsidRDefault="00262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Infrastructure</w:t>
            </w:r>
          </w:p>
        </w:tc>
      </w:tr>
      <w:tr w:rsidR="00262C1B" w:rsidRP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2C1B" w:rsidRPr="00262C1B" w:rsidRDefault="00262C1B">
            <w:pPr>
              <w:rPr>
                <w:b w:val="0"/>
                <w:color w:val="2F5496" w:themeColor="accent1" w:themeShade="BF"/>
              </w:rPr>
            </w:pPr>
            <w:r w:rsidRPr="00262C1B">
              <w:rPr>
                <w:b w:val="0"/>
                <w:color w:val="2F5496" w:themeColor="accent1" w:themeShade="BF"/>
              </w:rPr>
              <w:t>Political power</w:t>
            </w:r>
          </w:p>
        </w:tc>
        <w:tc>
          <w:tcPr>
            <w:tcW w:w="1374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Military forces</w:t>
            </w:r>
          </w:p>
        </w:tc>
        <w:tc>
          <w:tcPr>
            <w:tcW w:w="1681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Employment</w:t>
            </w:r>
          </w:p>
        </w:tc>
        <w:tc>
          <w:tcPr>
            <w:tcW w:w="1493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Demographic</w:t>
            </w:r>
          </w:p>
        </w:tc>
        <w:tc>
          <w:tcPr>
            <w:tcW w:w="1798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262C1B">
              <w:rPr>
                <w:color w:val="2F5496" w:themeColor="accent1" w:themeShade="BF"/>
              </w:rPr>
              <w:t>Infowars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Urban areas</w:t>
            </w:r>
          </w:p>
        </w:tc>
      </w:tr>
      <w:tr w:rsidR="00262C1B" w:rsidRP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2C1B" w:rsidRPr="00262C1B" w:rsidRDefault="00262C1B">
            <w:pPr>
              <w:rPr>
                <w:b w:val="0"/>
                <w:color w:val="2F5496" w:themeColor="accent1" w:themeShade="BF"/>
              </w:rPr>
            </w:pPr>
            <w:r w:rsidRPr="00262C1B">
              <w:rPr>
                <w:b w:val="0"/>
                <w:color w:val="2F5496" w:themeColor="accent1" w:themeShade="BF"/>
              </w:rPr>
              <w:t>Dictator</w:t>
            </w:r>
          </w:p>
        </w:tc>
        <w:tc>
          <w:tcPr>
            <w:tcW w:w="1374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Infantry</w:t>
            </w:r>
          </w:p>
        </w:tc>
        <w:tc>
          <w:tcPr>
            <w:tcW w:w="1681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Economic activity</w:t>
            </w:r>
          </w:p>
        </w:tc>
        <w:tc>
          <w:tcPr>
            <w:tcW w:w="1493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Ethnic</w:t>
            </w:r>
          </w:p>
        </w:tc>
        <w:tc>
          <w:tcPr>
            <w:tcW w:w="1798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Information warfare</w:t>
            </w:r>
          </w:p>
        </w:tc>
        <w:tc>
          <w:tcPr>
            <w:tcW w:w="1604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Residential area</w:t>
            </w:r>
          </w:p>
        </w:tc>
      </w:tr>
      <w:tr w:rsidR="00262C1B" w:rsidRP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2C1B" w:rsidRPr="00262C1B" w:rsidRDefault="00262C1B">
            <w:pPr>
              <w:rPr>
                <w:b w:val="0"/>
                <w:color w:val="2F5496" w:themeColor="accent1" w:themeShade="BF"/>
              </w:rPr>
            </w:pPr>
            <w:r w:rsidRPr="00262C1B">
              <w:rPr>
                <w:b w:val="0"/>
                <w:color w:val="2F5496" w:themeColor="accent1" w:themeShade="BF"/>
              </w:rPr>
              <w:t>Anarchy</w:t>
            </w:r>
          </w:p>
        </w:tc>
        <w:tc>
          <w:tcPr>
            <w:tcW w:w="1374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Insurgents</w:t>
            </w:r>
          </w:p>
        </w:tc>
        <w:tc>
          <w:tcPr>
            <w:tcW w:w="1681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Market</w:t>
            </w:r>
          </w:p>
        </w:tc>
        <w:tc>
          <w:tcPr>
            <w:tcW w:w="1493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Population</w:t>
            </w:r>
          </w:p>
        </w:tc>
        <w:tc>
          <w:tcPr>
            <w:tcW w:w="1798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Radio</w:t>
            </w:r>
          </w:p>
        </w:tc>
        <w:tc>
          <w:tcPr>
            <w:tcW w:w="1604" w:type="dxa"/>
          </w:tcPr>
          <w:p w:rsidR="00262C1B" w:rsidRPr="00262C1B" w:rsidRDefault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Utilities</w:t>
            </w:r>
          </w:p>
        </w:tc>
      </w:tr>
      <w:tr w:rsidR="00262C1B" w:rsidRP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2C1B" w:rsidRPr="00262C1B" w:rsidRDefault="00262C1B">
            <w:pPr>
              <w:rPr>
                <w:b w:val="0"/>
                <w:color w:val="2F5496" w:themeColor="accent1" w:themeShade="BF"/>
              </w:rPr>
            </w:pPr>
            <w:r w:rsidRPr="00262C1B">
              <w:rPr>
                <w:b w:val="0"/>
                <w:color w:val="2F5496" w:themeColor="accent1" w:themeShade="BF"/>
              </w:rPr>
              <w:t>Pro government</w:t>
            </w:r>
          </w:p>
        </w:tc>
        <w:tc>
          <w:tcPr>
            <w:tcW w:w="1374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Combatants</w:t>
            </w:r>
          </w:p>
        </w:tc>
        <w:tc>
          <w:tcPr>
            <w:tcW w:w="1681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Finance</w:t>
            </w:r>
          </w:p>
        </w:tc>
        <w:tc>
          <w:tcPr>
            <w:tcW w:w="1493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Language</w:t>
            </w:r>
          </w:p>
        </w:tc>
        <w:tc>
          <w:tcPr>
            <w:tcW w:w="1798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Information security</w:t>
            </w:r>
          </w:p>
        </w:tc>
        <w:tc>
          <w:tcPr>
            <w:tcW w:w="1604" w:type="dxa"/>
          </w:tcPr>
          <w:p w:rsidR="00262C1B" w:rsidRPr="00262C1B" w:rsidRDefault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262C1B">
              <w:rPr>
                <w:color w:val="2F5496" w:themeColor="accent1" w:themeShade="BF"/>
              </w:rPr>
              <w:t>Transportation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Neo </w:t>
            </w:r>
            <w:proofErr w:type="spellStart"/>
            <w:r>
              <w:rPr>
                <w:rFonts w:ascii="Calibri" w:hAnsi="Calibri" w:cs="Calibri"/>
                <w:b w:val="0"/>
                <w:color w:val="000000" w:themeColor="text1"/>
              </w:rPr>
              <w:t>nazi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 guard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European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union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Ethnic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russians</w:t>
            </w:r>
            <w:proofErr w:type="spellEnd"/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Ekho</w:t>
            </w:r>
            <w:proofErr w:type="spellEnd"/>
            <w:r w:rsidRPr="00262C1B"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moskvy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Nuclear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power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plants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V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iktor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yanukovych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Armored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vehicles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Foreign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policy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262C1B">
              <w:rPr>
                <w:color w:val="000000" w:themeColor="text1"/>
              </w:rPr>
              <w:t>Soviet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union</w:t>
            </w:r>
            <w:proofErr w:type="gramEnd"/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Ukraine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http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empr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Power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plants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>
              <w:rPr>
                <w:rFonts w:ascii="Calibri" w:hAnsi="Calibri" w:cs="Calibri"/>
                <w:b w:val="0"/>
                <w:color w:val="000000" w:themeColor="text1"/>
              </w:rPr>
              <w:t>Right sector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Special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forces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Sergei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ivanov</w:t>
            </w:r>
            <w:proofErr w:type="spellEnd"/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Western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ukraine</w:t>
            </w:r>
            <w:proofErr w:type="spellEnd"/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Social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media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Nuclear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fu</w:t>
            </w:r>
            <w:r>
              <w:rPr>
                <w:color w:val="000000" w:themeColor="text1"/>
              </w:rPr>
              <w:t>el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Pro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russian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Self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defense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 xml:space="preserve">Interior </w:t>
            </w:r>
            <w:r w:rsidRPr="00262C1B">
              <w:rPr>
                <w:color w:val="000000" w:themeColor="text1"/>
              </w:rPr>
              <w:t>ministry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Russian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language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News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media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Crash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site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Opposition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politicians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Armored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personnel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Economic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sanctions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Police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state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Novaya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gazeta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Civil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aviation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Maidan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movement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Pro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russian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separatists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Rinat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akhmetov</w:t>
            </w:r>
            <w:proofErr w:type="spellEnd"/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 xml:space="preserve">Anglo </w:t>
            </w:r>
            <w:proofErr w:type="spellStart"/>
            <w:r w:rsidRPr="00262C1B">
              <w:rPr>
                <w:color w:val="000000" w:themeColor="text1"/>
              </w:rPr>
              <w:t>zionist</w:t>
            </w:r>
            <w:proofErr w:type="spellEnd"/>
            <w:r w:rsidRPr="00262C1B">
              <w:rPr>
                <w:color w:val="000000" w:themeColor="text1"/>
              </w:rPr>
              <w:t xml:space="preserve"> empire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Ria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novosti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Surface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to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air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missile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Pro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western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Donetsk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oblast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Billion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dollars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Maidan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supporters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Rfe</w:t>
            </w:r>
            <w:proofErr w:type="spellEnd"/>
            <w:r w:rsidRPr="00262C1B"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rl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Contaminated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water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K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ulikovo</w:t>
            </w:r>
            <w:proofErr w:type="spellEnd"/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pole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H</w:t>
            </w:r>
            <w:r w:rsidRPr="00262C1B">
              <w:rPr>
                <w:color w:val="000000" w:themeColor="text1"/>
              </w:rPr>
              <w:t>eavy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fighting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Right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sector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vast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major</w:t>
            </w:r>
            <w:r>
              <w:rPr>
                <w:rFonts w:hint="eastAsia"/>
                <w:color w:val="000000" w:themeColor="text1"/>
              </w:rPr>
              <w:t>ity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Mainstream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media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Main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entrance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C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ommunist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party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Peoples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militia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Closer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ties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Social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media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stream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Emergency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services</w:t>
            </w:r>
          </w:p>
        </w:tc>
        <w:bookmarkStart w:id="0" w:name="_GoBack"/>
        <w:bookmarkEnd w:id="0"/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Civil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war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Automatic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rifles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Magnitsky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act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 xml:space="preserve">Martial </w:t>
            </w:r>
            <w:r w:rsidRPr="00262C1B">
              <w:rPr>
                <w:color w:val="000000" w:themeColor="text1"/>
              </w:rPr>
              <w:t>law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Intelligence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community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Drinking water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Western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ukraine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262C1B">
              <w:rPr>
                <w:color w:val="000000" w:themeColor="text1"/>
              </w:rPr>
              <w:t>ussian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army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Foreign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affairs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262C1B">
              <w:rPr>
                <w:color w:val="000000" w:themeColor="text1"/>
              </w:rPr>
              <w:t>Civil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society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Conspiracy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theories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Passenger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jet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Al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qaeda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Air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base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262C1B">
              <w:rPr>
                <w:color w:val="000000" w:themeColor="text1"/>
              </w:rPr>
              <w:t xml:space="preserve">Arseniy </w:t>
            </w:r>
            <w:proofErr w:type="spellStart"/>
            <w:r w:rsidRPr="00262C1B">
              <w:rPr>
                <w:color w:val="000000" w:themeColor="text1"/>
              </w:rPr>
              <w:t>yatsenyuk</w:t>
            </w:r>
            <w:proofErr w:type="spellEnd"/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</w:t>
            </w:r>
            <w:r w:rsidRPr="00262C1B">
              <w:rPr>
                <w:rFonts w:hint="eastAsia"/>
                <w:color w:val="000000" w:themeColor="text1"/>
              </w:rPr>
              <w:t>r</w:t>
            </w:r>
            <w:r w:rsidRPr="00262C1B">
              <w:rPr>
                <w:color w:val="000000" w:themeColor="text1"/>
              </w:rPr>
              <w:t>national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community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site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Border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with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russia</w:t>
            </w:r>
            <w:proofErr w:type="spellEnd"/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 xml:space="preserve">President </w:t>
            </w: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bashar</w:t>
            </w:r>
            <w:proofErr w:type="spellEnd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 xml:space="preserve"> al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Armed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forces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ukraine</w:t>
            </w:r>
            <w:proofErr w:type="spellEnd"/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Wall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street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journal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62C1B">
              <w:rPr>
                <w:color w:val="000000" w:themeColor="text1"/>
              </w:rPr>
              <w:t>Rnational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community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Mass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media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Shopping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center</w:t>
            </w:r>
          </w:p>
        </w:tc>
      </w:tr>
      <w:tr w:rsidR="00262C1B" w:rsidTr="0026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Maidan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 xml:space="preserve"> </w:t>
            </w: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square</w:t>
            </w:r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Air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defense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systems</w:t>
            </w:r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Sanctions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russia</w:t>
            </w:r>
            <w:proofErr w:type="spellEnd"/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Point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view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Journalist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oles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262C1B">
              <w:rPr>
                <w:color w:val="000000" w:themeColor="text1"/>
              </w:rPr>
              <w:t>buzyna</w:t>
            </w:r>
            <w:proofErr w:type="spellEnd"/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Mh17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crash</w:t>
            </w:r>
          </w:p>
        </w:tc>
      </w:tr>
      <w:tr w:rsidR="00262C1B" w:rsidTr="0026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bottom"/>
          </w:tcPr>
          <w:p w:rsidR="00262C1B" w:rsidRPr="00262C1B" w:rsidRDefault="00262C1B" w:rsidP="00262C1B">
            <w:pPr>
              <w:rPr>
                <w:rFonts w:ascii="Calibri" w:hAnsi="Calibri" w:cs="Calibri"/>
                <w:b w:val="0"/>
                <w:color w:val="000000" w:themeColor="text1"/>
              </w:rPr>
            </w:pPr>
            <w:r w:rsidRPr="00262C1B">
              <w:rPr>
                <w:rFonts w:ascii="Calibri" w:hAnsi="Calibri" w:cs="Calibri"/>
                <w:b w:val="0"/>
                <w:color w:val="000000" w:themeColor="text1"/>
              </w:rPr>
              <w:t xml:space="preserve">Boris </w:t>
            </w:r>
            <w:proofErr w:type="spellStart"/>
            <w:r w:rsidRPr="00262C1B">
              <w:rPr>
                <w:rFonts w:ascii="Calibri" w:hAnsi="Calibri" w:cs="Calibri"/>
                <w:b w:val="0"/>
                <w:color w:val="000000" w:themeColor="text1"/>
              </w:rPr>
              <w:t>nemtsov</w:t>
            </w:r>
            <w:proofErr w:type="spellEnd"/>
          </w:p>
        </w:tc>
        <w:tc>
          <w:tcPr>
            <w:tcW w:w="137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262C1B">
              <w:rPr>
                <w:color w:val="000000" w:themeColor="text1"/>
              </w:rPr>
              <w:t xml:space="preserve">Slavyansk </w:t>
            </w:r>
            <w:r w:rsidRPr="00262C1B">
              <w:rPr>
                <w:color w:val="000000" w:themeColor="text1"/>
              </w:rPr>
              <w:t xml:space="preserve">and </w:t>
            </w:r>
            <w:proofErr w:type="spellStart"/>
            <w:r w:rsidRPr="00262C1B">
              <w:rPr>
                <w:color w:val="000000" w:themeColor="text1"/>
              </w:rPr>
              <w:t>kramatorsk</w:t>
            </w:r>
            <w:proofErr w:type="spellEnd"/>
          </w:p>
        </w:tc>
        <w:tc>
          <w:tcPr>
            <w:tcW w:w="1681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Press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conference</w:t>
            </w:r>
          </w:p>
        </w:tc>
        <w:tc>
          <w:tcPr>
            <w:tcW w:w="1493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Orthodox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church</w:t>
            </w:r>
          </w:p>
        </w:tc>
        <w:tc>
          <w:tcPr>
            <w:tcW w:w="1798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Investigative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committee</w:t>
            </w:r>
          </w:p>
        </w:tc>
        <w:tc>
          <w:tcPr>
            <w:tcW w:w="1604" w:type="dxa"/>
          </w:tcPr>
          <w:p w:rsidR="00262C1B" w:rsidRPr="00262C1B" w:rsidRDefault="00262C1B" w:rsidP="0026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2C1B">
              <w:rPr>
                <w:color w:val="000000" w:themeColor="text1"/>
              </w:rPr>
              <w:t>Regional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state</w:t>
            </w:r>
            <w:r>
              <w:rPr>
                <w:color w:val="000000" w:themeColor="text1"/>
              </w:rPr>
              <w:t xml:space="preserve"> </w:t>
            </w:r>
            <w:r w:rsidRPr="00262C1B">
              <w:rPr>
                <w:color w:val="000000" w:themeColor="text1"/>
              </w:rPr>
              <w:t>administrati</w:t>
            </w:r>
            <w:r>
              <w:rPr>
                <w:color w:val="000000" w:themeColor="text1"/>
              </w:rPr>
              <w:t>on</w:t>
            </w:r>
          </w:p>
        </w:tc>
      </w:tr>
    </w:tbl>
    <w:p w:rsidR="000A5F1F" w:rsidRDefault="00262C1B"/>
    <w:sectPr w:rsidR="000A5F1F" w:rsidSect="00A3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1B"/>
    <w:rsid w:val="00053C01"/>
    <w:rsid w:val="00262C1B"/>
    <w:rsid w:val="007E63EC"/>
    <w:rsid w:val="0086674A"/>
    <w:rsid w:val="00A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1D962"/>
  <w15:chartTrackingRefBased/>
  <w15:docId w15:val="{D8223842-9001-6540-BE59-3B88C84A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62C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262C1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2C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Jiaxin</dc:creator>
  <cp:keywords/>
  <dc:description/>
  <cp:lastModifiedBy>Huang, Jiaxin</cp:lastModifiedBy>
  <cp:revision>1</cp:revision>
  <dcterms:created xsi:type="dcterms:W3CDTF">2019-07-08T17:30:00Z</dcterms:created>
  <dcterms:modified xsi:type="dcterms:W3CDTF">2019-07-10T20:35:00Z</dcterms:modified>
</cp:coreProperties>
</file>