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演示模式输出</w:t>
      </w:r>
    </w:p>
    <w:p/>
    <w:p>
      <w:r>
        <w:t>当前未配置 `LLM_API_KEY`，所以系统没有真正调用大模型。你已经完成了 MVP 链路中的需求组织、联网资料拼接和本地资料拼接。配置 `.env` 后会返回正式内容。</w:t>
      </w:r>
    </w:p>
    <w:p/>
    <w:p>
      <w:pPr>
        <w:pStyle w:val="Heading2"/>
      </w:pPr>
      <w:r>
        <w:t>你提交给大模型的上下文摘要</w:t>
      </w:r>
    </w:p>
    <w:p/>
    <w:p>
      <w:r>
        <w:t>```text</w:t>
      </w:r>
    </w:p>
    <w:p>
      <w:r>
        <w:t>请生成一份「学生讲义」。</w:t>
      </w:r>
    </w:p>
    <w:p/>
    <w:p>
      <w:r>
        <w:t>学生画像：</w:t>
      </w:r>
    </w:p>
    <w:p>
      <w:pPr>
        <w:pStyle w:val="ListBullet"/>
      </w:pPr>
      <w:r>
        <w:t>地区：上海</w:t>
      </w:r>
    </w:p>
    <w:p>
      <w:pPr>
        <w:pStyle w:val="ListBullet"/>
      </w:pPr>
      <w:r>
        <w:t>年级：新八年级上</w:t>
      </w:r>
    </w:p>
    <w:p>
      <w:pPr>
        <w:pStyle w:val="ListBullet"/>
      </w:pPr>
      <w:r>
        <w:t>科目：语文、数学</w:t>
      </w:r>
    </w:p>
    <w:p>
      <w:pPr>
        <w:pStyle w:val="ListBullet"/>
      </w:pPr>
      <w:r>
        <w:t>学习阶段：八年级上册预习</w:t>
      </w:r>
    </w:p>
    <w:p>
      <w:pPr>
        <w:pStyle w:val="ListBullet"/>
      </w:pPr>
      <w:r>
        <w:t>课程导向：新课标导向</w:t>
      </w:r>
    </w:p>
    <w:p>
      <w:pPr>
        <w:pStyle w:val="ListBullet"/>
      </w:pPr>
      <w:r>
        <w:t>家长期望：</w:t>
      </w:r>
    </w:p>
    <w:p>
      <w:r>
        <w:t xml:space="preserve">  - 授课中老师以身作则</w:t>
      </w:r>
    </w:p>
    <w:p>
      <w:r>
        <w:t xml:space="preserve">  - 教会孩子正确的学习方法和学习态度</w:t>
      </w:r>
    </w:p>
    <w:p>
      <w:r>
        <w:t xml:space="preserve">  - 帮助孩子提高自制力</w:t>
      </w:r>
    </w:p>
    <w:p>
      <w:r>
        <w:t xml:space="preserve">  - 帮助孩子学会做规划</w:t>
      </w:r>
    </w:p>
    <w:p>
      <w:r>
        <w:t xml:space="preserve">  - 采用鼓励式教育</w:t>
      </w:r>
    </w:p>
    <w:p>
      <w:pPr>
        <w:pStyle w:val="ListBullet"/>
      </w:pPr>
      <w:r>
        <w:t>默认教学策略：</w:t>
      </w:r>
    </w:p>
    <w:p>
      <w:r>
        <w:t xml:space="preserve">  - math:</w:t>
      </w:r>
    </w:p>
    <w:p>
      <w:r>
        <w:t xml:space="preserve">    - 强调概念理解，不一开始高强度刷题</w:t>
      </w:r>
    </w:p>
    <w:p>
      <w:r>
        <w:t xml:space="preserve">    - 训练审题、标条件、列关系、规范书写</w:t>
      </w:r>
    </w:p>
    <w:p>
      <w:r>
        <w:t xml:space="preserve">    - 每节课保留易错点和错题整理要求</w:t>
      </w:r>
    </w:p>
    <w:p>
      <w:r>
        <w:t xml:space="preserve">  - chinese:</w:t>
      </w:r>
    </w:p>
    <w:p>
      <w:r>
        <w:t xml:space="preserve">    - 训练课前预习流程：字词、背景、结构、主旨、批注</w:t>
      </w:r>
    </w:p>
    <w:p>
      <w:r>
        <w:t xml:space="preserve">    - 阅读题强调概括、分析、表达三步</w:t>
      </w:r>
    </w:p>
    <w:p>
      <w:r>
        <w:t xml:space="preserve">    - 逐步积累作文素材和表达句式</w:t>
      </w:r>
    </w:p>
    <w:p>
      <w:r>
        <w:t xml:space="preserve">  - habits:</w:t>
      </w:r>
    </w:p>
    <w:p>
      <w:r>
        <w:t xml:space="preserve">    - 每节课设置一个学习方法小目标</w:t>
      </w:r>
    </w:p>
    <w:p>
      <w:r>
        <w:t xml:space="preserve">    - 每周设置一个可完成的规划任务</w:t>
      </w:r>
    </w:p>
    <w:p>
      <w:r>
        <w:t xml:space="preserve">    - 反馈语言具体、温和、可执行</w:t>
      </w:r>
    </w:p>
    <w:p/>
    <w:p>
      <w:r>
        <w:t>本次生成要求：</w:t>
      </w:r>
    </w:p>
    <w:p>
      <w:pPr>
        <w:pStyle w:val="ListBullet"/>
      </w:pPr>
      <w:r>
        <w:t>生成类型：学生讲义</w:t>
      </w:r>
    </w:p>
    <w:p>
      <w:pPr>
        <w:pStyle w:val="ListBullet"/>
      </w:pPr>
      <w:r>
        <w:t>本次课科目：语文 + 数学</w:t>
      </w:r>
    </w:p>
    <w:p>
      <w:pPr>
        <w:pStyle w:val="ListBullet"/>
      </w:pPr>
      <w:r>
        <w:t>课时长度：120 分钟</w:t>
      </w:r>
    </w:p>
    <w:p>
      <w:pPr>
        <w:pStyle w:val="ListBullet"/>
      </w:pPr>
      <w:r>
        <w:t>本次课目标：八年级上语文和数学预习，形成预习流程和错题整理意识</w:t>
      </w:r>
    </w:p>
    <w:p>
      <w:pPr>
        <w:pStyle w:val="ListBullet"/>
      </w:pPr>
      <w:r>
        <w:t>学生最近表现/补充信息：测试联网搜索生成链路</w:t>
      </w:r>
    </w:p>
    <w:p/>
    <w:p>
      <w:r>
        <w:t>联网检索资料摘要：</w:t>
      </w:r>
    </w:p>
    <w:p>
      <w:pPr>
        <w:pStyle w:val="ListNumber"/>
      </w:pPr>
      <w:r>
        <w:t>[C级来源] 2025年秋上海新教材八年级预习讲义：语文数学英语物理化学全科攻略!-其他服务-淘宝百科网</w:t>
      </w:r>
    </w:p>
    <w:p>
      <w:r>
        <w:t xml:space="preserve">   URL: //duckduckgo.com/l/?uddg=https%3A%2F%2Fbk.taobao.com%2Fk%2Fqitafuwu_3000%2Fcca07c60e0dd4e1858d5c6fbf9b05070.html&amp;rut=21b831afd2691882b41f89f6716d98d103c70fda7a1dd84acf27cf25de744433</w:t>
      </w:r>
    </w:p>
    <w:p>
      <w:r>
        <w:t xml:space="preserve">   摘要: 面对即将到来的八年级学习，如何高效预习语文、数学、英语、物理和化学？本文提供了一份全面的2025年秋上海新教材同步预习讲义专题分类汇编Word电子版，帮助你在暑假期间提前掌握知识点，轻松应对新学期的学习挑战。</w:t>
      </w:r>
    </w:p>
    <w:p>
      <w:pPr>
        <w:pStyle w:val="ListNumber"/>
      </w:pPr>
      <w:r>
        <w:t>[C级来源] 初中沪教版（五四制）（2024）八年级上册数学课件/教案/试卷/设计 - 八年级课文目录 - 教习网</w:t>
      </w:r>
    </w:p>
    <w:p>
      <w:r>
        <w:t xml:space="preserve">   URL: //duckduckgo.com/l/?uddg=https%3A%2F%2Fwww.51jiaoxi.com%2Fbooks%2F17422%2F&amp;rut=96f66b478c3740a464f6749c4ece0b6039e7cea07bee3a31263c0684ae18698e</w:t>
      </w:r>
    </w:p>
    <w:p>
      <w:r>
        <w:t xml:space="preserve">   摘要: 教习网精选初中沪教版（五四制）（2024）八年级上册数学教学备课电子版资料，主要资料类型包含PPT课件、教案教学设计、单元、期中、期末试卷等，根据沪教版（五四制）（2024）八年级上册数学电子版2026年新教材课文目录制作，秋季开学必备，欢迎广大师生查阅下载。</w:t>
      </w:r>
    </w:p>
    <w:p>
      <w:pPr>
        <w:pStyle w:val="ListNumber"/>
      </w:pPr>
      <w:r>
        <w:t>[C级来源] 2025年沪教版（五四制）教材 初中数学八年级上册课件+教案合集 (共35份)-教习网</w:t>
      </w:r>
    </w:p>
    <w:p>
      <w:r>
        <w:t xml:space="preserve">   URL: //duckduckgo.com/l/?uddg=https%3A%2F%2Fm.51jiaoxi.com%2Falbum%2D125609.html&amp;rut=4b3e152056eb3bc9ce2350b94856227542f281468c8aab3d5ad6aa322616ac29</w:t>
      </w:r>
    </w:p>
    <w:p>
      <w:r>
        <w:t xml:space="preserve">   摘要: 2025年沪教版（五四制）教材 初中数学八年级上册课件+教案合集 共35份 新上架 本专辑围绕初中数学新教材打造，致力于为师生提供全面、深入且实用的教学与学习资源。 新教材依据《义务教育数学课程标准（2022 年版）》修订，在诸多方面展现出鲜明特色 。</w:t>
      </w:r>
    </w:p>
    <w:p>
      <w:pPr>
        <w:pStyle w:val="ListNumber"/>
      </w:pPr>
      <w:r>
        <w:t>[C级来源] 2024-2025学年初中数学沪教版（上海）八年级第一学期教学设计合集.docx</w:t>
      </w:r>
    </w:p>
    <w:p>
      <w:r>
        <w:t xml:space="preserve">   URL: //duckduckgo.com/l/?uddg=https%3A%2F%2Fmax.book118.com%2Fhtml%2F2025%2F0430%2F8062065100007060.shtm&amp;rut=e1ef315a8d1a2c7179287853c5b65eafc5f604b2836b3e648c17c6991423d9a2</w:t>
      </w:r>
    </w:p>
    <w:p>
      <w:r>
        <w:t xml:space="preserve">   摘要: 2024-2025学年初中数学沪教版（上海）八年级第一学期教学设计合集.docx,2024-2025学年初中数学沪教版（上海）八年级第一学期教学设计合集 目录 一、第十六章 二次根式 1.1 第一节 二次根式的概念和性质 1.2 第二节 二次根式的运算 1.3 本章复习与测试 二、第十七章 ...</w:t>
      </w:r>
    </w:p>
    <w:p>
      <w:pPr>
        <w:pStyle w:val="ListNumber"/>
      </w:pPr>
      <w:r>
        <w:t>[C级来源] 上海初中语文教案精编资料专辑-学科网专辑频道</w:t>
      </w:r>
    </w:p>
    <w:p>
      <w:r>
        <w:t xml:space="preserve">   URL: //duckduckgo.com/l/?uddg=https%3A%2F%2Fwww.zxxk.com%2Fzj%2Fm%2Dchannel1%2Dtype3102%2Farea310000%2F&amp;rut=82a57fe2242344ff16e58929f9cbda76b0f0f3cc7b215be2b2471b27f532fd10</w:t>
      </w:r>
    </w:p>
    <w:p>
      <w:r>
        <w:t xml:space="preserve">   摘要: 不限 语文 数学 英语 物理 化学 生物学 政治（道法） 历史 地理 科学 历史与社会 信息技术 音乐 美术 体育与健康 劳动技术 拓展 社会思品 年级： 不限 +多选 确定 类别： +多选 地区： +多选 年份： 不限 2026 2025 2024 2023 2022 2021 2020 2019 2018 2017 2016 2015 最近 浏览↓ ...</w:t>
      </w:r>
    </w:p>
    <w:p/>
    <w:p>
      <w:r>
        <w:t>本地资料摘要：</w:t>
      </w:r>
    </w:p>
    <w:p>
      <w:r>
        <w:t>未提供本地资料。</w:t>
      </w:r>
    </w:p>
    <w:p/>
    <w:p>
      <w:r>
        <w:t>输出要求：</w:t>
      </w:r>
    </w:p>
    <w:p>
      <w:pPr>
        <w:pStyle w:val="ListNumber"/>
      </w:pPr>
      <w:r>
        <w:t>使用 Markdown 格式。</w:t>
      </w:r>
    </w:p>
    <w:p>
      <w:pPr>
        <w:pStyle w:val="ListNumber"/>
      </w:pPr>
      <w:r>
        <w:t>标题层级清晰。</w:t>
      </w:r>
    </w:p>
    <w:p>
      <w:pPr>
        <w:pStyle w:val="ListNumber"/>
      </w:pPr>
      <w:r>
        <w:t>内容要能直接用于真实授课或沟通。</w:t>
      </w:r>
    </w:p>
    <w:p>
      <w:pPr>
        <w:pStyle w:val="ListNumber"/>
      </w:pPr>
      <w:r>
        <w:t>如果是教案，必须包含课程目标、流程安排、讲解重点、互动问题、练习设计、学习方法训练点、课后任务。</w:t>
      </w:r>
    </w:p>
    <w:p>
      <w:pPr>
        <w:pStyle w:val="ListNumber"/>
      </w:pPr>
      <w:r>
        <w:t>如果是讲义，必须包含知识点梳理、例题、练习、答案解析、错题整理区、自我复盘区。</w:t>
      </w:r>
    </w:p>
    <w:p>
      <w:pPr>
        <w:pStyle w:val="ListNumber"/>
      </w:pPr>
      <w:r>
        <w:t>如果是家长反馈，必须包含本节课内容、孩子表现、优势、问题、后续建议、家庭配合建议，语气专业温和。</w:t>
      </w:r>
    </w:p>
    <w:p>
      <w:pPr>
        <w:pStyle w:val="ListNumber"/>
      </w:pPr>
      <w:r>
        <w:t>如果是学习规划，必须包含周计划、学科安排、自制力训练、复盘机制和家长配合方式。</w:t>
      </w:r>
    </w:p>
    <w:p>
      <w:pPr>
        <w:pStyle w:val="ListNumber"/>
      </w:pPr>
      <w:r>
        <w:t>最后附上“资料使用说明”，说明哪些内容来自联网资料摘要，哪些来自本地资料摘要，不要编造具体来源。</w:t>
      </w:r>
    </w:p>
    <w:p/>
    <w:p>
      <w:r>
        <w:t>```</w:t>
      </w:r>
    </w:p>
    <w:p/>
    <w:p>
      <w:pPr>
        <w:pStyle w:val="Heading2"/>
      </w:pPr>
      <w:r>
        <w:t>下一步</w:t>
      </w:r>
    </w:p>
    <w:p/>
    <w:p>
      <w:pPr>
        <w:pStyle w:val="ListNumber"/>
      </w:pPr>
      <w:r>
        <w:t>在 `.env` 中填写 `LLM_API_KEY`。</w:t>
      </w:r>
    </w:p>
    <w:p>
      <w:pPr>
        <w:pStyle w:val="ListNumber"/>
      </w:pPr>
      <w:r>
        <w:t>如果使用非 OpenAI 模型，修改 `LLM_BASE_URL` 和 `LLM_MODEL`。</w:t>
      </w:r>
    </w:p>
    <w:p>
      <w:pPr>
        <w:pStyle w:val="ListNumber"/>
      </w:pPr>
      <w:r>
        <w:t>重新点击生成，即可获得正式教案、讲义、学习计划或家长反馈。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