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演示模式输出</w:t>
      </w:r>
    </w:p>
    <w:p/>
    <w:p>
      <w:r>
        <w:t>当前未配置 `LLM_API_KEY`，所以系统没有真正调用大模型。你已经完成了 MVP 链路中的需求组织、联网资料拼接和本地资料拼接。配置 `.env` 后会返回正式内容。</w:t>
      </w:r>
    </w:p>
    <w:p/>
    <w:p>
      <w:pPr>
        <w:pStyle w:val="Heading2"/>
      </w:pPr>
      <w:r>
        <w:t>你提交给大模型的上下文摘要</w:t>
      </w:r>
    </w:p>
    <w:p/>
    <w:p>
      <w:r>
        <w:t>```text</w:t>
      </w:r>
    </w:p>
    <w:p>
      <w:r>
        <w:t>请生成一份「单节课教案」。</w:t>
      </w:r>
    </w:p>
    <w:p/>
    <w:p>
      <w:r>
        <w:t>学生画像：</w:t>
      </w:r>
    </w:p>
    <w:p>
      <w:pPr>
        <w:pStyle w:val="ListBullet"/>
      </w:pPr>
      <w:r>
        <w:t>地区：上海</w:t>
      </w:r>
    </w:p>
    <w:p>
      <w:pPr>
        <w:pStyle w:val="ListBullet"/>
      </w:pPr>
      <w:r>
        <w:t>年级：新八年级上</w:t>
      </w:r>
    </w:p>
    <w:p>
      <w:pPr>
        <w:pStyle w:val="ListBullet"/>
      </w:pPr>
      <w:r>
        <w:t>科目：语文、数学</w:t>
      </w:r>
    </w:p>
    <w:p>
      <w:pPr>
        <w:pStyle w:val="ListBullet"/>
      </w:pPr>
      <w:r>
        <w:t>学习阶段：八年级上册预习</w:t>
      </w:r>
    </w:p>
    <w:p>
      <w:pPr>
        <w:pStyle w:val="ListBullet"/>
      </w:pPr>
      <w:r>
        <w:t>课程导向：新课标导向</w:t>
      </w:r>
    </w:p>
    <w:p>
      <w:pPr>
        <w:pStyle w:val="ListBullet"/>
      </w:pPr>
      <w:r>
        <w:t>家长期望：</w:t>
      </w:r>
    </w:p>
    <w:p>
      <w:r>
        <w:t xml:space="preserve">  - 授课中老师以身作则</w:t>
      </w:r>
    </w:p>
    <w:p>
      <w:r>
        <w:t xml:space="preserve">  - 教会孩子正确的学习方法和学习态度</w:t>
      </w:r>
    </w:p>
    <w:p>
      <w:r>
        <w:t xml:space="preserve">  - 帮助孩子提高自制力</w:t>
      </w:r>
    </w:p>
    <w:p>
      <w:r>
        <w:t xml:space="preserve">  - 帮助孩子学会做规划</w:t>
      </w:r>
    </w:p>
    <w:p>
      <w:r>
        <w:t xml:space="preserve">  - 采用鼓励式教育</w:t>
      </w:r>
    </w:p>
    <w:p>
      <w:pPr>
        <w:pStyle w:val="ListBullet"/>
      </w:pPr>
      <w:r>
        <w:t>默认教学策略：</w:t>
      </w:r>
    </w:p>
    <w:p>
      <w:r>
        <w:t xml:space="preserve">  - math:</w:t>
      </w:r>
    </w:p>
    <w:p>
      <w:r>
        <w:t xml:space="preserve">    - 强调概念理解，不一开始高强度刷题</w:t>
      </w:r>
    </w:p>
    <w:p>
      <w:r>
        <w:t xml:space="preserve">    - 训练审题、标条件、列关系、规范书写</w:t>
      </w:r>
    </w:p>
    <w:p>
      <w:r>
        <w:t xml:space="preserve">    - 每节课保留易错点和错题整理要求</w:t>
      </w:r>
    </w:p>
    <w:p>
      <w:r>
        <w:t xml:space="preserve">  - chinese:</w:t>
      </w:r>
    </w:p>
    <w:p>
      <w:r>
        <w:t xml:space="preserve">    - 训练课前预习流程：字词、背景、结构、主旨、批注</w:t>
      </w:r>
    </w:p>
    <w:p>
      <w:r>
        <w:t xml:space="preserve">    - 阅读题强调概括、分析、表达三步</w:t>
      </w:r>
    </w:p>
    <w:p>
      <w:r>
        <w:t xml:space="preserve">    - 逐步积累作文素材和表达句式</w:t>
      </w:r>
    </w:p>
    <w:p>
      <w:r>
        <w:t xml:space="preserve">  - habits:</w:t>
      </w:r>
    </w:p>
    <w:p>
      <w:r>
        <w:t xml:space="preserve">    - 每节课设置一个学习方法小目标</w:t>
      </w:r>
    </w:p>
    <w:p>
      <w:r>
        <w:t xml:space="preserve">    - 每周设置一个可完成的规划任务</w:t>
      </w:r>
    </w:p>
    <w:p>
      <w:r>
        <w:t xml:space="preserve">    - 反馈语言具体、温和、可执行</w:t>
      </w:r>
    </w:p>
    <w:p/>
    <w:p>
      <w:r>
        <w:t>本次生成要求：</w:t>
      </w:r>
    </w:p>
    <w:p>
      <w:pPr>
        <w:pStyle w:val="ListBullet"/>
      </w:pPr>
      <w:r>
        <w:t>生成类型：单节课教案</w:t>
      </w:r>
    </w:p>
    <w:p>
      <w:pPr>
        <w:pStyle w:val="ListBullet"/>
      </w:pPr>
      <w:r>
        <w:t>本次课科目：语文 + 数学</w:t>
      </w:r>
    </w:p>
    <w:p>
      <w:pPr>
        <w:pStyle w:val="ListBullet"/>
      </w:pPr>
      <w:r>
        <w:t>课时长度：120 分钟</w:t>
      </w:r>
    </w:p>
    <w:p>
      <w:pPr>
        <w:pStyle w:val="ListBullet"/>
      </w:pPr>
      <w:r>
        <w:t>本次课目标：沪教版八年级上语文预习，帮助学生建立预习方法、课堂规划意识和基础自制力。</w:t>
      </w:r>
    </w:p>
    <w:p>
      <w:pPr>
        <w:pStyle w:val="ListBullet"/>
      </w:pPr>
      <w:r>
        <w:t>学生最近表现/补充信息：注意力比较分散，希望学习到比较好的学习方法</w:t>
      </w:r>
    </w:p>
    <w:p/>
    <w:p>
      <w:r>
        <w:t>联网检索资料摘要：</w:t>
      </w:r>
    </w:p>
    <w:p>
      <w:pPr>
        <w:pStyle w:val="ListNumber"/>
      </w:pPr>
      <w:r>
        <w:t>[C级来源] 沪科版（2024）数学八年级上册同步教学与复习资料-教习网</w:t>
      </w:r>
    </w:p>
    <w:p>
      <w:r>
        <w:t xml:space="preserve">   URL: //duckduckgo.com/l/?uddg=https%3A%2F%2Fwww.51jiaoxi.com%2Fjc%2F27220%2F&amp;rut=ec5028f1cab5d34b9782b254a719f373a0bf2407e8fee5332109eefb163f2b62</w:t>
      </w:r>
    </w:p>
    <w:p>
      <w:r>
        <w:t xml:space="preserve">   摘要: 教习网精选沪科版（2024）初中数学八年级上册各单元课文同步PPT课件、教案反思、练习及开学考、月考、期中、期末、暑假、寒假、竞赛、中考复习资料和试题试卷供老师们下载，助老师们轻松备课教学。</w:t>
      </w:r>
    </w:p>
    <w:p>
      <w:pPr>
        <w:pStyle w:val="ListNumber"/>
      </w:pPr>
      <w:r>
        <w:t>[C级来源] 2025年秋上海新教材八年级预习讲义：语文数学英语物理化学全科攻略!-其他服务-淘宝百科网</w:t>
      </w:r>
    </w:p>
    <w:p>
      <w:r>
        <w:t xml:space="preserve">   URL: //duckduckgo.com/l/?uddg=https%3A%2F%2Fbk.taobao.com%2Fk%2Fqitafuwu_3000%2Fcca07c60e0dd4e1858d5c6fbf9b05070.html&amp;rut=d447d62c55bbcfc55406db810d5b63ab307146221e023cd8928391578ea25cba</w:t>
      </w:r>
    </w:p>
    <w:p>
      <w:r>
        <w:t xml:space="preserve">   摘要: 面对即将到来的八年级学习，如何高效预习语文、数学、英语、物理和化学？本文提供了一份全面的2025年秋上海新教材同步预习讲义专题分类汇编Word电子版，帮助你在暑假期间提前掌握知识点，轻松应对新学期的学习挑战。</w:t>
      </w:r>
    </w:p>
    <w:p>
      <w:pPr>
        <w:pStyle w:val="ListNumber"/>
      </w:pPr>
      <w:r>
        <w:t>[C级来源] 初中沪教版（五四制）（2024）八年级上册数学课件/教案/试卷/设计 - 八年级课文目录 - 教习网</w:t>
      </w:r>
    </w:p>
    <w:p>
      <w:r>
        <w:t xml:space="preserve">   URL: //duckduckgo.com/l/?uddg=https%3A%2F%2Fwww.51jiaoxi.com%2Fbooks%2F17422%2F&amp;rut=0d55acaeed4d886c6b391bb11dcb399f38d3fc5420bf38bc06eeaa6c56483108</w:t>
      </w:r>
    </w:p>
    <w:p>
      <w:r>
        <w:t xml:space="preserve">   摘要: 教习网精选初中沪教版（五四制）（2024）八年级上册数学教学备课电子版资料，主要资料类型包含PPT课件、教案教学设计、单元、期中、期末试卷等，根据沪教版（五四制）（2024）八年级上册数学电子版2026年新教材课文目录制作，秋季开学必备，欢迎广大师生查阅下载。</w:t>
      </w:r>
    </w:p>
    <w:p>
      <w:pPr>
        <w:pStyle w:val="ListNumber"/>
      </w:pPr>
      <w:r>
        <w:t>[C级来源] 上海市2024年新课程标准 - 百度文库</w:t>
      </w:r>
    </w:p>
    <w:p>
      <w:r>
        <w:t xml:space="preserve">   URL: //duckduckgo.com/l/?uddg=https%3A%2F%2Fwenku.baidu.com%2Fview%2Fbc5607e1be64783e0912a21614791711cd7979ed.html&amp;rut=f5ce9671a5baa8d4b58cd493b464ee322d5ad1cf0a45a716422fb15aee8bf2b3</w:t>
      </w:r>
    </w:p>
    <w:p>
      <w:r>
        <w:t xml:space="preserve">   摘要: 上海市2024年新课程标准 上海市2024年基础教育课程改革方案着力构建德智体美劳全面培养的育人体系。课程体系围绕核心素养展开设计，在保持学科知识体系完整性的基础上，强化实践性课程设置。中小学阶段增加跨学科主题学习课时比例，义务教育阶段每周设置不少于2课时的综合实践活动，高中 ...</w:t>
      </w:r>
    </w:p>
    <w:p>
      <w:pPr>
        <w:pStyle w:val="ListNumber"/>
      </w:pPr>
      <w:r>
        <w:t>[C级来源] 上海初中语文教案精编资料专辑-学科网专辑频道</w:t>
      </w:r>
    </w:p>
    <w:p>
      <w:r>
        <w:t xml:space="preserve">   URL: //duckduckgo.com/l/?uddg=https%3A%2F%2Fwww.zxxk.com%2Fzj%2Fm%2Dchannel1%2Dtype3102%2Farea310000%2F&amp;rut=72b78402450556e1be2c549edc942bee8542921f313b2ad79b2f4380a769c6e2</w:t>
      </w:r>
    </w:p>
    <w:p>
      <w:r>
        <w:t xml:space="preserve">   摘要: 不限 语文 数学 英语 物理 化学 生物学 政治（道法） 历史 地理 科学 历史与社会 信息技术 音乐 美术 体育与健康 劳动技术 拓展 社会思品 年级： 不限 +多选 确定 类别： +多选 地区： +多选 年份： 不限 2026 2025 2024 2023 2022 2021 2020 2019 2018 2017 2016 2015 最近 浏览↓ ...</w:t>
      </w:r>
    </w:p>
    <w:p/>
    <w:p>
      <w:r>
        <w:t>本地资料摘要：</w:t>
      </w:r>
    </w:p>
    <w:p>
      <w:r>
        <w:t>未提供本地资料。</w:t>
      </w:r>
    </w:p>
    <w:p/>
    <w:p>
      <w:r>
        <w:t>输出要求：</w:t>
      </w:r>
    </w:p>
    <w:p>
      <w:pPr>
        <w:pStyle w:val="ListNumber"/>
      </w:pPr>
      <w:r>
        <w:t>使用 Markdown 格式。</w:t>
      </w:r>
    </w:p>
    <w:p>
      <w:pPr>
        <w:pStyle w:val="ListNumber"/>
      </w:pPr>
      <w:r>
        <w:t>标题层级清晰。</w:t>
      </w:r>
    </w:p>
    <w:p>
      <w:pPr>
        <w:pStyle w:val="ListNumber"/>
      </w:pPr>
      <w:r>
        <w:t>内容要能直接用于真实授课或沟通。</w:t>
      </w:r>
    </w:p>
    <w:p>
      <w:pPr>
        <w:pStyle w:val="ListNumber"/>
      </w:pPr>
      <w:r>
        <w:t>如果是教案，必须包含课程目标、流程安排、讲解重点、互动问题、练习设计、学习方法训练点、课后任务。</w:t>
      </w:r>
    </w:p>
    <w:p>
      <w:pPr>
        <w:pStyle w:val="ListNumber"/>
      </w:pPr>
      <w:r>
        <w:t>如果是讲义，必须包含知识点梳理、例题、练习、答案解析、错题整理区、自我复盘区。</w:t>
      </w:r>
    </w:p>
    <w:p>
      <w:pPr>
        <w:pStyle w:val="ListNumber"/>
      </w:pPr>
      <w:r>
        <w:t>如果是家长反馈，必须包含本节课内容、孩子表现、优势、问题、后续建议、家庭配合建议，语气专业温和。</w:t>
      </w:r>
    </w:p>
    <w:p>
      <w:pPr>
        <w:pStyle w:val="ListNumber"/>
      </w:pPr>
      <w:r>
        <w:t>如果是学习规划，必须包含周计划、学科安排、自制力训练、复盘机制和家长配合方式。</w:t>
      </w:r>
    </w:p>
    <w:p>
      <w:pPr>
        <w:pStyle w:val="ListNumber"/>
      </w:pPr>
      <w:r>
        <w:t>最后附上“资料使用说明”，说明哪些内容来自联网资料摘要，哪些来自本地资料摘要，不要编造具体来源。</w:t>
      </w:r>
    </w:p>
    <w:p/>
    <w:p>
      <w:r>
        <w:t>```</w:t>
      </w:r>
    </w:p>
    <w:p/>
    <w:p>
      <w:pPr>
        <w:pStyle w:val="Heading2"/>
      </w:pPr>
      <w:r>
        <w:t>下一步</w:t>
      </w:r>
    </w:p>
    <w:p/>
    <w:p>
      <w:pPr>
        <w:pStyle w:val="ListNumber"/>
      </w:pPr>
      <w:r>
        <w:t>在 `.env` 中填写 `LLM_API_KEY`。</w:t>
      </w:r>
    </w:p>
    <w:p>
      <w:pPr>
        <w:pStyle w:val="ListNumber"/>
      </w:pPr>
      <w:r>
        <w:t>如果使用非 OpenAI 模型，修改 `LLM_BASE_URL` 和 `LLM_MODEL`。</w:t>
      </w:r>
    </w:p>
    <w:p>
      <w:pPr>
        <w:pStyle w:val="ListNumber"/>
      </w:pPr>
      <w:r>
        <w:t>重新点击生成，即可获得正式教案、讲义、学习计划或家长反馈。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