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好的，收到您的指令。作为一名企业级家教AI Agent，我将为您生成一份可直接用于真实课堂的“阶段学习规划”，并严格遵循您提出的所有要求。</w:t>
      </w:r>
    </w:p>
    <w:p/>
    <w:p>
      <w:r>
        <w:t>---</w:t>
      </w:r>
    </w:p>
    <w:p/>
    <w:p>
      <w:pPr>
        <w:pStyle w:val="Heading3"/>
      </w:pPr>
      <w:r>
        <w:t>**阶段学习规划：新八年级上册语文、数学预习启动课**</w:t>
      </w:r>
    </w:p>
    <w:p/>
    <w:p>
      <w:r>
        <w:t>**学生姓名：** [学生姓名]</w:t>
      </w:r>
    </w:p>
    <w:p>
      <w:r>
        <w:t>**年级：** 新八年级</w:t>
      </w:r>
    </w:p>
    <w:p>
      <w:r>
        <w:t>**科目：** 语文、数学</w:t>
      </w:r>
    </w:p>
    <w:p>
      <w:r>
        <w:t>**课时长度：** 120分钟</w:t>
      </w:r>
    </w:p>
    <w:p>
      <w:r>
        <w:t>**规划周期：** 第一周（预习启动与习惯建立）</w:t>
      </w:r>
    </w:p>
    <w:p>
      <w:r>
        <w:t>**核心目标：** 通过本次课，验证并启动“预习-学习-复盘”的完整学习链路，重点培养预习方法、初步建立自制力与规划能力。</w:t>
      </w:r>
    </w:p>
    <w:p/>
    <w:p>
      <w:r>
        <w:t>---</w:t>
      </w:r>
    </w:p>
    <w:p/>
    <w:p>
      <w:pPr>
        <w:pStyle w:val="Heading3"/>
      </w:pPr>
      <w:r>
        <w:t>**一、 课程总览与目标**</w:t>
      </w:r>
    </w:p>
    <w:p/>
    <w:p>
      <w:r>
        <w:t>| 维度 | 具体目标 |</w:t>
      </w:r>
    </w:p>
    <w:p>
      <w:r>
        <w:t>| :--- | :--- |</w:t>
      </w:r>
    </w:p>
    <w:p>
      <w:r>
        <w:t>| **学科知识** | **语文**：掌握八年级上册第一单元（新闻单元）的预习方法，了解新闻体裁特点。**数学**：理解“实数”章节中“平方根”与“立方根”的核心概念，能进行简单运算。 |</w:t>
      </w:r>
    </w:p>
    <w:p>
      <w:r>
        <w:t>| **学习方法** | **语文**：掌握“字词-背景-结构-主旨-批注”五步预习法。**数学**：掌握“概念先行，审题标条件”的学习策略。 |</w:t>
      </w:r>
    </w:p>
    <w:p>
      <w:r>
        <w:t>| **能力培养** | **自制力**：在40分钟专注学习后，进行5分钟“番茄钟”休息，并自主记录休息时间。**规划能力**：学习制定“每日任务清单”，并完成课后任务。 |</w:t>
      </w:r>
    </w:p>
    <w:p>
      <w:r>
        <w:t>| **情感态度** | 通过鼓励式反馈，建立“我能学会”的自信，感受预习带来的成就感。 |</w:t>
      </w:r>
    </w:p>
    <w:p/>
    <w:p>
      <w:r>
        <w:t>---</w:t>
      </w:r>
    </w:p>
    <w:p/>
    <w:p>
      <w:pPr>
        <w:pStyle w:val="Heading3"/>
      </w:pPr>
      <w:r>
        <w:t>**二、 课程流程安排（120分钟）**</w:t>
      </w:r>
    </w:p>
    <w:p/>
    <w:p>
      <w:r>
        <w:t>| 时间段 | 环节 | 科目 | 内容与活动 | 学习方法/能力培养点 |</w:t>
      </w:r>
    </w:p>
    <w:p>
      <w:r>
        <w:t>| :--- | :--- | :--- | :--- | :--- |</w:t>
      </w:r>
    </w:p>
    <w:p>
      <w:r>
        <w:t>| **0-5 min** | **破冰与规划** | 通用 | 1. 回顾暑假生活，肯定孩子已完成的任何学习或活动。2. 展示本节课的“学习地图”（即本规划），让孩子知道我们要去哪里，怎么去。 | **规划能力**：让孩子看到清晰的路径，减少焦虑。 |</w:t>
      </w:r>
    </w:p>
    <w:p>
      <w:r>
        <w:t>| **5-45 min** | **数学预习（上）** | 数学 | **主题：认识“平方根”** &lt;br&gt;1. **概念引入**：从“已知正方形面积求边长”的生活问题切入，引出“平方根”概念。不直接给定义，而是让孩子自己探索。 &lt;br&gt;2. **互动提问**：“如果一个数的平方等于9，这个数可能是几？还有别的可能吗？”引导孩子发现正负平方根。 &lt;br&gt;3. **概念辨析**：区分“平方根”与“算术平方根”，用数轴表示。 &lt;br&gt;4. **规范书写**：示范√a的书写，强调根号的意义。 | **学习方法**：强调概念理解，不刷题。**自制力**：设定一个“专注小目标”——前20分钟不摸手机。 |</w:t>
      </w:r>
    </w:p>
    <w:p>
      <w:r>
        <w:t>| **45-50 min** | **番茄钟休息** | 通用 | 1. 提醒孩子休息5分钟，可以喝水、站起来活动。 &lt;br&gt;2. **关键动作**：让孩子自己用手机或计时器设定5分钟倒计时，并记录“休息开始”和“结束”的时间点。 | **自制力**：从“被提醒”到“自主计时”，是自制力的第一步。 |</w:t>
      </w:r>
    </w:p>
    <w:p>
      <w:r>
        <w:t>| **50-90 min** | **语文预习** | 语文 | **主题：新闻单元预习** &lt;br&gt;1. **五步预习法演示**：以八年级上册第一课《消息二则》为例，带领孩子走一遍流程。 &lt;br&gt;   - **字词**：圈画生字词，查字典并标注拼音和意思。 &lt;br&gt;   - **背景**：简单介绍解放战争背景（一句话带过，不展开）。 &lt;br&gt;   - **结构**：找出标题、导语、主体。 &lt;br&gt;   - **主旨**：用自己的话概括这则消息说了什么。 &lt;br&gt;   - **批注**：在“百万雄师”等关键词旁写下自己的感受或疑问。 &lt;br&gt;2. **阅读训练**：完成一篇简短的新闻类阅读题，训练“概括-分析-表达”三步法。 | **学习方法**：完整演示并实践“五步预习法”。**规划能力**：让孩子预估完成一篇课文预习需要多少时间。 |</w:t>
      </w:r>
    </w:p>
    <w:p>
      <w:r>
        <w:t>| **90-95 min** | **番茄钟休息** | 通用 | 重复第一次休息的流程，鼓励孩子坚持记录。 | **自制力**：巩固自主计时习惯。 |</w:t>
      </w:r>
    </w:p>
    <w:p>
      <w:r>
        <w:t>| **95-115 min** | **数学预习（下）** | 数学 | **主题：认识“立方根”** &lt;br&gt;1. **类比学习**：从“已知正方体体积求棱长”的问题，类比“平方根”引出“立方根”。 &lt;br&gt;2. **互动提问**：“平方根和立方根有什么不同？”（正负性、个数）引导孩子自己总结。 &lt;br&gt;3. **易错点预警**：强调√(-8) = -2，而√(-4)在实数范围内无意义。 &lt;br&gt;4. **练习设计**：完成3-5道基础题，要求必须写出“审题-标条件-列关系”的过程。 | **学习方法**：类比学习，深化概念理解。**习惯培养**：规范书写，建立错题整理意识（将易错点记在笔记本上）。 |</w:t>
      </w:r>
    </w:p>
    <w:p>
      <w:r>
        <w:t>| **115-120 min** | **复盘与规划** | 通用 | 1. **鼓励式反馈**：具体表扬孩子今天做得好的地方（如：“你今天在数学概念辨析时思考得很深入，这很棒！”）。 &lt;br&gt;2. **制定周计划**：和孩子一起制定下周的预习计划。 &lt;br&gt;   - **周一至周五**：每天30分钟，完成语文或数学的一课预习。 &lt;br&gt;   - **周末**：1小时，复习本周内容并整理错题。 &lt;br&gt;3. **布置课后任务**： &lt;br&gt;   - **语文**：用“五步预习法”预习下一课。 &lt;br&gt;   - **数学**：完成课本上关于平方根、立方根的课后练习题（选做3-5题）。 &lt;br&gt;   - **通用**：每天记录自己完成学习任务的时间和专注时长。 | **规划能力**：从“被规划”到“参与规划”。**复盘机制**：建立每周复盘的习惯。 |</w:t>
      </w:r>
    </w:p>
    <w:p/>
    <w:p>
      <w:r>
        <w:t>---</w:t>
      </w:r>
    </w:p>
    <w:p/>
    <w:p>
      <w:pPr>
        <w:pStyle w:val="Heading3"/>
      </w:pPr>
      <w:r>
        <w:t>**三、 家长沟通与配合建议（课后反馈）**</w:t>
      </w:r>
    </w:p>
    <w:p/>
    <w:p>
      <w:r>
        <w:t>**尊敬的[家长姓氏]家长：**</w:t>
      </w:r>
    </w:p>
    <w:p/>
    <w:p>
      <w:r>
        <w:t>您好！今天和孩子一起完成了八年级上册语文和数学的第一次预习课，整体效果非常好，孩子展现出了很强的学习潜力。</w:t>
      </w:r>
    </w:p>
    <w:p/>
    <w:p>
      <w:r>
        <w:t>**本节课内容回顾：**</w:t>
      </w:r>
    </w:p>
    <w:p>
      <w:pPr>
        <w:pStyle w:val="ListBullet"/>
      </w:pPr>
      <w:r>
        <w:t>**数学**：我们重点预习了“实数”章节的“平方根”与“立方根”。我们采用了“从生活问题出发，理解概念本质”的方法，而不是直接刷题。孩子对“平方根有两个”这个易错点理解得很到位。</w:t>
      </w:r>
    </w:p>
    <w:p>
      <w:pPr>
        <w:pStyle w:val="ListBullet"/>
      </w:pPr>
      <w:r>
        <w:t>**语文**：我们系统学习了“五步预习法”，并以第一课《消息二则》为例进行了实践。孩子能够很快地找出新闻的标题和导语，概括能力不错。</w:t>
      </w:r>
    </w:p>
    <w:p>
      <w:pPr>
        <w:pStyle w:val="ListBullet"/>
      </w:pPr>
      <w:r>
        <w:t>**习惯培养**：我们引入了“番茄钟工作法”，孩子第一次尝试自己计时休息，这是一个非常好的自制力训练开端。同时，我们一起制定了第一周的预习计划，孩子参与度很高。</w:t>
      </w:r>
    </w:p>
    <w:p/>
    <w:p>
      <w:r>
        <w:t>**孩子的优势与亮点：**</w:t>
      </w:r>
    </w:p>
    <w:p>
      <w:pPr>
        <w:pStyle w:val="ListNumber"/>
      </w:pPr>
      <w:r>
        <w:t>**概念理解力强**：在数学上，孩子能主动思考“平方根”和“立方根”的区别，逻辑清晰。</w:t>
      </w:r>
    </w:p>
    <w:p>
      <w:pPr>
        <w:pStyle w:val="ListNumber"/>
      </w:pPr>
      <w:r>
        <w:t>**课堂参与度高**：在语文预习环节，孩子能积极提问，有自己的思考。</w:t>
      </w:r>
    </w:p>
    <w:p>
      <w:pPr>
        <w:pStyle w:val="ListNumber"/>
      </w:pPr>
      <w:r>
        <w:t>**愿意尝试新方法**：对于“番茄钟”和“制定计划”这些新工具，孩子表现出好奇和接纳。</w:t>
      </w:r>
    </w:p>
    <w:p/>
    <w:p>
      <w:r>
        <w:t>**后续建议与家庭配合：**</w:t>
      </w:r>
    </w:p>
    <w:p>
      <w:pPr>
        <w:pStyle w:val="ListNumber"/>
      </w:pPr>
      <w:r>
        <w:t>**鼓励式反馈**：请多关注孩子“努力的过程”而非“结果”。例如，当他完成预习计划时，可以表扬他“今天坚持完成了30分钟预习，很有毅力！”而不是只问“作业做完了吗？”</w:t>
      </w:r>
    </w:p>
    <w:p>
      <w:pPr>
        <w:pStyle w:val="ListNumber"/>
      </w:pPr>
      <w:r>
        <w:t>**巩固预习方法**：本周请提醒孩子按照我们课上教的“五步预习法”进行语文预习。您可以在他预习后，请他当“小老师”给您讲讲课文大意，这能极大增强他的成就感。</w:t>
      </w:r>
    </w:p>
    <w:p>
      <w:pPr>
        <w:pStyle w:val="ListNumber"/>
      </w:pPr>
      <w:r>
        <w:t>**支持“番茄钟”**：建议您也尝试使用“番茄钟”工作法，和孩子一起学习、工作，营造一个专注的家庭学习氛围。当他专注学习25-40分钟后，请尊重他的5分钟休息时间。</w:t>
      </w:r>
    </w:p>
    <w:p>
      <w:pPr>
        <w:pStyle w:val="ListNumber"/>
      </w:pPr>
      <w:r>
        <w:t>**关于计划**：计划是动态的。如果某天孩子因为特殊原因没完成，请不要批评，而是和他一起分析原因，调整第二天的计划。**我们的目标是培养他“做计划”的意识，而不是追求“完美执行”。**</w:t>
      </w:r>
    </w:p>
    <w:p/>
    <w:p>
      <w:r>
        <w:t>孩子今天迈出了非常棒的第一步。相信在我们的共同努力下，他能逐步建立起适合自己的学习方法，变得更加自律和自信。有任何问题，随时和我沟通。</w:t>
      </w:r>
    </w:p>
    <w:p/>
    <w:p>
      <w:r>
        <w:t>祝您工作顺利！</w:t>
      </w:r>
    </w:p>
    <w:p/>
    <w:p>
      <w:r>
        <w:t>[您的姓名]</w:t>
      </w:r>
    </w:p>
    <w:p>
      <w:r>
        <w:t>企业级家教AI Agent</w:t>
      </w:r>
    </w:p>
    <w:p/>
    <w:p>
      <w:r>
        <w:t>---</w:t>
      </w:r>
    </w:p>
    <w:p/>
    <w:p>
      <w:pPr>
        <w:pStyle w:val="Heading3"/>
      </w:pPr>
      <w:r>
        <w:t>**四、 资料使用说明**</w:t>
      </w:r>
    </w:p>
    <w:p/>
    <w:p>
      <w:pPr>
        <w:pStyle w:val="ListNumber"/>
      </w:pPr>
      <w:r>
        <w:t>**来自联网资料摘要的内容：**</w:t>
      </w:r>
    </w:p>
    <w:p>
      <w:r>
        <w:t xml:space="preserve">    *   **数学章节结构**：课程中提到的“第19章 实数（含平方根与立方根）”及“第20章 函数”等章节框架，参考了联网资料中的“2025沪教版（五四制）八年级数学上册课程目录”。</w:t>
      </w:r>
    </w:p>
    <w:p>
      <w:r>
        <w:t xml:space="preserve">    *   **教材适配性**：课程设计基于“沪教版（五四制）2024版八年级上册数学课文目录”及“2025年秋上海新教材八年级全科预习讲义”所反映的教材框架，确保预习内容与上海新教材同步。</w:t>
      </w:r>
    </w:p>
    <w:p>
      <w:r>
        <w:t xml:space="preserve">    *   **课标导向**：课程中强调的“核心素养”、“实践性”和“跨学科主题学习”等理念，参考了“上海市2024年基础教育课程改革方案”的摘要。</w:t>
      </w:r>
    </w:p>
    <w:p/>
    <w:p>
      <w:pPr>
        <w:pStyle w:val="ListNumber"/>
      </w:pPr>
      <w:r>
        <w:t>**来自本地资料摘要的内容：**</w:t>
      </w:r>
    </w:p>
    <w:p>
      <w:r>
        <w:t xml:space="preserve">    *   本次未提供本地资料，所有教学策略、流程设计、互动问题、学习方法训练点（如“五步预习法”、“番茄钟”、“概念先行”等）均基于您指定的“默认教学策略”和“学生画像”进行原创设计。</w:t>
      </w:r>
    </w:p>
    <w:p/>
    <w:p>
      <w:pPr>
        <w:pStyle w:val="ListNumber"/>
      </w:pPr>
      <w:r>
        <w:t>**原创性说明：**</w:t>
      </w:r>
    </w:p>
    <w:p>
      <w:r>
        <w:t xml:space="preserve">    *   本规划中的具体教学语言、互动问题、鼓励式反馈话术、家长沟通建议、周计划模板以及“资料使用说明”本身，均为根据您的要求进行的原创性输出，未直接复制任何联网资料原文。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