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5419" w14:textId="3BEC4628" w:rsidR="00DD41C2" w:rsidRDefault="008518B5" w:rsidP="008518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518B5">
        <w:rPr>
          <w:rFonts w:ascii="Times New Roman" w:hAnsi="Times New Roman" w:cs="Times New Roman"/>
          <w:b/>
        </w:rPr>
        <w:t>R Project</w:t>
      </w:r>
    </w:p>
    <w:p w14:paraId="4C15B6B0" w14:textId="1119B70E" w:rsidR="008518B5" w:rsidRDefault="008518B5" w:rsidP="008518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Biostatistics 6640 Python and R Data Science </w:t>
      </w:r>
    </w:p>
    <w:p w14:paraId="2290494A" w14:textId="5DEAA14C" w:rsidR="008518B5" w:rsidRDefault="008518B5" w:rsidP="008518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Yuli Chen</w:t>
      </w:r>
    </w:p>
    <w:p w14:paraId="0D3AB8BB" w14:textId="20CD90D0" w:rsidR="008518B5" w:rsidRDefault="008518B5" w:rsidP="008518B5">
      <w:pPr>
        <w:spacing w:after="0" w:line="240" w:lineRule="auto"/>
        <w:rPr>
          <w:rFonts w:ascii="Times New Roman" w:hAnsi="Times New Roman" w:cs="Times New Roman"/>
          <w:b/>
        </w:rPr>
      </w:pPr>
    </w:p>
    <w:p w14:paraId="09393BDB" w14:textId="5AB71584" w:rsidR="008518B5" w:rsidRDefault="008518B5" w:rsidP="008518B5">
      <w:p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Introduction: </w:t>
      </w:r>
    </w:p>
    <w:p w14:paraId="4514D7CC" w14:textId="37C0A40F" w:rsidR="00F7565A" w:rsidRDefault="00094952" w:rsidP="004E4BB2">
      <w:pPr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Malaria is a major </w:t>
      </w:r>
      <w:r w:rsidR="00793A76">
        <w:rPr>
          <w:rFonts w:ascii="Times New Roman" w:hAnsi="Times New Roman" w:cs="Times New Roman"/>
        </w:rPr>
        <w:t xml:space="preserve">global health problem </w:t>
      </w:r>
      <w:r>
        <w:rPr>
          <w:rFonts w:ascii="Times New Roman" w:hAnsi="Times New Roman" w:cs="Times New Roman"/>
        </w:rPr>
        <w:t>responsible for</w:t>
      </w:r>
      <w:r w:rsidR="00793A76">
        <w:rPr>
          <w:rFonts w:ascii="Times New Roman" w:hAnsi="Times New Roman" w:cs="Times New Roman"/>
        </w:rPr>
        <w:t xml:space="preserve"> 438,000 deaths </w:t>
      </w:r>
      <w:r w:rsidR="00C0266A">
        <w:rPr>
          <w:rFonts w:ascii="Times New Roman" w:hAnsi="Times New Roman" w:cs="Times New Roman"/>
        </w:rPr>
        <w:t>in 2015</w:t>
      </w:r>
      <w:r w:rsidR="00DE7F84">
        <w:rPr>
          <w:rFonts w:ascii="Times New Roman" w:hAnsi="Times New Roman" w:cs="Times New Roman"/>
        </w:rPr>
        <w:t xml:space="preserve"> with </w:t>
      </w:r>
      <w:r w:rsidR="005446FA">
        <w:rPr>
          <w:rFonts w:ascii="Times New Roman" w:hAnsi="Times New Roman" w:cs="Times New Roman"/>
        </w:rPr>
        <w:t>80% of cases and 90% of deaths occur</w:t>
      </w:r>
      <w:r w:rsidR="00302859">
        <w:rPr>
          <w:rFonts w:ascii="Times New Roman" w:hAnsi="Times New Roman" w:cs="Times New Roman"/>
        </w:rPr>
        <w:t>ring</w:t>
      </w:r>
      <w:r w:rsidR="005446FA">
        <w:rPr>
          <w:rFonts w:ascii="Times New Roman" w:hAnsi="Times New Roman" w:cs="Times New Roman"/>
        </w:rPr>
        <w:t xml:space="preserve"> in sub-Saharan Africa.</w:t>
      </w:r>
      <w:r w:rsidR="008169DE" w:rsidRPr="008169DE">
        <w:rPr>
          <w:rFonts w:ascii="Times New Roman" w:hAnsi="Times New Roman" w:cs="Times New Roman"/>
          <w:vertAlign w:val="superscript"/>
        </w:rPr>
        <w:t>1</w:t>
      </w:r>
      <w:r w:rsidR="005446FA">
        <w:rPr>
          <w:rFonts w:ascii="Times New Roman" w:hAnsi="Times New Roman" w:cs="Times New Roman"/>
        </w:rPr>
        <w:t xml:space="preserve"> </w:t>
      </w:r>
      <w:r w:rsidR="00F7565A">
        <w:rPr>
          <w:rFonts w:ascii="Times New Roman" w:hAnsi="Times New Roman" w:cs="Times New Roman"/>
        </w:rPr>
        <w:t xml:space="preserve">Malaria is caused by parasites of the </w:t>
      </w:r>
      <w:r w:rsidR="00F7565A">
        <w:rPr>
          <w:rFonts w:ascii="Times New Roman" w:hAnsi="Times New Roman" w:cs="Times New Roman"/>
          <w:i/>
        </w:rPr>
        <w:t xml:space="preserve">Plasmodium </w:t>
      </w:r>
      <w:r w:rsidR="00F7565A">
        <w:rPr>
          <w:rFonts w:ascii="Times New Roman" w:hAnsi="Times New Roman" w:cs="Times New Roman"/>
        </w:rPr>
        <w:t>family</w:t>
      </w:r>
      <w:r w:rsidR="00F7565A">
        <w:rPr>
          <w:rFonts w:ascii="Times New Roman" w:hAnsi="Times New Roman" w:cs="Times New Roman"/>
          <w:i/>
        </w:rPr>
        <w:t xml:space="preserve">, </w:t>
      </w:r>
      <w:r w:rsidR="00F7565A">
        <w:rPr>
          <w:rFonts w:ascii="Times New Roman" w:hAnsi="Times New Roman" w:cs="Times New Roman"/>
        </w:rPr>
        <w:t xml:space="preserve">with </w:t>
      </w:r>
      <w:r w:rsidR="00F7565A">
        <w:rPr>
          <w:rFonts w:ascii="Times New Roman" w:hAnsi="Times New Roman" w:cs="Times New Roman"/>
          <w:i/>
        </w:rPr>
        <w:t xml:space="preserve">Plasmodium falciparum </w:t>
      </w:r>
      <w:r w:rsidR="00F7565A">
        <w:rPr>
          <w:rFonts w:ascii="Times New Roman" w:hAnsi="Times New Roman" w:cs="Times New Roman"/>
        </w:rPr>
        <w:t xml:space="preserve">being responsible for most of the malaria cases in Africa and is spread to humans by 30 different species of mosquitos in the </w:t>
      </w:r>
      <w:r w:rsidR="00F7565A">
        <w:rPr>
          <w:rFonts w:ascii="Times New Roman" w:hAnsi="Times New Roman" w:cs="Times New Roman"/>
          <w:i/>
        </w:rPr>
        <w:t xml:space="preserve">Anopheles </w:t>
      </w:r>
      <w:r w:rsidR="00F7565A">
        <w:rPr>
          <w:rFonts w:ascii="Times New Roman" w:hAnsi="Times New Roman" w:cs="Times New Roman"/>
        </w:rPr>
        <w:t xml:space="preserve">genus, mainly </w:t>
      </w:r>
      <w:r w:rsidR="00F7565A">
        <w:rPr>
          <w:rFonts w:ascii="Times New Roman" w:hAnsi="Times New Roman" w:cs="Times New Roman"/>
          <w:i/>
        </w:rPr>
        <w:t xml:space="preserve">Anopheles </w:t>
      </w:r>
      <w:r w:rsidR="00F7565A" w:rsidRPr="008B0959">
        <w:rPr>
          <w:rFonts w:ascii="Times New Roman" w:hAnsi="Times New Roman" w:cs="Times New Roman"/>
          <w:i/>
          <w:noProof/>
        </w:rPr>
        <w:t>gambiae</w:t>
      </w:r>
      <w:r w:rsidR="00F7565A">
        <w:rPr>
          <w:rFonts w:ascii="Times New Roman" w:hAnsi="Times New Roman" w:cs="Times New Roman"/>
          <w:i/>
        </w:rPr>
        <w:t xml:space="preserve"> </w:t>
      </w:r>
      <w:r w:rsidR="00F7565A" w:rsidRPr="008B0959">
        <w:rPr>
          <w:rFonts w:ascii="Times New Roman" w:hAnsi="Times New Roman" w:cs="Times New Roman"/>
          <w:noProof/>
        </w:rPr>
        <w:t>and</w:t>
      </w:r>
      <w:r w:rsidR="00F7565A">
        <w:rPr>
          <w:rFonts w:ascii="Times New Roman" w:hAnsi="Times New Roman" w:cs="Times New Roman"/>
        </w:rPr>
        <w:t xml:space="preserve"> </w:t>
      </w:r>
      <w:r w:rsidR="00F7565A">
        <w:rPr>
          <w:rFonts w:ascii="Times New Roman" w:hAnsi="Times New Roman" w:cs="Times New Roman"/>
          <w:i/>
        </w:rPr>
        <w:t xml:space="preserve">Anopheles </w:t>
      </w:r>
      <w:r w:rsidR="00F7565A" w:rsidRPr="008B0959">
        <w:rPr>
          <w:rFonts w:ascii="Times New Roman" w:hAnsi="Times New Roman" w:cs="Times New Roman"/>
          <w:i/>
          <w:noProof/>
        </w:rPr>
        <w:t>arabiensis</w:t>
      </w:r>
      <w:r w:rsidR="00F7565A">
        <w:rPr>
          <w:rFonts w:ascii="Times New Roman" w:hAnsi="Times New Roman" w:cs="Times New Roman"/>
        </w:rPr>
        <w:t>.  When left untreated, the parasite invades and destroys red blood cells, leading to severe anemia, long-term neurological consequences, and death in severe cases. Partial immunity to the disease is acquired via surviving through repeated infections but do not develop until adulthood.</w:t>
      </w:r>
      <w:r w:rsidR="00F7565A" w:rsidRPr="002C368A">
        <w:rPr>
          <w:rFonts w:ascii="Times New Roman" w:hAnsi="Times New Roman" w:cs="Times New Roman"/>
          <w:vertAlign w:val="superscript"/>
        </w:rPr>
        <w:t>1</w:t>
      </w:r>
      <w:r w:rsidR="00F7565A">
        <w:rPr>
          <w:rFonts w:ascii="Times New Roman" w:hAnsi="Times New Roman" w:cs="Times New Roman"/>
        </w:rPr>
        <w:t xml:space="preserve"> Children are especially prone to severe malarial disease due to lack of acquired immunity.</w:t>
      </w:r>
      <w:r w:rsidR="00F7565A" w:rsidRPr="00287F85">
        <w:rPr>
          <w:rFonts w:ascii="Times New Roman" w:hAnsi="Times New Roman" w:cs="Times New Roman"/>
          <w:vertAlign w:val="superscript"/>
        </w:rPr>
        <w:t>1</w:t>
      </w:r>
    </w:p>
    <w:p w14:paraId="3C5BDC62" w14:textId="5557E2B8" w:rsidR="001662E4" w:rsidRDefault="000A5421" w:rsidP="00C30E9A">
      <w:pPr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Sub-Saharan Africa is a high </w:t>
      </w:r>
      <w:r w:rsidR="005446FA">
        <w:rPr>
          <w:rFonts w:ascii="Times New Roman" w:hAnsi="Times New Roman" w:cs="Times New Roman"/>
        </w:rPr>
        <w:t>transmission area</w:t>
      </w:r>
      <w:r>
        <w:rPr>
          <w:rFonts w:ascii="Times New Roman" w:hAnsi="Times New Roman" w:cs="Times New Roman"/>
        </w:rPr>
        <w:t xml:space="preserve"> where</w:t>
      </w:r>
      <w:r w:rsidR="005446FA">
        <w:rPr>
          <w:rFonts w:ascii="Times New Roman" w:hAnsi="Times New Roman" w:cs="Times New Roman"/>
        </w:rPr>
        <w:t xml:space="preserve"> children under 5 years are </w:t>
      </w:r>
      <w:r w:rsidR="008119A1">
        <w:rPr>
          <w:rFonts w:ascii="Times New Roman" w:hAnsi="Times New Roman" w:cs="Times New Roman"/>
        </w:rPr>
        <w:t xml:space="preserve">especially prone to severe disease and death. </w:t>
      </w:r>
      <w:r w:rsidR="004F65FC">
        <w:rPr>
          <w:rFonts w:ascii="Times New Roman" w:hAnsi="Times New Roman" w:cs="Times New Roman"/>
        </w:rPr>
        <w:t xml:space="preserve">The WHO reported </w:t>
      </w:r>
      <w:r w:rsidR="003F29EF">
        <w:rPr>
          <w:rFonts w:ascii="Times New Roman" w:hAnsi="Times New Roman" w:cs="Times New Roman"/>
        </w:rPr>
        <w:t xml:space="preserve">an estimated </w:t>
      </w:r>
      <w:r w:rsidR="00D93CFF">
        <w:rPr>
          <w:rFonts w:ascii="Times New Roman" w:hAnsi="Times New Roman" w:cs="Times New Roman"/>
        </w:rPr>
        <w:t xml:space="preserve">86% of </w:t>
      </w:r>
      <w:r w:rsidR="005310DA">
        <w:rPr>
          <w:rFonts w:ascii="Times New Roman" w:hAnsi="Times New Roman" w:cs="Times New Roman"/>
        </w:rPr>
        <w:t xml:space="preserve">malaria deaths </w:t>
      </w:r>
      <w:r w:rsidR="005342C4" w:rsidRPr="005342C4">
        <w:rPr>
          <w:rFonts w:ascii="Times New Roman" w:hAnsi="Times New Roman" w:cs="Times New Roman"/>
          <w:noProof/>
        </w:rPr>
        <w:t>occurred</w:t>
      </w:r>
      <w:r w:rsidR="00D93CFF">
        <w:rPr>
          <w:rFonts w:ascii="Times New Roman" w:hAnsi="Times New Roman" w:cs="Times New Roman"/>
        </w:rPr>
        <w:t xml:space="preserve"> in this group</w:t>
      </w:r>
      <w:r w:rsidR="004F65FC">
        <w:rPr>
          <w:rFonts w:ascii="Times New Roman" w:hAnsi="Times New Roman" w:cs="Times New Roman"/>
        </w:rPr>
        <w:t xml:space="preserve"> in 2000</w:t>
      </w:r>
      <w:r w:rsidR="006F019A">
        <w:rPr>
          <w:rFonts w:ascii="Times New Roman" w:hAnsi="Times New Roman" w:cs="Times New Roman"/>
        </w:rPr>
        <w:t>.</w:t>
      </w:r>
      <w:r w:rsidR="008169DE" w:rsidRPr="008169DE">
        <w:rPr>
          <w:rFonts w:ascii="Times New Roman" w:hAnsi="Times New Roman" w:cs="Times New Roman"/>
          <w:vertAlign w:val="superscript"/>
        </w:rPr>
        <w:t>1</w:t>
      </w:r>
      <w:r w:rsidR="00277D88">
        <w:rPr>
          <w:rFonts w:ascii="Times New Roman" w:hAnsi="Times New Roman" w:cs="Times New Roman"/>
        </w:rPr>
        <w:t xml:space="preserve"> </w:t>
      </w:r>
      <w:r w:rsidR="003F1244">
        <w:rPr>
          <w:rFonts w:ascii="Times New Roman" w:hAnsi="Times New Roman" w:cs="Times New Roman"/>
        </w:rPr>
        <w:t>Severe anemia</w:t>
      </w:r>
      <w:r w:rsidR="00482757">
        <w:rPr>
          <w:rFonts w:ascii="Times New Roman" w:hAnsi="Times New Roman" w:cs="Times New Roman"/>
        </w:rPr>
        <w:t xml:space="preserve">, hypoglycemia, and cerebral malaria are all </w:t>
      </w:r>
      <w:r w:rsidR="00B71E60">
        <w:rPr>
          <w:rFonts w:ascii="Times New Roman" w:hAnsi="Times New Roman" w:cs="Times New Roman"/>
        </w:rPr>
        <w:t>common manifestations of severe malaria and more commonly seen in children than in adults.</w:t>
      </w:r>
      <w:r w:rsidR="00323A79" w:rsidRPr="00323A79">
        <w:rPr>
          <w:rFonts w:ascii="Times New Roman" w:hAnsi="Times New Roman" w:cs="Times New Roman"/>
          <w:vertAlign w:val="superscript"/>
        </w:rPr>
        <w:t>1</w:t>
      </w:r>
      <w:r w:rsidR="00B04BFB">
        <w:rPr>
          <w:rFonts w:ascii="Times New Roman" w:hAnsi="Times New Roman" w:cs="Times New Roman"/>
        </w:rPr>
        <w:t xml:space="preserve"> </w:t>
      </w:r>
      <w:r w:rsidR="004042B9">
        <w:rPr>
          <w:rFonts w:ascii="Times New Roman" w:hAnsi="Times New Roman" w:cs="Times New Roman"/>
        </w:rPr>
        <w:t xml:space="preserve">Since malaria has been established as a priority in the 2000 United Nations General Assembly and designated as one of the Millennium Development Goals, </w:t>
      </w:r>
      <w:r w:rsidR="00BC1E3B">
        <w:rPr>
          <w:rFonts w:ascii="Times New Roman" w:hAnsi="Times New Roman" w:cs="Times New Roman"/>
        </w:rPr>
        <w:t>the global burden of malaria has decreased substantially.</w:t>
      </w:r>
      <w:r w:rsidR="004042B9">
        <w:rPr>
          <w:rFonts w:ascii="Times New Roman" w:hAnsi="Times New Roman" w:cs="Times New Roman"/>
        </w:rPr>
        <w:t xml:space="preserve"> </w:t>
      </w:r>
      <w:r w:rsidR="00B04BFB">
        <w:rPr>
          <w:rFonts w:ascii="Times New Roman" w:hAnsi="Times New Roman" w:cs="Times New Roman"/>
        </w:rPr>
        <w:t>It has been estimated</w:t>
      </w:r>
      <w:r w:rsidR="00D92EBD">
        <w:rPr>
          <w:rFonts w:ascii="Times New Roman" w:hAnsi="Times New Roman" w:cs="Times New Roman"/>
        </w:rPr>
        <w:t xml:space="preserve"> that</w:t>
      </w:r>
      <w:r w:rsidR="00603B1F">
        <w:rPr>
          <w:rFonts w:ascii="Times New Roman" w:hAnsi="Times New Roman" w:cs="Times New Roman"/>
        </w:rPr>
        <w:t xml:space="preserve"> 6.2 million </w:t>
      </w:r>
      <w:r w:rsidR="00603B1F" w:rsidRPr="005342C4">
        <w:rPr>
          <w:rFonts w:ascii="Times New Roman" w:hAnsi="Times New Roman" w:cs="Times New Roman"/>
          <w:noProof/>
        </w:rPr>
        <w:t>malaria</w:t>
      </w:r>
      <w:r w:rsidR="005342C4">
        <w:rPr>
          <w:rFonts w:ascii="Times New Roman" w:hAnsi="Times New Roman" w:cs="Times New Roman"/>
          <w:noProof/>
        </w:rPr>
        <w:t>-</w:t>
      </w:r>
      <w:r w:rsidR="00603B1F" w:rsidRPr="005342C4">
        <w:rPr>
          <w:rFonts w:ascii="Times New Roman" w:hAnsi="Times New Roman" w:cs="Times New Roman"/>
          <w:noProof/>
        </w:rPr>
        <w:t>related</w:t>
      </w:r>
      <w:r w:rsidR="00603B1F">
        <w:rPr>
          <w:rFonts w:ascii="Times New Roman" w:hAnsi="Times New Roman" w:cs="Times New Roman"/>
        </w:rPr>
        <w:t xml:space="preserve"> deaths have been averted,</w:t>
      </w:r>
      <w:r w:rsidR="00D92EBD">
        <w:rPr>
          <w:rFonts w:ascii="Times New Roman" w:hAnsi="Times New Roman" w:cs="Times New Roman"/>
        </w:rPr>
        <w:t xml:space="preserve"> the incidence of malaria cases has decreased globally by 37%, malaria deaths has decreased by 60%, and malaria deaths among children under 5 years has decreased by 65% between 2000 and 2015.</w:t>
      </w:r>
      <w:r w:rsidR="00D92EBD" w:rsidRPr="00BE5F01">
        <w:rPr>
          <w:rFonts w:ascii="Times New Roman" w:hAnsi="Times New Roman" w:cs="Times New Roman"/>
          <w:vertAlign w:val="superscript"/>
        </w:rPr>
        <w:t>1</w:t>
      </w:r>
      <w:r w:rsidR="00D92EBD">
        <w:rPr>
          <w:rFonts w:ascii="Times New Roman" w:hAnsi="Times New Roman" w:cs="Times New Roman"/>
        </w:rPr>
        <w:t xml:space="preserve"> </w:t>
      </w:r>
      <w:r w:rsidR="009C7305">
        <w:rPr>
          <w:rFonts w:ascii="Times New Roman" w:hAnsi="Times New Roman" w:cs="Times New Roman"/>
        </w:rPr>
        <w:t xml:space="preserve">This success can be attributed to preventive measures </w:t>
      </w:r>
      <w:r w:rsidR="00432274">
        <w:rPr>
          <w:rFonts w:ascii="Times New Roman" w:hAnsi="Times New Roman" w:cs="Times New Roman"/>
        </w:rPr>
        <w:t>through wide distribution of insecticide-treated mosquito nets and indoor residual spraying, two major and cost-effective interventions to fight malaria</w:t>
      </w:r>
      <w:r w:rsidR="006F54C1">
        <w:rPr>
          <w:rFonts w:ascii="Times New Roman" w:hAnsi="Times New Roman" w:cs="Times New Roman"/>
        </w:rPr>
        <w:t>.</w:t>
      </w:r>
      <w:r w:rsidR="00C410E7">
        <w:rPr>
          <w:rFonts w:ascii="Times New Roman" w:hAnsi="Times New Roman" w:cs="Times New Roman"/>
        </w:rPr>
        <w:t xml:space="preserve"> </w:t>
      </w:r>
    </w:p>
    <w:p w14:paraId="3CC14A96" w14:textId="430CDEE0" w:rsidR="008518B5" w:rsidRPr="00D92EBD" w:rsidRDefault="001662E4" w:rsidP="00C30E9A">
      <w:pPr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</w:t>
      </w:r>
      <w:r w:rsidR="00081602">
        <w:rPr>
          <w:rFonts w:ascii="Times New Roman" w:hAnsi="Times New Roman" w:cs="Times New Roman"/>
        </w:rPr>
        <w:t>progress in reducing malaria burden, it</w:t>
      </w:r>
      <w:r w:rsidR="00D92EBD">
        <w:rPr>
          <w:rFonts w:ascii="Times New Roman" w:hAnsi="Times New Roman" w:cs="Times New Roman"/>
        </w:rPr>
        <w:t xml:space="preserve"> remains to be a major health concern in sub-Saharan Africa as </w:t>
      </w:r>
      <w:r w:rsidR="005342C4">
        <w:rPr>
          <w:rFonts w:ascii="Times New Roman" w:hAnsi="Times New Roman" w:cs="Times New Roman"/>
        </w:rPr>
        <w:t xml:space="preserve">a </w:t>
      </w:r>
      <w:r w:rsidR="00D92EBD" w:rsidRPr="005342C4">
        <w:rPr>
          <w:rFonts w:ascii="Times New Roman" w:hAnsi="Times New Roman" w:cs="Times New Roman"/>
          <w:noProof/>
        </w:rPr>
        <w:t>disproportionate</w:t>
      </w:r>
      <w:r w:rsidR="00D92EBD">
        <w:rPr>
          <w:rFonts w:ascii="Times New Roman" w:hAnsi="Times New Roman" w:cs="Times New Roman"/>
        </w:rPr>
        <w:t xml:space="preserve"> proportion of malaria cases (80%) and deaths (91%) still occurring in this region</w:t>
      </w:r>
      <w:r w:rsidR="00BB12C7">
        <w:rPr>
          <w:rFonts w:ascii="Times New Roman" w:hAnsi="Times New Roman" w:cs="Times New Roman"/>
        </w:rPr>
        <w:t xml:space="preserve">, with children under five </w:t>
      </w:r>
      <w:r w:rsidR="004E4BB2">
        <w:rPr>
          <w:rFonts w:ascii="Times New Roman" w:hAnsi="Times New Roman" w:cs="Times New Roman"/>
        </w:rPr>
        <w:t>bearing the largest burden.</w:t>
      </w:r>
      <w:r w:rsidR="00D92EBD" w:rsidRPr="00BE417B">
        <w:rPr>
          <w:rFonts w:ascii="Times New Roman" w:hAnsi="Times New Roman" w:cs="Times New Roman"/>
          <w:vertAlign w:val="superscript"/>
        </w:rPr>
        <w:t>1</w:t>
      </w:r>
      <w:r w:rsidR="00D92EBD">
        <w:rPr>
          <w:rFonts w:ascii="Times New Roman" w:hAnsi="Times New Roman" w:cs="Times New Roman"/>
        </w:rPr>
        <w:t xml:space="preserve"> Mozambique is among the 15 countries in the world with the highest disease burden and </w:t>
      </w:r>
      <w:r w:rsidR="00D92EBD" w:rsidRPr="005342C4">
        <w:rPr>
          <w:rFonts w:ascii="Times New Roman" w:hAnsi="Times New Roman" w:cs="Times New Roman"/>
          <w:noProof/>
        </w:rPr>
        <w:t>ha</w:t>
      </w:r>
      <w:r w:rsidR="005342C4">
        <w:rPr>
          <w:rFonts w:ascii="Times New Roman" w:hAnsi="Times New Roman" w:cs="Times New Roman"/>
          <w:noProof/>
        </w:rPr>
        <w:t>s</w:t>
      </w:r>
      <w:r w:rsidR="00D92EBD">
        <w:rPr>
          <w:rFonts w:ascii="Times New Roman" w:hAnsi="Times New Roman" w:cs="Times New Roman"/>
        </w:rPr>
        <w:t xml:space="preserve"> experienced slowed decline in malaria incidence (37%) </w:t>
      </w:r>
      <w:r w:rsidR="00D92EBD">
        <w:rPr>
          <w:rFonts w:ascii="Times New Roman" w:hAnsi="Times New Roman" w:cs="Times New Roman"/>
        </w:rPr>
        <w:lastRenderedPageBreak/>
        <w:t>compared to other countries (54%).</w:t>
      </w:r>
      <w:r w:rsidR="00D92EBD" w:rsidRPr="0065182F">
        <w:rPr>
          <w:rFonts w:ascii="Times New Roman" w:hAnsi="Times New Roman" w:cs="Times New Roman"/>
          <w:vertAlign w:val="superscript"/>
        </w:rPr>
        <w:t>1</w:t>
      </w:r>
      <w:r w:rsidR="00D92EBD">
        <w:rPr>
          <w:rFonts w:ascii="Times New Roman" w:hAnsi="Times New Roman" w:cs="Times New Roman"/>
        </w:rPr>
        <w:t xml:space="preserve"> </w:t>
      </w:r>
      <w:r w:rsidR="00C230B0">
        <w:rPr>
          <w:rFonts w:ascii="Times New Roman" w:hAnsi="Times New Roman" w:cs="Times New Roman"/>
        </w:rPr>
        <w:t>Additionally, not enough work has been done to assess the</w:t>
      </w:r>
      <w:r w:rsidR="00FC7D0B">
        <w:rPr>
          <w:rFonts w:ascii="Times New Roman" w:hAnsi="Times New Roman" w:cs="Times New Roman"/>
        </w:rPr>
        <w:t xml:space="preserve"> impact of weather on malaria incidence </w:t>
      </w:r>
      <w:r w:rsidR="004A36D8">
        <w:rPr>
          <w:rFonts w:ascii="Times New Roman" w:hAnsi="Times New Roman" w:cs="Times New Roman"/>
        </w:rPr>
        <w:t xml:space="preserve">to </w:t>
      </w:r>
      <w:r w:rsidR="00855684">
        <w:rPr>
          <w:rFonts w:ascii="Times New Roman" w:hAnsi="Times New Roman" w:cs="Times New Roman"/>
        </w:rPr>
        <w:t xml:space="preserve">better inform intervention </w:t>
      </w:r>
      <w:r w:rsidR="004D3941">
        <w:rPr>
          <w:rFonts w:ascii="Times New Roman" w:hAnsi="Times New Roman" w:cs="Times New Roman"/>
        </w:rPr>
        <w:t xml:space="preserve">implementation. </w:t>
      </w:r>
    </w:p>
    <w:p w14:paraId="62C5A1A5" w14:textId="357C8DBC" w:rsidR="00FF5475" w:rsidRDefault="00F14900" w:rsidP="007E4BBD">
      <w:pPr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Climate </w:t>
      </w:r>
      <w:r w:rsidR="00E02A7A">
        <w:rPr>
          <w:rFonts w:ascii="Times New Roman" w:hAnsi="Times New Roman" w:cs="Times New Roman"/>
        </w:rPr>
        <w:t>is an important factor in malaria transmission</w:t>
      </w:r>
      <w:r w:rsidR="00E57107">
        <w:rPr>
          <w:rFonts w:ascii="Times New Roman" w:hAnsi="Times New Roman" w:cs="Times New Roman"/>
        </w:rPr>
        <w:t xml:space="preserve"> affecting both </w:t>
      </w:r>
      <w:r w:rsidR="003E7D43">
        <w:rPr>
          <w:rFonts w:ascii="Times New Roman" w:hAnsi="Times New Roman" w:cs="Times New Roman"/>
        </w:rPr>
        <w:t>the parasite and mosquito populations</w:t>
      </w:r>
      <w:r w:rsidR="00E02A7A">
        <w:rPr>
          <w:rFonts w:ascii="Times New Roman" w:hAnsi="Times New Roman" w:cs="Times New Roman"/>
        </w:rPr>
        <w:t xml:space="preserve">. </w:t>
      </w:r>
      <w:r w:rsidR="00BA4437">
        <w:rPr>
          <w:rFonts w:ascii="Times New Roman" w:hAnsi="Times New Roman" w:cs="Times New Roman"/>
        </w:rPr>
        <w:t xml:space="preserve">Previous studies have </w:t>
      </w:r>
      <w:r w:rsidR="00316F2B">
        <w:rPr>
          <w:rFonts w:ascii="Times New Roman" w:hAnsi="Times New Roman" w:cs="Times New Roman"/>
        </w:rPr>
        <w:t>established links between temperature and rainfall to malaria transmission</w:t>
      </w:r>
      <w:r w:rsidR="007C6BC8">
        <w:rPr>
          <w:rFonts w:ascii="Times New Roman" w:hAnsi="Times New Roman" w:cs="Times New Roman"/>
        </w:rPr>
        <w:t>. Temperature and rainfall are determining factors in mosquito reproduction and mortality.</w:t>
      </w:r>
      <w:r w:rsidR="007C6BC8" w:rsidRPr="007C6BC8">
        <w:rPr>
          <w:rFonts w:ascii="Times New Roman" w:hAnsi="Times New Roman" w:cs="Times New Roman"/>
          <w:vertAlign w:val="superscript"/>
        </w:rPr>
        <w:t>2</w:t>
      </w:r>
      <w:r w:rsidR="007C6BC8">
        <w:rPr>
          <w:rFonts w:ascii="Times New Roman" w:hAnsi="Times New Roman" w:cs="Times New Roman"/>
        </w:rPr>
        <w:t xml:space="preserve"> </w:t>
      </w:r>
      <w:r w:rsidR="00C447B1">
        <w:rPr>
          <w:rFonts w:ascii="Times New Roman" w:hAnsi="Times New Roman" w:cs="Times New Roman"/>
        </w:rPr>
        <w:t xml:space="preserve">A study by </w:t>
      </w:r>
      <w:proofErr w:type="spellStart"/>
      <w:r w:rsidR="00AB4059">
        <w:rPr>
          <w:rFonts w:ascii="Times New Roman" w:hAnsi="Times New Roman" w:cs="Times New Roman"/>
        </w:rPr>
        <w:t>Imbahale</w:t>
      </w:r>
      <w:proofErr w:type="spellEnd"/>
      <w:r w:rsidR="00AB4059">
        <w:rPr>
          <w:rFonts w:ascii="Times New Roman" w:hAnsi="Times New Roman" w:cs="Times New Roman"/>
        </w:rPr>
        <w:t xml:space="preserve"> </w:t>
      </w:r>
      <w:r w:rsidR="00AB4059">
        <w:rPr>
          <w:rFonts w:ascii="Times New Roman" w:hAnsi="Times New Roman" w:cs="Times New Roman"/>
          <w:i/>
        </w:rPr>
        <w:t>et al</w:t>
      </w:r>
      <w:r w:rsidR="00C447B1">
        <w:rPr>
          <w:rFonts w:ascii="Times New Roman" w:hAnsi="Times New Roman" w:cs="Times New Roman"/>
        </w:rPr>
        <w:t xml:space="preserve"> estimated that the mean temperature ideal for the development of </w:t>
      </w:r>
      <w:r w:rsidR="003E7D43">
        <w:rPr>
          <w:rFonts w:ascii="Times New Roman" w:hAnsi="Times New Roman" w:cs="Times New Roman"/>
        </w:rPr>
        <w:t xml:space="preserve">the </w:t>
      </w:r>
      <w:r w:rsidR="00C447B1">
        <w:rPr>
          <w:rFonts w:ascii="Times New Roman" w:hAnsi="Times New Roman" w:cs="Times New Roman"/>
        </w:rPr>
        <w:t xml:space="preserve">mosquito </w:t>
      </w:r>
      <w:r w:rsidR="007D5976">
        <w:rPr>
          <w:rFonts w:ascii="Times New Roman" w:hAnsi="Times New Roman" w:cs="Times New Roman"/>
        </w:rPr>
        <w:t>vectors is 25-27 °C</w:t>
      </w:r>
      <w:r w:rsidR="00A24532">
        <w:rPr>
          <w:rFonts w:ascii="Times New Roman" w:hAnsi="Times New Roman" w:cs="Times New Roman"/>
        </w:rPr>
        <w:t>.</w:t>
      </w:r>
      <w:r w:rsidR="00FC4B95" w:rsidRPr="00FC4B95">
        <w:rPr>
          <w:rFonts w:ascii="Times New Roman" w:hAnsi="Times New Roman" w:cs="Times New Roman"/>
          <w:vertAlign w:val="superscript"/>
        </w:rPr>
        <w:t>3</w:t>
      </w:r>
      <w:r w:rsidR="00A24532">
        <w:rPr>
          <w:rFonts w:ascii="Times New Roman" w:hAnsi="Times New Roman" w:cs="Times New Roman"/>
        </w:rPr>
        <w:t xml:space="preserve"> </w:t>
      </w:r>
      <w:r w:rsidR="00423ABF">
        <w:rPr>
          <w:rFonts w:ascii="Times New Roman" w:hAnsi="Times New Roman" w:cs="Times New Roman"/>
        </w:rPr>
        <w:t xml:space="preserve">Intermittent </w:t>
      </w:r>
      <w:r w:rsidR="000D1025">
        <w:rPr>
          <w:rFonts w:ascii="Times New Roman" w:hAnsi="Times New Roman" w:cs="Times New Roman"/>
        </w:rPr>
        <w:t>r</w:t>
      </w:r>
      <w:r w:rsidR="000D1025">
        <w:rPr>
          <w:rFonts w:ascii="Times New Roman" w:hAnsi="Times New Roman" w:cs="Times New Roman"/>
        </w:rPr>
        <w:t xml:space="preserve">ainfall </w:t>
      </w:r>
      <w:r w:rsidR="000D1025">
        <w:rPr>
          <w:rFonts w:ascii="Times New Roman" w:hAnsi="Times New Roman" w:cs="Times New Roman"/>
        </w:rPr>
        <w:t>with</w:t>
      </w:r>
      <w:r w:rsidR="000D1025" w:rsidRPr="005342C4">
        <w:rPr>
          <w:rFonts w:ascii="Times New Roman" w:hAnsi="Times New Roman" w:cs="Times New Roman"/>
          <w:noProof/>
        </w:rPr>
        <w:t xml:space="preserve"> </w:t>
      </w:r>
      <w:r w:rsidR="0044155A" w:rsidRPr="005342C4">
        <w:rPr>
          <w:rFonts w:ascii="Times New Roman" w:hAnsi="Times New Roman" w:cs="Times New Roman"/>
          <w:noProof/>
        </w:rPr>
        <w:t>perio</w:t>
      </w:r>
      <w:r w:rsidR="0044155A">
        <w:rPr>
          <w:rFonts w:ascii="Times New Roman" w:hAnsi="Times New Roman" w:cs="Times New Roman"/>
        </w:rPr>
        <w:t xml:space="preserve">ds of sunshine </w:t>
      </w:r>
      <w:r w:rsidR="000D1025">
        <w:rPr>
          <w:rFonts w:ascii="Times New Roman" w:hAnsi="Times New Roman" w:cs="Times New Roman"/>
        </w:rPr>
        <w:t>provides the ideal breeding conditions necessary for mosquito vector proliferation</w:t>
      </w:r>
      <w:r w:rsidR="0044155A">
        <w:rPr>
          <w:rFonts w:ascii="Times New Roman" w:hAnsi="Times New Roman" w:cs="Times New Roman"/>
        </w:rPr>
        <w:t xml:space="preserve"> while continuous rains </w:t>
      </w:r>
      <w:r w:rsidR="007C6C8F">
        <w:rPr>
          <w:rFonts w:ascii="Times New Roman" w:hAnsi="Times New Roman" w:cs="Times New Roman"/>
        </w:rPr>
        <w:t>results in flooding that clears out mosquito breeding sites.</w:t>
      </w:r>
      <w:r w:rsidR="00FC4B95">
        <w:rPr>
          <w:rFonts w:ascii="Times New Roman" w:hAnsi="Times New Roman" w:cs="Times New Roman"/>
          <w:vertAlign w:val="superscript"/>
        </w:rPr>
        <w:t>4</w:t>
      </w:r>
      <w:r w:rsidR="00452900">
        <w:rPr>
          <w:rFonts w:ascii="Times New Roman" w:hAnsi="Times New Roman" w:cs="Times New Roman"/>
          <w:vertAlign w:val="superscript"/>
        </w:rPr>
        <w:t xml:space="preserve"> </w:t>
      </w:r>
      <w:r w:rsidR="00452900">
        <w:rPr>
          <w:rFonts w:ascii="Times New Roman" w:hAnsi="Times New Roman" w:cs="Times New Roman"/>
        </w:rPr>
        <w:t xml:space="preserve"> Research has also shown that </w:t>
      </w:r>
      <w:r w:rsidR="00B93B18">
        <w:rPr>
          <w:rFonts w:ascii="Times New Roman" w:hAnsi="Times New Roman" w:cs="Times New Roman"/>
        </w:rPr>
        <w:t xml:space="preserve">an increase in the </w:t>
      </w:r>
      <w:r w:rsidR="00D00F6B">
        <w:rPr>
          <w:rFonts w:ascii="Times New Roman" w:hAnsi="Times New Roman" w:cs="Times New Roman"/>
        </w:rPr>
        <w:t xml:space="preserve">population </w:t>
      </w:r>
      <w:r w:rsidR="0082081F">
        <w:rPr>
          <w:rFonts w:ascii="Times New Roman" w:hAnsi="Times New Roman" w:cs="Times New Roman"/>
        </w:rPr>
        <w:t>of</w:t>
      </w:r>
      <w:r w:rsidR="00865168">
        <w:rPr>
          <w:rFonts w:ascii="Times New Roman" w:hAnsi="Times New Roman" w:cs="Times New Roman"/>
        </w:rPr>
        <w:t xml:space="preserve"> </w:t>
      </w:r>
      <w:r w:rsidR="00FF34C8">
        <w:rPr>
          <w:rFonts w:ascii="Times New Roman" w:hAnsi="Times New Roman" w:cs="Times New Roman"/>
        </w:rPr>
        <w:t xml:space="preserve">female </w:t>
      </w:r>
      <w:r w:rsidR="00865168">
        <w:rPr>
          <w:rFonts w:ascii="Times New Roman" w:hAnsi="Times New Roman" w:cs="Times New Roman"/>
          <w:i/>
        </w:rPr>
        <w:t xml:space="preserve">An. </w:t>
      </w:r>
      <w:r w:rsidR="00865168" w:rsidRPr="005342C4">
        <w:rPr>
          <w:rFonts w:ascii="Times New Roman" w:hAnsi="Times New Roman" w:cs="Times New Roman"/>
          <w:i/>
          <w:noProof/>
        </w:rPr>
        <w:t>Gambiae</w:t>
      </w:r>
      <w:r w:rsidR="00865168">
        <w:rPr>
          <w:rFonts w:ascii="Times New Roman" w:hAnsi="Times New Roman" w:cs="Times New Roman"/>
          <w:i/>
        </w:rPr>
        <w:t xml:space="preserve">, </w:t>
      </w:r>
      <w:r w:rsidR="00865168">
        <w:rPr>
          <w:rFonts w:ascii="Times New Roman" w:hAnsi="Times New Roman" w:cs="Times New Roman"/>
        </w:rPr>
        <w:t>a species of</w:t>
      </w:r>
      <w:r w:rsidR="0082081F">
        <w:rPr>
          <w:rFonts w:ascii="Times New Roman" w:hAnsi="Times New Roman" w:cs="Times New Roman"/>
        </w:rPr>
        <w:t xml:space="preserve"> mosquito carrying the malaria vector</w:t>
      </w:r>
      <w:r w:rsidR="00865168">
        <w:rPr>
          <w:rFonts w:ascii="Times New Roman" w:hAnsi="Times New Roman" w:cs="Times New Roman"/>
        </w:rPr>
        <w:t>,</w:t>
      </w:r>
      <w:r w:rsidR="0082081F">
        <w:rPr>
          <w:rFonts w:ascii="Times New Roman" w:hAnsi="Times New Roman" w:cs="Times New Roman"/>
        </w:rPr>
        <w:t xml:space="preserve"> </w:t>
      </w:r>
      <w:r w:rsidR="00070CAA">
        <w:rPr>
          <w:rFonts w:ascii="Times New Roman" w:hAnsi="Times New Roman" w:cs="Times New Roman"/>
        </w:rPr>
        <w:t>is c</w:t>
      </w:r>
      <w:r w:rsidR="00B93B18">
        <w:rPr>
          <w:rFonts w:ascii="Times New Roman" w:hAnsi="Times New Roman" w:cs="Times New Roman"/>
        </w:rPr>
        <w:t xml:space="preserve">orrelated with rainfall </w:t>
      </w:r>
      <w:r w:rsidR="00810A67">
        <w:rPr>
          <w:rFonts w:ascii="Times New Roman" w:hAnsi="Times New Roman" w:cs="Times New Roman"/>
        </w:rPr>
        <w:t>during the previous week</w:t>
      </w:r>
      <w:r w:rsidR="001A7A9B">
        <w:rPr>
          <w:rFonts w:ascii="Times New Roman" w:hAnsi="Times New Roman" w:cs="Times New Roman"/>
        </w:rPr>
        <w:t xml:space="preserve"> due to 7-14 day incubation per</w:t>
      </w:r>
      <w:r w:rsidR="00732D41">
        <w:rPr>
          <w:rFonts w:ascii="Times New Roman" w:hAnsi="Times New Roman" w:cs="Times New Roman"/>
        </w:rPr>
        <w:t>iod after exposure to an infected bit</w:t>
      </w:r>
      <w:r w:rsidR="00810A67">
        <w:rPr>
          <w:rFonts w:ascii="Times New Roman" w:hAnsi="Times New Roman" w:cs="Times New Roman"/>
        </w:rPr>
        <w:t>.</w:t>
      </w:r>
      <w:r w:rsidR="00810A67" w:rsidRPr="00810A67">
        <w:rPr>
          <w:rFonts w:ascii="Times New Roman" w:hAnsi="Times New Roman" w:cs="Times New Roman"/>
          <w:vertAlign w:val="superscript"/>
        </w:rPr>
        <w:t>5</w:t>
      </w:r>
      <w:r w:rsidR="00BC15F6">
        <w:rPr>
          <w:rFonts w:ascii="Times New Roman" w:hAnsi="Times New Roman" w:cs="Times New Roman"/>
        </w:rPr>
        <w:t xml:space="preserve"> </w:t>
      </w:r>
      <w:r w:rsidR="00BD278D">
        <w:rPr>
          <w:rFonts w:ascii="Times New Roman" w:hAnsi="Times New Roman" w:cs="Times New Roman"/>
        </w:rPr>
        <w:t xml:space="preserve">This report aims to explore the </w:t>
      </w:r>
      <w:r w:rsidR="005554B9">
        <w:rPr>
          <w:rFonts w:ascii="Times New Roman" w:hAnsi="Times New Roman" w:cs="Times New Roman"/>
        </w:rPr>
        <w:t xml:space="preserve">lagged </w:t>
      </w:r>
      <w:r w:rsidR="00BD278D">
        <w:rPr>
          <w:rFonts w:ascii="Times New Roman" w:hAnsi="Times New Roman" w:cs="Times New Roman"/>
        </w:rPr>
        <w:t xml:space="preserve">relationship between </w:t>
      </w:r>
      <w:r w:rsidR="00BD278D" w:rsidRPr="005342C4">
        <w:rPr>
          <w:rFonts w:ascii="Times New Roman" w:hAnsi="Times New Roman" w:cs="Times New Roman"/>
          <w:noProof/>
        </w:rPr>
        <w:t>under</w:t>
      </w:r>
      <w:r w:rsidR="005342C4">
        <w:rPr>
          <w:rFonts w:ascii="Times New Roman" w:hAnsi="Times New Roman" w:cs="Times New Roman"/>
          <w:noProof/>
        </w:rPr>
        <w:t>-</w:t>
      </w:r>
      <w:r w:rsidR="00BD278D" w:rsidRPr="005342C4">
        <w:rPr>
          <w:rFonts w:ascii="Times New Roman" w:hAnsi="Times New Roman" w:cs="Times New Roman"/>
          <w:noProof/>
        </w:rPr>
        <w:t>five</w:t>
      </w:r>
      <w:r w:rsidR="00BD278D">
        <w:rPr>
          <w:rFonts w:ascii="Times New Roman" w:hAnsi="Times New Roman" w:cs="Times New Roman"/>
        </w:rPr>
        <w:t xml:space="preserve"> malaria </w:t>
      </w:r>
      <w:r w:rsidR="000D1FB1">
        <w:rPr>
          <w:rFonts w:ascii="Times New Roman" w:hAnsi="Times New Roman" w:cs="Times New Roman"/>
        </w:rPr>
        <w:t xml:space="preserve">incidence </w:t>
      </w:r>
      <w:r w:rsidR="0038096B">
        <w:rPr>
          <w:rFonts w:ascii="Times New Roman" w:hAnsi="Times New Roman" w:cs="Times New Roman"/>
        </w:rPr>
        <w:t>and</w:t>
      </w:r>
      <w:r w:rsidR="005554B9">
        <w:rPr>
          <w:rFonts w:ascii="Times New Roman" w:hAnsi="Times New Roman" w:cs="Times New Roman"/>
        </w:rPr>
        <w:t xml:space="preserve"> climate patterns</w:t>
      </w:r>
      <w:r w:rsidR="0038096B">
        <w:rPr>
          <w:rFonts w:ascii="Times New Roman" w:hAnsi="Times New Roman" w:cs="Times New Roman"/>
        </w:rPr>
        <w:t xml:space="preserve"> in Mozambique</w:t>
      </w:r>
      <w:r w:rsidR="007E4BBD">
        <w:rPr>
          <w:rFonts w:ascii="Times New Roman" w:hAnsi="Times New Roman" w:cs="Times New Roman"/>
        </w:rPr>
        <w:t xml:space="preserve"> in hopes that it will better inform future efforts to </w:t>
      </w:r>
      <w:r w:rsidR="00905237">
        <w:rPr>
          <w:rFonts w:ascii="Times New Roman" w:hAnsi="Times New Roman" w:cs="Times New Roman"/>
        </w:rPr>
        <w:t>further reduce the impacts of malaria on children under 5, the most vulnerable group.</w:t>
      </w:r>
    </w:p>
    <w:p w14:paraId="332E2EDE" w14:textId="77777777" w:rsidR="00373DAE" w:rsidRDefault="00373DAE" w:rsidP="004E4BB2">
      <w:pPr>
        <w:spacing w:after="0" w:line="480" w:lineRule="auto"/>
        <w:ind w:firstLine="720"/>
        <w:jc w:val="both"/>
        <w:rPr>
          <w:rFonts w:ascii="Times New Roman" w:hAnsi="Times New Roman" w:cs="Times New Roman"/>
        </w:rPr>
      </w:pPr>
    </w:p>
    <w:p w14:paraId="743301CD" w14:textId="114E4957" w:rsidR="008518B5" w:rsidRDefault="008518B5" w:rsidP="008518B5">
      <w:p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Methods:</w:t>
      </w:r>
    </w:p>
    <w:p w14:paraId="404043F2" w14:textId="0A07D69C" w:rsidR="008518B5" w:rsidRDefault="002A43BD" w:rsidP="009C2E95">
      <w:pPr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used for this study was obtained</w:t>
      </w:r>
      <w:r w:rsidR="009F072D">
        <w:rPr>
          <w:rFonts w:ascii="Times New Roman" w:hAnsi="Times New Roman" w:cs="Times New Roman"/>
        </w:rPr>
        <w:t xml:space="preserve"> in a </w:t>
      </w:r>
      <w:r w:rsidR="005342C4">
        <w:rPr>
          <w:rFonts w:ascii="Times New Roman" w:hAnsi="Times New Roman" w:cs="Times New Roman"/>
          <w:noProof/>
        </w:rPr>
        <w:t>CSV</w:t>
      </w:r>
      <w:r w:rsidR="009F072D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 xml:space="preserve"> </w:t>
      </w:r>
      <w:r w:rsidR="00EA28D8">
        <w:rPr>
          <w:rFonts w:ascii="Times New Roman" w:hAnsi="Times New Roman" w:cs="Times New Roman"/>
        </w:rPr>
        <w:t xml:space="preserve">from Dr. </w:t>
      </w:r>
      <w:proofErr w:type="spellStart"/>
      <w:r w:rsidR="00EA28D8">
        <w:rPr>
          <w:rFonts w:ascii="Times New Roman" w:hAnsi="Times New Roman" w:cs="Times New Roman"/>
        </w:rPr>
        <w:t>Colborn</w:t>
      </w:r>
      <w:proofErr w:type="spellEnd"/>
      <w:r w:rsidR="00EA28D8">
        <w:rPr>
          <w:rFonts w:ascii="Times New Roman" w:hAnsi="Times New Roman" w:cs="Times New Roman"/>
        </w:rPr>
        <w:t>, the</w:t>
      </w:r>
      <w:r w:rsidR="00017C98">
        <w:rPr>
          <w:rFonts w:ascii="Times New Roman" w:hAnsi="Times New Roman" w:cs="Times New Roman"/>
        </w:rPr>
        <w:t xml:space="preserve"> instructor for </w:t>
      </w:r>
      <w:r w:rsidR="005342C4">
        <w:rPr>
          <w:rFonts w:ascii="Times New Roman" w:hAnsi="Times New Roman" w:cs="Times New Roman"/>
        </w:rPr>
        <w:t xml:space="preserve">the </w:t>
      </w:r>
      <w:r w:rsidR="007A7060" w:rsidRPr="005342C4">
        <w:rPr>
          <w:rFonts w:ascii="Times New Roman" w:hAnsi="Times New Roman" w:cs="Times New Roman"/>
          <w:noProof/>
        </w:rPr>
        <w:t>Biostatistics</w:t>
      </w:r>
      <w:r w:rsidR="00017C98">
        <w:rPr>
          <w:rFonts w:ascii="Times New Roman" w:hAnsi="Times New Roman" w:cs="Times New Roman"/>
        </w:rPr>
        <w:t xml:space="preserve"> 6640 course</w:t>
      </w:r>
      <w:r w:rsidR="00AC4F66">
        <w:rPr>
          <w:rFonts w:ascii="Times New Roman" w:hAnsi="Times New Roman" w:cs="Times New Roman"/>
        </w:rPr>
        <w:t xml:space="preserve"> at the University of Colorado.</w:t>
      </w:r>
      <w:r w:rsidR="00C102E2">
        <w:rPr>
          <w:rFonts w:ascii="Times New Roman" w:hAnsi="Times New Roman" w:cs="Times New Roman"/>
        </w:rPr>
        <w:t xml:space="preserve"> All analysis was done using R</w:t>
      </w:r>
      <w:r w:rsidR="00F47D41">
        <w:rPr>
          <w:rFonts w:ascii="Times New Roman" w:hAnsi="Times New Roman" w:cs="Times New Roman"/>
        </w:rPr>
        <w:t xml:space="preserve"> statistical software version 3.</w:t>
      </w:r>
      <w:r w:rsidR="002725FA">
        <w:rPr>
          <w:rFonts w:ascii="Times New Roman" w:hAnsi="Times New Roman" w:cs="Times New Roman"/>
        </w:rPr>
        <w:t>5.1</w:t>
      </w:r>
      <w:r w:rsidR="00F47D41">
        <w:rPr>
          <w:rFonts w:ascii="Times New Roman" w:hAnsi="Times New Roman" w:cs="Times New Roman"/>
        </w:rPr>
        <w:t xml:space="preserve">. </w:t>
      </w:r>
      <w:r w:rsidR="00AC4F66">
        <w:rPr>
          <w:rFonts w:ascii="Times New Roman" w:hAnsi="Times New Roman" w:cs="Times New Roman"/>
        </w:rPr>
        <w:t xml:space="preserve"> The raw dataset contained</w:t>
      </w:r>
      <w:r w:rsidR="00B121B1">
        <w:rPr>
          <w:rFonts w:ascii="Times New Roman" w:hAnsi="Times New Roman" w:cs="Times New Roman"/>
        </w:rPr>
        <w:t xml:space="preserve"> </w:t>
      </w:r>
      <w:proofErr w:type="gramStart"/>
      <w:r w:rsidR="005342C4">
        <w:rPr>
          <w:rFonts w:ascii="Times New Roman" w:hAnsi="Times New Roman" w:cs="Times New Roman"/>
        </w:rPr>
        <w:t xml:space="preserve">a </w:t>
      </w:r>
      <w:r w:rsidR="00D256C5" w:rsidRPr="005342C4">
        <w:rPr>
          <w:rFonts w:ascii="Times New Roman" w:hAnsi="Times New Roman" w:cs="Times New Roman"/>
          <w:noProof/>
        </w:rPr>
        <w:t>number</w:t>
      </w:r>
      <w:r w:rsidR="00D256C5">
        <w:rPr>
          <w:rFonts w:ascii="Times New Roman" w:hAnsi="Times New Roman" w:cs="Times New Roman"/>
        </w:rPr>
        <w:t xml:space="preserve"> of</w:t>
      </w:r>
      <w:proofErr w:type="gramEnd"/>
      <w:r w:rsidR="00D256C5">
        <w:rPr>
          <w:rFonts w:ascii="Times New Roman" w:hAnsi="Times New Roman" w:cs="Times New Roman"/>
        </w:rPr>
        <w:t xml:space="preserve"> </w:t>
      </w:r>
      <w:r w:rsidR="00B121B1">
        <w:rPr>
          <w:rFonts w:ascii="Times New Roman" w:hAnsi="Times New Roman" w:cs="Times New Roman"/>
        </w:rPr>
        <w:t xml:space="preserve">malaria cases, </w:t>
      </w:r>
      <w:r w:rsidR="00951B55">
        <w:rPr>
          <w:rFonts w:ascii="Times New Roman" w:hAnsi="Times New Roman" w:cs="Times New Roman"/>
        </w:rPr>
        <w:t>rainfall</w:t>
      </w:r>
      <w:r w:rsidR="005342C4">
        <w:rPr>
          <w:rFonts w:ascii="Times New Roman" w:hAnsi="Times New Roman" w:cs="Times New Roman"/>
        </w:rPr>
        <w:t>,</w:t>
      </w:r>
      <w:r w:rsidR="00951B55">
        <w:rPr>
          <w:rFonts w:ascii="Times New Roman" w:hAnsi="Times New Roman" w:cs="Times New Roman"/>
        </w:rPr>
        <w:t xml:space="preserve"> </w:t>
      </w:r>
      <w:r w:rsidR="00951B55" w:rsidRPr="005342C4">
        <w:rPr>
          <w:rFonts w:ascii="Times New Roman" w:hAnsi="Times New Roman" w:cs="Times New Roman"/>
          <w:noProof/>
        </w:rPr>
        <w:t>and</w:t>
      </w:r>
      <w:r w:rsidR="00951B55">
        <w:rPr>
          <w:rFonts w:ascii="Times New Roman" w:hAnsi="Times New Roman" w:cs="Times New Roman"/>
        </w:rPr>
        <w:t xml:space="preserve"> other climate data, </w:t>
      </w:r>
      <w:r w:rsidR="005342C4">
        <w:rPr>
          <w:rFonts w:ascii="Times New Roman" w:hAnsi="Times New Roman" w:cs="Times New Roman"/>
        </w:rPr>
        <w:t xml:space="preserve">and </w:t>
      </w:r>
      <w:r w:rsidR="00E96253">
        <w:rPr>
          <w:rFonts w:ascii="Times New Roman" w:hAnsi="Times New Roman" w:cs="Times New Roman"/>
        </w:rPr>
        <w:t>geographic data</w:t>
      </w:r>
      <w:r w:rsidR="00141177">
        <w:rPr>
          <w:rFonts w:ascii="Times New Roman" w:hAnsi="Times New Roman" w:cs="Times New Roman"/>
        </w:rPr>
        <w:t xml:space="preserve"> on a district level.</w:t>
      </w:r>
      <w:r w:rsidR="00DC6CBE">
        <w:rPr>
          <w:rFonts w:ascii="Times New Roman" w:hAnsi="Times New Roman" w:cs="Times New Roman"/>
        </w:rPr>
        <w:t xml:space="preserve"> </w:t>
      </w:r>
      <w:r w:rsidR="007767B0">
        <w:rPr>
          <w:rFonts w:ascii="Times New Roman" w:hAnsi="Times New Roman" w:cs="Times New Roman"/>
        </w:rPr>
        <w:t>All data were collected from January 2010 to July 2017. Data between January 2010 to December 201</w:t>
      </w:r>
      <w:r w:rsidR="008C4F4B">
        <w:rPr>
          <w:rFonts w:ascii="Times New Roman" w:hAnsi="Times New Roman" w:cs="Times New Roman"/>
        </w:rPr>
        <w:t xml:space="preserve">6 were included in this analysis due to incomplete data for 2017. Malaria cases were reported at the district level </w:t>
      </w:r>
      <w:r w:rsidR="006B482B">
        <w:rPr>
          <w:rFonts w:ascii="Times New Roman" w:hAnsi="Times New Roman" w:cs="Times New Roman"/>
        </w:rPr>
        <w:t xml:space="preserve">weekly. </w:t>
      </w:r>
      <w:r w:rsidR="005D17CD">
        <w:rPr>
          <w:rFonts w:ascii="Times New Roman" w:hAnsi="Times New Roman" w:cs="Times New Roman"/>
        </w:rPr>
        <w:t xml:space="preserve">Spatial and </w:t>
      </w:r>
      <w:r w:rsidR="006B482B">
        <w:rPr>
          <w:rFonts w:ascii="Times New Roman" w:hAnsi="Times New Roman" w:cs="Times New Roman"/>
        </w:rPr>
        <w:t xml:space="preserve">geographic information </w:t>
      </w:r>
      <w:r w:rsidR="005D17CD">
        <w:rPr>
          <w:rFonts w:ascii="Times New Roman" w:hAnsi="Times New Roman" w:cs="Times New Roman"/>
        </w:rPr>
        <w:t xml:space="preserve">were also reported including, </w:t>
      </w:r>
      <w:r w:rsidR="009B38A6">
        <w:rPr>
          <w:rFonts w:ascii="Times New Roman" w:hAnsi="Times New Roman" w:cs="Times New Roman"/>
        </w:rPr>
        <w:t>province</w:t>
      </w:r>
      <w:r w:rsidR="005D17CD">
        <w:rPr>
          <w:rFonts w:ascii="Times New Roman" w:hAnsi="Times New Roman" w:cs="Times New Roman"/>
        </w:rPr>
        <w:t xml:space="preserve">, region, </w:t>
      </w:r>
      <w:r w:rsidR="005D5358">
        <w:rPr>
          <w:rFonts w:ascii="Times New Roman" w:hAnsi="Times New Roman" w:cs="Times New Roman"/>
        </w:rPr>
        <w:t xml:space="preserve">latitude and longitude </w:t>
      </w:r>
      <w:r w:rsidR="005D17CD">
        <w:rPr>
          <w:rFonts w:ascii="Times New Roman" w:hAnsi="Times New Roman" w:cs="Times New Roman"/>
        </w:rPr>
        <w:t>data.</w:t>
      </w:r>
      <w:r w:rsidR="007767B0">
        <w:rPr>
          <w:rFonts w:ascii="Times New Roman" w:hAnsi="Times New Roman" w:cs="Times New Roman"/>
        </w:rPr>
        <w:t xml:space="preserve"> </w:t>
      </w:r>
      <w:r w:rsidR="00786B63">
        <w:rPr>
          <w:rFonts w:ascii="Times New Roman" w:hAnsi="Times New Roman" w:cs="Times New Roman"/>
        </w:rPr>
        <w:t xml:space="preserve">Under five malaria </w:t>
      </w:r>
      <w:proofErr w:type="gramStart"/>
      <w:r w:rsidR="00F61ADA">
        <w:rPr>
          <w:rFonts w:ascii="Times New Roman" w:hAnsi="Times New Roman" w:cs="Times New Roman"/>
        </w:rPr>
        <w:t>incidence</w:t>
      </w:r>
      <w:proofErr w:type="gramEnd"/>
      <w:r w:rsidR="00A04444">
        <w:rPr>
          <w:rFonts w:ascii="Times New Roman" w:hAnsi="Times New Roman" w:cs="Times New Roman"/>
        </w:rPr>
        <w:t xml:space="preserve"> per 1000</w:t>
      </w:r>
      <w:r w:rsidR="00F04EF4">
        <w:rPr>
          <w:rFonts w:ascii="Times New Roman" w:hAnsi="Times New Roman" w:cs="Times New Roman"/>
        </w:rPr>
        <w:t xml:space="preserve"> w</w:t>
      </w:r>
      <w:r w:rsidR="00A04444">
        <w:rPr>
          <w:rFonts w:ascii="Times New Roman" w:hAnsi="Times New Roman" w:cs="Times New Roman"/>
        </w:rPr>
        <w:t>as</w:t>
      </w:r>
      <w:r w:rsidR="00F04EF4">
        <w:rPr>
          <w:rFonts w:ascii="Times New Roman" w:hAnsi="Times New Roman" w:cs="Times New Roman"/>
        </w:rPr>
        <w:t xml:space="preserve"> created using census</w:t>
      </w:r>
      <w:r w:rsidR="00F61ADA">
        <w:rPr>
          <w:rFonts w:ascii="Times New Roman" w:hAnsi="Times New Roman" w:cs="Times New Roman"/>
        </w:rPr>
        <w:t xml:space="preserve"> information including </w:t>
      </w:r>
      <w:r w:rsidR="005342C4">
        <w:rPr>
          <w:rFonts w:ascii="Times New Roman" w:hAnsi="Times New Roman" w:cs="Times New Roman"/>
        </w:rPr>
        <w:t xml:space="preserve">the </w:t>
      </w:r>
      <w:r w:rsidR="00F04EF4" w:rsidRPr="005342C4">
        <w:rPr>
          <w:rFonts w:ascii="Times New Roman" w:hAnsi="Times New Roman" w:cs="Times New Roman"/>
          <w:noProof/>
        </w:rPr>
        <w:t>proportion</w:t>
      </w:r>
      <w:r w:rsidR="00F04EF4">
        <w:rPr>
          <w:rFonts w:ascii="Times New Roman" w:hAnsi="Times New Roman" w:cs="Times New Roman"/>
        </w:rPr>
        <w:t xml:space="preserve"> of the population under 5 years and </w:t>
      </w:r>
      <w:r w:rsidR="00F61ADA">
        <w:rPr>
          <w:rFonts w:ascii="Times New Roman" w:hAnsi="Times New Roman" w:cs="Times New Roman"/>
        </w:rPr>
        <w:t>total population.</w:t>
      </w:r>
      <w:r w:rsidR="00124C51">
        <w:rPr>
          <w:rFonts w:ascii="Times New Roman" w:hAnsi="Times New Roman" w:cs="Times New Roman"/>
        </w:rPr>
        <w:t xml:space="preserve"> Climate data </w:t>
      </w:r>
      <w:r w:rsidR="00E24070">
        <w:rPr>
          <w:rFonts w:ascii="Times New Roman" w:hAnsi="Times New Roman" w:cs="Times New Roman"/>
        </w:rPr>
        <w:t xml:space="preserve">used for this report include total weekly rainfall measures, </w:t>
      </w:r>
      <w:r w:rsidR="004A27FC">
        <w:rPr>
          <w:rFonts w:ascii="Times New Roman" w:hAnsi="Times New Roman" w:cs="Times New Roman"/>
        </w:rPr>
        <w:t xml:space="preserve">average temperature, </w:t>
      </w:r>
      <w:proofErr w:type="gramStart"/>
      <w:r w:rsidR="005342C4">
        <w:rPr>
          <w:rFonts w:ascii="Times New Roman" w:hAnsi="Times New Roman" w:cs="Times New Roman"/>
        </w:rPr>
        <w:t xml:space="preserve">a </w:t>
      </w:r>
      <w:r w:rsidR="004A27FC" w:rsidRPr="005342C4">
        <w:rPr>
          <w:rFonts w:ascii="Times New Roman" w:hAnsi="Times New Roman" w:cs="Times New Roman"/>
          <w:noProof/>
        </w:rPr>
        <w:t>number</w:t>
      </w:r>
      <w:r w:rsidR="004A27FC">
        <w:rPr>
          <w:rFonts w:ascii="Times New Roman" w:hAnsi="Times New Roman" w:cs="Times New Roman"/>
        </w:rPr>
        <w:t xml:space="preserve"> of</w:t>
      </w:r>
      <w:proofErr w:type="gramEnd"/>
      <w:r w:rsidR="004A27FC">
        <w:rPr>
          <w:rFonts w:ascii="Times New Roman" w:hAnsi="Times New Roman" w:cs="Times New Roman"/>
        </w:rPr>
        <w:t xml:space="preserve"> days temperature was above 35 and below 15 degrees Celsius. Lagged rainfall and average temperature</w:t>
      </w:r>
      <w:r w:rsidR="00786B63">
        <w:rPr>
          <w:rFonts w:ascii="Times New Roman" w:hAnsi="Times New Roman" w:cs="Times New Roman"/>
        </w:rPr>
        <w:t xml:space="preserve"> </w:t>
      </w:r>
      <w:r w:rsidR="00786B63">
        <w:rPr>
          <w:rFonts w:ascii="Times New Roman" w:hAnsi="Times New Roman" w:cs="Times New Roman"/>
        </w:rPr>
        <w:lastRenderedPageBreak/>
        <w:t>data were created</w:t>
      </w:r>
      <w:r w:rsidR="00571AA5">
        <w:rPr>
          <w:rFonts w:ascii="Times New Roman" w:hAnsi="Times New Roman" w:cs="Times New Roman"/>
        </w:rPr>
        <w:t xml:space="preserve"> </w:t>
      </w:r>
      <w:r w:rsidR="001F18C4">
        <w:rPr>
          <w:rFonts w:ascii="Times New Roman" w:hAnsi="Times New Roman" w:cs="Times New Roman"/>
        </w:rPr>
        <w:t>at 2, 4, and 8 weeks to demonstrate the lagged relationship betwee</w:t>
      </w:r>
      <w:r w:rsidR="005E553A">
        <w:rPr>
          <w:rFonts w:ascii="Times New Roman" w:hAnsi="Times New Roman" w:cs="Times New Roman"/>
        </w:rPr>
        <w:t>n</w:t>
      </w:r>
      <w:r w:rsidR="00F907BF">
        <w:rPr>
          <w:rFonts w:ascii="Times New Roman" w:hAnsi="Times New Roman" w:cs="Times New Roman"/>
        </w:rPr>
        <w:t xml:space="preserve"> exposure of an infected bite and</w:t>
      </w:r>
      <w:r w:rsidR="005E553A">
        <w:rPr>
          <w:rFonts w:ascii="Times New Roman" w:hAnsi="Times New Roman" w:cs="Times New Roman"/>
        </w:rPr>
        <w:t xml:space="preserve"> the onset of symptoms</w:t>
      </w:r>
      <w:r w:rsidR="00F907BF">
        <w:rPr>
          <w:rFonts w:ascii="Times New Roman" w:hAnsi="Times New Roman" w:cs="Times New Roman"/>
        </w:rPr>
        <w:t>.</w:t>
      </w:r>
      <w:r w:rsidR="00B13FAF">
        <w:rPr>
          <w:rFonts w:ascii="Times New Roman" w:hAnsi="Times New Roman" w:cs="Times New Roman"/>
        </w:rPr>
        <w:t xml:space="preserve"> A series of maps were created to explore geographic distributions of under 5 malaria incidence, total rainfall, and average temperature (Figure 1-3). </w:t>
      </w:r>
      <w:r w:rsidR="00F05713">
        <w:rPr>
          <w:rFonts w:ascii="Times New Roman" w:hAnsi="Times New Roman" w:cs="Times New Roman"/>
        </w:rPr>
        <w:t xml:space="preserve">Column </w:t>
      </w:r>
      <w:r w:rsidR="00F05713" w:rsidRPr="005342C4">
        <w:rPr>
          <w:rFonts w:ascii="Times New Roman" w:hAnsi="Times New Roman" w:cs="Times New Roman"/>
          <w:noProof/>
        </w:rPr>
        <w:t>scatter</w:t>
      </w:r>
      <w:r w:rsidR="00F05713">
        <w:rPr>
          <w:rFonts w:ascii="Times New Roman" w:hAnsi="Times New Roman" w:cs="Times New Roman"/>
        </w:rPr>
        <w:t xml:space="preserve"> plots were </w:t>
      </w:r>
      <w:r w:rsidR="00B148D8">
        <w:rPr>
          <w:rFonts w:ascii="Times New Roman" w:hAnsi="Times New Roman" w:cs="Times New Roman"/>
        </w:rPr>
        <w:t>compiled to show relationships between under 5 malaria incidence, total rainfall, average</w:t>
      </w:r>
      <w:r w:rsidR="00F736A6">
        <w:rPr>
          <w:rFonts w:ascii="Times New Roman" w:hAnsi="Times New Roman" w:cs="Times New Roman"/>
        </w:rPr>
        <w:t xml:space="preserve"> and extreme</w:t>
      </w:r>
      <w:r w:rsidR="00B148D8">
        <w:rPr>
          <w:rFonts w:ascii="Times New Roman" w:hAnsi="Times New Roman" w:cs="Times New Roman"/>
        </w:rPr>
        <w:t xml:space="preserve"> temperature</w:t>
      </w:r>
      <w:r w:rsidR="00823807">
        <w:rPr>
          <w:rFonts w:ascii="Times New Roman" w:hAnsi="Times New Roman" w:cs="Times New Roman"/>
        </w:rPr>
        <w:t>s</w:t>
      </w:r>
      <w:r w:rsidR="00B148D8">
        <w:rPr>
          <w:rFonts w:ascii="Times New Roman" w:hAnsi="Times New Roman" w:cs="Times New Roman"/>
        </w:rPr>
        <w:t xml:space="preserve"> by region</w:t>
      </w:r>
      <w:r w:rsidR="00F736A6">
        <w:rPr>
          <w:rFonts w:ascii="Times New Roman" w:hAnsi="Times New Roman" w:cs="Times New Roman"/>
        </w:rPr>
        <w:t xml:space="preserve"> (Figure 4</w:t>
      </w:r>
      <w:r w:rsidR="00823807">
        <w:rPr>
          <w:rFonts w:ascii="Times New Roman" w:hAnsi="Times New Roman" w:cs="Times New Roman"/>
        </w:rPr>
        <w:t xml:space="preserve"> and 5</w:t>
      </w:r>
      <w:r w:rsidR="00F736A6">
        <w:rPr>
          <w:rFonts w:ascii="Times New Roman" w:hAnsi="Times New Roman" w:cs="Times New Roman"/>
        </w:rPr>
        <w:t xml:space="preserve">). </w:t>
      </w:r>
      <w:r w:rsidR="00823807">
        <w:rPr>
          <w:rFonts w:ascii="Times New Roman" w:hAnsi="Times New Roman" w:cs="Times New Roman"/>
        </w:rPr>
        <w:t xml:space="preserve">To demonstrate the lagged relationship between under 5 malaria incidence and climate patterns, a series of </w:t>
      </w:r>
      <w:r w:rsidR="009C2E95">
        <w:rPr>
          <w:rFonts w:ascii="Times New Roman" w:hAnsi="Times New Roman" w:cs="Times New Roman"/>
        </w:rPr>
        <w:t>line plots were created (Figure 6 and 7).</w:t>
      </w:r>
    </w:p>
    <w:p w14:paraId="76081108" w14:textId="77777777" w:rsidR="009C2E95" w:rsidRPr="009C2E95" w:rsidRDefault="009C2E95" w:rsidP="009C2E95">
      <w:pPr>
        <w:spacing w:after="0" w:line="480" w:lineRule="auto"/>
        <w:ind w:firstLine="720"/>
        <w:jc w:val="both"/>
        <w:rPr>
          <w:rFonts w:ascii="Times New Roman" w:hAnsi="Times New Roman" w:cs="Times New Roman"/>
        </w:rPr>
      </w:pPr>
    </w:p>
    <w:p w14:paraId="57413841" w14:textId="24399760" w:rsidR="008518B5" w:rsidRDefault="008518B5" w:rsidP="008518B5">
      <w:p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Results:</w:t>
      </w:r>
    </w:p>
    <w:p w14:paraId="5071055B" w14:textId="61B40DA8" w:rsidR="001B3991" w:rsidRDefault="00403FBB" w:rsidP="008518B5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Geographic Distribution of </w:t>
      </w:r>
      <w:r w:rsidR="00B56FA4">
        <w:rPr>
          <w:rFonts w:ascii="Times New Roman" w:hAnsi="Times New Roman" w:cs="Times New Roman"/>
          <w:b/>
        </w:rPr>
        <w:t xml:space="preserve">Malaria </w:t>
      </w:r>
      <w:r>
        <w:rPr>
          <w:rFonts w:ascii="Times New Roman" w:hAnsi="Times New Roman" w:cs="Times New Roman"/>
          <w:b/>
        </w:rPr>
        <w:t>Incidence</w:t>
      </w:r>
      <w:r w:rsidR="00565967">
        <w:rPr>
          <w:rFonts w:ascii="Times New Roman" w:hAnsi="Times New Roman" w:cs="Times New Roman"/>
          <w:b/>
        </w:rPr>
        <w:t>, Rainfall, and Average Temperature</w:t>
      </w:r>
      <w:r>
        <w:rPr>
          <w:rFonts w:ascii="Times New Roman" w:hAnsi="Times New Roman" w:cs="Times New Roman"/>
          <w:b/>
        </w:rPr>
        <w:t xml:space="preserve"> </w:t>
      </w:r>
    </w:p>
    <w:p w14:paraId="57423CDF" w14:textId="77777777" w:rsidR="00D72F59" w:rsidRDefault="008D4176" w:rsidP="00D72F59">
      <w:pPr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explore the geographic relationship between malaria incidence </w:t>
      </w:r>
      <w:r w:rsidR="00222680">
        <w:rPr>
          <w:rFonts w:ascii="Times New Roman" w:hAnsi="Times New Roman" w:cs="Times New Roman"/>
        </w:rPr>
        <w:t xml:space="preserve">among children under 5 and climate patterns, a series of maps were created in Figure 1-3. </w:t>
      </w:r>
      <w:r w:rsidR="00CC4EC0">
        <w:rPr>
          <w:rFonts w:ascii="Times New Roman" w:hAnsi="Times New Roman" w:cs="Times New Roman"/>
        </w:rPr>
        <w:t xml:space="preserve">All maps show Mozambique divided into its ten provinces </w:t>
      </w:r>
      <w:r w:rsidR="00465C76">
        <w:rPr>
          <w:rFonts w:ascii="Times New Roman" w:hAnsi="Times New Roman" w:cs="Times New Roman"/>
        </w:rPr>
        <w:t>with malaria incidence (Figure 1), total rainfall (Figure 2), and average temperature (Figure 3) plotted by year.</w:t>
      </w:r>
      <w:r>
        <w:rPr>
          <w:rFonts w:ascii="Times New Roman" w:hAnsi="Times New Roman" w:cs="Times New Roman"/>
        </w:rPr>
        <w:t xml:space="preserve"> </w:t>
      </w:r>
    </w:p>
    <w:p w14:paraId="06FA358E" w14:textId="78CA6F30" w:rsidR="003842AC" w:rsidRDefault="001D2AC7" w:rsidP="003842AC">
      <w:pPr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this map series, we observe that m</w:t>
      </w:r>
      <w:r w:rsidR="00D72F59">
        <w:rPr>
          <w:rFonts w:ascii="Times New Roman" w:hAnsi="Times New Roman" w:cs="Times New Roman"/>
        </w:rPr>
        <w:t>alaria</w:t>
      </w:r>
      <w:r w:rsidR="00641DD5">
        <w:rPr>
          <w:rFonts w:ascii="Times New Roman" w:hAnsi="Times New Roman" w:cs="Times New Roman"/>
        </w:rPr>
        <w:t xml:space="preserve"> incidence among children under 5 years is not equally distributed in Mozambique. </w:t>
      </w:r>
      <w:r w:rsidR="0075310E">
        <w:rPr>
          <w:rFonts w:ascii="Times New Roman" w:hAnsi="Times New Roman" w:cs="Times New Roman"/>
        </w:rPr>
        <w:t xml:space="preserve">Northern and </w:t>
      </w:r>
      <w:r w:rsidR="0075310E" w:rsidRPr="005342C4">
        <w:rPr>
          <w:rFonts w:ascii="Times New Roman" w:hAnsi="Times New Roman" w:cs="Times New Roman"/>
          <w:noProof/>
        </w:rPr>
        <w:t>co</w:t>
      </w:r>
      <w:r w:rsidR="005342C4">
        <w:rPr>
          <w:rFonts w:ascii="Times New Roman" w:hAnsi="Times New Roman" w:cs="Times New Roman"/>
          <w:noProof/>
        </w:rPr>
        <w:t>a</w:t>
      </w:r>
      <w:r w:rsidR="0075310E" w:rsidRPr="005342C4">
        <w:rPr>
          <w:rFonts w:ascii="Times New Roman" w:hAnsi="Times New Roman" w:cs="Times New Roman"/>
          <w:noProof/>
        </w:rPr>
        <w:t>sta</w:t>
      </w:r>
      <w:r w:rsidR="00B33DFC" w:rsidRPr="005342C4">
        <w:rPr>
          <w:rFonts w:ascii="Times New Roman" w:hAnsi="Times New Roman" w:cs="Times New Roman"/>
          <w:noProof/>
        </w:rPr>
        <w:t>l</w:t>
      </w:r>
      <w:r w:rsidR="00B33DFC">
        <w:rPr>
          <w:rFonts w:ascii="Times New Roman" w:hAnsi="Times New Roman" w:cs="Times New Roman"/>
        </w:rPr>
        <w:t xml:space="preserve"> regions of the country </w:t>
      </w:r>
      <w:r w:rsidR="00B33DFC" w:rsidRPr="005342C4">
        <w:rPr>
          <w:rFonts w:ascii="Times New Roman" w:hAnsi="Times New Roman" w:cs="Times New Roman"/>
          <w:noProof/>
        </w:rPr>
        <w:t>experience</w:t>
      </w:r>
      <w:r w:rsidR="00B33DFC">
        <w:rPr>
          <w:rFonts w:ascii="Times New Roman" w:hAnsi="Times New Roman" w:cs="Times New Roman"/>
        </w:rPr>
        <w:t xml:space="preserve"> higher incidence</w:t>
      </w:r>
      <w:r w:rsidR="00651022">
        <w:rPr>
          <w:rFonts w:ascii="Times New Roman" w:hAnsi="Times New Roman" w:cs="Times New Roman"/>
        </w:rPr>
        <w:t xml:space="preserve">. This pattern is consistent during the extent of </w:t>
      </w:r>
      <w:r w:rsidR="00AC424F">
        <w:rPr>
          <w:rFonts w:ascii="Times New Roman" w:hAnsi="Times New Roman" w:cs="Times New Roman"/>
        </w:rPr>
        <w:t xml:space="preserve">the years studied, 2011-2016. </w:t>
      </w:r>
      <w:r w:rsidR="009F6F14">
        <w:rPr>
          <w:rFonts w:ascii="Times New Roman" w:hAnsi="Times New Roman" w:cs="Times New Roman"/>
        </w:rPr>
        <w:t>Incidence has also increased from 2011 to 2016</w:t>
      </w:r>
      <w:r w:rsidR="00641DD5">
        <w:rPr>
          <w:rFonts w:ascii="Times New Roman" w:hAnsi="Times New Roman" w:cs="Times New Roman"/>
        </w:rPr>
        <w:t xml:space="preserve"> </w:t>
      </w:r>
      <w:r w:rsidR="009F6F14">
        <w:rPr>
          <w:rFonts w:ascii="Times New Roman" w:hAnsi="Times New Roman" w:cs="Times New Roman"/>
        </w:rPr>
        <w:t>(Figure 1).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Similar</w:t>
      </w:r>
      <w:r>
        <w:rPr>
          <w:rFonts w:ascii="Times New Roman" w:hAnsi="Times New Roman" w:cs="Times New Roman"/>
        </w:rPr>
        <w:t xml:space="preserve">ly, </w:t>
      </w:r>
      <w:r>
        <w:rPr>
          <w:rFonts w:ascii="Times New Roman" w:hAnsi="Times New Roman" w:cs="Times New Roman"/>
        </w:rPr>
        <w:t xml:space="preserve">rainfall is also geographically clustered in Mozambique. Total rainfall is greater in the northern and coastal regions of Mozambique and lowest in southern and eastern regions of the country, </w:t>
      </w:r>
      <w:r>
        <w:rPr>
          <w:rFonts w:ascii="Times New Roman" w:hAnsi="Times New Roman" w:cs="Times New Roman"/>
        </w:rPr>
        <w:t>except for</w:t>
      </w:r>
      <w:r>
        <w:rPr>
          <w:rFonts w:ascii="Times New Roman" w:hAnsi="Times New Roman" w:cs="Times New Roman"/>
        </w:rPr>
        <w:t xml:space="preserve"> 2016 (Figure 2).</w:t>
      </w:r>
    </w:p>
    <w:p w14:paraId="5A32B93E" w14:textId="66F959E3" w:rsidR="003842AC" w:rsidRPr="009B19F0" w:rsidRDefault="003842AC" w:rsidP="003842AC">
      <w:pPr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to the geographic distribution of under 5 malaria </w:t>
      </w:r>
      <w:proofErr w:type="gramStart"/>
      <w:r>
        <w:rPr>
          <w:rFonts w:ascii="Times New Roman" w:hAnsi="Times New Roman" w:cs="Times New Roman"/>
        </w:rPr>
        <w:t>incidence</w:t>
      </w:r>
      <w:proofErr w:type="gramEnd"/>
      <w:r>
        <w:rPr>
          <w:rFonts w:ascii="Times New Roman" w:hAnsi="Times New Roman" w:cs="Times New Roman"/>
        </w:rPr>
        <w:t xml:space="preserve">, rainfall is also geographically clustered in Mozambique. Total rainfall is greater in the northern and coastal regions of Mozambique and lowest in southern and eastern regions of the country, </w:t>
      </w:r>
      <w:proofErr w:type="gramStart"/>
      <w:r>
        <w:rPr>
          <w:rFonts w:ascii="Times New Roman" w:hAnsi="Times New Roman" w:cs="Times New Roman"/>
        </w:rPr>
        <w:t>with the exception of</w:t>
      </w:r>
      <w:proofErr w:type="gramEnd"/>
      <w:r>
        <w:rPr>
          <w:rFonts w:ascii="Times New Roman" w:hAnsi="Times New Roman" w:cs="Times New Roman"/>
        </w:rPr>
        <w:t xml:space="preserve"> 2016 (Figure 2).</w:t>
      </w:r>
    </w:p>
    <w:p w14:paraId="2F9E38C8" w14:textId="77777777" w:rsidR="003842AC" w:rsidRDefault="003842AC" w:rsidP="00143A2A">
      <w:pPr>
        <w:spacing w:after="0" w:line="480" w:lineRule="auto"/>
        <w:jc w:val="center"/>
        <w:rPr>
          <w:rFonts w:ascii="Times New Roman" w:hAnsi="Times New Roman" w:cs="Times New Roman"/>
          <w:u w:val="single"/>
        </w:rPr>
      </w:pPr>
    </w:p>
    <w:p w14:paraId="0EE901E1" w14:textId="312DCEB4" w:rsidR="0038715C" w:rsidRDefault="007F2DDF" w:rsidP="009B19F0">
      <w:pPr>
        <w:spacing w:after="0" w:line="480" w:lineRule="auto"/>
        <w:jc w:val="center"/>
        <w:rPr>
          <w:rFonts w:ascii="Times New Roman" w:hAnsi="Times New Roman" w:cs="Times New Roman"/>
          <w:u w:val="single"/>
        </w:rPr>
      </w:pPr>
      <w:r w:rsidRPr="00803099"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354024" wp14:editId="1927E49B">
                <wp:simplePos x="0" y="0"/>
                <wp:positionH relativeFrom="column">
                  <wp:posOffset>3188335</wp:posOffset>
                </wp:positionH>
                <wp:positionV relativeFrom="paragraph">
                  <wp:posOffset>3617815</wp:posOffset>
                </wp:positionV>
                <wp:extent cx="2631440" cy="2806065"/>
                <wp:effectExtent l="0" t="0" r="1651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280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05BF1" w14:textId="6F6CEBB8" w:rsidR="00803099" w:rsidRPr="007F2DDF" w:rsidRDefault="00803099" w:rsidP="007F2D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F2D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Figure 1</w:t>
                            </w:r>
                            <w:r w:rsidR="00BA62A8" w:rsidRPr="007F2D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(Top Left): </w:t>
                            </w:r>
                          </w:p>
                          <w:p w14:paraId="409BD37A" w14:textId="77754384" w:rsidR="00BA62A8" w:rsidRDefault="005039B6" w:rsidP="007F2D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F2D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Choropleth map of Mozambique displaying m</w:t>
                            </w:r>
                            <w:r w:rsidR="00B52C9A" w:rsidRPr="007F2D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alaria incidence among children under 5 years (total cases per 1000) by </w:t>
                            </w:r>
                            <w:r w:rsidRPr="007F2D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year and </w:t>
                            </w:r>
                            <w:r w:rsidR="006F781A" w:rsidRPr="007F2D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province</w:t>
                            </w:r>
                            <w:r w:rsidRPr="007F2D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C4658E" w:rsidRPr="007F2D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Light yellow represents lowest incidences and dark red represents highest incidence. </w:t>
                            </w:r>
                          </w:p>
                          <w:p w14:paraId="68AC2453" w14:textId="77777777" w:rsidR="007F2DDF" w:rsidRPr="007F2DDF" w:rsidRDefault="007F2DDF" w:rsidP="007F2D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FC73EC0" w14:textId="00F62D03" w:rsidR="00FC2423" w:rsidRPr="007F2DDF" w:rsidRDefault="00FC2423" w:rsidP="007F2D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F2D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D84497" w:rsidRPr="007F2D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7F2D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(Top </w:t>
                            </w:r>
                            <w:r w:rsidRPr="007F2D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Right</w:t>
                            </w:r>
                            <w:r w:rsidRPr="007F2D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): </w:t>
                            </w:r>
                          </w:p>
                          <w:p w14:paraId="5052F18A" w14:textId="2EFA6A48" w:rsidR="00FC2423" w:rsidRDefault="00FC2423" w:rsidP="007F2D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F2D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Map of Moz</w:t>
                            </w:r>
                            <w:r w:rsidR="006F781A" w:rsidRPr="007F2D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ambique displaying total rainfall in each province by year. Light </w:t>
                            </w:r>
                            <w:r w:rsidR="00D84497" w:rsidRPr="007F2D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yellow represents low rainfall and dark blue represents regions with highest rainfall. </w:t>
                            </w:r>
                            <w:r w:rsidR="006F781A" w:rsidRPr="007F2D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CC15BC" w14:textId="77777777" w:rsidR="007F2DDF" w:rsidRPr="007F2DDF" w:rsidRDefault="007F2DDF" w:rsidP="007F2D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326A9F0" w14:textId="7F298110" w:rsidR="00D84497" w:rsidRPr="007F2DDF" w:rsidRDefault="00D84497" w:rsidP="007F2D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F2D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7F2D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 w:rsidRPr="007F2D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 w:rsidRPr="007F2D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Bottom Left</w:t>
                            </w:r>
                            <w:r w:rsidRPr="007F2D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): </w:t>
                            </w:r>
                          </w:p>
                          <w:p w14:paraId="76492CC2" w14:textId="40BB7136" w:rsidR="00D84497" w:rsidRPr="007F2DDF" w:rsidRDefault="00D84497" w:rsidP="007F2D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F2D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Map displaying average temperature of each province by year. Light yellow represents lowest average temperature </w:t>
                            </w:r>
                            <w:r w:rsidR="007F2DDF" w:rsidRPr="007F2D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and dark red represents regions with highest average temperatures. </w:t>
                            </w:r>
                          </w:p>
                          <w:p w14:paraId="3A3B9574" w14:textId="77777777" w:rsidR="00FC2423" w:rsidRPr="007F2DDF" w:rsidRDefault="00FC2423" w:rsidP="007F2DDF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540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1.05pt;margin-top:284.85pt;width:207.2pt;height:220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EqIwIAAEcEAAAOAAAAZHJzL2Uyb0RvYy54bWysU9uO2yAQfa/Uf0C8N3bcJJu14qy22aaq&#10;tL1Iu/0AgnGMCgwFEjv9+h2wN01vL1V5QAwzHGbOmVnd9FqRo3BegqnodJJTIgyHWpp9Rb88bl8t&#10;KfGBmZopMKKiJ+Hpzfrli1VnS1FAC6oWjiCI8WVnK9qGYMss87wVmvkJWGHQ2YDTLKDp9lntWIfo&#10;WmVFni+yDlxtHXDhPd7eDU66TvhNI3j41DReBKIqirmFtLu07+KerVes3DtmW8nHNNg/ZKGZNPjp&#10;GeqOBUYOTv4GpSV34KEJEw46g6aRXKQasJpp/ks1Dy2zItWC5Hh7psn/P1j+8fjZEVlXtJheUWKY&#10;RpEeRR/IG+hJEfnprC8x7MFiYOjxGnVOtXp7D/yrJwY2LTN7cescdK1gNeY3jS+zi6cDjo8gu+4D&#10;1PgNOwRIQH3jdCQP6SCIjjqdztrEVDheFovX09kMXRx9xTJf5It5+oOVz8+t8+GdAE3ioaIOxU/w&#10;7HjvQ0yHlc8h8TcPStZbqVQy3H63UY4cGTbKNq0R/acwZUhX0et5MR8Y+CtEntafILQM2PFK6oou&#10;z0GsjLy9NXXqx8CkGs6YsjIjkZG7gcXQ7/pRmB3UJ6TUwdDZOIl4aMF9p6TDrq6o/3ZgTlCi3huU&#10;5XrgMCRjNr8qkFB36dldepjhCFXRQMlw3IQ0OpEwA7coXyMTsVHnIZMxV+zWxPc4WXEcLu0U9WP+&#10;108AAAD//wMAUEsDBBQABgAIAAAAIQD13kxd4QAAAAwBAAAPAAAAZHJzL2Rvd25yZXYueG1sTI/L&#10;TsMwEEX3SPyDNUhsELVdqNuEOBVCAsEO2gq2buwmEX4E203D3zOsYDejObpzbrWenCWjiakPXgKf&#10;MSDGN0H3vpWw2z5er4CkrLxWNngj4dskWNfnZ5UqdTj5NzNuckswxKdSSehyHkpKU9MZp9IsDMbj&#10;7RCiUxnX2FId1QnDnaVzxgR1qvf4oVODeehM87k5Ogmr2+fxI73cvL434mCLfLUcn76ilJcX0/0d&#10;kGym/AfDrz6qQ41O+3D0OhErYcHmHFEcRLEEgkTBxQLIHlHGuQBaV/R/ifoHAAD//wMAUEsBAi0A&#10;FAAGAAgAAAAhALaDOJL+AAAA4QEAABMAAAAAAAAAAAAAAAAAAAAAAFtDb250ZW50X1R5cGVzXS54&#10;bWxQSwECLQAUAAYACAAAACEAOP0h/9YAAACUAQAACwAAAAAAAAAAAAAAAAAvAQAAX3JlbHMvLnJl&#10;bHNQSwECLQAUAAYACAAAACEARn3xKiMCAABHBAAADgAAAAAAAAAAAAAAAAAuAgAAZHJzL2Uyb0Rv&#10;Yy54bWxQSwECLQAUAAYACAAAACEA9d5MXeEAAAAMAQAADwAAAAAAAAAAAAAAAAB9BAAAZHJzL2Rv&#10;d25yZXYueG1sUEsFBgAAAAAEAAQA8wAAAIsFAAAAAA==&#10;">
                <v:textbox>
                  <w:txbxContent>
                    <w:p w14:paraId="4DE05BF1" w14:textId="6F6CEBB8" w:rsidR="00803099" w:rsidRPr="007F2DDF" w:rsidRDefault="00803099" w:rsidP="007F2D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F2D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Figure 1</w:t>
                      </w:r>
                      <w:r w:rsidR="00BA62A8" w:rsidRPr="007F2D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(Top Left): </w:t>
                      </w:r>
                    </w:p>
                    <w:p w14:paraId="409BD37A" w14:textId="77754384" w:rsidR="00BA62A8" w:rsidRDefault="005039B6" w:rsidP="007F2D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F2D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Choropleth map of Mozambique displaying m</w:t>
                      </w:r>
                      <w:r w:rsidR="00B52C9A" w:rsidRPr="007F2D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alaria incidence among children under 5 years (total cases per 1000) by </w:t>
                      </w:r>
                      <w:r w:rsidRPr="007F2D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year and </w:t>
                      </w:r>
                      <w:r w:rsidR="006F781A" w:rsidRPr="007F2D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province</w:t>
                      </w:r>
                      <w:r w:rsidRPr="007F2D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  <w:r w:rsidR="00C4658E" w:rsidRPr="007F2D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Light yellow represents lowest incidences and dark red represents highest incidence. </w:t>
                      </w:r>
                    </w:p>
                    <w:p w14:paraId="68AC2453" w14:textId="77777777" w:rsidR="007F2DDF" w:rsidRPr="007F2DDF" w:rsidRDefault="007F2DDF" w:rsidP="007F2D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FC73EC0" w14:textId="00F62D03" w:rsidR="00FC2423" w:rsidRPr="007F2DDF" w:rsidRDefault="00FC2423" w:rsidP="007F2D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F2D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Figure </w:t>
                      </w:r>
                      <w:r w:rsidR="00D84497" w:rsidRPr="007F2D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7F2D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(Top </w:t>
                      </w:r>
                      <w:r w:rsidRPr="007F2D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Right</w:t>
                      </w:r>
                      <w:r w:rsidRPr="007F2D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): </w:t>
                      </w:r>
                    </w:p>
                    <w:p w14:paraId="5052F18A" w14:textId="2EFA6A48" w:rsidR="00FC2423" w:rsidRDefault="00FC2423" w:rsidP="007F2D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F2D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Map of Moz</w:t>
                      </w:r>
                      <w:r w:rsidR="006F781A" w:rsidRPr="007F2D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ambique displaying total rainfall in each province by year. Light </w:t>
                      </w:r>
                      <w:r w:rsidR="00D84497" w:rsidRPr="007F2D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yellow represents low rainfall and dark blue represents regions with highest rainfall. </w:t>
                      </w:r>
                      <w:r w:rsidR="006F781A" w:rsidRPr="007F2D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CC15BC" w14:textId="77777777" w:rsidR="007F2DDF" w:rsidRPr="007F2DDF" w:rsidRDefault="007F2DDF" w:rsidP="007F2D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326A9F0" w14:textId="7F298110" w:rsidR="00D84497" w:rsidRPr="007F2DDF" w:rsidRDefault="00D84497" w:rsidP="007F2D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F2D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Figure </w:t>
                      </w:r>
                      <w:r w:rsidRPr="007F2D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  <w:r w:rsidRPr="007F2D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(</w:t>
                      </w:r>
                      <w:r w:rsidRPr="007F2D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Bottom Left</w:t>
                      </w:r>
                      <w:r w:rsidRPr="007F2D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): </w:t>
                      </w:r>
                    </w:p>
                    <w:p w14:paraId="76492CC2" w14:textId="40BB7136" w:rsidR="00D84497" w:rsidRPr="007F2DDF" w:rsidRDefault="00D84497" w:rsidP="007F2D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F2D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Map displaying average temperature of each province by year. Light yellow represents lowest average temperature </w:t>
                      </w:r>
                      <w:r w:rsidR="007F2DDF" w:rsidRPr="007F2DD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and dark red represents regions with highest average temperatures. </w:t>
                      </w:r>
                    </w:p>
                    <w:p w14:paraId="3A3B9574" w14:textId="77777777" w:rsidR="00FC2423" w:rsidRPr="007F2DDF" w:rsidRDefault="00FC2423" w:rsidP="007F2DDF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1D3F">
        <w:rPr>
          <w:noProof/>
        </w:rPr>
        <w:drawing>
          <wp:anchor distT="0" distB="0" distL="114300" distR="114300" simplePos="0" relativeHeight="251660288" behindDoc="0" locked="0" layoutInCell="1" allowOverlap="1" wp14:anchorId="12B6A3CD" wp14:editId="5E76807C">
            <wp:simplePos x="0" y="0"/>
            <wp:positionH relativeFrom="column">
              <wp:posOffset>0</wp:posOffset>
            </wp:positionH>
            <wp:positionV relativeFrom="paragraph">
              <wp:posOffset>3352800</wp:posOffset>
            </wp:positionV>
            <wp:extent cx="3086100" cy="3124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D3F">
        <w:rPr>
          <w:noProof/>
        </w:rPr>
        <w:drawing>
          <wp:anchor distT="0" distB="0" distL="114300" distR="114300" simplePos="0" relativeHeight="251658240" behindDoc="0" locked="0" layoutInCell="1" allowOverlap="1" wp14:anchorId="251095CC" wp14:editId="0037CB1B">
            <wp:simplePos x="0" y="0"/>
            <wp:positionH relativeFrom="column">
              <wp:posOffset>3028950</wp:posOffset>
            </wp:positionH>
            <wp:positionV relativeFrom="paragraph">
              <wp:posOffset>114300</wp:posOffset>
            </wp:positionV>
            <wp:extent cx="3053715" cy="30473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/>
                    <a:stretch/>
                  </pic:blipFill>
                  <pic:spPr bwMode="auto">
                    <a:xfrm>
                      <a:off x="0" y="0"/>
                      <a:ext cx="3053715" cy="304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D3F">
        <w:rPr>
          <w:noProof/>
        </w:rPr>
        <w:drawing>
          <wp:anchor distT="0" distB="0" distL="114300" distR="114300" simplePos="0" relativeHeight="251659264" behindDoc="0" locked="0" layoutInCell="1" allowOverlap="1" wp14:anchorId="67A297B5" wp14:editId="76C23BE5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3086735" cy="3057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63542" w14:textId="79EA6B93" w:rsidR="009B19F0" w:rsidRDefault="009B19F0" w:rsidP="009B19F0">
      <w:pPr>
        <w:spacing w:after="0" w:line="480" w:lineRule="auto"/>
        <w:jc w:val="center"/>
        <w:rPr>
          <w:rFonts w:ascii="Times New Roman" w:hAnsi="Times New Roman" w:cs="Times New Roman"/>
          <w:u w:val="single"/>
        </w:rPr>
      </w:pPr>
    </w:p>
    <w:p w14:paraId="21661BED" w14:textId="070BE50A" w:rsidR="00B54291" w:rsidRDefault="007F2DDF" w:rsidP="009235F6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Overall, the maps show a general trend of </w:t>
      </w:r>
      <w:r w:rsidR="00F362D4">
        <w:rPr>
          <w:rFonts w:ascii="Times New Roman" w:hAnsi="Times New Roman" w:cs="Times New Roman"/>
        </w:rPr>
        <w:t xml:space="preserve">higher malaria incidence among children under 5, rainfall, and </w:t>
      </w:r>
      <w:r w:rsidR="005342C4">
        <w:rPr>
          <w:rFonts w:ascii="Times New Roman" w:hAnsi="Times New Roman" w:cs="Times New Roman"/>
        </w:rPr>
        <w:t xml:space="preserve">the </w:t>
      </w:r>
      <w:r w:rsidR="00F362D4" w:rsidRPr="005342C4">
        <w:rPr>
          <w:rFonts w:ascii="Times New Roman" w:hAnsi="Times New Roman" w:cs="Times New Roman"/>
          <w:noProof/>
        </w:rPr>
        <w:t>average</w:t>
      </w:r>
      <w:r w:rsidR="00F362D4">
        <w:rPr>
          <w:rFonts w:ascii="Times New Roman" w:hAnsi="Times New Roman" w:cs="Times New Roman"/>
        </w:rPr>
        <w:t xml:space="preserve"> temperature in </w:t>
      </w:r>
      <w:r w:rsidR="000A0F04">
        <w:rPr>
          <w:rFonts w:ascii="Times New Roman" w:hAnsi="Times New Roman" w:cs="Times New Roman"/>
        </w:rPr>
        <w:t xml:space="preserve">the northern coastal provinces of Mozambique. </w:t>
      </w:r>
      <w:r w:rsidR="00353A29">
        <w:rPr>
          <w:rFonts w:ascii="Times New Roman" w:hAnsi="Times New Roman" w:cs="Times New Roman"/>
        </w:rPr>
        <w:t xml:space="preserve">Malaria incidence, rainfall, and average temperature </w:t>
      </w:r>
      <w:r w:rsidR="00BA39AA">
        <w:rPr>
          <w:rFonts w:ascii="Times New Roman" w:hAnsi="Times New Roman" w:cs="Times New Roman"/>
        </w:rPr>
        <w:t xml:space="preserve">have all increased between 2011 and 2016. </w:t>
      </w:r>
    </w:p>
    <w:p w14:paraId="0D9882FF" w14:textId="77777777" w:rsidR="00B54291" w:rsidRDefault="00B54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0E644F" w14:textId="0A97A1F5" w:rsidR="00081954" w:rsidRPr="007F2DDF" w:rsidRDefault="00B54291" w:rsidP="009235F6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To further examine malaria and climate patterns, a series of column scatter plots were produced by year and </w:t>
      </w:r>
      <w:r w:rsidR="00CB6D8C">
        <w:rPr>
          <w:rFonts w:ascii="Times New Roman" w:hAnsi="Times New Roman" w:cs="Times New Roman"/>
        </w:rPr>
        <w:t xml:space="preserve">depicted by region (Figure 4 and 5). Figure 4 shows under 5 malaria </w:t>
      </w:r>
      <w:r w:rsidR="00CF2484">
        <w:rPr>
          <w:rFonts w:ascii="Times New Roman" w:hAnsi="Times New Roman" w:cs="Times New Roman"/>
        </w:rPr>
        <w:t xml:space="preserve">incidence, total rainfall, and average temperature (y-axis) by year (x-axis). Regions </w:t>
      </w:r>
      <w:r w:rsidR="005F6E22">
        <w:rPr>
          <w:rFonts w:ascii="Times New Roman" w:hAnsi="Times New Roman" w:cs="Times New Roman"/>
        </w:rPr>
        <w:t xml:space="preserve">were color-coded. </w:t>
      </w:r>
      <w:r w:rsidR="0050370B">
        <w:rPr>
          <w:rFonts w:ascii="Times New Roman" w:hAnsi="Times New Roman" w:cs="Times New Roman"/>
        </w:rPr>
        <w:t>There is an upward trend with malaria incidence</w:t>
      </w:r>
      <w:r w:rsidR="00730DFE">
        <w:rPr>
          <w:rFonts w:ascii="Times New Roman" w:hAnsi="Times New Roman" w:cs="Times New Roman"/>
        </w:rPr>
        <w:t>. Northern</w:t>
      </w:r>
      <w:r w:rsidR="00D6211E">
        <w:rPr>
          <w:rFonts w:ascii="Times New Roman" w:hAnsi="Times New Roman" w:cs="Times New Roman"/>
        </w:rPr>
        <w:t xml:space="preserve"> and coastal regions tend to have higher incidence while central and southern regions </w:t>
      </w:r>
      <w:r w:rsidR="005651F1">
        <w:rPr>
          <w:rFonts w:ascii="Times New Roman" w:hAnsi="Times New Roman" w:cs="Times New Roman"/>
        </w:rPr>
        <w:t xml:space="preserve">generally have lower malaria incidence. </w:t>
      </w:r>
      <w:r w:rsidR="002A67AB">
        <w:rPr>
          <w:rFonts w:ascii="Times New Roman" w:hAnsi="Times New Roman" w:cs="Times New Roman"/>
        </w:rPr>
        <w:t xml:space="preserve">Total rainfall </w:t>
      </w:r>
      <w:r w:rsidR="002811D4">
        <w:rPr>
          <w:rFonts w:ascii="Times New Roman" w:hAnsi="Times New Roman" w:cs="Times New Roman"/>
        </w:rPr>
        <w:t>seems</w:t>
      </w:r>
      <w:r w:rsidR="00733C18">
        <w:rPr>
          <w:rFonts w:ascii="Times New Roman" w:hAnsi="Times New Roman" w:cs="Times New Roman"/>
        </w:rPr>
        <w:t xml:space="preserve"> to be constant, however, the range of rainfall is greater in 2016</w:t>
      </w:r>
      <w:r w:rsidR="00B31438">
        <w:rPr>
          <w:rFonts w:ascii="Times New Roman" w:hAnsi="Times New Roman" w:cs="Times New Roman"/>
        </w:rPr>
        <w:t xml:space="preserve"> with</w:t>
      </w:r>
      <w:r w:rsidR="003F58C6">
        <w:rPr>
          <w:rFonts w:ascii="Times New Roman" w:hAnsi="Times New Roman" w:cs="Times New Roman"/>
        </w:rPr>
        <w:t xml:space="preserve"> greater </w:t>
      </w:r>
      <w:r w:rsidR="003F58C6" w:rsidRPr="005342C4">
        <w:rPr>
          <w:rFonts w:ascii="Times New Roman" w:hAnsi="Times New Roman" w:cs="Times New Roman"/>
          <w:noProof/>
        </w:rPr>
        <w:t>number</w:t>
      </w:r>
      <w:r w:rsidR="005342C4">
        <w:rPr>
          <w:rFonts w:ascii="Times New Roman" w:hAnsi="Times New Roman" w:cs="Times New Roman"/>
          <w:noProof/>
        </w:rPr>
        <w:t xml:space="preserve"> of</w:t>
      </w:r>
      <w:r w:rsidR="003F58C6">
        <w:rPr>
          <w:rFonts w:ascii="Times New Roman" w:hAnsi="Times New Roman" w:cs="Times New Roman"/>
        </w:rPr>
        <w:t xml:space="preserve"> </w:t>
      </w:r>
      <w:r w:rsidR="00F72232">
        <w:rPr>
          <w:rFonts w:ascii="Times New Roman" w:hAnsi="Times New Roman" w:cs="Times New Roman"/>
        </w:rPr>
        <w:t xml:space="preserve">districts having relatively high </w:t>
      </w:r>
      <w:r w:rsidR="00FC4583">
        <w:rPr>
          <w:rFonts w:ascii="Times New Roman" w:hAnsi="Times New Roman" w:cs="Times New Roman"/>
        </w:rPr>
        <w:t xml:space="preserve">total rainfall compared to 2010. Average temperature </w:t>
      </w:r>
      <w:r w:rsidR="00A421FF">
        <w:rPr>
          <w:rFonts w:ascii="Times New Roman" w:hAnsi="Times New Roman" w:cs="Times New Roman"/>
        </w:rPr>
        <w:t xml:space="preserve">increases between 2010 and 2016. The central and </w:t>
      </w:r>
      <w:r w:rsidR="00A421FF" w:rsidRPr="005342C4">
        <w:rPr>
          <w:rFonts w:ascii="Times New Roman" w:hAnsi="Times New Roman" w:cs="Times New Roman"/>
          <w:noProof/>
        </w:rPr>
        <w:t>norther</w:t>
      </w:r>
      <w:r w:rsidR="005342C4" w:rsidRPr="005342C4">
        <w:rPr>
          <w:rFonts w:ascii="Times New Roman" w:hAnsi="Times New Roman" w:cs="Times New Roman"/>
          <w:noProof/>
        </w:rPr>
        <w:t>n</w:t>
      </w:r>
      <w:r w:rsidR="00A421FF">
        <w:rPr>
          <w:rFonts w:ascii="Times New Roman" w:hAnsi="Times New Roman" w:cs="Times New Roman"/>
        </w:rPr>
        <w:t xml:space="preserve"> regions of Mozambique </w:t>
      </w:r>
      <w:r w:rsidR="00A421FF" w:rsidRPr="005342C4">
        <w:rPr>
          <w:rFonts w:ascii="Times New Roman" w:hAnsi="Times New Roman" w:cs="Times New Roman"/>
          <w:noProof/>
        </w:rPr>
        <w:t>experiences</w:t>
      </w:r>
      <w:r w:rsidR="00A421FF">
        <w:rPr>
          <w:rFonts w:ascii="Times New Roman" w:hAnsi="Times New Roman" w:cs="Times New Roman"/>
        </w:rPr>
        <w:t xml:space="preserve"> lower average temperature while </w:t>
      </w:r>
      <w:r w:rsidR="008B08FD">
        <w:rPr>
          <w:rFonts w:ascii="Times New Roman" w:hAnsi="Times New Roman" w:cs="Times New Roman"/>
        </w:rPr>
        <w:t xml:space="preserve">coastal regions tend to have the highest average temperature for all years. </w:t>
      </w:r>
    </w:p>
    <w:p w14:paraId="0C235D09" w14:textId="2D5E25FC" w:rsidR="00980642" w:rsidRDefault="005651F1" w:rsidP="008518B5">
      <w:pPr>
        <w:spacing w:after="0" w:line="480" w:lineRule="auto"/>
        <w:rPr>
          <w:rFonts w:ascii="Times New Roman" w:hAnsi="Times New Roman" w:cs="Times New Roman"/>
          <w:u w:val="single"/>
        </w:rPr>
      </w:pPr>
      <w:r w:rsidRPr="005651F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CC1EDC" wp14:editId="4D817C31">
                <wp:simplePos x="0" y="0"/>
                <wp:positionH relativeFrom="column">
                  <wp:posOffset>39370</wp:posOffset>
                </wp:positionH>
                <wp:positionV relativeFrom="paragraph">
                  <wp:posOffset>3239770</wp:posOffset>
                </wp:positionV>
                <wp:extent cx="5903595" cy="1404620"/>
                <wp:effectExtent l="0" t="0" r="20955" b="279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24886" w14:textId="119A6816" w:rsidR="005651F1" w:rsidRPr="005651F1" w:rsidRDefault="005651F1" w:rsidP="005651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51F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4. </w:t>
                            </w:r>
                            <w:r w:rsidR="00951F2B">
                              <w:rPr>
                                <w:rFonts w:ascii="Times New Roman" w:hAnsi="Times New Roman" w:cs="Times New Roman"/>
                              </w:rPr>
                              <w:t>Column scatter plots showing 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alaria </w:t>
                            </w:r>
                            <w:r w:rsidR="00794CA8">
                              <w:rPr>
                                <w:rFonts w:ascii="Times New Roman" w:hAnsi="Times New Roman" w:cs="Times New Roman"/>
                              </w:rPr>
                              <w:t>incidence among children under 5 years (top panel), total rainfall (center panel), and average temperature (</w:t>
                            </w:r>
                            <w:r w:rsidR="00951F2B">
                              <w:rPr>
                                <w:rFonts w:ascii="Times New Roman" w:hAnsi="Times New Roman" w:cs="Times New Roman"/>
                              </w:rPr>
                              <w:t xml:space="preserve">bottom panel) plotted by year and </w:t>
                            </w:r>
                            <w:r w:rsidR="00726FC4">
                              <w:rPr>
                                <w:rFonts w:ascii="Times New Roman" w:hAnsi="Times New Roman" w:cs="Times New Roman"/>
                              </w:rPr>
                              <w:t xml:space="preserve">classified by region. Each point represents </w:t>
                            </w:r>
                            <w:r w:rsidR="00AB29AD">
                              <w:rPr>
                                <w:rFonts w:ascii="Times New Roman" w:hAnsi="Times New Roman" w:cs="Times New Roman"/>
                              </w:rPr>
                              <w:t xml:space="preserve">a single district.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C1EDC" id="_x0000_s1027" type="#_x0000_t202" style="position:absolute;margin-left:3.1pt;margin-top:255.1pt;width:464.8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hwJgIAAE0EAAAOAAAAZHJzL2Uyb0RvYy54bWysVNuO0zAQfUfiHyy/06SlXbZR09XSpQhp&#10;uUi7fMDEcRoLx2Nst8ny9YydtlQLvCDyYPkyPj5zzkxWN0On2UE6r9CUfDrJOZNGYK3MruRfH7ev&#10;rjnzAUwNGo0s+ZP0/Gb98sWqt4WcYYu6lo4RiPFFb0vehmCLLPOilR34CVpp6LBB10GgpdtltYOe&#10;0DudzfL8KuvR1dahkN7T7t14yNcJv2mkCJ+bxsvAdMmJW0ijS2MVx2y9gmLnwLZKHGnAP7DoQBl6&#10;9Ax1BwHY3qnfoDolHHpswkRgl2HTKCFTDpTNNH+WzUMLVqZcSBxvzzL5/wcrPh2+OKZq8o7kMdCR&#10;R49yCOwtDmwW5emtLyjqwVJcGGibQlOq3t6j+OaZwU0LZidvncO+lVATvWm8mV1cHXF8BKn6j1jT&#10;M7APmICGxnVRO1KDETrxeDpbE6kI2lws89eL5YIzQWfTeT6/miXzMihO163z4b3EjsVJyR15n+Dh&#10;cO9DpAPFKSS+5lGrequ0Tgu3qzbasQNQnWzTlzJ4FqYN60u+XMwWowJ/hcjT9yeITgUqeK26kl+f&#10;g6CIur0zdSrHAEqPc6KszVHIqN2oYhiqYbTs5E+F9RMp63Csb+pHmrTofnDWU22X3H/fg5Oc6Q+G&#10;3FlO5/PYDGkxX7whKZm7PKkuT8AIgip54GycbkJqoKSbvSUXtyrpG+0emRwpU80m2Y/9FZvicp2i&#10;fv0F1j8BAAD//wMAUEsDBBQABgAIAAAAIQBkmf0Q3gAAAAkBAAAPAAAAZHJzL2Rvd25yZXYueG1s&#10;TI/BTsMwDIbvSLxDZCQuE0u70sFK0wkm7cRpZdyzxrQVjVOSbOveHnMaN1v/r8+fy/VkB3FCH3pH&#10;CtJ5AgKpcaanVsH+Y/vwDCJETUYPjlDBBQOsq9ubUhfGnWmHpzq2giEUCq2gi3EspAxNh1aHuRuR&#10;OPty3urIq2+l8frMcDvIRZIspdU98YVOj7jpsPmuj1bB8qfOZu+fZka7y/bNNzY3m32u1P3d9PoC&#10;IuIUr2X402d1qNjp4I5kghiYseCigjxNeOB8leUrEAcFT1n6CLIq5f8Pql8AAAD//wMAUEsBAi0A&#10;FAAGAAgAAAAhALaDOJL+AAAA4QEAABMAAAAAAAAAAAAAAAAAAAAAAFtDb250ZW50X1R5cGVzXS54&#10;bWxQSwECLQAUAAYACAAAACEAOP0h/9YAAACUAQAACwAAAAAAAAAAAAAAAAAvAQAAX3JlbHMvLnJl&#10;bHNQSwECLQAUAAYACAAAACEAqWDIcCYCAABNBAAADgAAAAAAAAAAAAAAAAAuAgAAZHJzL2Uyb0Rv&#10;Yy54bWxQSwECLQAUAAYACAAAACEAZJn9EN4AAAAJAQAADwAAAAAAAAAAAAAAAACABAAAZHJzL2Rv&#10;d25yZXYueG1sUEsFBgAAAAAEAAQA8wAAAIsFAAAAAA==&#10;">
                <v:textbox style="mso-fit-shape-to-text:t">
                  <w:txbxContent>
                    <w:p w14:paraId="6A124886" w14:textId="119A6816" w:rsidR="005651F1" w:rsidRPr="005651F1" w:rsidRDefault="005651F1" w:rsidP="005651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5651F1">
                        <w:rPr>
                          <w:rFonts w:ascii="Times New Roman" w:hAnsi="Times New Roman" w:cs="Times New Roman"/>
                          <w:b/>
                        </w:rPr>
                        <w:t xml:space="preserve">Figure 4. </w:t>
                      </w:r>
                      <w:r w:rsidR="00951F2B">
                        <w:rPr>
                          <w:rFonts w:ascii="Times New Roman" w:hAnsi="Times New Roman" w:cs="Times New Roman"/>
                        </w:rPr>
                        <w:t>Column scatter plots showing m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alaria </w:t>
                      </w:r>
                      <w:r w:rsidR="00794CA8">
                        <w:rPr>
                          <w:rFonts w:ascii="Times New Roman" w:hAnsi="Times New Roman" w:cs="Times New Roman"/>
                        </w:rPr>
                        <w:t>incidence among children under 5 years (top panel), total rainfall (center panel), and average temperature (</w:t>
                      </w:r>
                      <w:r w:rsidR="00951F2B">
                        <w:rPr>
                          <w:rFonts w:ascii="Times New Roman" w:hAnsi="Times New Roman" w:cs="Times New Roman"/>
                        </w:rPr>
                        <w:t xml:space="preserve">bottom panel) plotted by year and </w:t>
                      </w:r>
                      <w:r w:rsidR="00726FC4">
                        <w:rPr>
                          <w:rFonts w:ascii="Times New Roman" w:hAnsi="Times New Roman" w:cs="Times New Roman"/>
                        </w:rPr>
                        <w:t xml:space="preserve">classified by region. Each point represents </w:t>
                      </w:r>
                      <w:r w:rsidR="00AB29AD">
                        <w:rPr>
                          <w:rFonts w:ascii="Times New Roman" w:hAnsi="Times New Roman" w:cs="Times New Roman"/>
                        </w:rPr>
                        <w:t xml:space="preserve">a single district.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2C9">
        <w:rPr>
          <w:noProof/>
        </w:rPr>
        <w:drawing>
          <wp:inline distT="0" distB="0" distL="0" distR="0" wp14:anchorId="7FB917C7" wp14:editId="49EC25E6">
            <wp:extent cx="5943600" cy="3102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EF12" w14:textId="1545B5E6" w:rsidR="005651F1" w:rsidRDefault="005651F1" w:rsidP="008518B5">
      <w:pPr>
        <w:spacing w:after="0" w:line="480" w:lineRule="auto"/>
        <w:rPr>
          <w:rFonts w:ascii="Times New Roman" w:hAnsi="Times New Roman" w:cs="Times New Roman"/>
          <w:u w:val="single"/>
        </w:rPr>
      </w:pPr>
    </w:p>
    <w:p w14:paraId="0A27DEB4" w14:textId="3D9C3791" w:rsidR="00BA39AA" w:rsidRPr="004A05F0" w:rsidRDefault="008B08FD" w:rsidP="004A05F0">
      <w:pPr>
        <w:spacing w:after="0"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Studies have suggested </w:t>
      </w:r>
      <w:r w:rsidR="0079303A">
        <w:rPr>
          <w:rFonts w:ascii="Times New Roman" w:hAnsi="Times New Roman" w:cs="Times New Roman"/>
        </w:rPr>
        <w:t xml:space="preserve">a role of extreme temperatures on mosquito vector survivorship. </w:t>
      </w:r>
      <w:r w:rsidR="002811D4">
        <w:rPr>
          <w:rFonts w:ascii="Times New Roman" w:hAnsi="Times New Roman" w:cs="Times New Roman"/>
        </w:rPr>
        <w:t xml:space="preserve">Figure 5 shows column scatter plots of malaria incidence, average temperature, high temperature (above 35 degrees </w:t>
      </w:r>
      <w:r w:rsidR="00C46346">
        <w:rPr>
          <w:rFonts w:ascii="Times New Roman" w:hAnsi="Times New Roman" w:cs="Times New Roman"/>
        </w:rPr>
        <w:t>Celsius</w:t>
      </w:r>
      <w:r w:rsidR="002811D4">
        <w:rPr>
          <w:rFonts w:ascii="Times New Roman" w:hAnsi="Times New Roman" w:cs="Times New Roman"/>
        </w:rPr>
        <w:t>)</w:t>
      </w:r>
      <w:r w:rsidR="00C46346">
        <w:rPr>
          <w:rFonts w:ascii="Times New Roman" w:hAnsi="Times New Roman" w:cs="Times New Roman"/>
        </w:rPr>
        <w:t xml:space="preserve">, and low temperature (below 15 degrees Celsius) by year and region. </w:t>
      </w:r>
      <w:r w:rsidR="0014240E">
        <w:rPr>
          <w:rFonts w:ascii="Times New Roman" w:hAnsi="Times New Roman" w:cs="Times New Roman"/>
        </w:rPr>
        <w:t xml:space="preserve">Malaria incidence and </w:t>
      </w:r>
      <w:r w:rsidR="0014240E">
        <w:rPr>
          <w:rFonts w:ascii="Times New Roman" w:hAnsi="Times New Roman" w:cs="Times New Roman"/>
        </w:rPr>
        <w:lastRenderedPageBreak/>
        <w:t xml:space="preserve">average temperature trends were described above. </w:t>
      </w:r>
      <w:r w:rsidR="00402AA0">
        <w:rPr>
          <w:rFonts w:ascii="Times New Roman" w:hAnsi="Times New Roman" w:cs="Times New Roman"/>
        </w:rPr>
        <w:t xml:space="preserve">Figure 5 shows </w:t>
      </w:r>
      <w:r w:rsidR="00900027">
        <w:rPr>
          <w:rFonts w:ascii="Times New Roman" w:hAnsi="Times New Roman" w:cs="Times New Roman"/>
        </w:rPr>
        <w:t xml:space="preserve">the number of days with temperatures above 35 degrees Celsius was relatively constant between 2010 and 2016. </w:t>
      </w:r>
      <w:r w:rsidR="009235F6">
        <w:rPr>
          <w:rFonts w:ascii="Times New Roman" w:hAnsi="Times New Roman" w:cs="Times New Roman"/>
        </w:rPr>
        <w:t xml:space="preserve">However, </w:t>
      </w:r>
      <w:r w:rsidR="00FF2681">
        <w:rPr>
          <w:rFonts w:ascii="Times New Roman" w:hAnsi="Times New Roman" w:cs="Times New Roman"/>
        </w:rPr>
        <w:t xml:space="preserve">there are clusters of </w:t>
      </w:r>
      <w:r w:rsidR="009235F6">
        <w:rPr>
          <w:rFonts w:ascii="Times New Roman" w:hAnsi="Times New Roman" w:cs="Times New Roman"/>
        </w:rPr>
        <w:t xml:space="preserve">central and coastal districts </w:t>
      </w:r>
      <w:r w:rsidR="00FF2681">
        <w:rPr>
          <w:rFonts w:ascii="Times New Roman" w:hAnsi="Times New Roman" w:cs="Times New Roman"/>
        </w:rPr>
        <w:t xml:space="preserve">that experienced </w:t>
      </w:r>
      <w:r w:rsidR="005342C4">
        <w:rPr>
          <w:rFonts w:ascii="Times New Roman" w:hAnsi="Times New Roman" w:cs="Times New Roman"/>
        </w:rPr>
        <w:t xml:space="preserve">a </w:t>
      </w:r>
      <w:r w:rsidR="00FF2681" w:rsidRPr="005342C4">
        <w:rPr>
          <w:rFonts w:ascii="Times New Roman" w:hAnsi="Times New Roman" w:cs="Times New Roman"/>
          <w:noProof/>
        </w:rPr>
        <w:t>greater</w:t>
      </w:r>
      <w:r w:rsidR="00FF2681">
        <w:rPr>
          <w:rFonts w:ascii="Times New Roman" w:hAnsi="Times New Roman" w:cs="Times New Roman"/>
        </w:rPr>
        <w:t xml:space="preserve"> number of high temperatures. </w:t>
      </w:r>
      <w:r w:rsidR="00FA00DB">
        <w:rPr>
          <w:rFonts w:ascii="Times New Roman" w:hAnsi="Times New Roman" w:cs="Times New Roman"/>
        </w:rPr>
        <w:t xml:space="preserve">The number of days with temperatures below 15 degrees Celsius was also relatively constant between 2010 and 2016. </w:t>
      </w:r>
      <w:r w:rsidR="004A05F0">
        <w:rPr>
          <w:rFonts w:ascii="Times New Roman" w:hAnsi="Times New Roman" w:cs="Times New Roman"/>
        </w:rPr>
        <w:t>Northern and central districts tend to have greater number days with low temperatures.</w:t>
      </w:r>
    </w:p>
    <w:p w14:paraId="2B7130EF" w14:textId="12671E25" w:rsidR="002435B0" w:rsidRDefault="004A05F0" w:rsidP="008518B5">
      <w:pPr>
        <w:spacing w:after="0" w:line="480" w:lineRule="auto"/>
        <w:rPr>
          <w:rFonts w:ascii="Times New Roman" w:hAnsi="Times New Roman" w:cs="Times New Roman"/>
          <w:u w:val="single"/>
        </w:rPr>
      </w:pPr>
      <w:r w:rsidRPr="005651F1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2D5254" wp14:editId="79B79B60">
                <wp:simplePos x="0" y="0"/>
                <wp:positionH relativeFrom="column">
                  <wp:posOffset>40005</wp:posOffset>
                </wp:positionH>
                <wp:positionV relativeFrom="paragraph">
                  <wp:posOffset>3317240</wp:posOffset>
                </wp:positionV>
                <wp:extent cx="5903595" cy="1404620"/>
                <wp:effectExtent l="0" t="0" r="20955" b="279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E8901" w14:textId="357B4F57" w:rsidR="004A05F0" w:rsidRPr="005651F1" w:rsidRDefault="004A05F0" w:rsidP="004A05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51F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5</w:t>
                            </w:r>
                            <w:r w:rsidRPr="005651F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Column scatter plots showing malaria incidence among children under 5 years (top panel), average temperature (</w:t>
                            </w:r>
                            <w:r w:rsidR="0075508D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75508D" w:rsidRPr="0075508D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nd</w:t>
                            </w:r>
                            <w:r w:rsidR="0075508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panel)</w:t>
                            </w:r>
                            <w:r w:rsidR="0075508D">
                              <w:rPr>
                                <w:rFonts w:ascii="Times New Roman" w:hAnsi="Times New Roman" w:cs="Times New Roman"/>
                              </w:rPr>
                              <w:t>, number of days with temperatures above 35 degrees Celsius (3</w:t>
                            </w:r>
                            <w:r w:rsidR="0075508D" w:rsidRPr="0075508D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rd</w:t>
                            </w:r>
                            <w:r w:rsidR="0075508D">
                              <w:rPr>
                                <w:rFonts w:ascii="Times New Roman" w:hAnsi="Times New Roman" w:cs="Times New Roman"/>
                              </w:rPr>
                              <w:t xml:space="preserve"> panel), and number of days with temperatures below 15 degrees Celsius (bottom panel)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plotted by year and classified by region. Each point represents a single district.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D5254" id="_x0000_s1028" type="#_x0000_t202" style="position:absolute;margin-left:3.15pt;margin-top:261.2pt;width:464.8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13JgIAAE0EAAAOAAAAZHJzL2Uyb0RvYy54bWysVNuO0zAQfUfiHyy/0ySlWbZR09XSpQhp&#10;uUi7fIDjOI2F7TG226R8PWOnW6oFXhB5sDye8fHMOTNZ3YxakYNwXoKpaTHLKRGGQyvNrqZfH7ev&#10;rinxgZmWKTCipkfh6c365YvVYCsxhx5UKxxBEOOrwda0D8FWWeZ5LzTzM7DCoLMDp1lA0+2y1rEB&#10;0bXK5nl+lQ3gWuuAC+/x9G5y0nXC7zrBw+eu8yIQVVPMLaTVpbWJa7ZesWrnmO0lP6XB/iELzaTB&#10;R89QdywwsnfyNygtuQMPXZhx0Bl0neQi1YDVFPmzah56ZkWqBcnx9kyT/3+w/NPhiyOyRe0KSgzT&#10;qNGjGAN5CyOZR3oG6yuMerAYF0Y8xtBUqrf3wL95YmDTM7MTt87B0AvWYnpFvJldXJ1wfARpho/Q&#10;4jNsHyABjZ3TkTtkgyA6ynQ8SxNT4XhYLvPX5bKkhKOvWOSLq3kSL2PV03XrfHgvQJO4qalD7RM8&#10;O9z7ENNh1VNIfM2Dku1WKpUMt2s2ypEDwz7Zpi9V8CxMGTLUdFnOy4mBv0Lk6fsThJYBG15JXdPr&#10;cxCrIm/vTJvaMTCppj2mrMyJyMjdxGIYmzFJdtangfaIzDqY+hvnETc9uB+UDNjbNfXf98wJStQH&#10;g+osi8UiDkMyFuUbpJK4S09z6WGGI1RNAyXTdhPSACXe7C2quJWJ3yj3lMkpZezZRPtpvuJQXNop&#10;6tdfYP0TAAD//wMAUEsDBBQABgAIAAAAIQD1FYK23QAAAAkBAAAPAAAAZHJzL2Rvd25yZXYueG1s&#10;TI/BTsMwEETvSPyDtUhcKuqQNAFCnAoq9cSpodzdeEki4nWw3Tb9e5YTHFczevumWs92FCf0YXCk&#10;4H6ZgEBqnRmoU7B/3949gghRk9GjI1RwwQDr+vqq0qVxZ9rhqYmdYAiFUivoY5xKKUPbo9Vh6SYk&#10;zj6dtzry6TtpvD4z3I4yTZJCWj0Qf+j1hJse26/maBUU3022ePswC9pdtq++tbnZ7HOlbm/ml2cQ&#10;Eef4V4ZffVaHmp0O7kgmiJEZGRcV5Gm6AsH5U1bwtoOCh1VWgKwr+X9B/QMAAP//AwBQSwECLQAU&#10;AAYACAAAACEAtoM4kv4AAADhAQAAEwAAAAAAAAAAAAAAAAAAAAAAW0NvbnRlbnRfVHlwZXNdLnht&#10;bFBLAQItABQABgAIAAAAIQA4/SH/1gAAAJQBAAALAAAAAAAAAAAAAAAAAC8BAABfcmVscy8ucmVs&#10;c1BLAQItABQABgAIAAAAIQB8rf13JgIAAE0EAAAOAAAAAAAAAAAAAAAAAC4CAABkcnMvZTJvRG9j&#10;LnhtbFBLAQItABQABgAIAAAAIQD1FYK23QAAAAkBAAAPAAAAAAAAAAAAAAAAAIAEAABkcnMvZG93&#10;bnJldi54bWxQSwUGAAAAAAQABADzAAAAigUAAAAA&#10;">
                <v:textbox style="mso-fit-shape-to-text:t">
                  <w:txbxContent>
                    <w:p w14:paraId="2B6E8901" w14:textId="357B4F57" w:rsidR="004A05F0" w:rsidRPr="005651F1" w:rsidRDefault="004A05F0" w:rsidP="004A05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5651F1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5</w:t>
                      </w:r>
                      <w:r w:rsidRPr="005651F1">
                        <w:rPr>
                          <w:rFonts w:ascii="Times New Roman" w:hAnsi="Times New Roman" w:cs="Times New Roman"/>
                          <w:b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>Column scatter plots showing malaria incidence among children under 5 years (top panel), average temperature (</w:t>
                      </w:r>
                      <w:r w:rsidR="0075508D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75508D" w:rsidRPr="0075508D">
                        <w:rPr>
                          <w:rFonts w:ascii="Times New Roman" w:hAnsi="Times New Roman" w:cs="Times New Roman"/>
                          <w:vertAlign w:val="superscript"/>
                        </w:rPr>
                        <w:t>nd</w:t>
                      </w:r>
                      <w:r w:rsidR="0075508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panel)</w:t>
                      </w:r>
                      <w:r w:rsidR="0075508D">
                        <w:rPr>
                          <w:rFonts w:ascii="Times New Roman" w:hAnsi="Times New Roman" w:cs="Times New Roman"/>
                        </w:rPr>
                        <w:t>, number of days with temperatures above 35 degrees Celsius (3</w:t>
                      </w:r>
                      <w:r w:rsidR="0075508D" w:rsidRPr="0075508D">
                        <w:rPr>
                          <w:rFonts w:ascii="Times New Roman" w:hAnsi="Times New Roman" w:cs="Times New Roman"/>
                          <w:vertAlign w:val="superscript"/>
                        </w:rPr>
                        <w:t>rd</w:t>
                      </w:r>
                      <w:r w:rsidR="0075508D">
                        <w:rPr>
                          <w:rFonts w:ascii="Times New Roman" w:hAnsi="Times New Roman" w:cs="Times New Roman"/>
                        </w:rPr>
                        <w:t xml:space="preserve"> panel), and number of days with temperatures below 15 degrees Celsius (bottom panel)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plotted by year and classified by region. Each point represents a single district.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D22">
        <w:rPr>
          <w:noProof/>
        </w:rPr>
        <w:drawing>
          <wp:inline distT="0" distB="0" distL="0" distR="0" wp14:anchorId="28BB67FC" wp14:editId="46573DAD">
            <wp:extent cx="5943600" cy="3105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6C46" w14:textId="1EEA8183" w:rsidR="0075508D" w:rsidRDefault="0075508D">
      <w:pPr>
        <w:rPr>
          <w:rFonts w:ascii="Times New Roman" w:hAnsi="Times New Roman" w:cs="Times New Roman"/>
          <w:u w:val="single"/>
        </w:rPr>
      </w:pPr>
    </w:p>
    <w:p w14:paraId="25774E64" w14:textId="1E2D8A8D" w:rsidR="0075508D" w:rsidRDefault="00D714A4" w:rsidP="005342C4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Exploring Lagged Relationship between Malaria Incidence, Rainfall, and Average Temperature</w:t>
      </w:r>
    </w:p>
    <w:p w14:paraId="5428F75F" w14:textId="5DA625EB" w:rsidR="00D714A4" w:rsidRPr="00D714A4" w:rsidRDefault="00D714A4" w:rsidP="005342C4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Research </w:t>
      </w:r>
      <w:r w:rsidRPr="005342C4">
        <w:rPr>
          <w:rFonts w:ascii="Times New Roman" w:hAnsi="Times New Roman" w:cs="Times New Roman"/>
          <w:noProof/>
        </w:rPr>
        <w:t>ha</w:t>
      </w:r>
      <w:r w:rsidR="005342C4">
        <w:rPr>
          <w:rFonts w:ascii="Times New Roman" w:hAnsi="Times New Roman" w:cs="Times New Roman"/>
          <w:noProof/>
        </w:rPr>
        <w:t>s</w:t>
      </w:r>
      <w:r>
        <w:rPr>
          <w:rFonts w:ascii="Times New Roman" w:hAnsi="Times New Roman" w:cs="Times New Roman"/>
        </w:rPr>
        <w:t xml:space="preserve"> shown an incubation period of 7 to 14 days </w:t>
      </w:r>
      <w:r w:rsidR="00FE6A39">
        <w:rPr>
          <w:rFonts w:ascii="Times New Roman" w:hAnsi="Times New Roman" w:cs="Times New Roman"/>
        </w:rPr>
        <w:t xml:space="preserve">between exposure to </w:t>
      </w:r>
      <w:r w:rsidR="005342C4">
        <w:rPr>
          <w:rFonts w:ascii="Times New Roman" w:hAnsi="Times New Roman" w:cs="Times New Roman"/>
        </w:rPr>
        <w:t xml:space="preserve">an </w:t>
      </w:r>
      <w:r w:rsidR="00FE6A39" w:rsidRPr="005342C4">
        <w:rPr>
          <w:rFonts w:ascii="Times New Roman" w:hAnsi="Times New Roman" w:cs="Times New Roman"/>
          <w:noProof/>
        </w:rPr>
        <w:t>infected</w:t>
      </w:r>
      <w:r w:rsidR="00FE6A39">
        <w:rPr>
          <w:rFonts w:ascii="Times New Roman" w:hAnsi="Times New Roman" w:cs="Times New Roman"/>
        </w:rPr>
        <w:t xml:space="preserve"> mosquito bite and the onset of malaria symptoms. Here, we explore </w:t>
      </w:r>
      <w:r w:rsidR="0012682F">
        <w:rPr>
          <w:rFonts w:ascii="Times New Roman" w:hAnsi="Times New Roman" w:cs="Times New Roman"/>
        </w:rPr>
        <w:t xml:space="preserve">the length of lag on </w:t>
      </w:r>
      <w:r w:rsidR="00903D02">
        <w:rPr>
          <w:rFonts w:ascii="Times New Roman" w:hAnsi="Times New Roman" w:cs="Times New Roman"/>
        </w:rPr>
        <w:t xml:space="preserve">malaria incidence patterns. Figure 6 shows </w:t>
      </w:r>
      <w:r w:rsidR="0038641C">
        <w:rPr>
          <w:rFonts w:ascii="Times New Roman" w:hAnsi="Times New Roman" w:cs="Times New Roman"/>
        </w:rPr>
        <w:t xml:space="preserve">incidence, </w:t>
      </w:r>
      <w:r w:rsidR="00903D02">
        <w:rPr>
          <w:rFonts w:ascii="Times New Roman" w:hAnsi="Times New Roman" w:cs="Times New Roman"/>
        </w:rPr>
        <w:t>total rainfall</w:t>
      </w:r>
      <w:r w:rsidR="0038641C">
        <w:rPr>
          <w:rFonts w:ascii="Times New Roman" w:hAnsi="Times New Roman" w:cs="Times New Roman"/>
        </w:rPr>
        <w:t xml:space="preserve"> and lagged total rainfall (by 2, 4, and 8 weeks)</w:t>
      </w:r>
      <w:r w:rsidR="00652855">
        <w:rPr>
          <w:rFonts w:ascii="Times New Roman" w:hAnsi="Times New Roman" w:cs="Times New Roman"/>
        </w:rPr>
        <w:t xml:space="preserve"> by epidemiology week and </w:t>
      </w:r>
      <w:r w:rsidR="00FE0B4A">
        <w:rPr>
          <w:rFonts w:ascii="Times New Roman" w:hAnsi="Times New Roman" w:cs="Times New Roman"/>
        </w:rPr>
        <w:t xml:space="preserve">region. Highest incidence in all four regions </w:t>
      </w:r>
      <w:r w:rsidR="000A4B65">
        <w:rPr>
          <w:rFonts w:ascii="Times New Roman" w:hAnsi="Times New Roman" w:cs="Times New Roman"/>
        </w:rPr>
        <w:t xml:space="preserve">is most closely correlated with a lag a lag of 8 weeks. </w:t>
      </w:r>
    </w:p>
    <w:p w14:paraId="4E29C6A8" w14:textId="3B1B2686" w:rsidR="00A31E23" w:rsidRDefault="001A0673">
      <w:pPr>
        <w:rPr>
          <w:rFonts w:ascii="Times New Roman" w:hAnsi="Times New Roman" w:cs="Times New Roman"/>
        </w:rPr>
      </w:pPr>
      <w:r w:rsidRPr="0075508D">
        <w:rPr>
          <w:rFonts w:ascii="Times New Roman" w:hAnsi="Times New Roman" w:cs="Times New Roman"/>
        </w:rPr>
        <w:br w:type="page"/>
      </w:r>
      <w:r w:rsidR="000A4B65" w:rsidRPr="005651F1"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D077A56" wp14:editId="74B139FB">
                <wp:simplePos x="0" y="0"/>
                <wp:positionH relativeFrom="column">
                  <wp:posOffset>0</wp:posOffset>
                </wp:positionH>
                <wp:positionV relativeFrom="paragraph">
                  <wp:posOffset>3410585</wp:posOffset>
                </wp:positionV>
                <wp:extent cx="5903595" cy="1404620"/>
                <wp:effectExtent l="0" t="0" r="20955" b="279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4E9E0" w14:textId="44B30845" w:rsidR="000A4B65" w:rsidRPr="005651F1" w:rsidRDefault="000A4B65" w:rsidP="000A4B6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51F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6</w:t>
                            </w:r>
                            <w:r w:rsidRPr="005651F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Malaria incidence among children under 5 plotted (pink line) with </w:t>
                            </w:r>
                            <w:r w:rsidR="00C35EFF">
                              <w:rPr>
                                <w:rFonts w:ascii="Times New Roman" w:hAnsi="Times New Roman" w:cs="Times New Roman"/>
                              </w:rPr>
                              <w:t>total rainfall and lagged rainfall at 2</w:t>
                            </w:r>
                            <w:r w:rsidR="002706A6">
                              <w:rPr>
                                <w:rFonts w:ascii="Times New Roman" w:hAnsi="Times New Roman" w:cs="Times New Roman"/>
                              </w:rPr>
                              <w:t xml:space="preserve">, 4, and 8 weeks.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77A56" id="_x0000_s1029" type="#_x0000_t202" style="position:absolute;margin-left:0;margin-top:268.55pt;width:464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sRJwIAAE0EAAAOAAAAZHJzL2Uyb0RvYy54bWysVNtu2zAMfR+wfxD0vthxk64x4hRdugwD&#10;ugvQ7gNoWY6F6TZJiZ19fSk5yYJuexnmB0EUqSPyHNLL20FJsufOC6MrOp3klHDNTCP0tqLfnjZv&#10;bijxAXQD0mhe0QP39Hb1+tWytyUvTGdkwx1BEO3L3la0C8GWWeZZxxX4ibFco7M1TkFA022zxkGP&#10;6EpmRZ5fZ71xjXWGce/x9H500lXCb1vOwpe29TwQWVHMLaTVpbWOa7ZaQrl1YDvBjmnAP2ShQGh8&#10;9Ax1DwHIzonfoJRgznjThgkzKjNtKxhPNWA10/xFNY8dWJ5qQXK8PdPk/x8s+7z/6ohoULuCEg0K&#10;NXriQyDvzECKSE9vfYlRjxbjwoDHGJpK9fbBsO+eaLPuQG/5nXOm7zg0mN403swuro44PoLU/SfT&#10;4DOwCyYBDa1TkTtkgyA6ynQ4SxNTYXg4X+RX88WcEoa+6SyfXRdJvAzK03XrfPjAjSJxU1GH2id4&#10;2D/4ENOB8hQSX/NGimYjpEyG29Zr6cgesE826UsVvAiTmvQVXcyL+cjAXyHy9P0JQomADS+FqujN&#10;OQjKyNt73aR2DCDkuMeUpT4SGbkbWQxDPSTJrk761KY5ILPOjP2N84ibzriflPTY2xX1P3bgOCXy&#10;o0Z1FtPZLA5DMmbzt0glcZee+tIDmiFURQMl43Yd0gAl3uwdqrgRid8o95jJMWXs2UT7cb7iUFza&#10;KerXX2D1DAAA//8DAFBLAwQUAAYACAAAACEAXfpM8N4AAAAIAQAADwAAAGRycy9kb3ducmV2Lnht&#10;bEyPwU7DMBBE70j8g7VIXCrqtFGaNmRTQaWeODWUuxsvSUS8Drbbpn+POcFxNKOZN+V2MoO4kPO9&#10;ZYTFPAFB3Fjdc4twfN8/rUH4oFirwTIh3MjDtrq/K1Wh7ZUPdKlDK2IJ+0IhdCGMhZS+6cgoP7cj&#10;cfQ+rTMqROlaqZ26xnIzyGWSrKRRPceFTo2066j5qs8GYfVdp7O3Dz3jw23/6hqT6d0xQ3x8mF6e&#10;QQSawl8YfvEjOlSR6WTPrL0YEOKRgJCl+QJEtDfLTQ7ihJBn6xRkVcr/B6ofAAAA//8DAFBLAQIt&#10;ABQABgAIAAAAIQC2gziS/gAAAOEBAAATAAAAAAAAAAAAAAAAAAAAAABbQ29udGVudF9UeXBlc10u&#10;eG1sUEsBAi0AFAAGAAgAAAAhADj9If/WAAAAlAEAAAsAAAAAAAAAAAAAAAAALwEAAF9yZWxzLy5y&#10;ZWxzUEsBAi0AFAAGAAgAAAAhAMko+xEnAgAATQQAAA4AAAAAAAAAAAAAAAAALgIAAGRycy9lMm9E&#10;b2MueG1sUEsBAi0AFAAGAAgAAAAhAF36TPDeAAAACAEAAA8AAAAAAAAAAAAAAAAAgQQAAGRycy9k&#10;b3ducmV2LnhtbFBLBQYAAAAABAAEAPMAAACMBQAAAAA=&#10;">
                <v:textbox style="mso-fit-shape-to-text:t">
                  <w:txbxContent>
                    <w:p w14:paraId="30F4E9E0" w14:textId="44B30845" w:rsidR="000A4B65" w:rsidRPr="005651F1" w:rsidRDefault="000A4B65" w:rsidP="000A4B6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5651F1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6</w:t>
                      </w:r>
                      <w:r w:rsidRPr="005651F1">
                        <w:rPr>
                          <w:rFonts w:ascii="Times New Roman" w:hAnsi="Times New Roman" w:cs="Times New Roman"/>
                          <w:b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Malaria incidence among children under 5 plotted (pink line) with </w:t>
                      </w:r>
                      <w:r w:rsidR="00C35EFF">
                        <w:rPr>
                          <w:rFonts w:ascii="Times New Roman" w:hAnsi="Times New Roman" w:cs="Times New Roman"/>
                        </w:rPr>
                        <w:t>total rainfall and lagged rainfall at 2</w:t>
                      </w:r>
                      <w:r w:rsidR="002706A6">
                        <w:rPr>
                          <w:rFonts w:ascii="Times New Roman" w:hAnsi="Times New Roman" w:cs="Times New Roman"/>
                        </w:rPr>
                        <w:t xml:space="preserve">, 4, and 8 weeks.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E23">
        <w:rPr>
          <w:noProof/>
        </w:rPr>
        <w:drawing>
          <wp:inline distT="0" distB="0" distL="0" distR="0" wp14:anchorId="6E5643B9" wp14:editId="77327AA5">
            <wp:extent cx="5943600" cy="3102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0248" w14:textId="23511264" w:rsidR="000A4B65" w:rsidRDefault="000A4B65">
      <w:pPr>
        <w:rPr>
          <w:rFonts w:ascii="Times New Roman" w:hAnsi="Times New Roman" w:cs="Times New Roman"/>
          <w:u w:val="single"/>
        </w:rPr>
      </w:pPr>
    </w:p>
    <w:p w14:paraId="783B3934" w14:textId="586AE568" w:rsidR="002706A6" w:rsidRPr="002706A6" w:rsidRDefault="002706A6" w:rsidP="005342C4">
      <w:pPr>
        <w:spacing w:after="0" w:line="480" w:lineRule="auto"/>
        <w:jc w:val="both"/>
        <w:rPr>
          <w:rFonts w:ascii="Times New Roman" w:hAnsi="Times New Roman" w:cs="Times New Roman"/>
        </w:rPr>
      </w:pPr>
      <w:r w:rsidRPr="002706A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Figure 7 shows incidence, average temperature, and lagged average temperature (by 2, 4, and 8 weeks) by week and region.</w:t>
      </w:r>
      <w:r w:rsidR="00F266F7">
        <w:rPr>
          <w:rFonts w:ascii="Times New Roman" w:hAnsi="Times New Roman" w:cs="Times New Roman"/>
        </w:rPr>
        <w:t xml:space="preserve"> High and low average temperatures </w:t>
      </w:r>
      <w:r w:rsidR="009B105F">
        <w:rPr>
          <w:rFonts w:ascii="Times New Roman" w:hAnsi="Times New Roman" w:cs="Times New Roman"/>
        </w:rPr>
        <w:t>seem</w:t>
      </w:r>
      <w:r w:rsidR="00F266F7">
        <w:rPr>
          <w:rFonts w:ascii="Times New Roman" w:hAnsi="Times New Roman" w:cs="Times New Roman"/>
        </w:rPr>
        <w:t xml:space="preserve"> to be correlated with lower incidence while </w:t>
      </w:r>
      <w:r w:rsidR="009B4080">
        <w:rPr>
          <w:rFonts w:ascii="Times New Roman" w:hAnsi="Times New Roman" w:cs="Times New Roman"/>
        </w:rPr>
        <w:t xml:space="preserve">moderate temperatures are correlated with higher </w:t>
      </w:r>
      <w:r w:rsidR="00315A8D">
        <w:rPr>
          <w:rFonts w:ascii="Times New Roman" w:hAnsi="Times New Roman" w:cs="Times New Roman"/>
        </w:rPr>
        <w:t>incidence</w:t>
      </w:r>
      <w:r w:rsidR="009B4080">
        <w:rPr>
          <w:rFonts w:ascii="Times New Roman" w:hAnsi="Times New Roman" w:cs="Times New Roman"/>
        </w:rPr>
        <w:t>. However, v</w:t>
      </w:r>
      <w:r w:rsidR="009F194C">
        <w:rPr>
          <w:rFonts w:ascii="Times New Roman" w:hAnsi="Times New Roman" w:cs="Times New Roman"/>
        </w:rPr>
        <w:t xml:space="preserve">isual observation of this does not seem to identify an obvious lab that is most </w:t>
      </w:r>
      <w:r w:rsidR="00C043A0">
        <w:rPr>
          <w:rFonts w:ascii="Times New Roman" w:hAnsi="Times New Roman" w:cs="Times New Roman"/>
        </w:rPr>
        <w:t xml:space="preserve">associated with malaria incidence. </w:t>
      </w:r>
      <w:r w:rsidR="00F266F7">
        <w:rPr>
          <w:rFonts w:ascii="Times New Roman" w:hAnsi="Times New Roman" w:cs="Times New Roman"/>
        </w:rPr>
        <w:t xml:space="preserve"> </w:t>
      </w:r>
      <w:r w:rsidR="001E0033">
        <w:rPr>
          <w:rFonts w:ascii="Times New Roman" w:hAnsi="Times New Roman" w:cs="Times New Roman"/>
        </w:rPr>
        <w:t xml:space="preserve"> </w:t>
      </w:r>
    </w:p>
    <w:p w14:paraId="7E7D88C5" w14:textId="77777777" w:rsidR="000A4B65" w:rsidRDefault="000A4B65">
      <w:pPr>
        <w:rPr>
          <w:rFonts w:ascii="Times New Roman" w:hAnsi="Times New Roman" w:cs="Times New Roman"/>
          <w:u w:val="single"/>
        </w:rPr>
      </w:pPr>
    </w:p>
    <w:p w14:paraId="26AB2841" w14:textId="7E1732BC" w:rsidR="008518B5" w:rsidRDefault="00315A8D" w:rsidP="009B105F">
      <w:pPr>
        <w:rPr>
          <w:rFonts w:ascii="Times New Roman" w:hAnsi="Times New Roman" w:cs="Times New Roman"/>
          <w:u w:val="single"/>
        </w:rPr>
      </w:pPr>
      <w:r w:rsidRPr="005651F1"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C7CA8E" wp14:editId="55E2F355">
                <wp:simplePos x="0" y="0"/>
                <wp:positionH relativeFrom="column">
                  <wp:posOffset>39867</wp:posOffset>
                </wp:positionH>
                <wp:positionV relativeFrom="paragraph">
                  <wp:posOffset>3215806</wp:posOffset>
                </wp:positionV>
                <wp:extent cx="5903595" cy="1404620"/>
                <wp:effectExtent l="0" t="0" r="20955" b="279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A0A86" w14:textId="526DD05A" w:rsidR="00315A8D" w:rsidRPr="005651F1" w:rsidRDefault="00315A8D" w:rsidP="00315A8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51F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6</w:t>
                            </w:r>
                            <w:r w:rsidRPr="005651F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Malaria incidence among children under 5 plotted (pink line) with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average temperature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and lagged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average temperature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at 2, 4, and 8 weeks.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C7CA8E" id="_x0000_s1030" type="#_x0000_t202" style="position:absolute;margin-left:3.15pt;margin-top:253.2pt;width:464.8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8BEJwIAAE0EAAAOAAAAZHJzL2Uyb0RvYy54bWysVNuO0zAQfUfiHyy/06QlWbZR09XSpQhp&#10;uUi7fMDEcRoL37DdJsvXM3baUi3wgsiD5fGMj2fOmcnqZlSSHLjzwuiazmc5JVwz0wq9q+nXx+2r&#10;a0p8AN2CNJrX9Il7erN++WI12IovTG9kyx1BEO2rwda0D8FWWeZZzxX4mbFco7MzTkFA0+2y1sGA&#10;6Epmizy/ygbjWusM497j6d3kpOuE33Wchc9d53kgsqaYW0irS2sT12y9gmrnwPaCHdOAf8hCgdD4&#10;6BnqDgKQvRO/QSnBnPGmCzNmVGa6TjCeasBq5vmzah56sDzVguR4e6bJ/z9Y9unwxRHRonYFJRoU&#10;avTIx0DempEsIj2D9RVGPViMCyMeY2gq1dt7w755os2mB73jt86ZoefQYnrzeDO7uDrh+AjSDB9N&#10;i8/APpgENHZORe6QDYLoKNPTWZqYCsPDcpm/LpclJQx98yIvrhZJvAyq03XrfHjPjSJxU1OH2id4&#10;ONz7ENOB6hQSX/NGinYrpEyG2zUb6cgBsE+26UsVPAuTmgw1XZaLcmLgrxB5+v4EoUTAhpdC1fT6&#10;HARV5O2dblM7BhBy2mPKUh+JjNxNLIaxGZNkxUmfxrRPyKwzU3/jPOKmN+4HJQP2dk399z04Ton8&#10;oFGd5bwo4jAkoyjfIJXEXXqaSw9ohlA1DZRM201IA5R4s7eo4lYkfqPcUybHlLFnE+3H+YpDcWmn&#10;qF9/gfVPAAAA//8DAFBLAwQUAAYACAAAACEAcxHwyN4AAAAJAQAADwAAAGRycy9kb3ducmV2Lnht&#10;bEyPwU7DMBBE70j8g7VIXCrq0BC3hDgVVOqJU0N7d+MliYjXIXbb9O9ZTnBczejtm2I9uV6ccQyd&#10;Jw2P8wQEUu1tR42G/cf2YQUiREPW9J5QwxUDrMvbm8Lk1l9oh+cqNoIhFHKjoY1xyKUMdYvOhLkf&#10;kDj79KMzkc+xkXY0F4a7Xi6SRElnOuIPrRlw02L9VZ2cBvVdpbP3g53R7rp9G2uX2c0+0/r+bnp9&#10;ARFxin9l+NVndSjZ6ehPZIPomZFyUUOWqCcQnD+nircdNSwXSwWyLOT/BeUPAAAA//8DAFBLAQIt&#10;ABQABgAIAAAAIQC2gziS/gAAAOEBAAATAAAAAAAAAAAAAAAAAAAAAABbQ29udGVudF9UeXBlc10u&#10;eG1sUEsBAi0AFAAGAAgAAAAhADj9If/WAAAAlAEAAAsAAAAAAAAAAAAAAAAALwEAAF9yZWxzLy5y&#10;ZWxzUEsBAi0AFAAGAAgAAAAhALtHwEQnAgAATQQAAA4AAAAAAAAAAAAAAAAALgIAAGRycy9lMm9E&#10;b2MueG1sUEsBAi0AFAAGAAgAAAAhAHMR8MjeAAAACQEAAA8AAAAAAAAAAAAAAAAAgQQAAGRycy9k&#10;b3ducmV2LnhtbFBLBQYAAAAABAAEAPMAAACMBQAAAAA=&#10;">
                <v:textbox style="mso-fit-shape-to-text:t">
                  <w:txbxContent>
                    <w:p w14:paraId="46AA0A86" w14:textId="526DD05A" w:rsidR="00315A8D" w:rsidRPr="005651F1" w:rsidRDefault="00315A8D" w:rsidP="00315A8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5651F1">
                        <w:rPr>
                          <w:rFonts w:ascii="Times New Roman" w:hAnsi="Times New Roman" w:cs="Times New Roman"/>
                          <w:b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6</w:t>
                      </w:r>
                      <w:r w:rsidRPr="005651F1">
                        <w:rPr>
                          <w:rFonts w:ascii="Times New Roman" w:hAnsi="Times New Roman" w:cs="Times New Roman"/>
                          <w:b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Malaria incidence among children under 5 plotted (pink line) with </w:t>
                      </w:r>
                      <w:r>
                        <w:rPr>
                          <w:rFonts w:ascii="Times New Roman" w:hAnsi="Times New Roman" w:cs="Times New Roman"/>
                        </w:rPr>
                        <w:t>average temperature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and lagged </w:t>
                      </w:r>
                      <w:r>
                        <w:rPr>
                          <w:rFonts w:ascii="Times New Roman" w:hAnsi="Times New Roman" w:cs="Times New Roman"/>
                        </w:rPr>
                        <w:t>average temperature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at 2, 4, and 8 weeks.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01B3">
        <w:rPr>
          <w:noProof/>
        </w:rPr>
        <w:drawing>
          <wp:inline distT="0" distB="0" distL="0" distR="0" wp14:anchorId="0BB00D64" wp14:editId="0E9E8812">
            <wp:extent cx="5943600" cy="3094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3260" w14:textId="77777777" w:rsidR="009B105F" w:rsidRDefault="009B105F" w:rsidP="008518B5">
      <w:pPr>
        <w:spacing w:after="0" w:line="480" w:lineRule="auto"/>
        <w:rPr>
          <w:rFonts w:ascii="Times New Roman" w:hAnsi="Times New Roman" w:cs="Times New Roman"/>
          <w:u w:val="single"/>
        </w:rPr>
      </w:pPr>
    </w:p>
    <w:p w14:paraId="20049972" w14:textId="5C8BBFF0" w:rsidR="008518B5" w:rsidRDefault="008518B5" w:rsidP="008518B5">
      <w:p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Discussion:</w:t>
      </w:r>
    </w:p>
    <w:p w14:paraId="4E1795D9" w14:textId="416C35FF" w:rsidR="008518B5" w:rsidRDefault="009B105F" w:rsidP="00FD2B41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report aims to explore the relationship between </w:t>
      </w:r>
      <w:r w:rsidR="007862D5">
        <w:rPr>
          <w:rFonts w:ascii="Times New Roman" w:hAnsi="Times New Roman" w:cs="Times New Roman"/>
        </w:rPr>
        <w:t xml:space="preserve">malaria incidence among children under five and climate patterns measured by total rainfall and average temperature. </w:t>
      </w:r>
      <w:r w:rsidR="004E5701">
        <w:rPr>
          <w:rFonts w:ascii="Times New Roman" w:hAnsi="Times New Roman" w:cs="Times New Roman"/>
        </w:rPr>
        <w:t>D</w:t>
      </w:r>
      <w:r w:rsidR="000E4CDA">
        <w:rPr>
          <w:rFonts w:ascii="Times New Roman" w:hAnsi="Times New Roman" w:cs="Times New Roman"/>
        </w:rPr>
        <w:t xml:space="preserve">escriptive maps and scatter plots </w:t>
      </w:r>
      <w:r w:rsidR="00003785">
        <w:rPr>
          <w:rFonts w:ascii="Times New Roman" w:hAnsi="Times New Roman" w:cs="Times New Roman"/>
        </w:rPr>
        <w:t>suggest</w:t>
      </w:r>
      <w:r w:rsidR="000E4CDA">
        <w:rPr>
          <w:rFonts w:ascii="Times New Roman" w:hAnsi="Times New Roman" w:cs="Times New Roman"/>
        </w:rPr>
        <w:t xml:space="preserve"> a geographic </w:t>
      </w:r>
      <w:r w:rsidR="00003785">
        <w:rPr>
          <w:rFonts w:ascii="Times New Roman" w:hAnsi="Times New Roman" w:cs="Times New Roman"/>
        </w:rPr>
        <w:t>distribution of high malaria cas</w:t>
      </w:r>
      <w:bookmarkStart w:id="0" w:name="_GoBack"/>
      <w:bookmarkEnd w:id="0"/>
      <w:r w:rsidR="00003785">
        <w:rPr>
          <w:rFonts w:ascii="Times New Roman" w:hAnsi="Times New Roman" w:cs="Times New Roman"/>
        </w:rPr>
        <w:t xml:space="preserve">es, higher rainfall, and higher temperature in northern and coastal regions of Mozambique. Despite </w:t>
      </w:r>
      <w:r w:rsidR="005342C4">
        <w:rPr>
          <w:rFonts w:ascii="Times New Roman" w:hAnsi="Times New Roman" w:cs="Times New Roman"/>
        </w:rPr>
        <w:t xml:space="preserve">a </w:t>
      </w:r>
      <w:r w:rsidR="00FD2B41" w:rsidRPr="005342C4">
        <w:rPr>
          <w:rFonts w:ascii="Times New Roman" w:hAnsi="Times New Roman" w:cs="Times New Roman"/>
          <w:noProof/>
        </w:rPr>
        <w:t>global</w:t>
      </w:r>
      <w:r w:rsidR="00FD2B41">
        <w:rPr>
          <w:rFonts w:ascii="Times New Roman" w:hAnsi="Times New Roman" w:cs="Times New Roman"/>
        </w:rPr>
        <w:t xml:space="preserve"> decrease in the burden of malaria, initial results from this report suggest that malaria incidence under 5 </w:t>
      </w:r>
      <w:r w:rsidR="006643BF">
        <w:rPr>
          <w:rFonts w:ascii="Times New Roman" w:hAnsi="Times New Roman" w:cs="Times New Roman"/>
        </w:rPr>
        <w:t xml:space="preserve">has consistently increased since 2010 in </w:t>
      </w:r>
      <w:r w:rsidR="00FD2B41">
        <w:rPr>
          <w:rFonts w:ascii="Times New Roman" w:hAnsi="Times New Roman" w:cs="Times New Roman"/>
        </w:rPr>
        <w:t>Mozambique</w:t>
      </w:r>
      <w:r w:rsidR="006643BF">
        <w:rPr>
          <w:rFonts w:ascii="Times New Roman" w:hAnsi="Times New Roman" w:cs="Times New Roman"/>
        </w:rPr>
        <w:t xml:space="preserve">. This is consistent with </w:t>
      </w:r>
      <w:r w:rsidR="005342C4">
        <w:rPr>
          <w:rFonts w:ascii="Times New Roman" w:hAnsi="Times New Roman" w:cs="Times New Roman"/>
        </w:rPr>
        <w:t xml:space="preserve">the </w:t>
      </w:r>
      <w:r w:rsidR="006643BF" w:rsidRPr="005342C4">
        <w:rPr>
          <w:rFonts w:ascii="Times New Roman" w:hAnsi="Times New Roman" w:cs="Times New Roman"/>
          <w:noProof/>
        </w:rPr>
        <w:t>WHO</w:t>
      </w:r>
      <w:r w:rsidR="006643BF">
        <w:rPr>
          <w:rFonts w:ascii="Times New Roman" w:hAnsi="Times New Roman" w:cs="Times New Roman"/>
        </w:rPr>
        <w:t xml:space="preserve"> report </w:t>
      </w:r>
      <w:r w:rsidR="004311EA">
        <w:rPr>
          <w:rFonts w:ascii="Times New Roman" w:hAnsi="Times New Roman" w:cs="Times New Roman"/>
        </w:rPr>
        <w:t xml:space="preserve">of children under 5, particularly in sub-Saharan countries being a vulnerable population. </w:t>
      </w:r>
    </w:p>
    <w:p w14:paraId="59F8A13B" w14:textId="52CC219A" w:rsidR="008518B5" w:rsidRDefault="00A2164A" w:rsidP="00E145E9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75A0">
        <w:rPr>
          <w:rFonts w:ascii="Times New Roman" w:hAnsi="Times New Roman" w:cs="Times New Roman"/>
        </w:rPr>
        <w:t xml:space="preserve">Upon visual inspection of lagged </w:t>
      </w:r>
      <w:r w:rsidR="00AB1EB5">
        <w:rPr>
          <w:rFonts w:ascii="Times New Roman" w:hAnsi="Times New Roman" w:cs="Times New Roman"/>
        </w:rPr>
        <w:t xml:space="preserve">rainfall and temperature patterns suggests a longer than expected lag time between </w:t>
      </w:r>
      <w:r w:rsidR="00E72F1D">
        <w:rPr>
          <w:rFonts w:ascii="Times New Roman" w:hAnsi="Times New Roman" w:cs="Times New Roman"/>
        </w:rPr>
        <w:t>rainfall and spike in malaria incidence.</w:t>
      </w:r>
      <w:r w:rsidR="00F5523A">
        <w:rPr>
          <w:rFonts w:ascii="Times New Roman" w:hAnsi="Times New Roman" w:cs="Times New Roman"/>
        </w:rPr>
        <w:t xml:space="preserve"> Rainfall </w:t>
      </w:r>
      <w:r w:rsidR="00E145E9">
        <w:rPr>
          <w:rFonts w:ascii="Times New Roman" w:hAnsi="Times New Roman" w:cs="Times New Roman"/>
        </w:rPr>
        <w:t>creates ideal breeding environments for mosquito</w:t>
      </w:r>
      <w:r w:rsidR="008D4A68">
        <w:rPr>
          <w:rFonts w:ascii="Times New Roman" w:hAnsi="Times New Roman" w:cs="Times New Roman"/>
        </w:rPr>
        <w:t xml:space="preserve">s. </w:t>
      </w:r>
      <w:r w:rsidR="00226769">
        <w:rPr>
          <w:rFonts w:ascii="Times New Roman" w:hAnsi="Times New Roman" w:cs="Times New Roman"/>
        </w:rPr>
        <w:t>I</w:t>
      </w:r>
      <w:r w:rsidR="008D4A68">
        <w:rPr>
          <w:rFonts w:ascii="Times New Roman" w:hAnsi="Times New Roman" w:cs="Times New Roman"/>
        </w:rPr>
        <w:t>t</w:t>
      </w:r>
      <w:r w:rsidR="00226769">
        <w:rPr>
          <w:rFonts w:ascii="Times New Roman" w:hAnsi="Times New Roman" w:cs="Times New Roman"/>
        </w:rPr>
        <w:t xml:space="preserve"> is</w:t>
      </w:r>
      <w:r w:rsidR="008D4A68">
        <w:rPr>
          <w:rFonts w:ascii="Times New Roman" w:hAnsi="Times New Roman" w:cs="Times New Roman"/>
        </w:rPr>
        <w:t xml:space="preserve"> generally thought that the incubation period is 7-14 days, </w:t>
      </w:r>
      <w:r w:rsidR="00226769">
        <w:rPr>
          <w:rFonts w:ascii="Times New Roman" w:hAnsi="Times New Roman" w:cs="Times New Roman"/>
        </w:rPr>
        <w:t xml:space="preserve">this is the time between </w:t>
      </w:r>
      <w:r w:rsidR="00D525F8">
        <w:rPr>
          <w:rFonts w:ascii="Times New Roman" w:hAnsi="Times New Roman" w:cs="Times New Roman"/>
        </w:rPr>
        <w:t xml:space="preserve">an infected bite and onset of malarial symptoms. However, the lag time in rainfall and incidence may be lengthened due to the amount of time required for </w:t>
      </w:r>
      <w:r w:rsidR="00197F42">
        <w:rPr>
          <w:rFonts w:ascii="Times New Roman" w:hAnsi="Times New Roman" w:cs="Times New Roman"/>
        </w:rPr>
        <w:t xml:space="preserve">the development of mosquito vectors. </w:t>
      </w:r>
    </w:p>
    <w:p w14:paraId="7C31FE6A" w14:textId="183573E2" w:rsidR="00DB23D0" w:rsidRDefault="00DB23D0" w:rsidP="00E145E9">
      <w:pPr>
        <w:spacing w:after="0" w:line="480" w:lineRule="auto"/>
        <w:jc w:val="both"/>
        <w:rPr>
          <w:rFonts w:ascii="Times New Roman" w:hAnsi="Times New Roman" w:cs="Times New Roman"/>
        </w:rPr>
      </w:pPr>
      <w:r w:rsidRPr="00DB23D0"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 xml:space="preserve">This report is an exploratory and descriptive analysis </w:t>
      </w:r>
      <w:r w:rsidR="00066842">
        <w:rPr>
          <w:rFonts w:ascii="Times New Roman" w:hAnsi="Times New Roman" w:cs="Times New Roman"/>
        </w:rPr>
        <w:t xml:space="preserve">showing relationships between </w:t>
      </w:r>
      <w:r w:rsidR="00A467B5">
        <w:rPr>
          <w:rFonts w:ascii="Times New Roman" w:hAnsi="Times New Roman" w:cs="Times New Roman"/>
        </w:rPr>
        <w:t>climate patterns and malaria incidence</w:t>
      </w:r>
      <w:r w:rsidR="00CC6D73">
        <w:rPr>
          <w:rFonts w:ascii="Times New Roman" w:hAnsi="Times New Roman" w:cs="Times New Roman"/>
        </w:rPr>
        <w:t>.</w:t>
      </w:r>
      <w:r w:rsidR="00066842">
        <w:rPr>
          <w:rFonts w:ascii="Times New Roman" w:hAnsi="Times New Roman" w:cs="Times New Roman"/>
        </w:rPr>
        <w:t xml:space="preserve"> </w:t>
      </w:r>
      <w:r w:rsidR="006D43D5">
        <w:rPr>
          <w:rFonts w:ascii="Times New Roman" w:hAnsi="Times New Roman" w:cs="Times New Roman"/>
        </w:rPr>
        <w:t>Further research on the role of climate change on malaria incidence, especially among the most vulnerable population is needed</w:t>
      </w:r>
      <w:r w:rsidR="005D756F">
        <w:rPr>
          <w:rFonts w:ascii="Times New Roman" w:hAnsi="Times New Roman" w:cs="Times New Roman"/>
        </w:rPr>
        <w:t xml:space="preserve"> to fully understand </w:t>
      </w:r>
      <w:r w:rsidR="00DE55D7">
        <w:rPr>
          <w:rFonts w:ascii="Times New Roman" w:hAnsi="Times New Roman" w:cs="Times New Roman"/>
        </w:rPr>
        <w:t>slowed progress in reducing malaria burden</w:t>
      </w:r>
      <w:r w:rsidR="009B3CE1">
        <w:rPr>
          <w:rFonts w:ascii="Times New Roman" w:hAnsi="Times New Roman" w:cs="Times New Roman"/>
        </w:rPr>
        <w:t xml:space="preserve"> among children under 5</w:t>
      </w:r>
      <w:r w:rsidR="00DE55D7">
        <w:rPr>
          <w:rFonts w:ascii="Times New Roman" w:hAnsi="Times New Roman" w:cs="Times New Roman"/>
        </w:rPr>
        <w:t xml:space="preserve"> in sub-Saharan Africa.</w:t>
      </w:r>
      <w:r w:rsidR="009B3CE1">
        <w:rPr>
          <w:rFonts w:ascii="Times New Roman" w:hAnsi="Times New Roman" w:cs="Times New Roman"/>
        </w:rPr>
        <w:t xml:space="preserve"> This report does not include any statistical analysis to test the significance of differences in </w:t>
      </w:r>
      <w:r w:rsidR="00D41DDC">
        <w:rPr>
          <w:rFonts w:ascii="Times New Roman" w:hAnsi="Times New Roman" w:cs="Times New Roman"/>
        </w:rPr>
        <w:t>climate patterns, malaria incidence, and geographic distribution.</w:t>
      </w:r>
      <w:r w:rsidR="00C63E19">
        <w:rPr>
          <w:rFonts w:ascii="Times New Roman" w:hAnsi="Times New Roman" w:cs="Times New Roman"/>
        </w:rPr>
        <w:t xml:space="preserve"> Additional analysis is needed</w:t>
      </w:r>
      <w:r w:rsidR="00320030">
        <w:rPr>
          <w:rFonts w:ascii="Times New Roman" w:hAnsi="Times New Roman" w:cs="Times New Roman"/>
        </w:rPr>
        <w:t xml:space="preserve"> to describe whether these patterns are significant. </w:t>
      </w:r>
    </w:p>
    <w:p w14:paraId="55AB5A99" w14:textId="319B32F2" w:rsidR="007E6851" w:rsidRDefault="007E6851" w:rsidP="00E145E9">
      <w:pPr>
        <w:spacing w:after="0" w:line="480" w:lineRule="auto"/>
        <w:jc w:val="both"/>
        <w:rPr>
          <w:rFonts w:ascii="Times New Roman" w:hAnsi="Times New Roman" w:cs="Times New Roman"/>
        </w:rPr>
      </w:pPr>
    </w:p>
    <w:p w14:paraId="29FE3A6B" w14:textId="77777777" w:rsidR="007E6851" w:rsidRDefault="007E6851" w:rsidP="00E145E9">
      <w:pPr>
        <w:spacing w:after="0" w:line="480" w:lineRule="auto"/>
        <w:jc w:val="both"/>
        <w:rPr>
          <w:rFonts w:ascii="Times New Roman" w:hAnsi="Times New Roman" w:cs="Times New Roman"/>
        </w:rPr>
      </w:pPr>
    </w:p>
    <w:p w14:paraId="14C89315" w14:textId="23E80C88" w:rsidR="00685147" w:rsidRDefault="00685147" w:rsidP="00E145E9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I collaborated with </w:t>
      </w:r>
      <w:proofErr w:type="spellStart"/>
      <w:r>
        <w:rPr>
          <w:rFonts w:ascii="Times New Roman" w:hAnsi="Times New Roman" w:cs="Times New Roman"/>
        </w:rPr>
        <w:t>Anjin</w:t>
      </w:r>
      <w:proofErr w:type="spellEnd"/>
      <w:r>
        <w:rPr>
          <w:rFonts w:ascii="Times New Roman" w:hAnsi="Times New Roman" w:cs="Times New Roman"/>
        </w:rPr>
        <w:t xml:space="preserve"> Si</w:t>
      </w:r>
      <w:r w:rsidR="007E6851">
        <w:rPr>
          <w:rFonts w:ascii="Times New Roman" w:hAnsi="Times New Roman" w:cs="Times New Roman"/>
        </w:rPr>
        <w:t xml:space="preserve">ngh and Ana </w:t>
      </w:r>
      <w:proofErr w:type="spellStart"/>
      <w:r w:rsidR="007E6851">
        <w:rPr>
          <w:rFonts w:ascii="Times New Roman" w:hAnsi="Times New Roman" w:cs="Times New Roman"/>
        </w:rPr>
        <w:t>Babinec</w:t>
      </w:r>
      <w:proofErr w:type="spellEnd"/>
      <w:r w:rsidR="007E6851">
        <w:rPr>
          <w:rFonts w:ascii="Times New Roman" w:hAnsi="Times New Roman" w:cs="Times New Roman"/>
        </w:rPr>
        <w:t xml:space="preserve"> on this project</w:t>
      </w:r>
    </w:p>
    <w:p w14:paraId="0A006958" w14:textId="076CC97A" w:rsidR="00320030" w:rsidRPr="00320030" w:rsidRDefault="00320030" w:rsidP="00E145E9">
      <w:pPr>
        <w:spacing w:after="0" w:line="48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1A0107D5" w14:textId="6070E11F" w:rsidR="008518B5" w:rsidRDefault="008518B5" w:rsidP="008518B5">
      <w:p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References:</w:t>
      </w:r>
    </w:p>
    <w:p w14:paraId="780ED716" w14:textId="068E7E9D" w:rsidR="0038096B" w:rsidRPr="0038096B" w:rsidRDefault="0038096B" w:rsidP="003809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38096B">
        <w:rPr>
          <w:rFonts w:ascii="Times New Roman" w:hAnsi="Times New Roman" w:cs="Times New Roman"/>
          <w:color w:val="222222"/>
          <w:shd w:val="clear" w:color="auto" w:fill="FFFFFF"/>
        </w:rPr>
        <w:t xml:space="preserve">World Health Organization | UNICEF. (2015). Achieving the malaria MDG target: Reversing the incidence of malaria 2000-2015. Accessed from </w:t>
      </w:r>
      <w:hyperlink r:id="rId12" w:history="1">
        <w:r w:rsidR="00373DAE" w:rsidRPr="004B7BE8">
          <w:rPr>
            <w:rStyle w:val="Hyperlink"/>
            <w:rFonts w:ascii="Times New Roman" w:hAnsi="Times New Roman" w:cs="Times New Roman"/>
            <w:shd w:val="clear" w:color="auto" w:fill="FFFFFF"/>
          </w:rPr>
          <w:t>http://apps.who.int/iris/bitstream/handle/10665/184521/9789241509442_eng.pdf;jsessionid=EB3E8DC8AA1B9934B0B18EDFA8C45004?sequence=1</w:t>
        </w:r>
      </w:hyperlink>
    </w:p>
    <w:p w14:paraId="6C5E671E" w14:textId="77777777" w:rsidR="0038096B" w:rsidRPr="0038096B" w:rsidRDefault="0038096B" w:rsidP="003809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Lindsay, S.W.; Birley, M.H. Climate change and malaria transmission. </w:t>
      </w:r>
      <w:r w:rsidRPr="0038096B">
        <w:rPr>
          <w:rStyle w:val="html-italic"/>
          <w:rFonts w:ascii="Times New Roman" w:hAnsi="Times New Roman" w:cs="Times New Roman"/>
          <w:i/>
          <w:iCs/>
          <w:color w:val="222222"/>
          <w:spacing w:val="3"/>
          <w:shd w:val="clear" w:color="auto" w:fill="FFFFFF"/>
        </w:rPr>
        <w:t xml:space="preserve">Ann. Trop. Med. </w:t>
      </w:r>
      <w:proofErr w:type="spellStart"/>
      <w:r w:rsidRPr="0038096B">
        <w:rPr>
          <w:rStyle w:val="html-italic"/>
          <w:rFonts w:ascii="Times New Roman" w:hAnsi="Times New Roman" w:cs="Times New Roman"/>
          <w:i/>
          <w:iCs/>
          <w:color w:val="222222"/>
          <w:spacing w:val="3"/>
          <w:shd w:val="clear" w:color="auto" w:fill="FFFFFF"/>
        </w:rPr>
        <w:t>Parasitol</w:t>
      </w:r>
      <w:proofErr w:type="spellEnd"/>
      <w:r w:rsidRPr="0038096B">
        <w:rPr>
          <w:rStyle w:val="html-italic"/>
          <w:rFonts w:ascii="Times New Roman" w:hAnsi="Times New Roman" w:cs="Times New Roman"/>
          <w:i/>
          <w:iCs/>
          <w:color w:val="222222"/>
          <w:spacing w:val="3"/>
          <w:shd w:val="clear" w:color="auto" w:fill="FFFFFF"/>
        </w:rPr>
        <w:t>.</w:t>
      </w: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 </w:t>
      </w:r>
      <w:r w:rsidRPr="0038096B">
        <w:rPr>
          <w:rFonts w:ascii="Times New Roman" w:hAnsi="Times New Roman" w:cs="Times New Roman"/>
          <w:bCs/>
          <w:color w:val="222222"/>
          <w:spacing w:val="3"/>
          <w:shd w:val="clear" w:color="auto" w:fill="FFFFFF"/>
        </w:rPr>
        <w:t>1996</w:t>
      </w: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, </w:t>
      </w:r>
      <w:r w:rsidRPr="0038096B">
        <w:rPr>
          <w:rStyle w:val="html-italic"/>
          <w:rFonts w:ascii="Times New Roman" w:hAnsi="Times New Roman" w:cs="Times New Roman"/>
          <w:i/>
          <w:iCs/>
          <w:color w:val="222222"/>
          <w:spacing w:val="3"/>
          <w:shd w:val="clear" w:color="auto" w:fill="FFFFFF"/>
        </w:rPr>
        <w:t>90</w:t>
      </w: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, 573–588.</w:t>
      </w:r>
    </w:p>
    <w:p w14:paraId="7CA6DB1D" w14:textId="77777777" w:rsidR="0038096B" w:rsidRPr="0038096B" w:rsidRDefault="0038096B" w:rsidP="003809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u w:val="single"/>
        </w:rPr>
      </w:pPr>
      <w:proofErr w:type="spellStart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Imbahale</w:t>
      </w:r>
      <w:proofErr w:type="spellEnd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, S.S.; </w:t>
      </w:r>
      <w:proofErr w:type="spellStart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Paaijmans</w:t>
      </w:r>
      <w:proofErr w:type="spellEnd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, K.P.; </w:t>
      </w:r>
      <w:proofErr w:type="spellStart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Mukabana</w:t>
      </w:r>
      <w:proofErr w:type="spellEnd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, W.R.; van </w:t>
      </w:r>
      <w:proofErr w:type="spellStart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Lammeren</w:t>
      </w:r>
      <w:proofErr w:type="spellEnd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, R.; </w:t>
      </w:r>
      <w:proofErr w:type="spellStart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Githeko</w:t>
      </w:r>
      <w:proofErr w:type="spellEnd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, A.K.; </w:t>
      </w:r>
      <w:proofErr w:type="spellStart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Takken</w:t>
      </w:r>
      <w:proofErr w:type="spellEnd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, W. A longitudinal study on </w:t>
      </w:r>
      <w:r w:rsidRPr="005342C4">
        <w:rPr>
          <w:rFonts w:ascii="Times New Roman" w:hAnsi="Times New Roman" w:cs="Times New Roman"/>
          <w:noProof/>
          <w:color w:val="222222"/>
          <w:spacing w:val="3"/>
          <w:shd w:val="clear" w:color="auto" w:fill="FFFFFF"/>
        </w:rPr>
        <w:t>anopheles</w:t>
      </w: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 mosquito larval abundance in distinct geographical and environmental settings in Western Kenya. </w:t>
      </w:r>
      <w:r w:rsidRPr="0038096B">
        <w:rPr>
          <w:rStyle w:val="html-italic"/>
          <w:rFonts w:ascii="Times New Roman" w:hAnsi="Times New Roman" w:cs="Times New Roman"/>
          <w:i/>
          <w:iCs/>
          <w:color w:val="222222"/>
          <w:spacing w:val="3"/>
          <w:shd w:val="clear" w:color="auto" w:fill="FFFFFF"/>
        </w:rPr>
        <w:t>Malar J.</w:t>
      </w: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 </w:t>
      </w:r>
      <w:r w:rsidRPr="0038096B">
        <w:rPr>
          <w:rFonts w:ascii="Times New Roman" w:hAnsi="Times New Roman" w:cs="Times New Roman"/>
          <w:bCs/>
          <w:color w:val="222222"/>
          <w:spacing w:val="3"/>
          <w:shd w:val="clear" w:color="auto" w:fill="FFFFFF"/>
        </w:rPr>
        <w:t>2011</w:t>
      </w: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, </w:t>
      </w:r>
      <w:r w:rsidRPr="0038096B">
        <w:rPr>
          <w:rStyle w:val="html-italic"/>
          <w:rFonts w:ascii="Times New Roman" w:hAnsi="Times New Roman" w:cs="Times New Roman"/>
          <w:i/>
          <w:iCs/>
          <w:color w:val="222222"/>
          <w:spacing w:val="3"/>
          <w:shd w:val="clear" w:color="auto" w:fill="FFFFFF"/>
        </w:rPr>
        <w:t>10</w:t>
      </w: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.</w:t>
      </w:r>
    </w:p>
    <w:p w14:paraId="2830D30F" w14:textId="77777777" w:rsidR="0038096B" w:rsidRPr="0038096B" w:rsidRDefault="0038096B" w:rsidP="0038096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Martens, P.; </w:t>
      </w:r>
      <w:proofErr w:type="spellStart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Kovats</w:t>
      </w:r>
      <w:proofErr w:type="spellEnd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, R.S.; </w:t>
      </w:r>
      <w:proofErr w:type="spellStart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Nijhof</w:t>
      </w:r>
      <w:proofErr w:type="spellEnd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, S.; de Vries, P.; Livermore, M.T.J.; Bradley, D.J.; Cox, J.; McMichael, A.J. Climate change and future populations at risk of malaria. </w:t>
      </w:r>
      <w:r w:rsidRPr="0038096B">
        <w:rPr>
          <w:rStyle w:val="html-italic"/>
          <w:rFonts w:ascii="Times New Roman" w:hAnsi="Times New Roman" w:cs="Times New Roman"/>
          <w:i/>
          <w:iCs/>
          <w:color w:val="222222"/>
          <w:spacing w:val="3"/>
          <w:shd w:val="clear" w:color="auto" w:fill="FFFFFF"/>
        </w:rPr>
        <w:t>Glob. Environ. Chang.</w:t>
      </w: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 </w:t>
      </w:r>
      <w:r w:rsidRPr="0038096B">
        <w:rPr>
          <w:rFonts w:ascii="Times New Roman" w:hAnsi="Times New Roman" w:cs="Times New Roman"/>
          <w:bCs/>
          <w:color w:val="222222"/>
          <w:spacing w:val="3"/>
          <w:shd w:val="clear" w:color="auto" w:fill="FFFFFF"/>
        </w:rPr>
        <w:t>1999</w:t>
      </w: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, </w:t>
      </w:r>
      <w:r w:rsidRPr="0038096B">
        <w:rPr>
          <w:rStyle w:val="html-italic"/>
          <w:rFonts w:ascii="Times New Roman" w:hAnsi="Times New Roman" w:cs="Times New Roman"/>
          <w:i/>
          <w:iCs/>
          <w:color w:val="222222"/>
          <w:spacing w:val="3"/>
          <w:shd w:val="clear" w:color="auto" w:fill="FFFFFF"/>
        </w:rPr>
        <w:t>9</w:t>
      </w: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, S89–S107. </w:t>
      </w:r>
    </w:p>
    <w:p w14:paraId="65794311" w14:textId="00134AEA" w:rsidR="0038096B" w:rsidRPr="007E6851" w:rsidRDefault="0038096B" w:rsidP="008518B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u w:val="single"/>
        </w:rPr>
      </w:pPr>
      <w:proofErr w:type="spellStart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Koenraadt</w:t>
      </w:r>
      <w:proofErr w:type="spellEnd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, C.J.; </w:t>
      </w:r>
      <w:proofErr w:type="spellStart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Githeko</w:t>
      </w:r>
      <w:proofErr w:type="spellEnd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, A.K.; </w:t>
      </w:r>
      <w:proofErr w:type="spellStart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Takken</w:t>
      </w:r>
      <w:proofErr w:type="spellEnd"/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, W. The effects of rainfall and evapotranspiration on the temporal dynamics of </w:t>
      </w:r>
      <w:r w:rsidRPr="0038096B">
        <w:rPr>
          <w:rStyle w:val="html-italic"/>
          <w:rFonts w:ascii="Times New Roman" w:hAnsi="Times New Roman" w:cs="Times New Roman"/>
          <w:i/>
          <w:iCs/>
          <w:color w:val="222222"/>
          <w:spacing w:val="3"/>
          <w:shd w:val="clear" w:color="auto" w:fill="FFFFFF"/>
        </w:rPr>
        <w:t xml:space="preserve">Anopheles </w:t>
      </w:r>
      <w:r w:rsidRPr="005342C4">
        <w:rPr>
          <w:rStyle w:val="html-italic"/>
          <w:rFonts w:ascii="Times New Roman" w:hAnsi="Times New Roman" w:cs="Times New Roman"/>
          <w:i/>
          <w:iCs/>
          <w:noProof/>
          <w:color w:val="222222"/>
          <w:spacing w:val="3"/>
          <w:shd w:val="clear" w:color="auto" w:fill="FFFFFF"/>
        </w:rPr>
        <w:t>gambiae</w:t>
      </w:r>
      <w:r w:rsidRPr="0038096B">
        <w:rPr>
          <w:rStyle w:val="html-italic"/>
          <w:rFonts w:ascii="Times New Roman" w:hAnsi="Times New Roman" w:cs="Times New Roman"/>
          <w:i/>
          <w:iCs/>
          <w:color w:val="222222"/>
          <w:spacing w:val="3"/>
          <w:shd w:val="clear" w:color="auto" w:fill="FFFFFF"/>
        </w:rPr>
        <w:t xml:space="preserve"> </w:t>
      </w:r>
      <w:r w:rsidRPr="005342C4">
        <w:rPr>
          <w:rStyle w:val="html-italic"/>
          <w:rFonts w:ascii="Times New Roman" w:hAnsi="Times New Roman" w:cs="Times New Roman"/>
          <w:i/>
          <w:iCs/>
          <w:noProof/>
          <w:color w:val="222222"/>
          <w:spacing w:val="3"/>
          <w:shd w:val="clear" w:color="auto" w:fill="FFFFFF"/>
        </w:rPr>
        <w:t>sensu</w:t>
      </w:r>
      <w:r w:rsidRPr="0038096B">
        <w:rPr>
          <w:rStyle w:val="html-italic"/>
          <w:rFonts w:ascii="Times New Roman" w:hAnsi="Times New Roman" w:cs="Times New Roman"/>
          <w:i/>
          <w:iCs/>
          <w:color w:val="222222"/>
          <w:spacing w:val="3"/>
          <w:shd w:val="clear" w:color="auto" w:fill="FFFFFF"/>
        </w:rPr>
        <w:t xml:space="preserve"> </w:t>
      </w:r>
      <w:r w:rsidRPr="005342C4">
        <w:rPr>
          <w:rStyle w:val="html-italic"/>
          <w:rFonts w:ascii="Times New Roman" w:hAnsi="Times New Roman" w:cs="Times New Roman"/>
          <w:i/>
          <w:iCs/>
          <w:noProof/>
          <w:color w:val="222222"/>
          <w:spacing w:val="3"/>
          <w:shd w:val="clear" w:color="auto" w:fill="FFFFFF"/>
        </w:rPr>
        <w:t>stricto</w:t>
      </w: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. and </w:t>
      </w:r>
      <w:r w:rsidRPr="0038096B">
        <w:rPr>
          <w:rStyle w:val="html-italic"/>
          <w:rFonts w:ascii="Times New Roman" w:hAnsi="Times New Roman" w:cs="Times New Roman"/>
          <w:i/>
          <w:iCs/>
          <w:color w:val="222222"/>
          <w:spacing w:val="3"/>
          <w:shd w:val="clear" w:color="auto" w:fill="FFFFFF"/>
        </w:rPr>
        <w:t xml:space="preserve">Anopheles </w:t>
      </w:r>
      <w:r w:rsidRPr="005342C4">
        <w:rPr>
          <w:rStyle w:val="html-italic"/>
          <w:rFonts w:ascii="Times New Roman" w:hAnsi="Times New Roman" w:cs="Times New Roman"/>
          <w:i/>
          <w:iCs/>
          <w:noProof/>
          <w:color w:val="222222"/>
          <w:spacing w:val="3"/>
          <w:shd w:val="clear" w:color="auto" w:fill="FFFFFF"/>
        </w:rPr>
        <w:t>arabiensis</w:t>
      </w: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 in a Kenyan village. </w:t>
      </w:r>
      <w:r w:rsidRPr="0038096B">
        <w:rPr>
          <w:rStyle w:val="html-italic"/>
          <w:rFonts w:ascii="Times New Roman" w:hAnsi="Times New Roman" w:cs="Times New Roman"/>
          <w:i/>
          <w:iCs/>
          <w:color w:val="222222"/>
          <w:spacing w:val="3"/>
          <w:shd w:val="clear" w:color="auto" w:fill="FFFFFF"/>
        </w:rPr>
        <w:t>Acta Trop.</w:t>
      </w: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 </w:t>
      </w:r>
      <w:r w:rsidRPr="0038096B">
        <w:rPr>
          <w:rFonts w:ascii="Times New Roman" w:hAnsi="Times New Roman" w:cs="Times New Roman"/>
          <w:bCs/>
          <w:color w:val="222222"/>
          <w:spacing w:val="3"/>
          <w:shd w:val="clear" w:color="auto" w:fill="FFFFFF"/>
        </w:rPr>
        <w:t>2004</w:t>
      </w: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, </w:t>
      </w:r>
      <w:r w:rsidRPr="0038096B">
        <w:rPr>
          <w:rStyle w:val="html-italic"/>
          <w:rFonts w:ascii="Times New Roman" w:hAnsi="Times New Roman" w:cs="Times New Roman"/>
          <w:i/>
          <w:iCs/>
          <w:color w:val="222222"/>
          <w:spacing w:val="3"/>
          <w:shd w:val="clear" w:color="auto" w:fill="FFFFFF"/>
        </w:rPr>
        <w:t>90</w:t>
      </w:r>
      <w:r w:rsidRPr="0038096B">
        <w:rPr>
          <w:rFonts w:ascii="Times New Roman" w:hAnsi="Times New Roman" w:cs="Times New Roman"/>
          <w:color w:val="222222"/>
          <w:spacing w:val="3"/>
          <w:shd w:val="clear" w:color="auto" w:fill="FFFFFF"/>
        </w:rPr>
        <w:t>, 141–153.</w:t>
      </w:r>
    </w:p>
    <w:sectPr w:rsidR="0038096B" w:rsidRPr="007E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1BFA"/>
    <w:multiLevelType w:val="hybridMultilevel"/>
    <w:tmpl w:val="B76A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G3sLQ0MTY0NzQ0MrVU0lEKTi0uzszPAykwrAUAiDBfMywAAAA="/>
  </w:docVars>
  <w:rsids>
    <w:rsidRoot w:val="008518B5"/>
    <w:rsid w:val="00003785"/>
    <w:rsid w:val="00003929"/>
    <w:rsid w:val="000064B6"/>
    <w:rsid w:val="000072C9"/>
    <w:rsid w:val="00017C98"/>
    <w:rsid w:val="00037304"/>
    <w:rsid w:val="00061217"/>
    <w:rsid w:val="00064F2B"/>
    <w:rsid w:val="00066842"/>
    <w:rsid w:val="00070CAA"/>
    <w:rsid w:val="00071FF4"/>
    <w:rsid w:val="00080444"/>
    <w:rsid w:val="00081602"/>
    <w:rsid w:val="00081954"/>
    <w:rsid w:val="00085308"/>
    <w:rsid w:val="00086540"/>
    <w:rsid w:val="00091C5C"/>
    <w:rsid w:val="00092457"/>
    <w:rsid w:val="00094952"/>
    <w:rsid w:val="000A0F04"/>
    <w:rsid w:val="000A35CA"/>
    <w:rsid w:val="000A4B65"/>
    <w:rsid w:val="000A5421"/>
    <w:rsid w:val="000A59A2"/>
    <w:rsid w:val="000A6766"/>
    <w:rsid w:val="000C17D0"/>
    <w:rsid w:val="000C3AEB"/>
    <w:rsid w:val="000D1025"/>
    <w:rsid w:val="000D1FB1"/>
    <w:rsid w:val="000D4DBA"/>
    <w:rsid w:val="000E4CDA"/>
    <w:rsid w:val="000F2E6F"/>
    <w:rsid w:val="00124C51"/>
    <w:rsid w:val="0012682F"/>
    <w:rsid w:val="00141177"/>
    <w:rsid w:val="00141B69"/>
    <w:rsid w:val="0014240E"/>
    <w:rsid w:val="00143A2A"/>
    <w:rsid w:val="001475BF"/>
    <w:rsid w:val="001622EE"/>
    <w:rsid w:val="001662E4"/>
    <w:rsid w:val="0017145D"/>
    <w:rsid w:val="00180725"/>
    <w:rsid w:val="00196234"/>
    <w:rsid w:val="00197F42"/>
    <w:rsid w:val="001A0673"/>
    <w:rsid w:val="001A4764"/>
    <w:rsid w:val="001A7A9B"/>
    <w:rsid w:val="001B1BA5"/>
    <w:rsid w:val="001B3899"/>
    <w:rsid w:val="001B3991"/>
    <w:rsid w:val="001B5594"/>
    <w:rsid w:val="001C4B17"/>
    <w:rsid w:val="001D2AC7"/>
    <w:rsid w:val="001E0033"/>
    <w:rsid w:val="001E0E99"/>
    <w:rsid w:val="001F18C4"/>
    <w:rsid w:val="0021440D"/>
    <w:rsid w:val="00215C2B"/>
    <w:rsid w:val="0021724F"/>
    <w:rsid w:val="0022177C"/>
    <w:rsid w:val="00222680"/>
    <w:rsid w:val="00226769"/>
    <w:rsid w:val="002319F2"/>
    <w:rsid w:val="00240923"/>
    <w:rsid w:val="002435B0"/>
    <w:rsid w:val="0025288D"/>
    <w:rsid w:val="00254F81"/>
    <w:rsid w:val="00257121"/>
    <w:rsid w:val="002706A6"/>
    <w:rsid w:val="002725FA"/>
    <w:rsid w:val="00277D88"/>
    <w:rsid w:val="002811D4"/>
    <w:rsid w:val="00283F1B"/>
    <w:rsid w:val="00284CAE"/>
    <w:rsid w:val="00287F85"/>
    <w:rsid w:val="002954E0"/>
    <w:rsid w:val="00295974"/>
    <w:rsid w:val="002A006F"/>
    <w:rsid w:val="002A43BD"/>
    <w:rsid w:val="002A44E4"/>
    <w:rsid w:val="002A67AB"/>
    <w:rsid w:val="002B5A67"/>
    <w:rsid w:val="002C368A"/>
    <w:rsid w:val="002C3D67"/>
    <w:rsid w:val="002C42AF"/>
    <w:rsid w:val="002D3577"/>
    <w:rsid w:val="002E23AE"/>
    <w:rsid w:val="002E65E1"/>
    <w:rsid w:val="002F0D7D"/>
    <w:rsid w:val="00302859"/>
    <w:rsid w:val="00307150"/>
    <w:rsid w:val="003159D8"/>
    <w:rsid w:val="00315A8D"/>
    <w:rsid w:val="00316F2B"/>
    <w:rsid w:val="00320030"/>
    <w:rsid w:val="00323A79"/>
    <w:rsid w:val="00323BA4"/>
    <w:rsid w:val="00324B1C"/>
    <w:rsid w:val="00326FE0"/>
    <w:rsid w:val="0033026B"/>
    <w:rsid w:val="00353A29"/>
    <w:rsid w:val="00373DAE"/>
    <w:rsid w:val="0038096B"/>
    <w:rsid w:val="003842AC"/>
    <w:rsid w:val="0038641C"/>
    <w:rsid w:val="0038715C"/>
    <w:rsid w:val="003A36C6"/>
    <w:rsid w:val="003A4D93"/>
    <w:rsid w:val="003C5CB6"/>
    <w:rsid w:val="003D24E8"/>
    <w:rsid w:val="003D54B9"/>
    <w:rsid w:val="003D64D3"/>
    <w:rsid w:val="003E1D43"/>
    <w:rsid w:val="003E7D43"/>
    <w:rsid w:val="003F1244"/>
    <w:rsid w:val="003F135A"/>
    <w:rsid w:val="003F29EF"/>
    <w:rsid w:val="003F58C6"/>
    <w:rsid w:val="00402AA0"/>
    <w:rsid w:val="00403FBB"/>
    <w:rsid w:val="004042B9"/>
    <w:rsid w:val="00423ABF"/>
    <w:rsid w:val="00424CF5"/>
    <w:rsid w:val="004311EA"/>
    <w:rsid w:val="00431785"/>
    <w:rsid w:val="00432274"/>
    <w:rsid w:val="0044155A"/>
    <w:rsid w:val="0044436D"/>
    <w:rsid w:val="00452900"/>
    <w:rsid w:val="00453851"/>
    <w:rsid w:val="00465C76"/>
    <w:rsid w:val="00480290"/>
    <w:rsid w:val="00480D11"/>
    <w:rsid w:val="004826FD"/>
    <w:rsid w:val="00482757"/>
    <w:rsid w:val="004A05F0"/>
    <w:rsid w:val="004A27FC"/>
    <w:rsid w:val="004A36D8"/>
    <w:rsid w:val="004A514E"/>
    <w:rsid w:val="004B39FF"/>
    <w:rsid w:val="004C2FEC"/>
    <w:rsid w:val="004C780F"/>
    <w:rsid w:val="004D10BA"/>
    <w:rsid w:val="004D2699"/>
    <w:rsid w:val="004D3941"/>
    <w:rsid w:val="004D7E43"/>
    <w:rsid w:val="004E3199"/>
    <w:rsid w:val="004E4BB2"/>
    <w:rsid w:val="004E5701"/>
    <w:rsid w:val="004F203C"/>
    <w:rsid w:val="004F65FC"/>
    <w:rsid w:val="0050370B"/>
    <w:rsid w:val="005039B6"/>
    <w:rsid w:val="00515538"/>
    <w:rsid w:val="005310DA"/>
    <w:rsid w:val="005338E5"/>
    <w:rsid w:val="005342C4"/>
    <w:rsid w:val="005358E3"/>
    <w:rsid w:val="00541591"/>
    <w:rsid w:val="005446FA"/>
    <w:rsid w:val="005518D7"/>
    <w:rsid w:val="00552C71"/>
    <w:rsid w:val="005554B9"/>
    <w:rsid w:val="00561F23"/>
    <w:rsid w:val="005651F1"/>
    <w:rsid w:val="00565967"/>
    <w:rsid w:val="00571AA5"/>
    <w:rsid w:val="00572DEC"/>
    <w:rsid w:val="005770C0"/>
    <w:rsid w:val="00596F5C"/>
    <w:rsid w:val="005A3573"/>
    <w:rsid w:val="005A4FAC"/>
    <w:rsid w:val="005C2161"/>
    <w:rsid w:val="005D17CD"/>
    <w:rsid w:val="005D5358"/>
    <w:rsid w:val="005D756F"/>
    <w:rsid w:val="005E553A"/>
    <w:rsid w:val="005F3110"/>
    <w:rsid w:val="005F6E22"/>
    <w:rsid w:val="00603B1F"/>
    <w:rsid w:val="00607250"/>
    <w:rsid w:val="0060735A"/>
    <w:rsid w:val="00607EFC"/>
    <w:rsid w:val="00616851"/>
    <w:rsid w:val="00622AB1"/>
    <w:rsid w:val="006244FF"/>
    <w:rsid w:val="00624CB2"/>
    <w:rsid w:val="00634BCA"/>
    <w:rsid w:val="0064167A"/>
    <w:rsid w:val="00641DD5"/>
    <w:rsid w:val="00647C83"/>
    <w:rsid w:val="00651022"/>
    <w:rsid w:val="0065182F"/>
    <w:rsid w:val="00652855"/>
    <w:rsid w:val="0065458E"/>
    <w:rsid w:val="006636D1"/>
    <w:rsid w:val="006643BF"/>
    <w:rsid w:val="00675CA0"/>
    <w:rsid w:val="00685147"/>
    <w:rsid w:val="00686908"/>
    <w:rsid w:val="0069787D"/>
    <w:rsid w:val="006A422C"/>
    <w:rsid w:val="006B482B"/>
    <w:rsid w:val="006B4E24"/>
    <w:rsid w:val="006C644C"/>
    <w:rsid w:val="006D43D5"/>
    <w:rsid w:val="006E175A"/>
    <w:rsid w:val="006E2FF3"/>
    <w:rsid w:val="006F019A"/>
    <w:rsid w:val="006F0CB0"/>
    <w:rsid w:val="006F54C1"/>
    <w:rsid w:val="006F7391"/>
    <w:rsid w:val="006F781A"/>
    <w:rsid w:val="007048B9"/>
    <w:rsid w:val="00715538"/>
    <w:rsid w:val="0071672D"/>
    <w:rsid w:val="00726FC4"/>
    <w:rsid w:val="00730DFE"/>
    <w:rsid w:val="0073119C"/>
    <w:rsid w:val="00732D41"/>
    <w:rsid w:val="00733C18"/>
    <w:rsid w:val="007406D6"/>
    <w:rsid w:val="0075310E"/>
    <w:rsid w:val="007549AC"/>
    <w:rsid w:val="0075508D"/>
    <w:rsid w:val="007767B0"/>
    <w:rsid w:val="00782E03"/>
    <w:rsid w:val="007862D5"/>
    <w:rsid w:val="0078642C"/>
    <w:rsid w:val="00786B63"/>
    <w:rsid w:val="0079303A"/>
    <w:rsid w:val="00793A76"/>
    <w:rsid w:val="00794CA8"/>
    <w:rsid w:val="007A7060"/>
    <w:rsid w:val="007C6BC8"/>
    <w:rsid w:val="007C6C8F"/>
    <w:rsid w:val="007D26B9"/>
    <w:rsid w:val="007D31ED"/>
    <w:rsid w:val="007D5976"/>
    <w:rsid w:val="007E4BBD"/>
    <w:rsid w:val="007E6851"/>
    <w:rsid w:val="007F2DDF"/>
    <w:rsid w:val="007F2EF8"/>
    <w:rsid w:val="00800CEB"/>
    <w:rsid w:val="00803099"/>
    <w:rsid w:val="00810A67"/>
    <w:rsid w:val="008119A1"/>
    <w:rsid w:val="008169DE"/>
    <w:rsid w:val="0082081F"/>
    <w:rsid w:val="00823807"/>
    <w:rsid w:val="008245DA"/>
    <w:rsid w:val="008348FE"/>
    <w:rsid w:val="00835538"/>
    <w:rsid w:val="0084068A"/>
    <w:rsid w:val="00847414"/>
    <w:rsid w:val="008518B5"/>
    <w:rsid w:val="00855684"/>
    <w:rsid w:val="0085608E"/>
    <w:rsid w:val="00865168"/>
    <w:rsid w:val="00865BF7"/>
    <w:rsid w:val="008675A0"/>
    <w:rsid w:val="00876A5D"/>
    <w:rsid w:val="008848DE"/>
    <w:rsid w:val="00887F52"/>
    <w:rsid w:val="008A5F8C"/>
    <w:rsid w:val="008B08FD"/>
    <w:rsid w:val="008B0959"/>
    <w:rsid w:val="008B199C"/>
    <w:rsid w:val="008B4E1E"/>
    <w:rsid w:val="008C4F4B"/>
    <w:rsid w:val="008C5E50"/>
    <w:rsid w:val="008D193B"/>
    <w:rsid w:val="008D28FB"/>
    <w:rsid w:val="008D3C99"/>
    <w:rsid w:val="008D4176"/>
    <w:rsid w:val="008D4A68"/>
    <w:rsid w:val="008E6740"/>
    <w:rsid w:val="00900027"/>
    <w:rsid w:val="00903D02"/>
    <w:rsid w:val="00905237"/>
    <w:rsid w:val="009133FD"/>
    <w:rsid w:val="00920164"/>
    <w:rsid w:val="009235F6"/>
    <w:rsid w:val="00931DB4"/>
    <w:rsid w:val="00934823"/>
    <w:rsid w:val="00935345"/>
    <w:rsid w:val="00942CA4"/>
    <w:rsid w:val="0094423E"/>
    <w:rsid w:val="0095146C"/>
    <w:rsid w:val="00951B55"/>
    <w:rsid w:val="00951F2B"/>
    <w:rsid w:val="0096319F"/>
    <w:rsid w:val="00963B03"/>
    <w:rsid w:val="00965FE1"/>
    <w:rsid w:val="0096639B"/>
    <w:rsid w:val="0096712A"/>
    <w:rsid w:val="00976768"/>
    <w:rsid w:val="00977D64"/>
    <w:rsid w:val="00980642"/>
    <w:rsid w:val="00991074"/>
    <w:rsid w:val="00991CE5"/>
    <w:rsid w:val="009940EB"/>
    <w:rsid w:val="009A1EF8"/>
    <w:rsid w:val="009B105F"/>
    <w:rsid w:val="009B19F0"/>
    <w:rsid w:val="009B38A6"/>
    <w:rsid w:val="009B3CE1"/>
    <w:rsid w:val="009B4080"/>
    <w:rsid w:val="009B636D"/>
    <w:rsid w:val="009C2E95"/>
    <w:rsid w:val="009C5278"/>
    <w:rsid w:val="009C7305"/>
    <w:rsid w:val="009E3332"/>
    <w:rsid w:val="009E6757"/>
    <w:rsid w:val="009F072D"/>
    <w:rsid w:val="009F194C"/>
    <w:rsid w:val="009F6F14"/>
    <w:rsid w:val="00A04444"/>
    <w:rsid w:val="00A04B09"/>
    <w:rsid w:val="00A137F7"/>
    <w:rsid w:val="00A2164A"/>
    <w:rsid w:val="00A24532"/>
    <w:rsid w:val="00A31E23"/>
    <w:rsid w:val="00A32F55"/>
    <w:rsid w:val="00A41127"/>
    <w:rsid w:val="00A421FF"/>
    <w:rsid w:val="00A467B5"/>
    <w:rsid w:val="00A5165C"/>
    <w:rsid w:val="00A5493B"/>
    <w:rsid w:val="00A5618A"/>
    <w:rsid w:val="00A67193"/>
    <w:rsid w:val="00A946B4"/>
    <w:rsid w:val="00AB1B23"/>
    <w:rsid w:val="00AB1EB5"/>
    <w:rsid w:val="00AB29AD"/>
    <w:rsid w:val="00AB4059"/>
    <w:rsid w:val="00AB4F08"/>
    <w:rsid w:val="00AC424F"/>
    <w:rsid w:val="00AC4F66"/>
    <w:rsid w:val="00AD0FCA"/>
    <w:rsid w:val="00AF0609"/>
    <w:rsid w:val="00AF13CA"/>
    <w:rsid w:val="00AF2F1F"/>
    <w:rsid w:val="00AF32D8"/>
    <w:rsid w:val="00B04BFB"/>
    <w:rsid w:val="00B10E2B"/>
    <w:rsid w:val="00B121B1"/>
    <w:rsid w:val="00B127B3"/>
    <w:rsid w:val="00B12D4E"/>
    <w:rsid w:val="00B13FAF"/>
    <w:rsid w:val="00B148D8"/>
    <w:rsid w:val="00B24594"/>
    <w:rsid w:val="00B24FC2"/>
    <w:rsid w:val="00B31438"/>
    <w:rsid w:val="00B33DFC"/>
    <w:rsid w:val="00B34559"/>
    <w:rsid w:val="00B432C6"/>
    <w:rsid w:val="00B50C9E"/>
    <w:rsid w:val="00B5164B"/>
    <w:rsid w:val="00B52C9A"/>
    <w:rsid w:val="00B54291"/>
    <w:rsid w:val="00B55D22"/>
    <w:rsid w:val="00B56FA4"/>
    <w:rsid w:val="00B632A3"/>
    <w:rsid w:val="00B71E60"/>
    <w:rsid w:val="00B7769F"/>
    <w:rsid w:val="00B81B92"/>
    <w:rsid w:val="00B91FFD"/>
    <w:rsid w:val="00B93B18"/>
    <w:rsid w:val="00B944BB"/>
    <w:rsid w:val="00BA39AA"/>
    <w:rsid w:val="00BA4437"/>
    <w:rsid w:val="00BA62A8"/>
    <w:rsid w:val="00BB12C7"/>
    <w:rsid w:val="00BC15F6"/>
    <w:rsid w:val="00BC1E3B"/>
    <w:rsid w:val="00BD0B66"/>
    <w:rsid w:val="00BD278D"/>
    <w:rsid w:val="00BE417B"/>
    <w:rsid w:val="00BE5F01"/>
    <w:rsid w:val="00C0266A"/>
    <w:rsid w:val="00C03A0F"/>
    <w:rsid w:val="00C043A0"/>
    <w:rsid w:val="00C101B2"/>
    <w:rsid w:val="00C102E2"/>
    <w:rsid w:val="00C15025"/>
    <w:rsid w:val="00C222E0"/>
    <w:rsid w:val="00C230B0"/>
    <w:rsid w:val="00C30E9A"/>
    <w:rsid w:val="00C35EFF"/>
    <w:rsid w:val="00C410E7"/>
    <w:rsid w:val="00C41452"/>
    <w:rsid w:val="00C447B1"/>
    <w:rsid w:val="00C45239"/>
    <w:rsid w:val="00C46346"/>
    <w:rsid w:val="00C4658E"/>
    <w:rsid w:val="00C55CEC"/>
    <w:rsid w:val="00C61D08"/>
    <w:rsid w:val="00C63E19"/>
    <w:rsid w:val="00C650FD"/>
    <w:rsid w:val="00C665A1"/>
    <w:rsid w:val="00C82A5A"/>
    <w:rsid w:val="00C8433C"/>
    <w:rsid w:val="00C86C34"/>
    <w:rsid w:val="00C87579"/>
    <w:rsid w:val="00C927A6"/>
    <w:rsid w:val="00C94E4A"/>
    <w:rsid w:val="00CA298B"/>
    <w:rsid w:val="00CA6EB9"/>
    <w:rsid w:val="00CB01B3"/>
    <w:rsid w:val="00CB0891"/>
    <w:rsid w:val="00CB6D8C"/>
    <w:rsid w:val="00CB7C0E"/>
    <w:rsid w:val="00CC4EC0"/>
    <w:rsid w:val="00CC6D73"/>
    <w:rsid w:val="00CF2484"/>
    <w:rsid w:val="00D000F1"/>
    <w:rsid w:val="00D00F6B"/>
    <w:rsid w:val="00D12737"/>
    <w:rsid w:val="00D12A83"/>
    <w:rsid w:val="00D146BF"/>
    <w:rsid w:val="00D2258B"/>
    <w:rsid w:val="00D256C5"/>
    <w:rsid w:val="00D349EE"/>
    <w:rsid w:val="00D41DDC"/>
    <w:rsid w:val="00D44B65"/>
    <w:rsid w:val="00D45666"/>
    <w:rsid w:val="00D4696A"/>
    <w:rsid w:val="00D525F8"/>
    <w:rsid w:val="00D56D1C"/>
    <w:rsid w:val="00D572A8"/>
    <w:rsid w:val="00D6211E"/>
    <w:rsid w:val="00D64CC6"/>
    <w:rsid w:val="00D7032D"/>
    <w:rsid w:val="00D714A4"/>
    <w:rsid w:val="00D72F59"/>
    <w:rsid w:val="00D84497"/>
    <w:rsid w:val="00D92EBD"/>
    <w:rsid w:val="00D93CFF"/>
    <w:rsid w:val="00DB23D0"/>
    <w:rsid w:val="00DB5CA1"/>
    <w:rsid w:val="00DB5E88"/>
    <w:rsid w:val="00DC03F7"/>
    <w:rsid w:val="00DC4A86"/>
    <w:rsid w:val="00DC5793"/>
    <w:rsid w:val="00DC6CBE"/>
    <w:rsid w:val="00DD41C2"/>
    <w:rsid w:val="00DE45A6"/>
    <w:rsid w:val="00DE55D7"/>
    <w:rsid w:val="00DE7F84"/>
    <w:rsid w:val="00DF0180"/>
    <w:rsid w:val="00E02A7A"/>
    <w:rsid w:val="00E12751"/>
    <w:rsid w:val="00E145E9"/>
    <w:rsid w:val="00E165FA"/>
    <w:rsid w:val="00E24070"/>
    <w:rsid w:val="00E31E40"/>
    <w:rsid w:val="00E4587F"/>
    <w:rsid w:val="00E52FF9"/>
    <w:rsid w:val="00E57107"/>
    <w:rsid w:val="00E607CB"/>
    <w:rsid w:val="00E61D3F"/>
    <w:rsid w:val="00E72F1D"/>
    <w:rsid w:val="00E80D4E"/>
    <w:rsid w:val="00E839D0"/>
    <w:rsid w:val="00E96253"/>
    <w:rsid w:val="00EA28D8"/>
    <w:rsid w:val="00EB04C5"/>
    <w:rsid w:val="00EB29E7"/>
    <w:rsid w:val="00EB2A9C"/>
    <w:rsid w:val="00EB633A"/>
    <w:rsid w:val="00EB6A52"/>
    <w:rsid w:val="00ED33C0"/>
    <w:rsid w:val="00EF402D"/>
    <w:rsid w:val="00EF4B57"/>
    <w:rsid w:val="00F04EF4"/>
    <w:rsid w:val="00F05713"/>
    <w:rsid w:val="00F105C5"/>
    <w:rsid w:val="00F1372A"/>
    <w:rsid w:val="00F14900"/>
    <w:rsid w:val="00F15921"/>
    <w:rsid w:val="00F17397"/>
    <w:rsid w:val="00F1759F"/>
    <w:rsid w:val="00F20E8E"/>
    <w:rsid w:val="00F266F7"/>
    <w:rsid w:val="00F2688D"/>
    <w:rsid w:val="00F35EE1"/>
    <w:rsid w:val="00F362D4"/>
    <w:rsid w:val="00F47D41"/>
    <w:rsid w:val="00F5523A"/>
    <w:rsid w:val="00F5673C"/>
    <w:rsid w:val="00F572A6"/>
    <w:rsid w:val="00F61ADA"/>
    <w:rsid w:val="00F72232"/>
    <w:rsid w:val="00F736A6"/>
    <w:rsid w:val="00F7565A"/>
    <w:rsid w:val="00F907BF"/>
    <w:rsid w:val="00F9742E"/>
    <w:rsid w:val="00FA00DB"/>
    <w:rsid w:val="00FA79E9"/>
    <w:rsid w:val="00FC2423"/>
    <w:rsid w:val="00FC4583"/>
    <w:rsid w:val="00FC4B95"/>
    <w:rsid w:val="00FC59A5"/>
    <w:rsid w:val="00FC7D0B"/>
    <w:rsid w:val="00FD0310"/>
    <w:rsid w:val="00FD2B41"/>
    <w:rsid w:val="00FE0B4A"/>
    <w:rsid w:val="00FE6A39"/>
    <w:rsid w:val="00FE7DDC"/>
    <w:rsid w:val="00FF2681"/>
    <w:rsid w:val="00FF34C8"/>
    <w:rsid w:val="00F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7CEB"/>
  <w15:chartTrackingRefBased/>
  <w15:docId w15:val="{1D60189D-19F9-4260-859A-5AFC73E4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9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9DE"/>
    <w:rPr>
      <w:color w:val="605E5C"/>
      <w:shd w:val="clear" w:color="auto" w:fill="E1DFDD"/>
    </w:rPr>
  </w:style>
  <w:style w:type="character" w:customStyle="1" w:styleId="html-italic">
    <w:name w:val="html-italic"/>
    <w:basedOn w:val="DefaultParagraphFont"/>
    <w:rsid w:val="00003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apps.who.int/iris/bitstream/handle/10665/184521/9789241509442_eng.pdf;jsessionid=EB3E8DC8AA1B9934B0B18EDFA8C45004?sequenc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4095</TotalTime>
  <Pages>9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 Chen</dc:creator>
  <cp:keywords/>
  <dc:description/>
  <cp:lastModifiedBy>Yuli Chen</cp:lastModifiedBy>
  <cp:revision>367</cp:revision>
  <dcterms:created xsi:type="dcterms:W3CDTF">2018-10-23T17:38:00Z</dcterms:created>
  <dcterms:modified xsi:type="dcterms:W3CDTF">2018-10-27T05:49:00Z</dcterms:modified>
</cp:coreProperties>
</file>