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6FB4" w:rsidRDefault="007B1667" w:rsidP="007B1667">
      <w:pPr>
        <w:jc w:val="center"/>
        <w:rPr>
          <w:rFonts w:ascii="微軟正黑體" w:eastAsia="微軟正黑體" w:hAnsi="微軟正黑體"/>
          <w:b/>
          <w:color w:val="002060"/>
          <w:sz w:val="36"/>
          <w:szCs w:val="36"/>
        </w:rPr>
      </w:pPr>
      <w:r w:rsidRPr="002A1E23">
        <w:rPr>
          <w:rFonts w:ascii="微軟正黑體" w:eastAsia="微軟正黑體" w:hAnsi="微軟正黑體" w:hint="eastAsia"/>
          <w:b/>
          <w:color w:val="002060"/>
          <w:sz w:val="36"/>
          <w:szCs w:val="36"/>
        </w:rPr>
        <w:t>時間管家</w:t>
      </w:r>
    </w:p>
    <w:p w:rsidR="002A1E23" w:rsidRPr="002A1E23" w:rsidRDefault="002A1E23" w:rsidP="002A1E23">
      <w:pPr>
        <w:jc w:val="right"/>
        <w:rPr>
          <w:rFonts w:ascii="微軟正黑體" w:eastAsia="微軟正黑體" w:hAnsi="微軟正黑體"/>
          <w:b/>
          <w:sz w:val="28"/>
          <w:szCs w:val="28"/>
        </w:rPr>
      </w:pPr>
      <w:r w:rsidRPr="003F3FB4">
        <w:rPr>
          <w:rFonts w:ascii="微軟正黑體" w:eastAsia="微軟正黑體" w:hAnsi="微軟正黑體" w:hint="eastAsia"/>
          <w:b/>
          <w:sz w:val="28"/>
          <w:szCs w:val="28"/>
        </w:rPr>
        <w:t>第8組</w:t>
      </w:r>
    </w:p>
    <w:p w:rsidR="00F237C2" w:rsidRPr="003A5B35" w:rsidRDefault="007B1667" w:rsidP="006D4103">
      <w:pPr>
        <w:pStyle w:val="a7"/>
        <w:numPr>
          <w:ilvl w:val="0"/>
          <w:numId w:val="1"/>
        </w:numPr>
        <w:ind w:leftChars="0"/>
        <w:rPr>
          <w:rFonts w:ascii="標楷體" w:eastAsia="標楷體" w:hAnsi="標楷體"/>
          <w:b/>
          <w:color w:val="C45911" w:themeColor="accent2" w:themeShade="BF"/>
          <w:sz w:val="28"/>
          <w:szCs w:val="28"/>
        </w:rPr>
      </w:pPr>
      <w:r w:rsidRPr="003A5B35">
        <w:rPr>
          <w:rFonts w:ascii="標楷體" w:eastAsia="標楷體" w:hAnsi="標楷體" w:hint="eastAsia"/>
          <w:b/>
          <w:color w:val="C45911" w:themeColor="accent2" w:themeShade="BF"/>
          <w:sz w:val="28"/>
          <w:szCs w:val="28"/>
        </w:rPr>
        <w:t>專案動機</w:t>
      </w:r>
    </w:p>
    <w:p w:rsidR="00354F4A" w:rsidRPr="00F237C2" w:rsidRDefault="008B3A18" w:rsidP="0013415A">
      <w:pPr>
        <w:pStyle w:val="a7"/>
        <w:spacing w:line="276" w:lineRule="auto"/>
        <w:ind w:leftChars="0" w:firstLine="480"/>
        <w:rPr>
          <w:rFonts w:ascii="標楷體" w:eastAsia="標楷體" w:hAnsi="標楷體"/>
          <w:sz w:val="28"/>
          <w:szCs w:val="28"/>
        </w:rPr>
      </w:pPr>
      <w:r w:rsidRPr="00F237C2">
        <w:rPr>
          <w:rFonts w:ascii="標楷體" w:eastAsia="標楷體" w:hAnsi="標楷體" w:cs="微軟正黑體" w:hint="eastAsia"/>
        </w:rPr>
        <w:t>在事情多的時候，大多數的人都會因為不知道要從何開始而規劃行程，但往往在規劃完成後都沒有確實執行計畫，又或是過了一天卻不知道到底做了哪些事，因此我們希望能夠開發出一個能夠協助規劃行程並記錄各項事務的實際執行時間，以幫助使用者了解自身時間規劃的狀況。</w:t>
      </w:r>
    </w:p>
    <w:p w:rsidR="00354F4A" w:rsidRPr="003A5B35" w:rsidRDefault="00007199" w:rsidP="006D4103">
      <w:pPr>
        <w:pStyle w:val="a7"/>
        <w:numPr>
          <w:ilvl w:val="0"/>
          <w:numId w:val="1"/>
        </w:numPr>
        <w:spacing w:before="240"/>
        <w:ind w:leftChars="0"/>
        <w:rPr>
          <w:rFonts w:ascii="標楷體" w:eastAsia="標楷體" w:hAnsi="標楷體"/>
          <w:b/>
          <w:color w:val="C45911" w:themeColor="accent2" w:themeShade="BF"/>
          <w:sz w:val="28"/>
          <w:szCs w:val="28"/>
        </w:rPr>
      </w:pPr>
      <w:r w:rsidRPr="003A5B35">
        <w:rPr>
          <w:rFonts w:ascii="標楷體" w:eastAsia="標楷體" w:hAnsi="標楷體" w:hint="eastAsia"/>
          <w:b/>
          <w:color w:val="C45911" w:themeColor="accent2" w:themeShade="BF"/>
          <w:sz w:val="28"/>
          <w:szCs w:val="28"/>
        </w:rPr>
        <w:t>資料收集</w:t>
      </w:r>
    </w:p>
    <w:p w:rsidR="00496C72" w:rsidRPr="00C642DC" w:rsidRDefault="0035039D" w:rsidP="002278DF">
      <w:pPr>
        <w:pStyle w:val="a7"/>
        <w:numPr>
          <w:ilvl w:val="0"/>
          <w:numId w:val="2"/>
        </w:numPr>
        <w:spacing w:after="240"/>
        <w:ind w:leftChars="0"/>
        <w:rPr>
          <w:rFonts w:ascii="標楷體" w:eastAsia="標楷體" w:hAnsi="標楷體"/>
          <w:b/>
          <w:sz w:val="28"/>
          <w:szCs w:val="28"/>
        </w:rPr>
      </w:pPr>
      <w:r w:rsidRPr="00C642DC">
        <w:rPr>
          <w:rFonts w:ascii="標楷體" w:eastAsia="標楷體" w:hAnsi="標楷體" w:hint="eastAsia"/>
          <w:b/>
          <w:szCs w:val="24"/>
        </w:rPr>
        <w:t>探討議題</w:t>
      </w:r>
      <w:r w:rsidR="002A1E23" w:rsidRPr="00C642DC">
        <w:rPr>
          <w:rFonts w:ascii="標楷體" w:eastAsia="標楷體" w:hAnsi="標楷體" w:hint="eastAsia"/>
          <w:b/>
          <w:szCs w:val="24"/>
        </w:rPr>
        <w:t>：</w:t>
      </w:r>
    </w:p>
    <w:p w:rsidR="00C52890" w:rsidRPr="00BF7616" w:rsidRDefault="00C52890" w:rsidP="002278DF">
      <w:pPr>
        <w:pStyle w:val="a7"/>
        <w:numPr>
          <w:ilvl w:val="0"/>
          <w:numId w:val="4"/>
        </w:numPr>
        <w:spacing w:after="240"/>
        <w:ind w:leftChars="0"/>
        <w:rPr>
          <w:rFonts w:ascii="標楷體" w:eastAsia="標楷體" w:hAnsi="標楷體"/>
          <w:szCs w:val="24"/>
        </w:rPr>
      </w:pPr>
      <w:r w:rsidRPr="00BF7616">
        <w:rPr>
          <w:rFonts w:ascii="標楷體" w:eastAsia="標楷體" w:hAnsi="標楷體" w:hint="eastAsia"/>
          <w:szCs w:val="24"/>
        </w:rPr>
        <w:t>現在的人有無時間規劃的需求</w:t>
      </w:r>
      <w:r w:rsidR="002A1E23" w:rsidRPr="00BF7616">
        <w:rPr>
          <w:rFonts w:ascii="標楷體" w:eastAsia="標楷體" w:hAnsi="標楷體" w:hint="eastAsia"/>
          <w:szCs w:val="24"/>
        </w:rPr>
        <w:t>？</w:t>
      </w:r>
    </w:p>
    <w:p w:rsidR="00C52890" w:rsidRPr="00BF7616" w:rsidRDefault="00C52890" w:rsidP="002278DF">
      <w:pPr>
        <w:pStyle w:val="a7"/>
        <w:numPr>
          <w:ilvl w:val="0"/>
          <w:numId w:val="4"/>
        </w:numPr>
        <w:spacing w:after="240"/>
        <w:ind w:leftChars="0"/>
        <w:rPr>
          <w:rFonts w:ascii="標楷體" w:eastAsia="標楷體" w:hAnsi="標楷體"/>
          <w:szCs w:val="24"/>
        </w:rPr>
      </w:pPr>
      <w:r w:rsidRPr="00BF7616">
        <w:rPr>
          <w:rFonts w:ascii="標楷體" w:eastAsia="標楷體" w:hAnsi="標楷體" w:hint="eastAsia"/>
          <w:szCs w:val="24"/>
        </w:rPr>
        <w:t>市面上是否已經有可用的工具</w:t>
      </w:r>
      <w:r w:rsidR="002A1E23" w:rsidRPr="00BF7616">
        <w:rPr>
          <w:rFonts w:ascii="標楷體" w:eastAsia="標楷體" w:hAnsi="標楷體" w:hint="eastAsia"/>
          <w:szCs w:val="24"/>
        </w:rPr>
        <w:t>？</w:t>
      </w:r>
    </w:p>
    <w:p w:rsidR="00C52890" w:rsidRPr="00BF7616" w:rsidRDefault="00C52890" w:rsidP="002278DF">
      <w:pPr>
        <w:pStyle w:val="a7"/>
        <w:numPr>
          <w:ilvl w:val="0"/>
          <w:numId w:val="4"/>
        </w:numPr>
        <w:spacing w:after="240"/>
        <w:ind w:leftChars="0"/>
        <w:rPr>
          <w:rFonts w:ascii="標楷體" w:eastAsia="標楷體" w:hAnsi="標楷體"/>
          <w:szCs w:val="24"/>
        </w:rPr>
      </w:pPr>
      <w:r w:rsidRPr="00BF7616">
        <w:rPr>
          <w:rFonts w:ascii="標楷體" w:eastAsia="標楷體" w:hAnsi="標楷體" w:hint="eastAsia"/>
          <w:szCs w:val="24"/>
        </w:rPr>
        <w:t>該工具是否真的能解決問題</w:t>
      </w:r>
      <w:r w:rsidR="002A1E23" w:rsidRPr="00BF7616">
        <w:rPr>
          <w:rFonts w:ascii="標楷體" w:eastAsia="標楷體" w:hAnsi="標楷體" w:hint="eastAsia"/>
          <w:szCs w:val="24"/>
        </w:rPr>
        <w:t>？</w:t>
      </w:r>
    </w:p>
    <w:p w:rsidR="00C52890" w:rsidRPr="00BF7616" w:rsidRDefault="00C52890" w:rsidP="002278DF">
      <w:pPr>
        <w:pStyle w:val="a7"/>
        <w:numPr>
          <w:ilvl w:val="0"/>
          <w:numId w:val="4"/>
        </w:numPr>
        <w:spacing w:after="240"/>
        <w:ind w:leftChars="0"/>
        <w:rPr>
          <w:rFonts w:ascii="標楷體" w:eastAsia="標楷體" w:hAnsi="標楷體"/>
          <w:szCs w:val="24"/>
        </w:rPr>
      </w:pPr>
      <w:r w:rsidRPr="00BF7616">
        <w:rPr>
          <w:rFonts w:ascii="標楷體" w:eastAsia="標楷體" w:hAnsi="標楷體" w:hint="eastAsia"/>
          <w:szCs w:val="24"/>
        </w:rPr>
        <w:t>大眾的時間規劃經驗</w:t>
      </w:r>
      <w:r w:rsidR="002A1E23" w:rsidRPr="00BF7616">
        <w:rPr>
          <w:rFonts w:ascii="標楷體" w:eastAsia="標楷體" w:hAnsi="標楷體" w:hint="eastAsia"/>
          <w:szCs w:val="24"/>
        </w:rPr>
        <w:t>。</w:t>
      </w:r>
    </w:p>
    <w:p w:rsidR="00C52890" w:rsidRPr="00BF7616" w:rsidRDefault="00C52890" w:rsidP="002278DF">
      <w:pPr>
        <w:pStyle w:val="a7"/>
        <w:numPr>
          <w:ilvl w:val="0"/>
          <w:numId w:val="4"/>
        </w:numPr>
        <w:spacing w:after="240"/>
        <w:ind w:leftChars="0"/>
        <w:rPr>
          <w:rFonts w:ascii="標楷體" w:eastAsia="標楷體" w:hAnsi="標楷體"/>
          <w:szCs w:val="24"/>
        </w:rPr>
      </w:pPr>
      <w:r w:rsidRPr="00BF7616">
        <w:rPr>
          <w:rFonts w:ascii="標楷體" w:eastAsia="標楷體" w:hAnsi="標楷體" w:hint="eastAsia"/>
          <w:szCs w:val="24"/>
        </w:rPr>
        <w:t>大眾所期望能擁有的功能</w:t>
      </w:r>
      <w:r w:rsidR="002A1E23" w:rsidRPr="00BF7616">
        <w:rPr>
          <w:rFonts w:ascii="標楷體" w:eastAsia="標楷體" w:hAnsi="標楷體" w:hint="eastAsia"/>
          <w:szCs w:val="24"/>
        </w:rPr>
        <w:t>。</w:t>
      </w:r>
    </w:p>
    <w:p w:rsidR="0035039D" w:rsidRPr="00C642DC" w:rsidRDefault="0035039D" w:rsidP="002278DF">
      <w:pPr>
        <w:pStyle w:val="a7"/>
        <w:numPr>
          <w:ilvl w:val="0"/>
          <w:numId w:val="2"/>
        </w:numPr>
        <w:spacing w:after="240"/>
        <w:ind w:leftChars="0"/>
        <w:rPr>
          <w:rFonts w:ascii="標楷體" w:eastAsia="標楷體" w:hAnsi="標楷體"/>
          <w:b/>
          <w:sz w:val="28"/>
          <w:szCs w:val="28"/>
        </w:rPr>
      </w:pPr>
      <w:r w:rsidRPr="00C642DC">
        <w:rPr>
          <w:rFonts w:ascii="標楷體" w:eastAsia="標楷體" w:hAnsi="標楷體" w:hint="eastAsia"/>
          <w:b/>
          <w:szCs w:val="24"/>
        </w:rPr>
        <w:t>調查方式</w:t>
      </w:r>
      <w:r w:rsidR="002A1E23" w:rsidRPr="00C642DC">
        <w:rPr>
          <w:rFonts w:ascii="標楷體" w:eastAsia="標楷體" w:hAnsi="標楷體" w:hint="eastAsia"/>
          <w:b/>
          <w:szCs w:val="24"/>
        </w:rPr>
        <w:t>：</w:t>
      </w:r>
    </w:p>
    <w:p w:rsidR="00B34A82" w:rsidRDefault="00F32A36" w:rsidP="006731D9">
      <w:pPr>
        <w:pStyle w:val="a7"/>
        <w:spacing w:after="240"/>
        <w:ind w:leftChars="0" w:left="960"/>
        <w:rPr>
          <w:rFonts w:ascii="標楷體" w:eastAsia="標楷體" w:hAnsi="標楷體"/>
          <w:szCs w:val="24"/>
        </w:rPr>
      </w:pPr>
      <w:r>
        <w:rPr>
          <w:rFonts w:ascii="標楷體" w:eastAsia="標楷體" w:hAnsi="標楷體" w:hint="eastAsia"/>
          <w:szCs w:val="24"/>
        </w:rPr>
        <w:t>使用</w:t>
      </w:r>
      <w:proofErr w:type="spellStart"/>
      <w:r w:rsidR="003678FB">
        <w:rPr>
          <w:rFonts w:ascii="標楷體" w:eastAsia="標楷體" w:hAnsi="標楷體" w:hint="eastAsia"/>
          <w:szCs w:val="24"/>
        </w:rPr>
        <w:t>DoSurvey</w:t>
      </w:r>
      <w:proofErr w:type="spellEnd"/>
      <w:r w:rsidR="003678FB">
        <w:rPr>
          <w:rFonts w:ascii="標楷體" w:eastAsia="標楷體" w:hAnsi="標楷體" w:hint="eastAsia"/>
          <w:szCs w:val="24"/>
        </w:rPr>
        <w:t>平台製作問卷</w:t>
      </w:r>
      <w:r w:rsidR="00A009FD">
        <w:rPr>
          <w:rFonts w:ascii="標楷體" w:eastAsia="標楷體" w:hAnsi="標楷體" w:hint="eastAsia"/>
          <w:szCs w:val="24"/>
        </w:rPr>
        <w:t>。</w:t>
      </w:r>
    </w:p>
    <w:p w:rsidR="006973C3" w:rsidRDefault="00B34A82" w:rsidP="006731D9">
      <w:pPr>
        <w:pStyle w:val="a7"/>
        <w:spacing w:after="240"/>
        <w:ind w:leftChars="0" w:left="960"/>
        <w:rPr>
          <w:rFonts w:ascii="標楷體" w:eastAsia="標楷體" w:hAnsi="標楷體"/>
          <w:szCs w:val="24"/>
        </w:rPr>
      </w:pPr>
      <w:r>
        <w:rPr>
          <w:rFonts w:ascii="標楷體" w:eastAsia="標楷體" w:hAnsi="標楷體" w:hint="eastAsia"/>
          <w:szCs w:val="24"/>
        </w:rPr>
        <w:t>問卷連結</w:t>
      </w:r>
      <w:r w:rsidR="00480AD0">
        <w:rPr>
          <w:rFonts w:ascii="標楷體" w:eastAsia="標楷體" w:hAnsi="標楷體" w:hint="eastAsia"/>
          <w:szCs w:val="24"/>
        </w:rPr>
        <w:t>：</w:t>
      </w:r>
    </w:p>
    <w:p w:rsidR="00B34A82" w:rsidRPr="00B34A82" w:rsidRDefault="00094FAB" w:rsidP="006731D9">
      <w:pPr>
        <w:pStyle w:val="a7"/>
        <w:spacing w:after="240"/>
        <w:ind w:leftChars="0" w:left="960"/>
        <w:rPr>
          <w:rFonts w:ascii="標楷體" w:eastAsia="標楷體" w:hAnsi="標楷體"/>
          <w:szCs w:val="24"/>
        </w:rPr>
      </w:pPr>
      <w:hyperlink r:id="rId8" w:history="1">
        <w:r w:rsidR="00B34A82" w:rsidRPr="000A465D">
          <w:rPr>
            <w:rStyle w:val="a8"/>
            <w:rFonts w:ascii="標楷體" w:eastAsia="標楷體" w:hAnsi="標楷體"/>
            <w:szCs w:val="24"/>
          </w:rPr>
          <w:t>https://www.dosurvey.com.tw/SurveyStart.aspx?id=9B177D6DA6496BD7</w:t>
        </w:r>
      </w:hyperlink>
    </w:p>
    <w:p w:rsidR="00E9627D" w:rsidRPr="00E9627D" w:rsidRDefault="006973C3" w:rsidP="00E9627D">
      <w:pPr>
        <w:pStyle w:val="a7"/>
        <w:numPr>
          <w:ilvl w:val="0"/>
          <w:numId w:val="2"/>
        </w:numPr>
        <w:spacing w:after="240"/>
        <w:ind w:leftChars="0"/>
        <w:rPr>
          <w:rFonts w:ascii="標楷體" w:eastAsia="標楷體" w:hAnsi="標楷體"/>
          <w:b/>
          <w:sz w:val="28"/>
          <w:szCs w:val="28"/>
        </w:rPr>
      </w:pPr>
      <w:r>
        <w:rPr>
          <w:rFonts w:ascii="標楷體" w:eastAsia="標楷體" w:hAnsi="標楷體"/>
          <w:noProof/>
          <w:szCs w:val="24"/>
        </w:rPr>
        <w:drawing>
          <wp:anchor distT="0" distB="0" distL="114300" distR="114300" simplePos="0" relativeHeight="251651584" behindDoc="1" locked="0" layoutInCell="1" allowOverlap="1" wp14:anchorId="7624D471" wp14:editId="7DF6E071">
            <wp:simplePos x="0" y="0"/>
            <wp:positionH relativeFrom="margin">
              <wp:posOffset>3385820</wp:posOffset>
            </wp:positionH>
            <wp:positionV relativeFrom="paragraph">
              <wp:posOffset>17145</wp:posOffset>
            </wp:positionV>
            <wp:extent cx="2571750" cy="2116455"/>
            <wp:effectExtent l="0" t="0" r="0" b="0"/>
            <wp:wrapTight wrapText="bothSides">
              <wp:wrapPolygon edited="0">
                <wp:start x="0" y="0"/>
                <wp:lineTo x="0" y="21386"/>
                <wp:lineTo x="21440" y="21386"/>
                <wp:lineTo x="21440" y="0"/>
                <wp:lineTo x="0" y="0"/>
              </wp:wrapPolygon>
            </wp:wrapTight>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50" cy="2116455"/>
                    </a:xfrm>
                    <a:prstGeom prst="rect">
                      <a:avLst/>
                    </a:prstGeom>
                    <a:noFill/>
                  </pic:spPr>
                </pic:pic>
              </a:graphicData>
            </a:graphic>
          </wp:anchor>
        </w:drawing>
      </w:r>
      <w:r w:rsidR="0035039D" w:rsidRPr="00C642DC">
        <w:rPr>
          <w:rFonts w:ascii="標楷體" w:eastAsia="標楷體" w:hAnsi="標楷體" w:hint="eastAsia"/>
          <w:b/>
          <w:szCs w:val="24"/>
        </w:rPr>
        <w:t>調查結果</w:t>
      </w:r>
      <w:r w:rsidR="002A1E23" w:rsidRPr="00C642DC">
        <w:rPr>
          <w:rFonts w:ascii="標楷體" w:eastAsia="標楷體" w:hAnsi="標楷體" w:hint="eastAsia"/>
          <w:b/>
          <w:szCs w:val="24"/>
        </w:rPr>
        <w:t>：</w:t>
      </w:r>
      <w:r w:rsidR="00480AD0" w:rsidRPr="00480AD0">
        <w:rPr>
          <w:rFonts w:ascii="標楷體" w:eastAsia="標楷體" w:hAnsi="標楷體" w:hint="eastAsia"/>
          <w:b/>
          <w:szCs w:val="24"/>
        </w:rPr>
        <w:t>有效問卷數量為</w:t>
      </w:r>
      <w:r w:rsidR="00480AD0" w:rsidRPr="00480AD0">
        <w:rPr>
          <w:rFonts w:ascii="標楷體" w:eastAsia="標楷體" w:hAnsi="標楷體" w:hint="eastAsia"/>
          <w:b/>
          <w:color w:val="FF0000"/>
          <w:szCs w:val="24"/>
        </w:rPr>
        <w:t>128</w:t>
      </w:r>
      <w:r w:rsidR="00480AD0">
        <w:rPr>
          <w:rFonts w:ascii="標楷體" w:eastAsia="標楷體" w:hAnsi="標楷體" w:hint="eastAsia"/>
          <w:b/>
          <w:szCs w:val="24"/>
        </w:rPr>
        <w:t>份</w:t>
      </w:r>
    </w:p>
    <w:p w:rsidR="00E9627D" w:rsidRDefault="0086056C" w:rsidP="00E9627D">
      <w:pPr>
        <w:pStyle w:val="a7"/>
        <w:numPr>
          <w:ilvl w:val="0"/>
          <w:numId w:val="8"/>
        </w:numPr>
        <w:spacing w:after="240"/>
        <w:ind w:leftChars="0"/>
        <w:rPr>
          <w:rFonts w:ascii="標楷體" w:eastAsia="標楷體" w:hAnsi="標楷體"/>
          <w:szCs w:val="24"/>
        </w:rPr>
      </w:pPr>
      <w:r w:rsidRPr="0086056C">
        <w:rPr>
          <w:rFonts w:ascii="標楷體" w:eastAsia="標楷體" w:hAnsi="標楷體" w:hint="eastAsia"/>
          <w:szCs w:val="24"/>
        </w:rPr>
        <w:t>問卷</w:t>
      </w:r>
      <w:r>
        <w:rPr>
          <w:rFonts w:ascii="標楷體" w:eastAsia="標楷體" w:hAnsi="標楷體" w:hint="eastAsia"/>
          <w:szCs w:val="24"/>
        </w:rPr>
        <w:t>年齡分布</w:t>
      </w:r>
      <w:r w:rsidR="00E9627D">
        <w:rPr>
          <w:rFonts w:ascii="標楷體" w:eastAsia="標楷體" w:hAnsi="標楷體" w:hint="eastAsia"/>
          <w:szCs w:val="24"/>
        </w:rPr>
        <w:t xml:space="preserve"> </w:t>
      </w:r>
    </w:p>
    <w:p w:rsidR="006973C3" w:rsidRDefault="006973C3" w:rsidP="006973C3">
      <w:pPr>
        <w:pStyle w:val="a7"/>
        <w:spacing w:after="240"/>
        <w:ind w:leftChars="0" w:left="1440"/>
        <w:rPr>
          <w:rFonts w:ascii="標楷體" w:eastAsia="標楷體" w:hAnsi="標楷體"/>
          <w:szCs w:val="24"/>
        </w:rPr>
      </w:pPr>
    </w:p>
    <w:p w:rsidR="00E9627D" w:rsidRDefault="00E9627D" w:rsidP="00E9627D">
      <w:pPr>
        <w:pStyle w:val="a7"/>
        <w:spacing w:after="240"/>
        <w:ind w:leftChars="0" w:left="1440"/>
        <w:rPr>
          <w:rFonts w:ascii="標楷體" w:eastAsia="標楷體" w:hAnsi="標楷體"/>
          <w:szCs w:val="24"/>
        </w:rPr>
      </w:pPr>
    </w:p>
    <w:p w:rsidR="006973C3" w:rsidRDefault="006973C3" w:rsidP="00E9627D">
      <w:pPr>
        <w:pStyle w:val="a7"/>
        <w:spacing w:after="240"/>
        <w:ind w:leftChars="0" w:left="1440"/>
        <w:rPr>
          <w:rFonts w:ascii="標楷體" w:eastAsia="標楷體" w:hAnsi="標楷體"/>
          <w:szCs w:val="24"/>
        </w:rPr>
      </w:pPr>
    </w:p>
    <w:p w:rsidR="0086056C" w:rsidRPr="00480AD0" w:rsidRDefault="00B34A82" w:rsidP="002278DF">
      <w:pPr>
        <w:pStyle w:val="a7"/>
        <w:numPr>
          <w:ilvl w:val="0"/>
          <w:numId w:val="6"/>
        </w:numPr>
        <w:spacing w:after="240"/>
        <w:ind w:leftChars="0"/>
        <w:rPr>
          <w:rFonts w:ascii="標楷體" w:eastAsia="標楷體" w:hAnsi="標楷體"/>
          <w:szCs w:val="24"/>
        </w:rPr>
      </w:pPr>
      <w:r w:rsidRPr="00480AD0">
        <w:rPr>
          <w:rFonts w:ascii="標楷體" w:eastAsia="標楷體" w:hAnsi="標楷體" w:hint="eastAsia"/>
          <w:szCs w:val="24"/>
        </w:rPr>
        <w:lastRenderedPageBreak/>
        <w:t>一半以上的人都有時間管理的習慣(需求)</w:t>
      </w:r>
      <w:r w:rsidR="00480AD0">
        <w:rPr>
          <w:rFonts w:ascii="標楷體" w:eastAsia="標楷體" w:hAnsi="標楷體"/>
          <w:b/>
          <w:noProof/>
          <w:sz w:val="28"/>
          <w:szCs w:val="28"/>
        </w:rPr>
        <w:drawing>
          <wp:inline distT="0" distB="0" distL="0" distR="0">
            <wp:extent cx="2700020" cy="1623060"/>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20" cy="1623060"/>
                    </a:xfrm>
                    <a:prstGeom prst="rect">
                      <a:avLst/>
                    </a:prstGeom>
                    <a:noFill/>
                  </pic:spPr>
                </pic:pic>
              </a:graphicData>
            </a:graphic>
          </wp:inline>
        </w:drawing>
      </w:r>
    </w:p>
    <w:p w:rsidR="00DD1DA5" w:rsidRDefault="00DD1DA5" w:rsidP="002278DF">
      <w:pPr>
        <w:pStyle w:val="a7"/>
        <w:numPr>
          <w:ilvl w:val="0"/>
          <w:numId w:val="6"/>
        </w:numPr>
        <w:ind w:leftChars="0"/>
        <w:rPr>
          <w:rFonts w:ascii="標楷體" w:eastAsia="標楷體" w:hAnsi="標楷體"/>
          <w:szCs w:val="24"/>
        </w:rPr>
      </w:pPr>
      <w:r>
        <w:rPr>
          <w:rFonts w:ascii="標楷體" w:eastAsia="標楷體" w:hAnsi="標楷體" w:hint="eastAsia"/>
          <w:szCs w:val="24"/>
        </w:rPr>
        <w:t>目前手機是大家最常用來記事或是管理時間的工具</w:t>
      </w:r>
    </w:p>
    <w:p w:rsidR="0086056C" w:rsidRPr="0086056C" w:rsidRDefault="00564C75" w:rsidP="0086056C">
      <w:pPr>
        <w:pStyle w:val="a7"/>
        <w:spacing w:after="240"/>
        <w:ind w:leftChars="0" w:left="1440"/>
        <w:rPr>
          <w:rFonts w:ascii="標楷體" w:eastAsia="標楷體" w:hAnsi="標楷體"/>
          <w:szCs w:val="24"/>
        </w:rPr>
      </w:pPr>
      <w:r>
        <w:rPr>
          <w:rFonts w:ascii="標楷體" w:eastAsia="標楷體" w:hAnsi="標楷體"/>
          <w:noProof/>
          <w:szCs w:val="24"/>
        </w:rPr>
        <w:drawing>
          <wp:inline distT="0" distB="0" distL="0" distR="0">
            <wp:extent cx="2943225" cy="1767840"/>
            <wp:effectExtent l="0" t="0" r="952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1767840"/>
                    </a:xfrm>
                    <a:prstGeom prst="rect">
                      <a:avLst/>
                    </a:prstGeom>
                    <a:noFill/>
                  </pic:spPr>
                </pic:pic>
              </a:graphicData>
            </a:graphic>
          </wp:inline>
        </w:drawing>
      </w:r>
    </w:p>
    <w:p w:rsidR="00DD1DA5" w:rsidRDefault="00DD1DA5" w:rsidP="002278DF">
      <w:pPr>
        <w:pStyle w:val="a7"/>
        <w:numPr>
          <w:ilvl w:val="0"/>
          <w:numId w:val="5"/>
        </w:numPr>
        <w:ind w:leftChars="0"/>
        <w:rPr>
          <w:rFonts w:ascii="標楷體" w:eastAsia="標楷體" w:hAnsi="標楷體"/>
          <w:szCs w:val="24"/>
        </w:rPr>
      </w:pPr>
      <w:r>
        <w:rPr>
          <w:rFonts w:ascii="標楷體" w:eastAsia="標楷體" w:hAnsi="標楷體" w:hint="eastAsia"/>
          <w:szCs w:val="24"/>
        </w:rPr>
        <w:t>大多數人儘管</w:t>
      </w:r>
      <w:r w:rsidR="008669A8">
        <w:rPr>
          <w:rFonts w:ascii="標楷體" w:eastAsia="標楷體" w:hAnsi="標楷體" w:hint="eastAsia"/>
          <w:szCs w:val="24"/>
        </w:rPr>
        <w:t>有</w:t>
      </w:r>
      <w:r>
        <w:rPr>
          <w:rFonts w:ascii="標楷體" w:eastAsia="標楷體" w:hAnsi="標楷體" w:hint="eastAsia"/>
          <w:szCs w:val="24"/>
        </w:rPr>
        <w:t>記事還是缺乏行動力，推測可能為傳統的紙、筆或是手機記事本</w:t>
      </w:r>
      <w:r w:rsidR="008669A8">
        <w:rPr>
          <w:rFonts w:ascii="標楷體" w:eastAsia="標楷體" w:hAnsi="標楷體" w:hint="eastAsia"/>
          <w:szCs w:val="24"/>
        </w:rPr>
        <w:t>沒有</w:t>
      </w:r>
      <w:r>
        <w:rPr>
          <w:rFonts w:ascii="標楷體" w:eastAsia="標楷體" w:hAnsi="標楷體" w:hint="eastAsia"/>
          <w:szCs w:val="24"/>
        </w:rPr>
        <w:t>時間通知</w:t>
      </w:r>
      <w:r w:rsidR="008669A8">
        <w:rPr>
          <w:rFonts w:ascii="標楷體" w:eastAsia="標楷體" w:hAnsi="標楷體" w:hint="eastAsia"/>
          <w:szCs w:val="24"/>
        </w:rPr>
        <w:t>功能</w:t>
      </w:r>
    </w:p>
    <w:p w:rsidR="00564C75" w:rsidRPr="00DD1DA5" w:rsidRDefault="00564C75" w:rsidP="00564C75">
      <w:pPr>
        <w:pStyle w:val="a7"/>
        <w:spacing w:after="240"/>
        <w:ind w:leftChars="0" w:left="1440"/>
        <w:rPr>
          <w:rFonts w:ascii="標楷體" w:eastAsia="標楷體" w:hAnsi="標楷體"/>
          <w:szCs w:val="24"/>
        </w:rPr>
      </w:pPr>
      <w:r>
        <w:rPr>
          <w:rFonts w:ascii="標楷體" w:eastAsia="標楷體" w:hAnsi="標楷體"/>
          <w:noProof/>
          <w:szCs w:val="24"/>
        </w:rPr>
        <w:drawing>
          <wp:inline distT="0" distB="0" distL="0" distR="0">
            <wp:extent cx="2768600" cy="16643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8600" cy="1664335"/>
                    </a:xfrm>
                    <a:prstGeom prst="rect">
                      <a:avLst/>
                    </a:prstGeom>
                    <a:noFill/>
                  </pic:spPr>
                </pic:pic>
              </a:graphicData>
            </a:graphic>
          </wp:inline>
        </w:drawing>
      </w:r>
    </w:p>
    <w:p w:rsidR="00B34A82" w:rsidRDefault="008669A8" w:rsidP="002278DF">
      <w:pPr>
        <w:pStyle w:val="a7"/>
        <w:numPr>
          <w:ilvl w:val="0"/>
          <w:numId w:val="5"/>
        </w:numPr>
        <w:ind w:leftChars="0"/>
        <w:rPr>
          <w:rFonts w:ascii="標楷體" w:eastAsia="標楷體" w:hAnsi="標楷體"/>
          <w:szCs w:val="24"/>
        </w:rPr>
      </w:pPr>
      <w:r>
        <w:rPr>
          <w:rFonts w:ascii="標楷體" w:eastAsia="標楷體" w:hAnsi="標楷體" w:hint="eastAsia"/>
          <w:szCs w:val="24"/>
        </w:rPr>
        <w:t>統計使用者預期希望提供的功能以利後續產品設計</w:t>
      </w:r>
    </w:p>
    <w:p w:rsidR="00564C75" w:rsidRDefault="00564C75" w:rsidP="00DD4599">
      <w:pPr>
        <w:pStyle w:val="a7"/>
        <w:spacing w:after="240"/>
        <w:ind w:leftChars="0" w:left="1440"/>
        <w:rPr>
          <w:rFonts w:ascii="標楷體" w:eastAsia="標楷體" w:hAnsi="標楷體"/>
          <w:szCs w:val="24"/>
        </w:rPr>
      </w:pPr>
      <w:r>
        <w:rPr>
          <w:rFonts w:ascii="標楷體" w:eastAsia="標楷體" w:hAnsi="標楷體"/>
          <w:noProof/>
          <w:szCs w:val="24"/>
        </w:rPr>
        <w:drawing>
          <wp:inline distT="0" distB="0" distL="0" distR="0" wp14:anchorId="164B7C26" wp14:editId="68E689B4">
            <wp:extent cx="2790190" cy="16465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0190" cy="1646555"/>
                    </a:xfrm>
                    <a:prstGeom prst="rect">
                      <a:avLst/>
                    </a:prstGeom>
                    <a:noFill/>
                  </pic:spPr>
                </pic:pic>
              </a:graphicData>
            </a:graphic>
          </wp:inline>
        </w:drawing>
      </w:r>
    </w:p>
    <w:p w:rsidR="00DD4599" w:rsidRPr="0086056C" w:rsidRDefault="00DD4599" w:rsidP="00564C75">
      <w:pPr>
        <w:pStyle w:val="a7"/>
        <w:spacing w:after="240"/>
        <w:rPr>
          <w:rFonts w:ascii="標楷體" w:eastAsia="標楷體" w:hAnsi="標楷體"/>
          <w:szCs w:val="24"/>
        </w:rPr>
      </w:pPr>
      <w:r>
        <w:rPr>
          <w:rFonts w:ascii="標楷體" w:eastAsia="標楷體" w:hAnsi="標楷體" w:hint="eastAsia"/>
          <w:szCs w:val="24"/>
        </w:rPr>
        <w:lastRenderedPageBreak/>
        <w:t>目前主要會將這四項功能實作到APP上，並且會以方便規劃行程為首要考量將此功能放在首頁，以供使用者快速規劃。</w:t>
      </w:r>
    </w:p>
    <w:p w:rsidR="003643AB" w:rsidRDefault="003643AB" w:rsidP="006D4103">
      <w:pPr>
        <w:pStyle w:val="a7"/>
        <w:numPr>
          <w:ilvl w:val="0"/>
          <w:numId w:val="1"/>
        </w:numPr>
        <w:spacing w:before="240"/>
        <w:ind w:leftChars="0"/>
        <w:rPr>
          <w:rFonts w:ascii="標楷體" w:eastAsia="標楷體" w:hAnsi="標楷體"/>
          <w:b/>
          <w:color w:val="C45911" w:themeColor="accent2" w:themeShade="BF"/>
          <w:sz w:val="28"/>
          <w:szCs w:val="28"/>
        </w:rPr>
      </w:pPr>
      <w:r w:rsidRPr="003A5B35">
        <w:rPr>
          <w:rFonts w:ascii="標楷體" w:eastAsia="標楷體" w:hAnsi="標楷體" w:hint="eastAsia"/>
          <w:b/>
          <w:color w:val="C45911" w:themeColor="accent2" w:themeShade="BF"/>
          <w:sz w:val="28"/>
          <w:szCs w:val="28"/>
        </w:rPr>
        <w:t>目標族群</w:t>
      </w:r>
    </w:p>
    <w:p w:rsidR="002761C2" w:rsidRPr="002761C2" w:rsidRDefault="002761C2" w:rsidP="00480AD0">
      <w:pPr>
        <w:pStyle w:val="a7"/>
        <w:ind w:leftChars="0"/>
        <w:rPr>
          <w:rFonts w:ascii="標楷體" w:eastAsia="標楷體" w:hAnsi="標楷體"/>
          <w:b/>
          <w:color w:val="C45911" w:themeColor="accent2" w:themeShade="BF"/>
          <w:sz w:val="28"/>
          <w:szCs w:val="28"/>
        </w:rPr>
      </w:pPr>
      <w:r>
        <w:rPr>
          <w:rFonts w:ascii="標楷體" w:eastAsia="標楷體" w:hAnsi="標楷體" w:hint="eastAsia"/>
          <w:szCs w:val="24"/>
        </w:rPr>
        <w:t>我</w:t>
      </w:r>
      <w:r w:rsidRPr="004339BB">
        <w:rPr>
          <w:rFonts w:ascii="標楷體" w:eastAsia="標楷體" w:hAnsi="標楷體" w:hint="eastAsia"/>
          <w:szCs w:val="24"/>
        </w:rPr>
        <w:t>們</w:t>
      </w:r>
      <w:r w:rsidR="00564C75">
        <w:rPr>
          <w:rFonts w:ascii="標楷體" w:eastAsia="標楷體" w:hAnsi="標楷體" w:hint="eastAsia"/>
          <w:szCs w:val="24"/>
        </w:rPr>
        <w:t>設定的</w:t>
      </w:r>
      <w:r>
        <w:rPr>
          <w:rFonts w:ascii="標楷體" w:eastAsia="標楷體" w:hAnsi="標楷體" w:hint="eastAsia"/>
          <w:szCs w:val="24"/>
        </w:rPr>
        <w:t>使用</w:t>
      </w:r>
      <w:r w:rsidR="00564C75">
        <w:rPr>
          <w:rFonts w:ascii="標楷體" w:eastAsia="標楷體" w:hAnsi="標楷體" w:hint="eastAsia"/>
          <w:szCs w:val="24"/>
        </w:rPr>
        <w:t>族群為熟悉</w:t>
      </w:r>
      <w:r w:rsidRPr="006F3110">
        <w:rPr>
          <w:rFonts w:ascii="標楷體" w:eastAsia="標楷體" w:hAnsi="標楷體" w:hint="eastAsia"/>
          <w:color w:val="FF0000"/>
          <w:szCs w:val="24"/>
        </w:rPr>
        <w:t>手機基本操作</w:t>
      </w:r>
      <w:r w:rsidR="00564C75">
        <w:rPr>
          <w:rFonts w:ascii="標楷體" w:eastAsia="標楷體" w:hAnsi="標楷體" w:hint="eastAsia"/>
          <w:szCs w:val="24"/>
        </w:rPr>
        <w:t>的人</w:t>
      </w:r>
      <w:r>
        <w:rPr>
          <w:rFonts w:ascii="標楷體" w:eastAsia="標楷體" w:hAnsi="標楷體" w:hint="eastAsia"/>
          <w:szCs w:val="24"/>
        </w:rPr>
        <w:t>，</w:t>
      </w:r>
      <w:r w:rsidR="00564C75">
        <w:rPr>
          <w:rFonts w:ascii="標楷體" w:eastAsia="標楷體" w:hAnsi="標楷體" w:hint="eastAsia"/>
          <w:szCs w:val="24"/>
        </w:rPr>
        <w:t>以及考慮到問卷調查</w:t>
      </w:r>
      <w:r w:rsidR="00A52B4C">
        <w:rPr>
          <w:rFonts w:ascii="標楷體" w:eastAsia="標楷體" w:hAnsi="標楷體" w:hint="eastAsia"/>
          <w:szCs w:val="24"/>
        </w:rPr>
        <w:t>的統計資料：各</w:t>
      </w:r>
      <w:r w:rsidR="00564C75">
        <w:rPr>
          <w:rFonts w:ascii="標楷體" w:eastAsia="標楷體" w:hAnsi="標楷體" w:hint="eastAsia"/>
          <w:szCs w:val="24"/>
        </w:rPr>
        <w:t>年齡需求比</w:t>
      </w:r>
      <w:r>
        <w:rPr>
          <w:rFonts w:ascii="標楷體" w:eastAsia="標楷體" w:hAnsi="標楷體" w:hint="eastAsia"/>
          <w:szCs w:val="24"/>
        </w:rPr>
        <w:t>，於是我們</w:t>
      </w:r>
      <w:r w:rsidR="00EB0D68">
        <w:rPr>
          <w:rFonts w:ascii="標楷體" w:eastAsia="標楷體" w:hAnsi="標楷體" w:hint="eastAsia"/>
          <w:szCs w:val="24"/>
        </w:rPr>
        <w:t>選擇</w:t>
      </w:r>
      <w:r w:rsidRPr="004339BB">
        <w:rPr>
          <w:rFonts w:ascii="標楷體" w:eastAsia="標楷體" w:hAnsi="標楷體" w:hint="eastAsia"/>
          <w:color w:val="FF0000"/>
          <w:szCs w:val="24"/>
        </w:rPr>
        <w:t>20 ~ 39歲為我們的主要客群</w:t>
      </w:r>
      <w:r>
        <w:rPr>
          <w:rFonts w:ascii="標楷體" w:eastAsia="標楷體" w:hAnsi="標楷體" w:hint="eastAsia"/>
          <w:szCs w:val="24"/>
        </w:rPr>
        <w:t>。</w:t>
      </w:r>
    </w:p>
    <w:p w:rsidR="00B34A82" w:rsidRPr="002761C2" w:rsidRDefault="0086056C" w:rsidP="002278DF">
      <w:pPr>
        <w:pStyle w:val="a7"/>
        <w:numPr>
          <w:ilvl w:val="0"/>
          <w:numId w:val="7"/>
        </w:numPr>
        <w:spacing w:before="240"/>
        <w:ind w:leftChars="0"/>
        <w:rPr>
          <w:rFonts w:ascii="標楷體" w:eastAsia="標楷體" w:hAnsi="標楷體"/>
          <w:b/>
          <w:szCs w:val="24"/>
        </w:rPr>
      </w:pPr>
      <w:r w:rsidRPr="004339BB">
        <w:rPr>
          <w:rFonts w:ascii="標楷體" w:eastAsia="標楷體" w:hAnsi="標楷體" w:hint="eastAsia"/>
          <w:b/>
          <w:noProof/>
          <w:color w:val="C45911" w:themeColor="accent2" w:themeShade="BF"/>
          <w:sz w:val="28"/>
          <w:szCs w:val="28"/>
        </w:rPr>
        <w:drawing>
          <wp:anchor distT="0" distB="0" distL="114300" distR="114300" simplePos="0" relativeHeight="251648512" behindDoc="0" locked="0" layoutInCell="1" allowOverlap="1">
            <wp:simplePos x="0" y="0"/>
            <wp:positionH relativeFrom="margin">
              <wp:posOffset>941705</wp:posOffset>
            </wp:positionH>
            <wp:positionV relativeFrom="paragraph">
              <wp:posOffset>441960</wp:posOffset>
            </wp:positionV>
            <wp:extent cx="2979420" cy="1790700"/>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各年齡需求比例圖.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9420" cy="1790700"/>
                    </a:xfrm>
                    <a:prstGeom prst="rect">
                      <a:avLst/>
                    </a:prstGeom>
                  </pic:spPr>
                </pic:pic>
              </a:graphicData>
            </a:graphic>
          </wp:anchor>
        </w:drawing>
      </w:r>
      <w:r w:rsidR="00B34A82" w:rsidRPr="00DD1DA5">
        <w:rPr>
          <w:rFonts w:ascii="標楷體" w:eastAsia="標楷體" w:hAnsi="標楷體" w:cs="微軟正黑體" w:hint="eastAsia"/>
        </w:rPr>
        <w:t>下圖為各年齡層是否有時間管理需求的比例圖</w:t>
      </w:r>
    </w:p>
    <w:p w:rsidR="005F2714" w:rsidRPr="005F2714" w:rsidRDefault="00CE5B40" w:rsidP="005F2714">
      <w:pPr>
        <w:pStyle w:val="a7"/>
        <w:numPr>
          <w:ilvl w:val="0"/>
          <w:numId w:val="1"/>
        </w:numPr>
        <w:spacing w:before="240"/>
        <w:ind w:leftChars="0"/>
        <w:rPr>
          <w:rFonts w:ascii="標楷體" w:eastAsia="標楷體" w:hAnsi="標楷體"/>
          <w:b/>
          <w:color w:val="C45911" w:themeColor="accent2" w:themeShade="BF"/>
          <w:sz w:val="28"/>
          <w:szCs w:val="28"/>
        </w:rPr>
      </w:pPr>
      <w:r>
        <w:rPr>
          <w:rFonts w:ascii="標楷體" w:eastAsia="標楷體" w:hAnsi="標楷體" w:hint="eastAsia"/>
          <w:b/>
          <w:color w:val="C45911" w:themeColor="accent2" w:themeShade="BF"/>
          <w:sz w:val="28"/>
          <w:szCs w:val="28"/>
        </w:rPr>
        <w:t>產品介紹</w:t>
      </w:r>
      <w:r w:rsidR="00DB61B0">
        <w:rPr>
          <w:rFonts w:ascii="標楷體" w:eastAsia="標楷體" w:hAnsi="標楷體" w:hint="eastAsia"/>
          <w:b/>
          <w:color w:val="C45911" w:themeColor="accent2" w:themeShade="BF"/>
          <w:sz w:val="28"/>
          <w:szCs w:val="28"/>
        </w:rPr>
        <w:t>：U</w:t>
      </w:r>
      <w:r w:rsidR="00DB61B0">
        <w:rPr>
          <w:rFonts w:ascii="標楷體" w:eastAsia="標楷體" w:hAnsi="標楷體"/>
          <w:b/>
          <w:color w:val="C45911" w:themeColor="accent2" w:themeShade="BF"/>
          <w:sz w:val="28"/>
          <w:szCs w:val="28"/>
        </w:rPr>
        <w:t>I</w:t>
      </w:r>
      <w:r w:rsidR="00DB61B0">
        <w:rPr>
          <w:rFonts w:ascii="標楷體" w:eastAsia="標楷體" w:hAnsi="標楷體" w:hint="eastAsia"/>
          <w:b/>
          <w:color w:val="C45911" w:themeColor="accent2" w:themeShade="BF"/>
          <w:sz w:val="28"/>
          <w:szCs w:val="28"/>
        </w:rPr>
        <w:t>介面</w:t>
      </w:r>
    </w:p>
    <w:p w:rsidR="00BF74CD" w:rsidRPr="00D82709" w:rsidRDefault="00094FAB" w:rsidP="002278DF">
      <w:pPr>
        <w:pStyle w:val="a7"/>
        <w:numPr>
          <w:ilvl w:val="0"/>
          <w:numId w:val="10"/>
        </w:numPr>
        <w:spacing w:after="240"/>
        <w:ind w:leftChars="0"/>
        <w:rPr>
          <w:rFonts w:ascii="標楷體" w:eastAsia="標楷體" w:hAnsi="標楷體"/>
          <w:b/>
          <w:sz w:val="22"/>
          <w:szCs w:val="24"/>
        </w:rPr>
      </w:pPr>
      <w:r>
        <w:rPr>
          <w:noProof/>
        </w:rPr>
        <w:pict>
          <v:shapetype id="_x0000_t202" coordsize="21600,21600" o:spt="202" path="m,l,21600r21600,l21600,xe">
            <v:stroke joinstyle="miter"/>
            <v:path gradientshapeok="t" o:connecttype="rect"/>
          </v:shapetype>
          <v:shape id="文字方塊 8" o:spid="_x0000_s1026" type="#_x0000_t202" style="position:absolute;left:0;text-align:left;margin-left:366pt;margin-top:29.8pt;width:85pt;height:17pt;z-index:-251657728;visibility:visible;mso-width-relative:margin;mso-height-relative:margin" wrapcoords="-191 0 -191 20661 21600 20661 21600 0 -1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" stroked="f">
            <v:textbox inset="0,0,0,0">
              <w:txbxContent>
                <w:p w:rsidR="00371C26" w:rsidRPr="001C2849" w:rsidRDefault="00371C26" w:rsidP="002278DF">
                  <w:pPr>
                    <w:pStyle w:val="a7"/>
                    <w:numPr>
                      <w:ilvl w:val="0"/>
                      <w:numId w:val="9"/>
                    </w:numPr>
                    <w:spacing w:after="240"/>
                    <w:ind w:leftChars="0" w:left="482" w:hanging="482"/>
                    <w:rPr>
                      <w:rFonts w:ascii="標楷體" w:eastAsia="標楷體" w:hAnsi="標楷體"/>
                      <w:b/>
                      <w:szCs w:val="24"/>
                    </w:rPr>
                  </w:pPr>
                  <w:r w:rsidRPr="001C2849">
                    <w:rPr>
                      <w:rFonts w:ascii="標楷體" w:eastAsia="標楷體" w:hAnsi="標楷體" w:hint="eastAsia"/>
                      <w:szCs w:val="24"/>
                    </w:rPr>
                    <w:t>時間管家首頁</w:t>
                  </w:r>
                </w:p>
              </w:txbxContent>
            </v:textbox>
            <w10:wrap type="tight"/>
          </v:shape>
        </w:pict>
      </w:r>
      <w:r w:rsidR="00BF74CD" w:rsidRPr="00D82709">
        <w:rPr>
          <w:rFonts w:ascii="標楷體" w:eastAsia="標楷體" w:hAnsi="標楷體" w:hint="eastAsia"/>
          <w:b/>
          <w:szCs w:val="24"/>
        </w:rPr>
        <w:t>首頁</w:t>
      </w:r>
    </w:p>
    <w:p w:rsidR="008754B6" w:rsidRPr="00BF74CD" w:rsidRDefault="0015346B" w:rsidP="002278DF">
      <w:pPr>
        <w:pStyle w:val="a7"/>
        <w:numPr>
          <w:ilvl w:val="1"/>
          <w:numId w:val="16"/>
        </w:numPr>
        <w:spacing w:after="240"/>
        <w:ind w:leftChars="0"/>
        <w:rPr>
          <w:rFonts w:ascii="標楷體" w:eastAsia="標楷體" w:hAnsi="標楷體"/>
          <w:b/>
          <w:szCs w:val="24"/>
        </w:rPr>
      </w:pPr>
      <w:r w:rsidRPr="006C1E40">
        <w:rPr>
          <w:noProof/>
          <w:sz w:val="28"/>
        </w:rPr>
        <w:drawing>
          <wp:anchor distT="0" distB="0" distL="114300" distR="114300" simplePos="0" relativeHeight="251649536" behindDoc="0" locked="0" layoutInCell="1" allowOverlap="1">
            <wp:simplePos x="0" y="0"/>
            <wp:positionH relativeFrom="margin">
              <wp:align>right</wp:align>
            </wp:positionH>
            <wp:positionV relativeFrom="paragraph">
              <wp:posOffset>248285</wp:posOffset>
            </wp:positionV>
            <wp:extent cx="1079500" cy="2339975"/>
            <wp:effectExtent l="19050" t="19050" r="25400" b="222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500" cy="2339975"/>
                    </a:xfrm>
                    <a:prstGeom prst="rect">
                      <a:avLst/>
                    </a:prstGeom>
                    <a:ln>
                      <a:solidFill>
                        <a:schemeClr val="tx1"/>
                      </a:solidFill>
                    </a:ln>
                  </pic:spPr>
                </pic:pic>
              </a:graphicData>
            </a:graphic>
          </wp:anchor>
        </w:drawing>
      </w:r>
      <w:r w:rsidR="008754B6">
        <w:rPr>
          <w:rFonts w:ascii="標楷體" w:eastAsia="標楷體" w:hAnsi="標楷體" w:hint="eastAsia"/>
          <w:b/>
          <w:szCs w:val="24"/>
        </w:rPr>
        <w:t>今日行程</w:t>
      </w:r>
    </w:p>
    <w:p w:rsidR="008754B6" w:rsidRPr="006C1E40" w:rsidRDefault="008754B6" w:rsidP="0015346B">
      <w:pPr>
        <w:pStyle w:val="a7"/>
        <w:spacing w:after="240" w:line="276" w:lineRule="auto"/>
        <w:ind w:leftChars="400" w:left="960"/>
        <w:rPr>
          <w:rFonts w:ascii="標楷體" w:eastAsia="標楷體" w:hAnsi="標楷體"/>
          <w:szCs w:val="24"/>
        </w:rPr>
      </w:pPr>
      <w:r w:rsidRPr="006C1E40">
        <w:rPr>
          <w:rFonts w:ascii="標楷體" w:eastAsia="標楷體" w:hAnsi="標楷體" w:hint="eastAsia"/>
          <w:szCs w:val="24"/>
        </w:rPr>
        <w:t>考量到大部分使用者開啟此app都是在確認行程，因此我們將</w:t>
      </w:r>
      <w:r w:rsidRPr="0015346B">
        <w:rPr>
          <w:rFonts w:ascii="標楷體" w:eastAsia="標楷體" w:hAnsi="標楷體" w:hint="eastAsia"/>
          <w:color w:val="FF0000"/>
          <w:szCs w:val="24"/>
        </w:rPr>
        <w:t>當日的行程規劃顯示在首頁</w:t>
      </w:r>
      <w:r w:rsidRPr="006C1E40">
        <w:rPr>
          <w:rFonts w:ascii="標楷體" w:eastAsia="標楷體" w:hAnsi="標楷體" w:hint="eastAsia"/>
          <w:szCs w:val="24"/>
        </w:rPr>
        <w:t>，方便使用者確認行程。</w:t>
      </w:r>
    </w:p>
    <w:p w:rsidR="00BF74CD" w:rsidRPr="00BF74CD" w:rsidRDefault="00BF74CD" w:rsidP="002278DF">
      <w:pPr>
        <w:pStyle w:val="a7"/>
        <w:numPr>
          <w:ilvl w:val="0"/>
          <w:numId w:val="14"/>
        </w:numPr>
        <w:spacing w:after="240"/>
        <w:ind w:leftChars="0"/>
        <w:rPr>
          <w:rFonts w:ascii="標楷體" w:eastAsia="標楷體" w:hAnsi="標楷體"/>
          <w:b/>
          <w:szCs w:val="24"/>
        </w:rPr>
      </w:pPr>
      <w:r>
        <w:rPr>
          <w:rFonts w:ascii="標楷體" w:eastAsia="標楷體" w:hAnsi="標楷體" w:hint="eastAsia"/>
          <w:b/>
          <w:szCs w:val="24"/>
        </w:rPr>
        <w:t>新增事務快捷鍵</w:t>
      </w:r>
    </w:p>
    <w:p w:rsidR="00BF74CD" w:rsidRPr="006C1E40" w:rsidRDefault="00BF74CD" w:rsidP="0015346B">
      <w:pPr>
        <w:pStyle w:val="a7"/>
        <w:spacing w:after="240" w:line="276" w:lineRule="auto"/>
        <w:ind w:leftChars="400" w:left="960"/>
        <w:rPr>
          <w:rFonts w:ascii="標楷體" w:eastAsia="標楷體" w:hAnsi="標楷體"/>
          <w:szCs w:val="24"/>
        </w:rPr>
      </w:pPr>
      <w:r w:rsidRPr="006C1E40">
        <w:rPr>
          <w:rFonts w:ascii="標楷體" w:eastAsia="標楷體" w:hAnsi="標楷體" w:hint="eastAsia"/>
          <w:szCs w:val="24"/>
        </w:rPr>
        <w:t>根據問卷調查結果，大部分民眾都較為希望能夠方便快速的規劃行程，因此我們將新增行程的功能放到</w:t>
      </w:r>
      <w:r w:rsidRPr="0013415A">
        <w:rPr>
          <w:rFonts w:ascii="標楷體" w:eastAsia="標楷體" w:hAnsi="標楷體" w:hint="eastAsia"/>
          <w:color w:val="FF0000"/>
          <w:szCs w:val="24"/>
        </w:rPr>
        <w:t>每</w:t>
      </w:r>
      <w:proofErr w:type="gramStart"/>
      <w:r w:rsidRPr="0013415A">
        <w:rPr>
          <w:rFonts w:ascii="標楷體" w:eastAsia="標楷體" w:hAnsi="標楷體" w:hint="eastAsia"/>
          <w:color w:val="FF0000"/>
          <w:szCs w:val="24"/>
        </w:rPr>
        <w:t>個</w:t>
      </w:r>
      <w:proofErr w:type="gramEnd"/>
      <w:r w:rsidRPr="0013415A">
        <w:rPr>
          <w:rFonts w:ascii="標楷體" w:eastAsia="標楷體" w:hAnsi="標楷體" w:hint="eastAsia"/>
          <w:color w:val="FF0000"/>
          <w:szCs w:val="24"/>
        </w:rPr>
        <w:t>介面的右上方</w:t>
      </w:r>
      <w:r w:rsidRPr="006C1E40">
        <w:rPr>
          <w:rFonts w:ascii="標楷體" w:eastAsia="標楷體" w:hAnsi="標楷體" w:hint="eastAsia"/>
          <w:szCs w:val="24"/>
        </w:rPr>
        <w:t>，方便使用者快速導向新增事務的介面。</w:t>
      </w:r>
    </w:p>
    <w:p w:rsidR="00955E64" w:rsidRDefault="00955E64" w:rsidP="002278DF">
      <w:pPr>
        <w:pStyle w:val="a7"/>
        <w:numPr>
          <w:ilvl w:val="0"/>
          <w:numId w:val="15"/>
        </w:numPr>
        <w:spacing w:after="240"/>
        <w:ind w:leftChars="0"/>
        <w:rPr>
          <w:rFonts w:ascii="標楷體" w:eastAsia="標楷體" w:hAnsi="標楷體"/>
          <w:b/>
          <w:szCs w:val="24"/>
        </w:rPr>
      </w:pPr>
      <w:r>
        <w:rPr>
          <w:rFonts w:ascii="標楷體" w:eastAsia="標楷體" w:hAnsi="標楷體" w:hint="eastAsia"/>
          <w:b/>
          <w:szCs w:val="24"/>
        </w:rPr>
        <w:t>計時按鈕</w:t>
      </w:r>
    </w:p>
    <w:p w:rsidR="00AD6584" w:rsidRPr="006C1E40" w:rsidRDefault="00955E64" w:rsidP="0015346B">
      <w:pPr>
        <w:pStyle w:val="a7"/>
        <w:spacing w:after="240" w:line="276" w:lineRule="auto"/>
        <w:ind w:leftChars="400" w:left="960"/>
        <w:rPr>
          <w:rFonts w:ascii="標楷體" w:eastAsia="標楷體" w:hAnsi="標楷體"/>
          <w:szCs w:val="24"/>
        </w:rPr>
      </w:pPr>
      <w:r w:rsidRPr="006C1E40">
        <w:rPr>
          <w:rFonts w:ascii="標楷體" w:eastAsia="標楷體" w:hAnsi="標楷體" w:hint="eastAsia"/>
          <w:szCs w:val="24"/>
        </w:rPr>
        <w:t>透過點擊</w:t>
      </w:r>
      <w:r w:rsidRPr="000D02C9">
        <w:rPr>
          <w:rFonts w:ascii="標楷體" w:eastAsia="標楷體" w:hAnsi="標楷體" w:hint="eastAsia"/>
          <w:color w:val="FF0000"/>
          <w:szCs w:val="24"/>
        </w:rPr>
        <w:t>螢幕正下方</w:t>
      </w:r>
      <w:r w:rsidRPr="006C1E40">
        <w:rPr>
          <w:rFonts w:ascii="標楷體" w:eastAsia="標楷體" w:hAnsi="標楷體" w:hint="eastAsia"/>
          <w:szCs w:val="24"/>
        </w:rPr>
        <w:t>的計時按鈕，會彈出計時介面，預設</w:t>
      </w:r>
      <w:r w:rsidR="005B5FF8" w:rsidRPr="006C1E40">
        <w:rPr>
          <w:rFonts w:ascii="標楷體" w:eastAsia="標楷體" w:hAnsi="標楷體" w:hint="eastAsia"/>
          <w:szCs w:val="24"/>
        </w:rPr>
        <w:t>的計時項目及類別</w:t>
      </w:r>
      <w:r w:rsidRPr="006C1E40">
        <w:rPr>
          <w:rFonts w:ascii="標楷體" w:eastAsia="標楷體" w:hAnsi="標楷體" w:hint="eastAsia"/>
          <w:szCs w:val="24"/>
        </w:rPr>
        <w:t>為當前規劃的待辦事項，</w:t>
      </w:r>
      <w:r w:rsidR="005B5FF8" w:rsidRPr="006C1E40">
        <w:rPr>
          <w:rFonts w:ascii="標楷體" w:eastAsia="標楷體" w:hAnsi="標楷體" w:hint="eastAsia"/>
          <w:szCs w:val="24"/>
        </w:rPr>
        <w:t>若使用者有行程的臨時變動也</w:t>
      </w:r>
      <w:r w:rsidRPr="006C1E40">
        <w:rPr>
          <w:rFonts w:ascii="標楷體" w:eastAsia="標楷體" w:hAnsi="標楷體" w:hint="eastAsia"/>
          <w:szCs w:val="24"/>
        </w:rPr>
        <w:t>可</w:t>
      </w:r>
      <w:r w:rsidR="005B5FF8" w:rsidRPr="006C1E40">
        <w:rPr>
          <w:rFonts w:ascii="標楷體" w:eastAsia="標楷體" w:hAnsi="標楷體" w:hint="eastAsia"/>
          <w:szCs w:val="24"/>
        </w:rPr>
        <w:t>自訂</w:t>
      </w:r>
      <w:r w:rsidRPr="006C1E40">
        <w:rPr>
          <w:rFonts w:ascii="標楷體" w:eastAsia="標楷體" w:hAnsi="標楷體" w:hint="eastAsia"/>
          <w:szCs w:val="24"/>
        </w:rPr>
        <w:t>欲計時項目及類別</w:t>
      </w:r>
      <w:r w:rsidR="00372F8A" w:rsidRPr="006C1E40">
        <w:rPr>
          <w:rFonts w:ascii="標楷體" w:eastAsia="標楷體" w:hAnsi="標楷體" w:hint="eastAsia"/>
          <w:szCs w:val="24"/>
        </w:rPr>
        <w:t>，開始計時後可點擊終止圖示結束計時。</w:t>
      </w:r>
    </w:p>
    <w:p w:rsidR="00AD6584" w:rsidRDefault="00423B63" w:rsidP="00AD6584">
      <w:pPr>
        <w:pStyle w:val="a7"/>
        <w:spacing w:after="240"/>
        <w:ind w:leftChars="0" w:left="1920"/>
        <w:rPr>
          <w:rFonts w:ascii="標楷體" w:eastAsia="標楷體" w:hAnsi="標楷體"/>
          <w:b/>
          <w:szCs w:val="24"/>
        </w:rPr>
      </w:pPr>
      <w:r>
        <w:rPr>
          <w:rFonts w:ascii="標楷體" w:eastAsia="標楷體" w:hAnsi="標楷體" w:hint="eastAsia"/>
          <w:b/>
          <w:noProof/>
          <w:szCs w:val="24"/>
        </w:rPr>
        <w:lastRenderedPageBreak/>
        <w:drawing>
          <wp:anchor distT="0" distB="0" distL="114300" distR="114300" simplePos="0" relativeHeight="251655680" behindDoc="1" locked="0" layoutInCell="1" allowOverlap="1">
            <wp:simplePos x="0" y="0"/>
            <wp:positionH relativeFrom="column">
              <wp:posOffset>1471930</wp:posOffset>
            </wp:positionH>
            <wp:positionV relativeFrom="paragraph">
              <wp:posOffset>267335</wp:posOffset>
            </wp:positionV>
            <wp:extent cx="1079500" cy="2339975"/>
            <wp:effectExtent l="19050" t="19050" r="25400" b="22225"/>
            <wp:wrapTight wrapText="bothSides">
              <wp:wrapPolygon edited="0">
                <wp:start x="-381" y="-176"/>
                <wp:lineTo x="-381" y="21629"/>
                <wp:lineTo x="21727" y="21629"/>
                <wp:lineTo x="21727" y="-176"/>
                <wp:lineTo x="-381" y="-176"/>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hone X, XS, 11 Pro –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9500" cy="2339975"/>
                    </a:xfrm>
                    <a:prstGeom prst="rect">
                      <a:avLst/>
                    </a:prstGeom>
                    <a:ln>
                      <a:solidFill>
                        <a:schemeClr val="tx1"/>
                      </a:solidFill>
                    </a:ln>
                  </pic:spPr>
                </pic:pic>
              </a:graphicData>
            </a:graphic>
          </wp:anchor>
        </w:drawing>
      </w:r>
      <w:r w:rsidR="00094FAB">
        <w:rPr>
          <w:noProof/>
        </w:rPr>
        <w:pict>
          <v:shape id="文字方塊 21" o:spid="_x0000_s1027" type="#_x0000_t202" style="position:absolute;left:0;text-align:left;margin-left:114.05pt;margin-top:1.5pt;width:85pt;height:17pt;z-index:-251651584;visibility:visible;mso-position-horizontal-relative:text;mso-position-vertical-relative:text;mso-width-relative:margin;mso-height-relative:margin" wrapcoords="-191 0 -191 20661 21600 20661 21600 0 -1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" stroked="f">
            <v:textbox inset="0,0,0,0">
              <w:txbxContent>
                <w:p w:rsidR="00A02974" w:rsidRPr="001C2849" w:rsidRDefault="00A02974" w:rsidP="002278DF">
                  <w:pPr>
                    <w:pStyle w:val="a7"/>
                    <w:numPr>
                      <w:ilvl w:val="0"/>
                      <w:numId w:val="9"/>
                    </w:numPr>
                    <w:spacing w:after="240"/>
                    <w:ind w:leftChars="0" w:left="482" w:hanging="482"/>
                    <w:rPr>
                      <w:rFonts w:ascii="標楷體" w:eastAsia="標楷體" w:hAnsi="標楷體"/>
                      <w:b/>
                      <w:szCs w:val="24"/>
                    </w:rPr>
                  </w:pPr>
                  <w:r>
                    <w:rPr>
                      <w:rFonts w:ascii="標楷體" w:eastAsia="標楷體" w:hAnsi="標楷體" w:hint="eastAsia"/>
                      <w:szCs w:val="24"/>
                    </w:rPr>
                    <w:t>開始計時介面</w:t>
                  </w:r>
                </w:p>
              </w:txbxContent>
            </v:textbox>
            <w10:wrap type="tight"/>
          </v:shape>
        </w:pict>
      </w:r>
      <w:r>
        <w:rPr>
          <w:rFonts w:ascii="標楷體" w:eastAsia="標楷體" w:hAnsi="標楷體" w:hint="eastAsia"/>
          <w:b/>
          <w:noProof/>
          <w:szCs w:val="24"/>
        </w:rPr>
        <w:drawing>
          <wp:anchor distT="0" distB="0" distL="114300" distR="114300" simplePos="0" relativeHeight="251656704" behindDoc="1" locked="0" layoutInCell="1" allowOverlap="1">
            <wp:simplePos x="0" y="0"/>
            <wp:positionH relativeFrom="column">
              <wp:posOffset>3472815</wp:posOffset>
            </wp:positionH>
            <wp:positionV relativeFrom="paragraph">
              <wp:posOffset>254635</wp:posOffset>
            </wp:positionV>
            <wp:extent cx="1079500" cy="2339975"/>
            <wp:effectExtent l="19050" t="19050" r="25400" b="22225"/>
            <wp:wrapTight wrapText="bothSides">
              <wp:wrapPolygon edited="0">
                <wp:start x="-381" y="-176"/>
                <wp:lineTo x="-381" y="21629"/>
                <wp:lineTo x="21727" y="21629"/>
                <wp:lineTo x="21727" y="-176"/>
                <wp:lineTo x="-381" y="-176"/>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hone X, XS, 11 Pro –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9500" cy="2339975"/>
                    </a:xfrm>
                    <a:prstGeom prst="rect">
                      <a:avLst/>
                    </a:prstGeom>
                    <a:ln>
                      <a:solidFill>
                        <a:schemeClr val="tx1"/>
                      </a:solidFill>
                    </a:ln>
                  </pic:spPr>
                </pic:pic>
              </a:graphicData>
            </a:graphic>
          </wp:anchor>
        </w:drawing>
      </w:r>
      <w:r w:rsidR="00094FAB">
        <w:rPr>
          <w:noProof/>
        </w:rPr>
        <w:pict>
          <v:shape id="文字方塊 22" o:spid="_x0000_s1028" type="#_x0000_t202" style="position:absolute;left:0;text-align:left;margin-left:278.1pt;margin-top:1.6pt;width:71.2pt;height:16pt;z-index:-251650560;visibility:visible;mso-position-horizontal-relative:text;mso-position-vertical-relative:text;mso-width-relative:margin;mso-height-relative:margin" wrapcoords="-227 0 -227 20571 21600 20571 21600 0 -2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" stroked="f">
            <v:textbox inset="0,0,0,0">
              <w:txbxContent>
                <w:p w:rsidR="00A02974" w:rsidRPr="001C2849" w:rsidRDefault="00A02974" w:rsidP="002278DF">
                  <w:pPr>
                    <w:pStyle w:val="a7"/>
                    <w:numPr>
                      <w:ilvl w:val="0"/>
                      <w:numId w:val="9"/>
                    </w:numPr>
                    <w:spacing w:after="240"/>
                    <w:ind w:leftChars="0" w:left="482" w:hanging="482"/>
                    <w:rPr>
                      <w:rFonts w:ascii="標楷體" w:eastAsia="標楷體" w:hAnsi="標楷體"/>
                      <w:b/>
                      <w:szCs w:val="24"/>
                    </w:rPr>
                  </w:pPr>
                  <w:r>
                    <w:rPr>
                      <w:rFonts w:ascii="標楷體" w:eastAsia="標楷體" w:hAnsi="標楷體" w:hint="eastAsia"/>
                      <w:szCs w:val="24"/>
                    </w:rPr>
                    <w:t>計時</w:t>
                  </w:r>
                  <w:r>
                    <w:rPr>
                      <w:rFonts w:ascii="標楷體" w:eastAsia="標楷體" w:hAnsi="標楷體"/>
                      <w:szCs w:val="24"/>
                    </w:rPr>
                    <w:t>中介</w:t>
                  </w:r>
                  <w:r>
                    <w:rPr>
                      <w:rFonts w:ascii="標楷體" w:eastAsia="標楷體" w:hAnsi="標楷體" w:hint="eastAsia"/>
                      <w:szCs w:val="24"/>
                    </w:rPr>
                    <w:t>面</w:t>
                  </w:r>
                </w:p>
              </w:txbxContent>
            </v:textbox>
            <w10:wrap type="tight"/>
          </v:shape>
        </w:pict>
      </w:r>
    </w:p>
    <w:p w:rsidR="00A02974" w:rsidRDefault="00A02974" w:rsidP="00AD6584">
      <w:pPr>
        <w:pStyle w:val="a7"/>
        <w:spacing w:after="240"/>
        <w:ind w:leftChars="0" w:left="1920"/>
        <w:rPr>
          <w:rFonts w:ascii="標楷體" w:eastAsia="標楷體" w:hAnsi="標楷體"/>
          <w:b/>
          <w:szCs w:val="24"/>
        </w:rPr>
      </w:pPr>
    </w:p>
    <w:p w:rsidR="00A02974" w:rsidRDefault="00A02974" w:rsidP="00AD6584">
      <w:pPr>
        <w:pStyle w:val="a7"/>
        <w:spacing w:after="240"/>
        <w:ind w:leftChars="0" w:left="1920"/>
        <w:rPr>
          <w:rFonts w:ascii="標楷體" w:eastAsia="標楷體" w:hAnsi="標楷體"/>
          <w:b/>
          <w:szCs w:val="24"/>
        </w:rPr>
      </w:pPr>
    </w:p>
    <w:p w:rsidR="00A02974" w:rsidRDefault="00A02974" w:rsidP="00AD6584">
      <w:pPr>
        <w:pStyle w:val="a7"/>
        <w:spacing w:after="240"/>
        <w:ind w:leftChars="0" w:left="1920"/>
        <w:rPr>
          <w:rFonts w:ascii="標楷體" w:eastAsia="標楷體" w:hAnsi="標楷體"/>
          <w:b/>
          <w:szCs w:val="24"/>
        </w:rPr>
      </w:pPr>
    </w:p>
    <w:p w:rsidR="00A02974" w:rsidRDefault="00A02974" w:rsidP="00AD6584">
      <w:pPr>
        <w:pStyle w:val="a7"/>
        <w:spacing w:after="240"/>
        <w:ind w:leftChars="0" w:left="1920"/>
        <w:rPr>
          <w:rFonts w:ascii="標楷體" w:eastAsia="標楷體" w:hAnsi="標楷體"/>
          <w:b/>
          <w:szCs w:val="24"/>
        </w:rPr>
      </w:pPr>
    </w:p>
    <w:p w:rsidR="00A02974" w:rsidRDefault="00A02974" w:rsidP="00AD6584">
      <w:pPr>
        <w:pStyle w:val="a7"/>
        <w:spacing w:after="240"/>
        <w:ind w:leftChars="0" w:left="1920"/>
        <w:rPr>
          <w:rFonts w:ascii="標楷體" w:eastAsia="標楷體" w:hAnsi="標楷體"/>
          <w:b/>
          <w:szCs w:val="24"/>
        </w:rPr>
      </w:pPr>
    </w:p>
    <w:p w:rsidR="00A02974" w:rsidRDefault="00A02974" w:rsidP="00AD6584">
      <w:pPr>
        <w:pStyle w:val="a7"/>
        <w:spacing w:after="240"/>
        <w:ind w:leftChars="0" w:left="1920"/>
        <w:rPr>
          <w:rFonts w:ascii="標楷體" w:eastAsia="標楷體" w:hAnsi="標楷體"/>
          <w:b/>
          <w:szCs w:val="24"/>
        </w:rPr>
      </w:pPr>
    </w:p>
    <w:p w:rsidR="00BF74CD" w:rsidRDefault="00AD6584" w:rsidP="002278DF">
      <w:pPr>
        <w:pStyle w:val="a7"/>
        <w:numPr>
          <w:ilvl w:val="0"/>
          <w:numId w:val="11"/>
        </w:numPr>
        <w:spacing w:after="240"/>
        <w:ind w:leftChars="0"/>
        <w:rPr>
          <w:rFonts w:ascii="標楷體" w:eastAsia="標楷體" w:hAnsi="標楷體"/>
          <w:b/>
          <w:szCs w:val="24"/>
        </w:rPr>
      </w:pPr>
      <w:r>
        <w:rPr>
          <w:rFonts w:ascii="標楷體" w:eastAsia="標楷體" w:hAnsi="標楷體" w:hint="eastAsia"/>
          <w:b/>
          <w:szCs w:val="24"/>
        </w:rPr>
        <w:t>側選單</w:t>
      </w:r>
    </w:p>
    <w:p w:rsidR="00AD6584" w:rsidRPr="00423B63" w:rsidRDefault="00AD6584" w:rsidP="0079444F">
      <w:pPr>
        <w:pStyle w:val="a7"/>
        <w:spacing w:after="240" w:line="276" w:lineRule="auto"/>
        <w:ind w:leftChars="400" w:left="960"/>
        <w:rPr>
          <w:rFonts w:ascii="標楷體" w:eastAsia="標楷體" w:hAnsi="標楷體"/>
          <w:szCs w:val="24"/>
        </w:rPr>
      </w:pPr>
      <w:r w:rsidRPr="00423B63">
        <w:rPr>
          <w:rFonts w:ascii="標楷體" w:eastAsia="標楷體" w:hAnsi="標楷體" w:hint="eastAsia"/>
          <w:szCs w:val="24"/>
        </w:rPr>
        <w:t>點擊左上方的選單按鈕，可開啟側選單</w:t>
      </w:r>
      <w:r w:rsidR="00810DAF" w:rsidRPr="00423B63">
        <w:rPr>
          <w:rFonts w:ascii="標楷體" w:eastAsia="標楷體" w:hAnsi="標楷體" w:hint="eastAsia"/>
          <w:szCs w:val="24"/>
        </w:rPr>
        <w:t>切換至</w:t>
      </w:r>
      <w:r w:rsidR="00810DAF" w:rsidRPr="00423B63">
        <w:rPr>
          <w:rFonts w:ascii="標楷體" w:eastAsia="標楷體" w:hAnsi="標楷體" w:hint="eastAsia"/>
          <w:color w:val="FF0000"/>
          <w:szCs w:val="24"/>
        </w:rPr>
        <w:t>行事曆</w:t>
      </w:r>
      <w:r w:rsidR="00810DAF" w:rsidRPr="00423B63">
        <w:rPr>
          <w:rFonts w:ascii="標楷體" w:eastAsia="標楷體" w:hAnsi="標楷體" w:hint="eastAsia"/>
          <w:szCs w:val="24"/>
        </w:rPr>
        <w:t>、</w:t>
      </w:r>
      <w:r w:rsidR="00810DAF" w:rsidRPr="00423B63">
        <w:rPr>
          <w:rFonts w:ascii="標楷體" w:eastAsia="標楷體" w:hAnsi="標楷體" w:hint="eastAsia"/>
          <w:color w:val="FF0000"/>
          <w:szCs w:val="24"/>
        </w:rPr>
        <w:t>新增事務</w:t>
      </w:r>
      <w:r w:rsidR="00810DAF" w:rsidRPr="00423B63">
        <w:rPr>
          <w:rFonts w:ascii="標楷體" w:eastAsia="標楷體" w:hAnsi="標楷體" w:hint="eastAsia"/>
          <w:szCs w:val="24"/>
        </w:rPr>
        <w:t>、</w:t>
      </w:r>
      <w:r w:rsidR="00810DAF" w:rsidRPr="00423B63">
        <w:rPr>
          <w:rFonts w:ascii="標楷體" w:eastAsia="標楷體" w:hAnsi="標楷體" w:hint="eastAsia"/>
          <w:color w:val="FF0000"/>
          <w:szCs w:val="24"/>
        </w:rPr>
        <w:t>統計報表</w:t>
      </w:r>
      <w:r w:rsidR="00810DAF" w:rsidRPr="00423B63">
        <w:rPr>
          <w:rFonts w:ascii="標楷體" w:eastAsia="標楷體" w:hAnsi="標楷體" w:hint="eastAsia"/>
          <w:szCs w:val="24"/>
        </w:rPr>
        <w:t>、</w:t>
      </w:r>
      <w:r w:rsidR="00810DAF" w:rsidRPr="00423B63">
        <w:rPr>
          <w:rFonts w:ascii="標楷體" w:eastAsia="標楷體" w:hAnsi="標楷體" w:hint="eastAsia"/>
          <w:color w:val="FF0000"/>
          <w:szCs w:val="24"/>
        </w:rPr>
        <w:t>今日行程</w:t>
      </w:r>
      <w:r w:rsidR="00810DAF" w:rsidRPr="00423B63">
        <w:rPr>
          <w:rFonts w:ascii="標楷體" w:eastAsia="標楷體" w:hAnsi="標楷體" w:hint="eastAsia"/>
          <w:szCs w:val="24"/>
        </w:rPr>
        <w:t>的介面</w:t>
      </w:r>
      <w:r w:rsidR="0048362C">
        <w:rPr>
          <w:rFonts w:ascii="標楷體" w:eastAsia="標楷體" w:hAnsi="標楷體" w:hint="eastAsia"/>
          <w:szCs w:val="24"/>
        </w:rPr>
        <w:t>。</w:t>
      </w:r>
    </w:p>
    <w:p w:rsidR="00BF74CD" w:rsidRDefault="0080271D" w:rsidP="002278DF">
      <w:pPr>
        <w:pStyle w:val="a7"/>
        <w:numPr>
          <w:ilvl w:val="0"/>
          <w:numId w:val="12"/>
        </w:numPr>
        <w:spacing w:after="240"/>
        <w:ind w:leftChars="0"/>
        <w:rPr>
          <w:rFonts w:ascii="標楷體" w:eastAsia="標楷體" w:hAnsi="標楷體"/>
          <w:b/>
          <w:szCs w:val="24"/>
        </w:rPr>
      </w:pPr>
      <w:r>
        <w:rPr>
          <w:rFonts w:ascii="標楷體" w:eastAsia="標楷體" w:hAnsi="標楷體" w:hint="eastAsia"/>
          <w:b/>
          <w:szCs w:val="24"/>
        </w:rPr>
        <w:t>行事曆</w:t>
      </w:r>
    </w:p>
    <w:p w:rsidR="0080271D" w:rsidRPr="00423B63" w:rsidRDefault="0080271D" w:rsidP="0079444F">
      <w:pPr>
        <w:pStyle w:val="a7"/>
        <w:spacing w:after="240" w:line="276" w:lineRule="auto"/>
        <w:ind w:leftChars="400" w:left="960"/>
        <w:rPr>
          <w:rFonts w:ascii="標楷體" w:eastAsia="標楷體" w:hAnsi="標楷體"/>
          <w:szCs w:val="24"/>
        </w:rPr>
      </w:pPr>
      <w:r w:rsidRPr="00423B63">
        <w:rPr>
          <w:rFonts w:ascii="標楷體" w:eastAsia="標楷體" w:hAnsi="標楷體" w:hint="eastAsia"/>
          <w:szCs w:val="24"/>
        </w:rPr>
        <w:t>進入行事曆介面後，會以一個月的形式呈現已規劃事項，並以顏色區分事項的類別，使用者選擇欲觀看的月份，點擊特定日期的欄位</w:t>
      </w:r>
      <w:proofErr w:type="gramStart"/>
      <w:r w:rsidRPr="00423B63">
        <w:rPr>
          <w:rFonts w:ascii="標楷體" w:eastAsia="標楷體" w:hAnsi="標楷體" w:hint="eastAsia"/>
          <w:szCs w:val="24"/>
        </w:rPr>
        <w:t>即可跳轉至</w:t>
      </w:r>
      <w:proofErr w:type="gramEnd"/>
      <w:r w:rsidRPr="00423B63">
        <w:rPr>
          <w:rFonts w:ascii="標楷體" w:eastAsia="標楷體" w:hAnsi="標楷體" w:hint="eastAsia"/>
          <w:szCs w:val="24"/>
        </w:rPr>
        <w:t>所選的行程介面</w:t>
      </w:r>
      <w:r w:rsidR="0079444F">
        <w:rPr>
          <w:rFonts w:ascii="標楷體" w:eastAsia="標楷體" w:hAnsi="標楷體" w:hint="eastAsia"/>
          <w:szCs w:val="24"/>
        </w:rPr>
        <w:t>（</w:t>
      </w:r>
      <w:r w:rsidRPr="00423B63">
        <w:rPr>
          <w:rFonts w:ascii="標楷體" w:eastAsia="標楷體" w:hAnsi="標楷體" w:hint="eastAsia"/>
          <w:szCs w:val="24"/>
        </w:rPr>
        <w:t>類似首頁的今日行程</w:t>
      </w:r>
      <w:r w:rsidR="0079444F">
        <w:rPr>
          <w:rFonts w:ascii="標楷體" w:eastAsia="標楷體" w:hAnsi="標楷體" w:hint="eastAsia"/>
          <w:szCs w:val="24"/>
        </w:rPr>
        <w:t>）</w:t>
      </w:r>
      <w:r w:rsidRPr="00423B63">
        <w:rPr>
          <w:rFonts w:ascii="標楷體" w:eastAsia="標楷體" w:hAnsi="標楷體" w:hint="eastAsia"/>
          <w:szCs w:val="24"/>
        </w:rPr>
        <w:t>。</w:t>
      </w:r>
    </w:p>
    <w:p w:rsidR="00BF74CD" w:rsidRDefault="00072C41" w:rsidP="002278DF">
      <w:pPr>
        <w:pStyle w:val="a7"/>
        <w:numPr>
          <w:ilvl w:val="0"/>
          <w:numId w:val="13"/>
        </w:numPr>
        <w:spacing w:after="240"/>
        <w:ind w:leftChars="0"/>
        <w:rPr>
          <w:rFonts w:ascii="標楷體" w:eastAsia="標楷體" w:hAnsi="標楷體"/>
          <w:b/>
          <w:szCs w:val="24"/>
        </w:rPr>
      </w:pPr>
      <w:r>
        <w:rPr>
          <w:rFonts w:ascii="標楷體" w:eastAsia="標楷體" w:hAnsi="標楷體" w:hint="eastAsia"/>
          <w:b/>
          <w:szCs w:val="24"/>
        </w:rPr>
        <w:t>新增待辦事項</w:t>
      </w:r>
    </w:p>
    <w:p w:rsidR="001E6E6B" w:rsidRDefault="00072C41" w:rsidP="00BE30F7">
      <w:pPr>
        <w:pStyle w:val="a7"/>
        <w:spacing w:line="276" w:lineRule="auto"/>
        <w:ind w:leftChars="400" w:left="960"/>
        <w:rPr>
          <w:rFonts w:ascii="標楷體" w:eastAsia="標楷體" w:hAnsi="標楷體"/>
          <w:szCs w:val="24"/>
        </w:rPr>
      </w:pPr>
      <w:r w:rsidRPr="00423B63">
        <w:rPr>
          <w:rFonts w:ascii="標楷體" w:eastAsia="標楷體" w:hAnsi="標楷體" w:hint="eastAsia"/>
          <w:szCs w:val="24"/>
        </w:rPr>
        <w:t>藉由點擊右上方的快捷鍵，</w:t>
      </w:r>
      <w:proofErr w:type="gramStart"/>
      <w:r w:rsidRPr="00423B63">
        <w:rPr>
          <w:rFonts w:ascii="標楷體" w:eastAsia="標楷體" w:hAnsi="標楷體" w:hint="eastAsia"/>
          <w:szCs w:val="24"/>
        </w:rPr>
        <w:t>可跳轉至</w:t>
      </w:r>
      <w:proofErr w:type="gramEnd"/>
      <w:r w:rsidRPr="00423B63">
        <w:rPr>
          <w:rFonts w:ascii="標楷體" w:eastAsia="標楷體" w:hAnsi="標楷體" w:hint="eastAsia"/>
          <w:szCs w:val="24"/>
        </w:rPr>
        <w:t>新增待辦事項的介面，使用者可以選擇事項類別及名稱，亦可新增自訂類別(包含圖示及顏色)，在下方欄位可設定起始和結束的日期與時間、設定提醒相關設定與備註。</w:t>
      </w:r>
    </w:p>
    <w:p w:rsidR="0079444F" w:rsidRDefault="00094FAB" w:rsidP="00DB61B0">
      <w:pPr>
        <w:pStyle w:val="a7"/>
        <w:spacing w:after="240"/>
        <w:ind w:leftChars="400" w:left="960"/>
        <w:rPr>
          <w:rFonts w:ascii="標楷體" w:eastAsia="標楷體" w:hAnsi="標楷體"/>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367.35pt;margin-top:8.9pt;width:85.05pt;height:183.95pt;z-index:-251649536" wrapcoords="-195 -90 -195 21600 21795 21600 21795 -90 -195 -90" stroked="t" strokecolor="black [3213]">
            <v:imagedata r:id="rId18" o:title="iPhone X, XS, 11 Pro – 6"/>
            <w10:wrap type="tight"/>
          </v:shape>
        </w:pict>
      </w:r>
      <w:r w:rsidR="00F861DA">
        <w:rPr>
          <w:noProof/>
        </w:rPr>
        <w:drawing>
          <wp:anchor distT="0" distB="0" distL="114300" distR="114300" simplePos="0" relativeHeight="251652608" behindDoc="0" locked="0" layoutInCell="1" allowOverlap="1">
            <wp:simplePos x="0" y="0"/>
            <wp:positionH relativeFrom="margin">
              <wp:posOffset>2686050</wp:posOffset>
            </wp:positionH>
            <wp:positionV relativeFrom="paragraph">
              <wp:posOffset>99695</wp:posOffset>
            </wp:positionV>
            <wp:extent cx="1079500" cy="2339975"/>
            <wp:effectExtent l="19050" t="19050" r="25400" b="22225"/>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9500" cy="2339975"/>
                    </a:xfrm>
                    <a:prstGeom prst="rect">
                      <a:avLst/>
                    </a:prstGeom>
                    <a:ln>
                      <a:solidFill>
                        <a:schemeClr val="tx1"/>
                      </a:solidFill>
                    </a:ln>
                  </pic:spPr>
                </pic:pic>
              </a:graphicData>
            </a:graphic>
          </wp:anchor>
        </w:drawing>
      </w:r>
      <w:r w:rsidR="00F861DA">
        <w:rPr>
          <w:noProof/>
        </w:rPr>
        <w:drawing>
          <wp:anchor distT="0" distB="0" distL="114300" distR="114300" simplePos="0" relativeHeight="251650560" behindDoc="0" locked="0" layoutInCell="1" allowOverlap="1">
            <wp:simplePos x="0" y="0"/>
            <wp:positionH relativeFrom="column">
              <wp:posOffset>620395</wp:posOffset>
            </wp:positionH>
            <wp:positionV relativeFrom="paragraph">
              <wp:posOffset>115570</wp:posOffset>
            </wp:positionV>
            <wp:extent cx="1079500" cy="2339975"/>
            <wp:effectExtent l="19050" t="19050" r="25400" b="2222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0" cy="2339975"/>
                    </a:xfrm>
                    <a:prstGeom prst="rect">
                      <a:avLst/>
                    </a:prstGeom>
                    <a:ln>
                      <a:solidFill>
                        <a:schemeClr val="tx1"/>
                      </a:solidFill>
                    </a:ln>
                  </pic:spPr>
                </pic:pic>
              </a:graphicData>
            </a:graphic>
          </wp:anchor>
        </w:drawing>
      </w:r>
    </w:p>
    <w:p w:rsidR="0079444F" w:rsidRDefault="0079444F" w:rsidP="00DB61B0">
      <w:pPr>
        <w:pStyle w:val="a7"/>
        <w:spacing w:after="240"/>
        <w:ind w:leftChars="400" w:left="960"/>
        <w:rPr>
          <w:rFonts w:ascii="標楷體" w:eastAsia="標楷體" w:hAnsi="標楷體"/>
          <w:szCs w:val="24"/>
        </w:rPr>
      </w:pPr>
    </w:p>
    <w:p w:rsidR="0079444F" w:rsidRDefault="0079444F" w:rsidP="00DB61B0">
      <w:pPr>
        <w:pStyle w:val="a7"/>
        <w:spacing w:after="240"/>
        <w:ind w:leftChars="400" w:left="960"/>
        <w:rPr>
          <w:rFonts w:ascii="標楷體" w:eastAsia="標楷體" w:hAnsi="標楷體"/>
          <w:szCs w:val="24"/>
        </w:rPr>
      </w:pPr>
    </w:p>
    <w:p w:rsidR="0079444F" w:rsidRDefault="0079444F" w:rsidP="00DB61B0">
      <w:pPr>
        <w:pStyle w:val="a7"/>
        <w:spacing w:after="240"/>
        <w:ind w:leftChars="400" w:left="960"/>
        <w:rPr>
          <w:rFonts w:ascii="標楷體" w:eastAsia="標楷體" w:hAnsi="標楷體"/>
          <w:szCs w:val="24"/>
        </w:rPr>
      </w:pPr>
    </w:p>
    <w:p w:rsidR="0079444F" w:rsidRDefault="0079444F" w:rsidP="00DB61B0">
      <w:pPr>
        <w:pStyle w:val="a7"/>
        <w:spacing w:after="240"/>
        <w:ind w:leftChars="400" w:left="960"/>
        <w:rPr>
          <w:rFonts w:ascii="標楷體" w:eastAsia="標楷體" w:hAnsi="標楷體"/>
          <w:szCs w:val="24"/>
        </w:rPr>
      </w:pPr>
    </w:p>
    <w:p w:rsidR="0079444F" w:rsidRDefault="00094FAB" w:rsidP="00DB61B0">
      <w:pPr>
        <w:pStyle w:val="a7"/>
        <w:spacing w:after="240"/>
        <w:ind w:leftChars="400" w:left="960"/>
        <w:rPr>
          <w:rFonts w:ascii="標楷體" w:eastAsia="標楷體" w:hAnsi="標楷體"/>
          <w:szCs w:val="24"/>
        </w:rPr>
      </w:pPr>
      <w:r>
        <w:rPr>
          <w:noProof/>
        </w:rPr>
        <w:pict>
          <v:shape id="文字方塊 17" o:spid="_x0000_s1029" type="#_x0000_t202" style="position:absolute;left:0;text-align:left;margin-left:367.35pt;margin-top:49pt;width:85pt;height:16.5pt;z-index:-251654656;visibility:visible;mso-position-horizontal-relative:margin;mso-width-relative:margin;mso-height-relative:margin" wrapcoords="-191 0 -191 20618 21600 20618 21600 0 -1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" stroked="f">
            <v:textbox style="mso-next-textbox:#文字方塊 17" inset="0,0,0,0">
              <w:txbxContent>
                <w:p w:rsidR="00946413" w:rsidRPr="001C2849" w:rsidRDefault="00F83FF3" w:rsidP="002278DF">
                  <w:pPr>
                    <w:pStyle w:val="a7"/>
                    <w:numPr>
                      <w:ilvl w:val="0"/>
                      <w:numId w:val="9"/>
                    </w:numPr>
                    <w:spacing w:after="240"/>
                    <w:ind w:leftChars="0" w:left="482" w:hanging="482"/>
                    <w:jc w:val="center"/>
                    <w:rPr>
                      <w:rFonts w:ascii="標楷體" w:eastAsia="標楷體" w:hAnsi="標楷體"/>
                      <w:b/>
                      <w:szCs w:val="24"/>
                    </w:rPr>
                  </w:pPr>
                  <w:r>
                    <w:rPr>
                      <w:rFonts w:ascii="標楷體" w:eastAsia="標楷體" w:hAnsi="標楷體" w:hint="eastAsia"/>
                      <w:szCs w:val="24"/>
                    </w:rPr>
                    <w:t>新增待辦事項</w:t>
                  </w:r>
                </w:p>
              </w:txbxContent>
            </v:textbox>
            <w10:wrap type="tight" anchorx="margin"/>
          </v:shape>
        </w:pict>
      </w:r>
      <w:r>
        <w:rPr>
          <w:noProof/>
        </w:rPr>
        <w:pict>
          <v:shape id="文字方塊 14" o:spid="_x0000_s1030" type="#_x0000_t202" style="position:absolute;left:0;text-align:left;margin-left:211.4pt;margin-top:48.5pt;width:85pt;height:17pt;z-index:-251656704;visibility:visible;mso-position-horizontal-relative:margin;mso-width-relative:margin;mso-height-relative:margin" wrapcoords="-191 0 -191 20661 21600 20661 21600 0 -1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" stroked="f">
            <v:textbox style="mso-next-textbox:#文字方塊 14" inset="0,0,0,0">
              <w:txbxContent>
                <w:p w:rsidR="00946413" w:rsidRPr="001C2849" w:rsidRDefault="00946413" w:rsidP="002278DF">
                  <w:pPr>
                    <w:pStyle w:val="a7"/>
                    <w:numPr>
                      <w:ilvl w:val="0"/>
                      <w:numId w:val="9"/>
                    </w:numPr>
                    <w:spacing w:after="240"/>
                    <w:ind w:leftChars="0" w:left="482" w:hanging="482"/>
                    <w:jc w:val="center"/>
                    <w:rPr>
                      <w:rFonts w:ascii="標楷體" w:eastAsia="標楷體" w:hAnsi="標楷體"/>
                      <w:b/>
                      <w:szCs w:val="24"/>
                    </w:rPr>
                  </w:pPr>
                  <w:r>
                    <w:rPr>
                      <w:rFonts w:ascii="標楷體" w:eastAsia="標楷體" w:hAnsi="標楷體" w:hint="eastAsia"/>
                      <w:szCs w:val="24"/>
                    </w:rPr>
                    <w:t>行事曆</w:t>
                  </w:r>
                </w:p>
              </w:txbxContent>
            </v:textbox>
            <w10:wrap type="tight" anchorx="margin"/>
          </v:shape>
        </w:pict>
      </w:r>
      <w:r>
        <w:rPr>
          <w:noProof/>
        </w:rPr>
        <w:pict>
          <v:shape id="文字方塊 15" o:spid="_x0000_s1031" type="#_x0000_t202" style="position:absolute;left:0;text-align:left;margin-left:48.5pt;margin-top:48.5pt;width:86pt;height:16pt;z-index:-251655680;visibility:visible;mso-width-relative:margin;mso-height-relative:margin" wrapcoords="-188 0 -188 20571 21600 20571 21600 0 -1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" stroked="f">
            <v:textbox style="mso-next-textbox:#文字方塊 15" inset="0,0,0,0">
              <w:txbxContent>
                <w:p w:rsidR="00946413" w:rsidRPr="00F83FF3" w:rsidRDefault="00F83FF3" w:rsidP="002278DF">
                  <w:pPr>
                    <w:pStyle w:val="a7"/>
                    <w:numPr>
                      <w:ilvl w:val="0"/>
                      <w:numId w:val="9"/>
                    </w:numPr>
                    <w:spacing w:after="240"/>
                    <w:ind w:leftChars="0" w:left="482" w:hanging="482"/>
                    <w:jc w:val="center"/>
                    <w:rPr>
                      <w:rFonts w:ascii="標楷體" w:eastAsia="標楷體" w:hAnsi="標楷體"/>
                      <w:szCs w:val="24"/>
                    </w:rPr>
                  </w:pPr>
                  <w:r w:rsidRPr="00F83FF3">
                    <w:rPr>
                      <w:rFonts w:ascii="標楷體" w:eastAsia="標楷體" w:hAnsi="標楷體" w:hint="eastAsia"/>
                      <w:szCs w:val="24"/>
                    </w:rPr>
                    <w:t>側選單</w:t>
                  </w:r>
                </w:p>
              </w:txbxContent>
            </v:textbox>
            <w10:wrap type="tight"/>
          </v:shape>
        </w:pict>
      </w:r>
    </w:p>
    <w:p w:rsidR="00BF74CD" w:rsidRDefault="00094FAB" w:rsidP="006973C3">
      <w:pPr>
        <w:pStyle w:val="a7"/>
        <w:numPr>
          <w:ilvl w:val="0"/>
          <w:numId w:val="31"/>
        </w:numPr>
        <w:spacing w:after="240"/>
        <w:ind w:leftChars="0"/>
        <w:rPr>
          <w:rFonts w:ascii="標楷體" w:eastAsia="標楷體" w:hAnsi="標楷體"/>
          <w:b/>
          <w:szCs w:val="24"/>
        </w:rPr>
      </w:pPr>
      <w:r>
        <w:rPr>
          <w:noProof/>
        </w:rPr>
        <w:lastRenderedPageBreak/>
        <w:pict>
          <v:shape id="文字方塊 16" o:spid="_x0000_s1032" type="#_x0000_t202" style="position:absolute;left:0;text-align:left;margin-left:383pt;margin-top:28.6pt;width:85pt;height:17pt;z-index:-251653632;visibility:visible;mso-position-horizontal-relative:margin;mso-width-relative:margin;mso-height-relative:margin" wrapcoords="-191 0 -191 20661 21600 20661 21600 0 -1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" stroked="f">
            <v:textbox style="mso-next-textbox:#文字方塊 16" inset="0,0,0,0">
              <w:txbxContent>
                <w:p w:rsidR="00072C41" w:rsidRPr="00F83FF3" w:rsidRDefault="00072C41" w:rsidP="002278DF">
                  <w:pPr>
                    <w:pStyle w:val="a7"/>
                    <w:numPr>
                      <w:ilvl w:val="0"/>
                      <w:numId w:val="9"/>
                    </w:numPr>
                    <w:spacing w:after="240"/>
                    <w:ind w:leftChars="0" w:left="482" w:hanging="482"/>
                    <w:rPr>
                      <w:rFonts w:ascii="標楷體" w:eastAsia="標楷體" w:hAnsi="標楷體"/>
                      <w:szCs w:val="24"/>
                    </w:rPr>
                  </w:pPr>
                  <w:r w:rsidRPr="00F83FF3">
                    <w:rPr>
                      <w:rFonts w:ascii="標楷體" w:eastAsia="標楷體" w:hAnsi="標楷體" w:hint="eastAsia"/>
                      <w:szCs w:val="24"/>
                    </w:rPr>
                    <w:t>時間</w:t>
                  </w:r>
                  <w:r>
                    <w:rPr>
                      <w:rFonts w:ascii="標楷體" w:eastAsia="標楷體" w:hAnsi="標楷體" w:hint="eastAsia"/>
                      <w:szCs w:val="24"/>
                    </w:rPr>
                    <w:t>分析數據</w:t>
                  </w:r>
                </w:p>
              </w:txbxContent>
            </v:textbox>
            <w10:wrap type="tight" anchorx="margin"/>
          </v:shape>
        </w:pict>
      </w:r>
      <w:r w:rsidR="00072C41">
        <w:rPr>
          <w:rFonts w:ascii="標楷體" w:eastAsia="標楷體" w:hAnsi="標楷體" w:hint="eastAsia"/>
          <w:b/>
          <w:szCs w:val="24"/>
        </w:rPr>
        <w:t>統計報表</w:t>
      </w:r>
    </w:p>
    <w:p w:rsidR="00072C41" w:rsidRDefault="006973C3" w:rsidP="002278DF">
      <w:pPr>
        <w:pStyle w:val="a7"/>
        <w:numPr>
          <w:ilvl w:val="0"/>
          <w:numId w:val="19"/>
        </w:numPr>
        <w:spacing w:after="240"/>
        <w:ind w:leftChars="0"/>
        <w:rPr>
          <w:rFonts w:ascii="標楷體" w:eastAsia="標楷體" w:hAnsi="標楷體"/>
          <w:b/>
          <w:szCs w:val="24"/>
        </w:rPr>
      </w:pPr>
      <w:r>
        <w:rPr>
          <w:rFonts w:ascii="標楷體" w:eastAsia="標楷體" w:hAnsi="標楷體" w:hint="eastAsia"/>
          <w:noProof/>
          <w:szCs w:val="24"/>
        </w:rPr>
        <w:drawing>
          <wp:anchor distT="0" distB="0" distL="114300" distR="114300" simplePos="0" relativeHeight="251654656" behindDoc="0" locked="0" layoutInCell="1" allowOverlap="1" wp14:anchorId="03156975" wp14:editId="677B5E5B">
            <wp:simplePos x="0" y="0"/>
            <wp:positionH relativeFrom="margin">
              <wp:posOffset>4888865</wp:posOffset>
            </wp:positionH>
            <wp:positionV relativeFrom="paragraph">
              <wp:posOffset>286385</wp:posOffset>
            </wp:positionV>
            <wp:extent cx="1081405" cy="2339975"/>
            <wp:effectExtent l="38100" t="19050" r="23495" b="2222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1405" cy="2339975"/>
                    </a:xfrm>
                    <a:prstGeom prst="rect">
                      <a:avLst/>
                    </a:prstGeom>
                    <a:ln>
                      <a:solidFill>
                        <a:schemeClr val="tx1"/>
                      </a:solidFill>
                    </a:ln>
                  </pic:spPr>
                </pic:pic>
              </a:graphicData>
            </a:graphic>
          </wp:anchor>
        </w:drawing>
      </w:r>
      <w:r w:rsidR="004C496D" w:rsidRPr="00072C41">
        <w:rPr>
          <w:rFonts w:ascii="標楷體" w:eastAsia="標楷體" w:hAnsi="標楷體" w:hint="eastAsia"/>
          <w:b/>
          <w:szCs w:val="24"/>
        </w:rPr>
        <w:t>顯示各事項占用時間比例</w:t>
      </w:r>
    </w:p>
    <w:p w:rsidR="00072C41" w:rsidRPr="00495D11" w:rsidRDefault="00FC1394" w:rsidP="00495D11">
      <w:pPr>
        <w:pStyle w:val="a7"/>
        <w:spacing w:after="240" w:line="276" w:lineRule="auto"/>
        <w:ind w:leftChars="600" w:left="1440"/>
        <w:rPr>
          <w:rFonts w:ascii="標楷體" w:eastAsia="標楷體" w:hAnsi="標楷體"/>
          <w:szCs w:val="24"/>
        </w:rPr>
      </w:pPr>
      <w:r w:rsidRPr="00495D11">
        <w:rPr>
          <w:rFonts w:ascii="標楷體" w:eastAsia="標楷體" w:hAnsi="標楷體" w:hint="eastAsia"/>
          <w:szCs w:val="24"/>
        </w:rPr>
        <w:t>以類別作為區分統計出各類別所花的時間比例，點擊該項目及</w:t>
      </w:r>
      <w:proofErr w:type="gramStart"/>
      <w:r w:rsidRPr="00495D11">
        <w:rPr>
          <w:rFonts w:ascii="標楷體" w:eastAsia="標楷體" w:hAnsi="標楷體" w:hint="eastAsia"/>
          <w:szCs w:val="24"/>
        </w:rPr>
        <w:t>可跳轉至</w:t>
      </w:r>
      <w:proofErr w:type="gramEnd"/>
      <w:r w:rsidRPr="00495D11">
        <w:rPr>
          <w:rFonts w:ascii="標楷體" w:eastAsia="標楷體" w:hAnsi="標楷體" w:hint="eastAsia"/>
          <w:szCs w:val="24"/>
        </w:rPr>
        <w:t>該類別的詳細報表。</w:t>
      </w:r>
    </w:p>
    <w:p w:rsidR="00854754" w:rsidRDefault="004C496D" w:rsidP="002278DF">
      <w:pPr>
        <w:pStyle w:val="a7"/>
        <w:numPr>
          <w:ilvl w:val="0"/>
          <w:numId w:val="20"/>
        </w:numPr>
        <w:spacing w:after="240"/>
        <w:ind w:leftChars="0"/>
        <w:rPr>
          <w:rFonts w:ascii="標楷體" w:eastAsia="標楷體" w:hAnsi="標楷體"/>
          <w:b/>
          <w:szCs w:val="24"/>
        </w:rPr>
      </w:pPr>
      <w:r w:rsidRPr="00072C41">
        <w:rPr>
          <w:rFonts w:ascii="標楷體" w:eastAsia="標楷體" w:hAnsi="標楷體" w:hint="eastAsia"/>
          <w:b/>
          <w:szCs w:val="24"/>
        </w:rPr>
        <w:t>可選擇時間範圍</w:t>
      </w:r>
    </w:p>
    <w:p w:rsidR="00072C41" w:rsidRPr="00495D11" w:rsidRDefault="00072C41" w:rsidP="00495D11">
      <w:pPr>
        <w:pStyle w:val="a7"/>
        <w:spacing w:after="240" w:line="276" w:lineRule="auto"/>
        <w:ind w:leftChars="600" w:left="1440"/>
        <w:rPr>
          <w:rFonts w:ascii="標楷體" w:eastAsia="標楷體" w:hAnsi="標楷體"/>
          <w:szCs w:val="24"/>
        </w:rPr>
      </w:pPr>
      <w:r w:rsidRPr="00495D11">
        <w:rPr>
          <w:rFonts w:ascii="標楷體" w:eastAsia="標楷體" w:hAnsi="標楷體" w:hint="eastAsia"/>
          <w:szCs w:val="24"/>
        </w:rPr>
        <w:t>提供以一天、一周、一月、一年為單位的統計報表。</w:t>
      </w:r>
    </w:p>
    <w:p w:rsidR="00A84D79" w:rsidRDefault="004C496D" w:rsidP="002278DF">
      <w:pPr>
        <w:pStyle w:val="a7"/>
        <w:numPr>
          <w:ilvl w:val="0"/>
          <w:numId w:val="21"/>
        </w:numPr>
        <w:spacing w:after="240"/>
        <w:ind w:leftChars="0"/>
        <w:rPr>
          <w:rFonts w:ascii="標楷體" w:eastAsia="標楷體" w:hAnsi="標楷體"/>
          <w:b/>
          <w:szCs w:val="24"/>
        </w:rPr>
      </w:pPr>
      <w:r w:rsidRPr="00072C41">
        <w:rPr>
          <w:rFonts w:ascii="標楷體" w:eastAsia="標楷體" w:hAnsi="標楷體" w:hint="eastAsia"/>
          <w:b/>
          <w:szCs w:val="24"/>
        </w:rPr>
        <w:t>可分為實際執行時間與事前規劃時間</w:t>
      </w:r>
    </w:p>
    <w:p w:rsidR="00FC1394" w:rsidRPr="00495D11" w:rsidRDefault="00FC1394" w:rsidP="00495D11">
      <w:pPr>
        <w:pStyle w:val="a7"/>
        <w:spacing w:after="240" w:line="276" w:lineRule="auto"/>
        <w:ind w:leftChars="0" w:left="1440"/>
        <w:rPr>
          <w:rFonts w:ascii="標楷體" w:eastAsia="標楷體" w:hAnsi="標楷體"/>
          <w:szCs w:val="24"/>
        </w:rPr>
      </w:pPr>
      <w:r w:rsidRPr="00495D11">
        <w:rPr>
          <w:rFonts w:ascii="標楷體" w:eastAsia="標楷體" w:hAnsi="標楷體" w:hint="eastAsia"/>
          <w:szCs w:val="24"/>
        </w:rPr>
        <w:t>方便使用者比較自己事前規劃和實際執行後的時間分布。</w:t>
      </w:r>
    </w:p>
    <w:p w:rsidR="00FC1394" w:rsidRDefault="00094FAB" w:rsidP="002278DF">
      <w:pPr>
        <w:pStyle w:val="a7"/>
        <w:numPr>
          <w:ilvl w:val="0"/>
          <w:numId w:val="18"/>
        </w:numPr>
        <w:spacing w:after="240"/>
        <w:ind w:leftChars="0"/>
        <w:rPr>
          <w:rFonts w:ascii="標楷體" w:eastAsia="標楷體" w:hAnsi="標楷體"/>
          <w:b/>
          <w:szCs w:val="24"/>
        </w:rPr>
      </w:pPr>
      <w:r>
        <w:rPr>
          <w:noProof/>
        </w:rPr>
        <w:pict>
          <v:shape id="文字方塊 11" o:spid="_x0000_s1033" type="#_x0000_t202" style="position:absolute;left:0;text-align:left;margin-left:380pt;margin-top:12.6pt;width:81pt;height:18pt;z-index:-251652608;visibility:visible;mso-position-horizontal-relative:margin;mso-width-relative:margin;mso-height-relative:margin" wrapcoords="-200 0 -200 20700 21600 20700 21600 0 -2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" stroked="f">
            <v:textbox inset="0,0,0,0">
              <w:txbxContent>
                <w:p w:rsidR="001E6E6B" w:rsidRPr="00F83FF3" w:rsidRDefault="001E6E6B" w:rsidP="002278DF">
                  <w:pPr>
                    <w:pStyle w:val="a7"/>
                    <w:numPr>
                      <w:ilvl w:val="0"/>
                      <w:numId w:val="9"/>
                    </w:numPr>
                    <w:spacing w:after="240"/>
                    <w:ind w:leftChars="0" w:left="482" w:hanging="482"/>
                    <w:jc w:val="center"/>
                    <w:rPr>
                      <w:rFonts w:ascii="標楷體" w:eastAsia="標楷體" w:hAnsi="標楷體"/>
                      <w:szCs w:val="24"/>
                    </w:rPr>
                  </w:pPr>
                  <w:r>
                    <w:rPr>
                      <w:rFonts w:ascii="標楷體" w:eastAsia="標楷體" w:hAnsi="標楷體" w:hint="eastAsia"/>
                      <w:szCs w:val="24"/>
                    </w:rPr>
                    <w:t>詳細報表</w:t>
                  </w:r>
                </w:p>
              </w:txbxContent>
            </v:textbox>
            <w10:wrap type="tight" anchorx="margin"/>
          </v:shape>
        </w:pict>
      </w:r>
      <w:r w:rsidR="00FC1394">
        <w:rPr>
          <w:rFonts w:ascii="標楷體" w:eastAsia="標楷體" w:hAnsi="標楷體" w:hint="eastAsia"/>
          <w:b/>
          <w:szCs w:val="24"/>
        </w:rPr>
        <w:t>統計報表</w:t>
      </w:r>
      <w:r w:rsidR="00A84D79">
        <w:rPr>
          <w:rFonts w:ascii="標楷體" w:eastAsia="標楷體" w:hAnsi="標楷體" w:hint="eastAsia"/>
          <w:b/>
          <w:szCs w:val="24"/>
        </w:rPr>
        <w:t>（</w:t>
      </w:r>
      <w:r w:rsidR="00FC1394">
        <w:rPr>
          <w:rFonts w:ascii="標楷體" w:eastAsia="標楷體" w:hAnsi="標楷體" w:hint="eastAsia"/>
          <w:b/>
          <w:szCs w:val="24"/>
        </w:rPr>
        <w:t>類別詳細報表</w:t>
      </w:r>
      <w:r w:rsidR="00A84D79">
        <w:rPr>
          <w:rFonts w:ascii="標楷體" w:eastAsia="標楷體" w:hAnsi="標楷體" w:hint="eastAsia"/>
          <w:b/>
          <w:szCs w:val="24"/>
        </w:rPr>
        <w:t>）</w:t>
      </w:r>
    </w:p>
    <w:p w:rsidR="00FC1394" w:rsidRPr="00FC1394" w:rsidRDefault="006973C3" w:rsidP="002278DF">
      <w:pPr>
        <w:pStyle w:val="a7"/>
        <w:numPr>
          <w:ilvl w:val="0"/>
          <w:numId w:val="22"/>
        </w:numPr>
        <w:spacing w:after="240"/>
        <w:ind w:leftChars="0"/>
        <w:rPr>
          <w:rFonts w:ascii="標楷體" w:eastAsia="標楷體" w:hAnsi="標楷體"/>
          <w:b/>
          <w:szCs w:val="24"/>
        </w:rPr>
      </w:pPr>
      <w:r>
        <w:rPr>
          <w:rFonts w:ascii="標楷體" w:eastAsia="標楷體" w:hAnsi="標楷體" w:hint="eastAsia"/>
          <w:noProof/>
          <w:szCs w:val="24"/>
        </w:rPr>
        <w:drawing>
          <wp:anchor distT="0" distB="0" distL="114300" distR="114300" simplePos="0" relativeHeight="251653632" behindDoc="0" locked="0" layoutInCell="1" allowOverlap="1" wp14:anchorId="52D97D60" wp14:editId="7CABB2E6">
            <wp:simplePos x="0" y="0"/>
            <wp:positionH relativeFrom="column">
              <wp:posOffset>4891405</wp:posOffset>
            </wp:positionH>
            <wp:positionV relativeFrom="paragraph">
              <wp:posOffset>69215</wp:posOffset>
            </wp:positionV>
            <wp:extent cx="1082040" cy="2339975"/>
            <wp:effectExtent l="38100" t="19050" r="22860" b="222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hone X, XS, 11 Pro – 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2040" cy="2339975"/>
                    </a:xfrm>
                    <a:prstGeom prst="rect">
                      <a:avLst/>
                    </a:prstGeom>
                    <a:ln>
                      <a:solidFill>
                        <a:schemeClr val="tx1"/>
                      </a:solidFill>
                    </a:ln>
                  </pic:spPr>
                </pic:pic>
              </a:graphicData>
            </a:graphic>
          </wp:anchor>
        </w:drawing>
      </w:r>
      <w:r w:rsidR="00FC1394">
        <w:rPr>
          <w:rFonts w:ascii="標楷體" w:eastAsia="標楷體" w:hAnsi="標楷體" w:hint="eastAsia"/>
          <w:b/>
          <w:szCs w:val="24"/>
        </w:rPr>
        <w:t>標題</w:t>
      </w:r>
    </w:p>
    <w:p w:rsidR="00FC1394" w:rsidRPr="00495D11" w:rsidRDefault="00FC1394" w:rsidP="00495D11">
      <w:pPr>
        <w:pStyle w:val="a7"/>
        <w:spacing w:after="240" w:line="276" w:lineRule="auto"/>
        <w:ind w:leftChars="0" w:left="1440"/>
        <w:rPr>
          <w:rFonts w:ascii="標楷體" w:eastAsia="標楷體" w:hAnsi="標楷體"/>
          <w:szCs w:val="24"/>
        </w:rPr>
      </w:pPr>
      <w:r w:rsidRPr="00495D11">
        <w:rPr>
          <w:rFonts w:ascii="標楷體" w:eastAsia="標楷體" w:hAnsi="標楷體" w:hint="eastAsia"/>
          <w:szCs w:val="24"/>
        </w:rPr>
        <w:t>上方顯示目前類別及該類別占用時間比例</w:t>
      </w:r>
      <w:r w:rsidR="00D41A2F" w:rsidRPr="00495D11">
        <w:rPr>
          <w:rFonts w:ascii="標楷體" w:eastAsia="標楷體" w:hAnsi="標楷體" w:hint="eastAsia"/>
          <w:szCs w:val="24"/>
        </w:rPr>
        <w:t>。</w:t>
      </w:r>
    </w:p>
    <w:p w:rsidR="00FC1394" w:rsidRDefault="00FC1394" w:rsidP="002278DF">
      <w:pPr>
        <w:pStyle w:val="a7"/>
        <w:numPr>
          <w:ilvl w:val="0"/>
          <w:numId w:val="23"/>
        </w:numPr>
        <w:spacing w:after="240"/>
        <w:ind w:leftChars="0"/>
        <w:rPr>
          <w:rFonts w:ascii="標楷體" w:eastAsia="標楷體" w:hAnsi="標楷體"/>
          <w:b/>
          <w:szCs w:val="24"/>
        </w:rPr>
      </w:pPr>
      <w:r>
        <w:rPr>
          <w:rFonts w:ascii="標楷體" w:eastAsia="標楷體" w:hAnsi="標楷體" w:hint="eastAsia"/>
          <w:b/>
          <w:szCs w:val="24"/>
        </w:rPr>
        <w:t>表格1</w:t>
      </w:r>
    </w:p>
    <w:p w:rsidR="00D41A2F" w:rsidRPr="00495D11" w:rsidRDefault="00FC1394" w:rsidP="00495D11">
      <w:pPr>
        <w:pStyle w:val="a7"/>
        <w:spacing w:after="240" w:line="276" w:lineRule="auto"/>
        <w:ind w:leftChars="0" w:left="1440"/>
        <w:rPr>
          <w:rFonts w:ascii="標楷體" w:eastAsia="標楷體" w:hAnsi="標楷體"/>
          <w:szCs w:val="24"/>
        </w:rPr>
      </w:pPr>
      <w:r w:rsidRPr="00495D11">
        <w:rPr>
          <w:rFonts w:ascii="標楷體" w:eastAsia="標楷體" w:hAnsi="標楷體" w:hint="eastAsia"/>
          <w:szCs w:val="24"/>
        </w:rPr>
        <w:t>包含</w:t>
      </w:r>
      <w:r w:rsidR="00D41A2F" w:rsidRPr="00495D11">
        <w:rPr>
          <w:rFonts w:ascii="標楷體" w:eastAsia="標楷體" w:hAnsi="標楷體" w:hint="eastAsia"/>
          <w:szCs w:val="24"/>
        </w:rPr>
        <w:t>達成率、實際執行時間誤差。</w:t>
      </w:r>
    </w:p>
    <w:p w:rsidR="00D41A2F" w:rsidRDefault="00D41A2F" w:rsidP="002278DF">
      <w:pPr>
        <w:pStyle w:val="a7"/>
        <w:numPr>
          <w:ilvl w:val="0"/>
          <w:numId w:val="24"/>
        </w:numPr>
        <w:spacing w:after="240"/>
        <w:ind w:leftChars="0"/>
        <w:rPr>
          <w:rFonts w:ascii="標楷體" w:eastAsia="標楷體" w:hAnsi="標楷體"/>
          <w:b/>
          <w:szCs w:val="24"/>
        </w:rPr>
      </w:pPr>
      <w:r>
        <w:rPr>
          <w:rFonts w:ascii="標楷體" w:eastAsia="標楷體" w:hAnsi="標楷體" w:hint="eastAsia"/>
          <w:b/>
          <w:szCs w:val="24"/>
        </w:rPr>
        <w:t>表格2</w:t>
      </w:r>
    </w:p>
    <w:p w:rsidR="005F2714" w:rsidRPr="00495D11" w:rsidRDefault="00D41A2F" w:rsidP="00495D11">
      <w:pPr>
        <w:pStyle w:val="a7"/>
        <w:spacing w:after="240" w:line="276" w:lineRule="auto"/>
        <w:ind w:leftChars="0" w:left="1440"/>
        <w:rPr>
          <w:rFonts w:ascii="標楷體" w:eastAsia="標楷體" w:hAnsi="標楷體"/>
          <w:szCs w:val="24"/>
        </w:rPr>
      </w:pPr>
      <w:r w:rsidRPr="00495D11">
        <w:rPr>
          <w:rFonts w:ascii="標楷體" w:eastAsia="標楷體" w:hAnsi="標楷體" w:hint="eastAsia"/>
          <w:szCs w:val="24"/>
        </w:rPr>
        <w:t>詳細列出該類事項規劃或執行的各個日期，點擊該日期及</w:t>
      </w:r>
      <w:proofErr w:type="gramStart"/>
      <w:r w:rsidRPr="00495D11">
        <w:rPr>
          <w:rFonts w:ascii="標楷體" w:eastAsia="標楷體" w:hAnsi="標楷體" w:hint="eastAsia"/>
          <w:szCs w:val="24"/>
        </w:rPr>
        <w:t>可跳轉至</w:t>
      </w:r>
      <w:proofErr w:type="gramEnd"/>
      <w:r w:rsidRPr="00495D11">
        <w:rPr>
          <w:rFonts w:ascii="標楷體" w:eastAsia="標楷體" w:hAnsi="標楷體" w:hint="eastAsia"/>
          <w:szCs w:val="24"/>
        </w:rPr>
        <w:t>當天的行程介面</w:t>
      </w:r>
      <w:r w:rsidR="00495D11">
        <w:rPr>
          <w:rFonts w:ascii="標楷體" w:eastAsia="標楷體" w:hAnsi="標楷體" w:hint="eastAsia"/>
          <w:szCs w:val="24"/>
        </w:rPr>
        <w:t>（</w:t>
      </w:r>
      <w:r w:rsidRPr="00495D11">
        <w:rPr>
          <w:rFonts w:ascii="標楷體" w:eastAsia="標楷體" w:hAnsi="標楷體" w:hint="eastAsia"/>
          <w:szCs w:val="24"/>
        </w:rPr>
        <w:t>類似首頁的今日行程</w:t>
      </w:r>
      <w:r w:rsidR="00495D11">
        <w:rPr>
          <w:rFonts w:ascii="標楷體" w:eastAsia="標楷體" w:hAnsi="標楷體" w:hint="eastAsia"/>
          <w:szCs w:val="24"/>
        </w:rPr>
        <w:t>）</w:t>
      </w:r>
      <w:r w:rsidR="000B1A0F">
        <w:rPr>
          <w:rFonts w:ascii="標楷體" w:eastAsia="標楷體" w:hAnsi="標楷體" w:hint="eastAsia"/>
          <w:szCs w:val="24"/>
        </w:rPr>
        <w:t>。</w:t>
      </w:r>
    </w:p>
    <w:p w:rsidR="00983D21" w:rsidRDefault="00983D21" w:rsidP="006D4103">
      <w:pPr>
        <w:pStyle w:val="a7"/>
        <w:numPr>
          <w:ilvl w:val="0"/>
          <w:numId w:val="1"/>
        </w:numPr>
        <w:spacing w:before="240"/>
        <w:ind w:leftChars="0"/>
        <w:rPr>
          <w:rFonts w:ascii="標楷體" w:eastAsia="標楷體" w:hAnsi="標楷體"/>
          <w:b/>
          <w:color w:val="C45911" w:themeColor="accent2" w:themeShade="BF"/>
          <w:sz w:val="28"/>
          <w:szCs w:val="28"/>
        </w:rPr>
      </w:pPr>
      <w:r>
        <w:rPr>
          <w:rFonts w:ascii="標楷體" w:eastAsia="標楷體" w:hAnsi="標楷體" w:hint="eastAsia"/>
          <w:b/>
          <w:color w:val="C45911" w:themeColor="accent2" w:themeShade="BF"/>
          <w:sz w:val="28"/>
          <w:szCs w:val="28"/>
        </w:rPr>
        <w:t>使用說明</w:t>
      </w:r>
    </w:p>
    <w:p w:rsidR="00983D21" w:rsidRDefault="00983D21" w:rsidP="00983D21">
      <w:pPr>
        <w:jc w:val="center"/>
        <w:rPr>
          <w:rFonts w:ascii="標楷體" w:eastAsia="標楷體" w:hAnsi="標楷體"/>
          <w:b/>
          <w:color w:val="C45911" w:themeColor="accent2" w:themeShade="BF"/>
          <w:sz w:val="28"/>
          <w:szCs w:val="28"/>
        </w:rPr>
      </w:pPr>
      <w:r>
        <w:rPr>
          <w:noProof/>
        </w:rPr>
        <w:drawing>
          <wp:inline distT="0" distB="0" distL="0" distR="0" wp14:anchorId="0EE7A831" wp14:editId="3716C707">
            <wp:extent cx="3980158" cy="20383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6822" cy="2067369"/>
                    </a:xfrm>
                    <a:prstGeom prst="rect">
                      <a:avLst/>
                    </a:prstGeom>
                  </pic:spPr>
                </pic:pic>
              </a:graphicData>
            </a:graphic>
          </wp:inline>
        </w:drawing>
      </w:r>
      <w:r>
        <w:rPr>
          <w:noProof/>
        </w:rPr>
        <w:lastRenderedPageBreak/>
        <w:drawing>
          <wp:inline distT="0" distB="0" distL="0" distR="0" wp14:anchorId="1BF046C3" wp14:editId="79EB47BB">
            <wp:extent cx="3978000" cy="204777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8000" cy="2047771"/>
                    </a:xfrm>
                    <a:prstGeom prst="rect">
                      <a:avLst/>
                    </a:prstGeom>
                  </pic:spPr>
                </pic:pic>
              </a:graphicData>
            </a:graphic>
          </wp:inline>
        </w:drawing>
      </w:r>
      <w:r>
        <w:rPr>
          <w:noProof/>
        </w:rPr>
        <w:drawing>
          <wp:inline distT="0" distB="0" distL="0" distR="0" wp14:anchorId="744B3872" wp14:editId="1FBD6B54">
            <wp:extent cx="3978000" cy="203066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8000" cy="2030666"/>
                    </a:xfrm>
                    <a:prstGeom prst="rect">
                      <a:avLst/>
                    </a:prstGeom>
                  </pic:spPr>
                </pic:pic>
              </a:graphicData>
            </a:graphic>
          </wp:inline>
        </w:drawing>
      </w:r>
      <w:r>
        <w:rPr>
          <w:noProof/>
        </w:rPr>
        <w:drawing>
          <wp:inline distT="0" distB="0" distL="0" distR="0" wp14:anchorId="09C7A7A5" wp14:editId="63225C40">
            <wp:extent cx="3978000" cy="206312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8000" cy="2063121"/>
                    </a:xfrm>
                    <a:prstGeom prst="rect">
                      <a:avLst/>
                    </a:prstGeom>
                  </pic:spPr>
                </pic:pic>
              </a:graphicData>
            </a:graphic>
          </wp:inline>
        </w:drawing>
      </w:r>
      <w:r>
        <w:rPr>
          <w:noProof/>
        </w:rPr>
        <w:drawing>
          <wp:inline distT="0" distB="0" distL="0" distR="0" wp14:anchorId="6C7A1BCB" wp14:editId="2DF4D911">
            <wp:extent cx="3978000" cy="201575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8000" cy="2015754"/>
                    </a:xfrm>
                    <a:prstGeom prst="rect">
                      <a:avLst/>
                    </a:prstGeom>
                  </pic:spPr>
                </pic:pic>
              </a:graphicData>
            </a:graphic>
          </wp:inline>
        </w:drawing>
      </w:r>
      <w:r>
        <w:rPr>
          <w:noProof/>
        </w:rPr>
        <w:lastRenderedPageBreak/>
        <w:drawing>
          <wp:inline distT="0" distB="0" distL="0" distR="0" wp14:anchorId="3071F0E9" wp14:editId="0B824E40">
            <wp:extent cx="3978000" cy="200215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8000" cy="2002158"/>
                    </a:xfrm>
                    <a:prstGeom prst="rect">
                      <a:avLst/>
                    </a:prstGeom>
                  </pic:spPr>
                </pic:pic>
              </a:graphicData>
            </a:graphic>
          </wp:inline>
        </w:drawing>
      </w:r>
      <w:r>
        <w:rPr>
          <w:noProof/>
        </w:rPr>
        <w:drawing>
          <wp:inline distT="0" distB="0" distL="0" distR="0" wp14:anchorId="38815FDC" wp14:editId="0CC16714">
            <wp:extent cx="3978000" cy="2032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8000" cy="2032420"/>
                    </a:xfrm>
                    <a:prstGeom prst="rect">
                      <a:avLst/>
                    </a:prstGeom>
                  </pic:spPr>
                </pic:pic>
              </a:graphicData>
            </a:graphic>
          </wp:inline>
        </w:drawing>
      </w:r>
      <w:r>
        <w:rPr>
          <w:noProof/>
        </w:rPr>
        <w:drawing>
          <wp:inline distT="0" distB="0" distL="0" distR="0" wp14:anchorId="715B2792" wp14:editId="41FE086D">
            <wp:extent cx="3978000" cy="2020578"/>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8000" cy="2020578"/>
                    </a:xfrm>
                    <a:prstGeom prst="rect">
                      <a:avLst/>
                    </a:prstGeom>
                  </pic:spPr>
                </pic:pic>
              </a:graphicData>
            </a:graphic>
          </wp:inline>
        </w:drawing>
      </w:r>
      <w:r>
        <w:rPr>
          <w:noProof/>
        </w:rPr>
        <w:drawing>
          <wp:inline distT="0" distB="0" distL="0" distR="0" wp14:anchorId="3A415392" wp14:editId="79D6E79C">
            <wp:extent cx="3978000" cy="201224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8000" cy="2012245"/>
                    </a:xfrm>
                    <a:prstGeom prst="rect">
                      <a:avLst/>
                    </a:prstGeom>
                  </pic:spPr>
                </pic:pic>
              </a:graphicData>
            </a:graphic>
          </wp:inline>
        </w:drawing>
      </w:r>
    </w:p>
    <w:p w:rsidR="00983D21" w:rsidRPr="00983D21" w:rsidRDefault="00983D21" w:rsidP="00983D21">
      <w:pPr>
        <w:jc w:val="center"/>
        <w:rPr>
          <w:rFonts w:ascii="標楷體" w:eastAsia="標楷體" w:hAnsi="標楷體" w:hint="eastAsia"/>
          <w:b/>
          <w:color w:val="C45911" w:themeColor="accent2" w:themeShade="BF"/>
          <w:sz w:val="28"/>
          <w:szCs w:val="28"/>
        </w:rPr>
      </w:pPr>
    </w:p>
    <w:p w:rsidR="004143A6" w:rsidRDefault="007E13CD" w:rsidP="006D4103">
      <w:pPr>
        <w:pStyle w:val="a7"/>
        <w:numPr>
          <w:ilvl w:val="0"/>
          <w:numId w:val="1"/>
        </w:numPr>
        <w:spacing w:before="240"/>
        <w:ind w:leftChars="0"/>
        <w:rPr>
          <w:rFonts w:ascii="標楷體" w:eastAsia="標楷體" w:hAnsi="標楷體"/>
          <w:b/>
          <w:color w:val="C45911" w:themeColor="accent2" w:themeShade="BF"/>
          <w:sz w:val="28"/>
          <w:szCs w:val="28"/>
        </w:rPr>
      </w:pPr>
      <w:r>
        <w:rPr>
          <w:rFonts w:ascii="標楷體" w:eastAsia="標楷體" w:hAnsi="標楷體" w:hint="eastAsia"/>
          <w:b/>
          <w:color w:val="C45911" w:themeColor="accent2" w:themeShade="BF"/>
          <w:sz w:val="28"/>
          <w:szCs w:val="28"/>
        </w:rPr>
        <w:lastRenderedPageBreak/>
        <w:t>與其他產品比較</w:t>
      </w:r>
    </w:p>
    <w:p w:rsidR="005F2714" w:rsidRDefault="005F2714" w:rsidP="005A1A79">
      <w:pPr>
        <w:pStyle w:val="a7"/>
        <w:numPr>
          <w:ilvl w:val="0"/>
          <w:numId w:val="25"/>
        </w:numPr>
        <w:spacing w:before="240" w:after="240"/>
        <w:ind w:leftChars="0"/>
        <w:rPr>
          <w:rFonts w:ascii="標楷體" w:eastAsia="標楷體" w:hAnsi="標楷體"/>
          <w:szCs w:val="24"/>
        </w:rPr>
      </w:pPr>
      <w:r w:rsidRPr="005F2714">
        <w:rPr>
          <w:rFonts w:ascii="標楷體" w:eastAsia="標楷體" w:hAnsi="標楷體" w:hint="eastAsia"/>
          <w:szCs w:val="24"/>
        </w:rPr>
        <w:t>APP1</w:t>
      </w:r>
      <w:r w:rsidR="00ED0752">
        <w:rPr>
          <w:rFonts w:ascii="標楷體" w:eastAsia="標楷體" w:hAnsi="標楷體" w:hint="eastAsia"/>
          <w:szCs w:val="24"/>
        </w:rPr>
        <w:t>：</w:t>
      </w:r>
      <w:r w:rsidRPr="005F2714">
        <w:rPr>
          <w:rFonts w:ascii="標楷體" w:eastAsia="標楷體" w:hAnsi="標楷體" w:hint="eastAsia"/>
          <w:szCs w:val="24"/>
        </w:rPr>
        <w:t xml:space="preserve"> Grid Calendar</w:t>
      </w:r>
    </w:p>
    <w:p w:rsidR="005F2714" w:rsidRDefault="005F2714" w:rsidP="00ED0752">
      <w:pPr>
        <w:pStyle w:val="a7"/>
        <w:spacing w:after="240"/>
        <w:ind w:leftChars="0" w:left="960"/>
        <w:rPr>
          <w:rFonts w:ascii="標楷體" w:eastAsia="標楷體" w:hAnsi="標楷體"/>
          <w:szCs w:val="24"/>
        </w:rPr>
      </w:pPr>
      <w:r>
        <w:rPr>
          <w:rFonts w:ascii="標楷體" w:eastAsia="標楷體" w:hAnsi="標楷體"/>
          <w:szCs w:val="24"/>
        </w:rPr>
        <w:t>產品問題</w:t>
      </w:r>
      <w:r w:rsidR="00ED0752">
        <w:rPr>
          <w:rFonts w:ascii="標楷體" w:eastAsia="標楷體" w:hAnsi="標楷體" w:hint="eastAsia"/>
          <w:szCs w:val="24"/>
        </w:rPr>
        <w:t>：</w:t>
      </w:r>
    </w:p>
    <w:p w:rsidR="005F2714" w:rsidRPr="00297549" w:rsidRDefault="00297549" w:rsidP="00ED0752">
      <w:pPr>
        <w:pStyle w:val="a7"/>
        <w:numPr>
          <w:ilvl w:val="0"/>
          <w:numId w:val="29"/>
        </w:numPr>
        <w:spacing w:after="240"/>
        <w:ind w:leftChars="0"/>
        <w:rPr>
          <w:rFonts w:ascii="標楷體" w:eastAsia="標楷體" w:hAnsi="標楷體"/>
          <w:szCs w:val="24"/>
        </w:rPr>
      </w:pPr>
      <w:r>
        <w:rPr>
          <w:rFonts w:ascii="標楷體" w:eastAsia="標楷體" w:hAnsi="標楷體" w:hint="eastAsia"/>
          <w:szCs w:val="24"/>
        </w:rPr>
        <w:t>甘特</w:t>
      </w:r>
      <w:r w:rsidR="005F2714" w:rsidRPr="00297549">
        <w:rPr>
          <w:rFonts w:ascii="標楷體" w:eastAsia="標楷體" w:hAnsi="標楷體" w:hint="eastAsia"/>
          <w:szCs w:val="24"/>
        </w:rPr>
        <w:t>圖實際上並不適合閱讀，圖示風格不夠統一</w:t>
      </w:r>
      <w:r w:rsidRPr="00297549">
        <w:rPr>
          <w:rFonts w:ascii="標楷體" w:eastAsia="標楷體" w:hAnsi="標楷體"/>
          <w:szCs w:val="24"/>
        </w:rPr>
        <w:t>，無</w:t>
      </w:r>
      <w:r w:rsidRPr="00297549">
        <w:rPr>
          <w:rFonts w:ascii="標楷體" w:eastAsia="標楷體" w:hAnsi="標楷體" w:hint="eastAsia"/>
          <w:szCs w:val="24"/>
        </w:rPr>
        <w:t>法</w:t>
      </w:r>
      <w:r w:rsidR="005F2714" w:rsidRPr="00297549">
        <w:rPr>
          <w:rFonts w:ascii="標楷體" w:eastAsia="標楷體" w:hAnsi="標楷體" w:hint="eastAsia"/>
          <w:szCs w:val="24"/>
        </w:rPr>
        <w:t>一眼看出重點，有些眼花撩亂的感覺。</w:t>
      </w:r>
      <w:r w:rsidR="005F2714" w:rsidRPr="00297549">
        <w:rPr>
          <w:rFonts w:ascii="標楷體" w:eastAsia="標楷體" w:hAnsi="標楷體"/>
          <w:szCs w:val="24"/>
        </w:rPr>
        <w:t xml:space="preserve"> </w:t>
      </w:r>
    </w:p>
    <w:p w:rsidR="00ED0752" w:rsidRDefault="005F2714" w:rsidP="00ED0752">
      <w:pPr>
        <w:pStyle w:val="a7"/>
        <w:numPr>
          <w:ilvl w:val="0"/>
          <w:numId w:val="29"/>
        </w:numPr>
        <w:spacing w:after="240"/>
        <w:ind w:leftChars="0"/>
        <w:rPr>
          <w:rFonts w:ascii="標楷體" w:eastAsia="標楷體" w:hAnsi="標楷體"/>
          <w:szCs w:val="24"/>
        </w:rPr>
      </w:pPr>
      <w:r w:rsidRPr="00297549">
        <w:rPr>
          <w:rFonts w:ascii="標楷體" w:eastAsia="標楷體" w:hAnsi="標楷體" w:hint="eastAsia"/>
          <w:szCs w:val="24"/>
        </w:rPr>
        <w:t>只能以一天為單位，無法精確的紀錄時間。</w:t>
      </w:r>
    </w:p>
    <w:p w:rsidR="00ED0752" w:rsidRPr="00ED0752" w:rsidRDefault="00ED0752" w:rsidP="00ED0752">
      <w:pPr>
        <w:spacing w:after="240"/>
        <w:rPr>
          <w:rFonts w:ascii="標楷體" w:eastAsia="標楷體" w:hAnsi="標楷體"/>
          <w:szCs w:val="24"/>
        </w:rPr>
      </w:pPr>
    </w:p>
    <w:p w:rsidR="005F2714" w:rsidRPr="00593B13" w:rsidRDefault="00593B13" w:rsidP="005A1A79">
      <w:pPr>
        <w:pStyle w:val="a7"/>
        <w:numPr>
          <w:ilvl w:val="0"/>
          <w:numId w:val="25"/>
        </w:numPr>
        <w:spacing w:before="240" w:after="240"/>
        <w:ind w:leftChars="0"/>
        <w:rPr>
          <w:rFonts w:ascii="標楷體" w:eastAsia="標楷體" w:hAnsi="標楷體"/>
          <w:szCs w:val="24"/>
        </w:rPr>
      </w:pPr>
      <w:r w:rsidRPr="00593B13">
        <w:rPr>
          <w:rFonts w:ascii="標楷體" w:eastAsia="標楷體" w:hAnsi="標楷體" w:hint="eastAsia"/>
          <w:szCs w:val="24"/>
        </w:rPr>
        <w:t>APP2</w:t>
      </w:r>
      <w:r w:rsidR="00ED0752">
        <w:rPr>
          <w:rFonts w:ascii="標楷體" w:eastAsia="標楷體" w:hAnsi="標楷體" w:hint="eastAsia"/>
          <w:szCs w:val="24"/>
        </w:rPr>
        <w:t>：</w:t>
      </w:r>
      <w:r w:rsidRPr="00593B13">
        <w:rPr>
          <w:rFonts w:ascii="標楷體" w:eastAsia="標楷體" w:hAnsi="標楷體" w:hint="eastAsia"/>
          <w:szCs w:val="24"/>
        </w:rPr>
        <w:t xml:space="preserve"> 小番茄</w:t>
      </w:r>
      <w:proofErr w:type="gramStart"/>
      <w:r w:rsidRPr="00593B13">
        <w:rPr>
          <w:rFonts w:ascii="標楷體" w:eastAsia="標楷體" w:hAnsi="標楷體"/>
          <w:szCs w:val="24"/>
        </w:rPr>
        <w:t>–</w:t>
      </w:r>
      <w:proofErr w:type="gramEnd"/>
      <w:r w:rsidRPr="00593B13">
        <w:rPr>
          <w:rFonts w:ascii="標楷體" w:eastAsia="標楷體" w:hAnsi="標楷體" w:hint="eastAsia"/>
          <w:szCs w:val="24"/>
        </w:rPr>
        <w:t>番茄工作法&amp;任務鍵盤</w:t>
      </w:r>
    </w:p>
    <w:p w:rsidR="00593B13" w:rsidRDefault="00593B13" w:rsidP="00ED0752">
      <w:pPr>
        <w:spacing w:after="240"/>
        <w:ind w:left="480"/>
        <w:rPr>
          <w:rFonts w:ascii="標楷體" w:eastAsia="標楷體" w:hAnsi="標楷體"/>
          <w:szCs w:val="24"/>
        </w:rPr>
      </w:pPr>
      <w:r>
        <w:rPr>
          <w:rFonts w:ascii="標楷體" w:eastAsia="標楷體" w:hAnsi="標楷體" w:hint="eastAsia"/>
          <w:b/>
          <w:szCs w:val="24"/>
        </w:rPr>
        <w:tab/>
      </w:r>
      <w:r w:rsidR="007E13CD">
        <w:rPr>
          <w:rFonts w:ascii="標楷體" w:eastAsia="標楷體" w:hAnsi="標楷體"/>
          <w:szCs w:val="24"/>
        </w:rPr>
        <w:t>產品問題</w:t>
      </w:r>
      <w:r w:rsidR="00ED0752">
        <w:rPr>
          <w:rFonts w:ascii="標楷體" w:eastAsia="標楷體" w:hAnsi="標楷體" w:hint="eastAsia"/>
          <w:szCs w:val="24"/>
        </w:rPr>
        <w:t>：</w:t>
      </w:r>
    </w:p>
    <w:p w:rsidR="007E13CD" w:rsidRPr="00ED0752" w:rsidRDefault="007E13CD" w:rsidP="00ED0752">
      <w:pPr>
        <w:pStyle w:val="a7"/>
        <w:numPr>
          <w:ilvl w:val="3"/>
          <w:numId w:val="32"/>
        </w:numPr>
        <w:spacing w:after="240"/>
        <w:ind w:leftChars="0"/>
        <w:rPr>
          <w:rFonts w:ascii="標楷體" w:eastAsia="標楷體" w:hAnsi="標楷體"/>
        </w:rPr>
      </w:pPr>
      <w:r w:rsidRPr="00ED0752">
        <w:rPr>
          <w:rFonts w:ascii="標楷體" w:eastAsia="標楷體" w:hAnsi="標楷體"/>
        </w:rPr>
        <w:t>首頁沒有規劃資訊，不符合使用者習慣。</w:t>
      </w:r>
    </w:p>
    <w:p w:rsidR="00ED0752" w:rsidRPr="00ED0752" w:rsidRDefault="007E13CD" w:rsidP="00ED0752">
      <w:pPr>
        <w:pStyle w:val="a7"/>
        <w:numPr>
          <w:ilvl w:val="3"/>
          <w:numId w:val="32"/>
        </w:numPr>
        <w:spacing w:after="240"/>
        <w:ind w:leftChars="0"/>
        <w:rPr>
          <w:rFonts w:ascii="標楷體" w:eastAsia="標楷體" w:hAnsi="標楷體"/>
          <w:szCs w:val="24"/>
        </w:rPr>
      </w:pPr>
      <w:r w:rsidRPr="00ED0752">
        <w:rPr>
          <w:rFonts w:ascii="標楷體" w:eastAsia="標楷體" w:hAnsi="標楷體" w:hint="eastAsia"/>
          <w:szCs w:val="24"/>
        </w:rPr>
        <w:t>無法設定事務類別，無法預先規劃事務時間，</w:t>
      </w:r>
      <w:r w:rsidRPr="00ED0752">
        <w:rPr>
          <w:rFonts w:ascii="標楷體" w:eastAsia="標楷體" w:hAnsi="標楷體"/>
          <w:szCs w:val="24"/>
        </w:rPr>
        <w:t>不知道要幹嘛的番茄指數，使用指導常駐，使用者熟悉後變得礙眼</w:t>
      </w:r>
      <w:r w:rsidR="00ED0752" w:rsidRPr="00ED0752">
        <w:rPr>
          <w:rFonts w:ascii="標楷體" w:eastAsia="標楷體" w:hAnsi="標楷體" w:hint="eastAsia"/>
          <w:szCs w:val="24"/>
        </w:rPr>
        <w:t>。</w:t>
      </w:r>
    </w:p>
    <w:p w:rsidR="007E13CD" w:rsidRPr="00ED0752" w:rsidRDefault="007E13CD" w:rsidP="00ED0752">
      <w:pPr>
        <w:pStyle w:val="a7"/>
        <w:numPr>
          <w:ilvl w:val="3"/>
          <w:numId w:val="32"/>
        </w:numPr>
        <w:spacing w:after="240"/>
        <w:ind w:leftChars="0"/>
        <w:rPr>
          <w:rFonts w:ascii="標楷體" w:eastAsia="標楷體" w:hAnsi="標楷體"/>
          <w:szCs w:val="24"/>
        </w:rPr>
      </w:pPr>
      <w:r w:rsidRPr="00ED0752">
        <w:rPr>
          <w:rFonts w:ascii="標楷體" w:eastAsia="標楷體" w:hAnsi="標楷體" w:hint="eastAsia"/>
          <w:szCs w:val="24"/>
        </w:rPr>
        <w:t>只能以單日形式觀看，事務累計時間非常不明顯</w:t>
      </w:r>
      <w:r w:rsidR="00ED0752" w:rsidRPr="00ED0752">
        <w:rPr>
          <w:rFonts w:ascii="標楷體" w:eastAsia="標楷體" w:hAnsi="標楷體" w:hint="eastAsia"/>
          <w:szCs w:val="24"/>
        </w:rPr>
        <w:t>，</w:t>
      </w:r>
      <w:r w:rsidR="000A5A9E">
        <w:rPr>
          <w:rFonts w:ascii="標楷體" w:eastAsia="標楷體" w:hAnsi="標楷體" w:hint="eastAsia"/>
          <w:szCs w:val="24"/>
        </w:rPr>
        <w:t>「</w:t>
      </w:r>
      <w:r w:rsidRPr="00ED0752">
        <w:rPr>
          <w:rFonts w:ascii="標楷體" w:eastAsia="標楷體" w:hAnsi="標楷體" w:hint="eastAsia"/>
          <w:szCs w:val="24"/>
        </w:rPr>
        <w:t>已安排</w:t>
      </w:r>
      <w:r w:rsidR="000A5A9E">
        <w:rPr>
          <w:rFonts w:ascii="標楷體" w:eastAsia="標楷體" w:hAnsi="標楷體"/>
          <w:szCs w:val="24"/>
        </w:rPr>
        <w:t>」</w:t>
      </w:r>
      <w:r w:rsidRPr="00ED0752">
        <w:rPr>
          <w:rFonts w:ascii="標楷體" w:eastAsia="標楷體" w:hAnsi="標楷體" w:hint="eastAsia"/>
          <w:szCs w:val="24"/>
        </w:rPr>
        <w:t>在使用半小時後仍然不知道如何使用。</w:t>
      </w:r>
    </w:p>
    <w:p w:rsidR="007E13CD" w:rsidRPr="00ED0752" w:rsidRDefault="007E13CD" w:rsidP="00ED0752">
      <w:pPr>
        <w:pStyle w:val="a7"/>
        <w:numPr>
          <w:ilvl w:val="3"/>
          <w:numId w:val="32"/>
        </w:numPr>
        <w:spacing w:after="240"/>
        <w:ind w:leftChars="0"/>
        <w:rPr>
          <w:rFonts w:ascii="標楷體" w:eastAsia="標楷體" w:hAnsi="標楷體"/>
          <w:szCs w:val="24"/>
        </w:rPr>
      </w:pPr>
      <w:r w:rsidRPr="00ED0752">
        <w:rPr>
          <w:rFonts w:ascii="標楷體" w:eastAsia="標楷體" w:hAnsi="標楷體" w:hint="eastAsia"/>
          <w:szCs w:val="24"/>
        </w:rPr>
        <w:t>計時頁面除了計時功能外，上方的事件欄位</w:t>
      </w:r>
      <w:r w:rsidR="00ED0752" w:rsidRPr="00ED0752">
        <w:rPr>
          <w:rFonts w:ascii="標楷體" w:eastAsia="標楷體" w:hAnsi="標楷體" w:hint="eastAsia"/>
          <w:szCs w:val="24"/>
        </w:rPr>
        <w:t>，</w:t>
      </w:r>
      <w:r w:rsidRPr="00ED0752">
        <w:rPr>
          <w:rFonts w:ascii="標楷體" w:eastAsia="標楷體" w:hAnsi="標楷體"/>
          <w:szCs w:val="24"/>
        </w:rPr>
        <w:t>也不清楚其功能為何。</w:t>
      </w:r>
    </w:p>
    <w:p w:rsidR="000A569B" w:rsidRPr="00593B13" w:rsidRDefault="000A569B" w:rsidP="00CD49C3">
      <w:pPr>
        <w:pStyle w:val="a7"/>
        <w:numPr>
          <w:ilvl w:val="0"/>
          <w:numId w:val="25"/>
        </w:numPr>
        <w:spacing w:before="240" w:after="240"/>
        <w:ind w:leftChars="0"/>
        <w:rPr>
          <w:rFonts w:ascii="標楷體" w:eastAsia="標楷體" w:hAnsi="標楷體"/>
          <w:szCs w:val="24"/>
        </w:rPr>
      </w:pPr>
      <w:r>
        <w:rPr>
          <w:rFonts w:ascii="標楷體" w:eastAsia="標楷體" w:hAnsi="標楷體" w:hint="eastAsia"/>
          <w:szCs w:val="24"/>
        </w:rPr>
        <w:t>APP</w:t>
      </w:r>
      <w:r>
        <w:rPr>
          <w:rFonts w:ascii="標楷體" w:eastAsia="標楷體" w:hAnsi="標楷體"/>
          <w:szCs w:val="24"/>
        </w:rPr>
        <w:t>3</w:t>
      </w:r>
    </w:p>
    <w:p w:rsidR="000A569B" w:rsidRDefault="000A569B" w:rsidP="00CD49C3">
      <w:pPr>
        <w:spacing w:after="240"/>
        <w:ind w:left="480"/>
        <w:rPr>
          <w:rFonts w:ascii="標楷體" w:eastAsia="標楷體" w:hAnsi="標楷體"/>
          <w:szCs w:val="24"/>
        </w:rPr>
      </w:pPr>
      <w:r>
        <w:rPr>
          <w:rFonts w:ascii="標楷體" w:eastAsia="標楷體" w:hAnsi="標楷體" w:hint="eastAsia"/>
          <w:b/>
          <w:szCs w:val="24"/>
        </w:rPr>
        <w:tab/>
      </w:r>
      <w:r>
        <w:rPr>
          <w:rFonts w:ascii="標楷體" w:eastAsia="標楷體" w:hAnsi="標楷體"/>
          <w:szCs w:val="24"/>
        </w:rPr>
        <w:t>產品問題</w:t>
      </w:r>
      <w:r w:rsidR="00327644">
        <w:rPr>
          <w:rFonts w:ascii="標楷體" w:eastAsia="標楷體" w:hAnsi="標楷體" w:hint="eastAsia"/>
          <w:szCs w:val="24"/>
        </w:rPr>
        <w:t>：</w:t>
      </w:r>
    </w:p>
    <w:p w:rsidR="000A569B" w:rsidRPr="00CD49C3" w:rsidRDefault="000A569B" w:rsidP="00CD49C3">
      <w:pPr>
        <w:pStyle w:val="a7"/>
        <w:numPr>
          <w:ilvl w:val="3"/>
          <w:numId w:val="33"/>
        </w:numPr>
        <w:spacing w:after="240"/>
        <w:ind w:leftChars="0"/>
        <w:rPr>
          <w:rFonts w:ascii="標楷體" w:eastAsia="標楷體" w:hAnsi="標楷體"/>
        </w:rPr>
      </w:pPr>
      <w:r w:rsidRPr="00CD49C3">
        <w:rPr>
          <w:rFonts w:ascii="標楷體" w:eastAsia="標楷體" w:hAnsi="標楷體" w:hint="eastAsia"/>
        </w:rPr>
        <w:t>首頁沒有規劃資訊，不符合使用者習慣，</w:t>
      </w:r>
      <w:r w:rsidRPr="00CD49C3">
        <w:rPr>
          <w:rFonts w:ascii="標楷體" w:eastAsia="標楷體" w:hAnsi="標楷體"/>
        </w:rPr>
        <w:t>且無法預先規劃行事曆，不具備提醒功能，計時功能無法暫停。</w:t>
      </w:r>
    </w:p>
    <w:p w:rsidR="000A569B" w:rsidRPr="00CD49C3" w:rsidRDefault="000A569B" w:rsidP="00CD49C3">
      <w:pPr>
        <w:pStyle w:val="a7"/>
        <w:numPr>
          <w:ilvl w:val="3"/>
          <w:numId w:val="33"/>
        </w:numPr>
        <w:spacing w:after="240"/>
        <w:ind w:leftChars="0"/>
        <w:rPr>
          <w:rFonts w:ascii="標楷體" w:eastAsia="標楷體" w:hAnsi="標楷體"/>
          <w:szCs w:val="24"/>
        </w:rPr>
      </w:pPr>
      <w:r w:rsidRPr="00CD49C3">
        <w:rPr>
          <w:rFonts w:ascii="標楷體" w:eastAsia="標楷體" w:hAnsi="標楷體"/>
          <w:szCs w:val="24"/>
        </w:rPr>
        <w:t>沒有日曆，單純的列表形式</w:t>
      </w:r>
      <w:r w:rsidR="00327644" w:rsidRPr="00CD49C3">
        <w:rPr>
          <w:rFonts w:ascii="標楷體" w:eastAsia="標楷體" w:hAnsi="標楷體" w:hint="eastAsia"/>
          <w:szCs w:val="24"/>
        </w:rPr>
        <w:t>，</w:t>
      </w:r>
      <w:r w:rsidRPr="00CD49C3">
        <w:rPr>
          <w:rFonts w:ascii="標楷體" w:eastAsia="標楷體" w:hAnsi="標楷體"/>
          <w:szCs w:val="24"/>
        </w:rPr>
        <w:t>難以讓使用者看出各事件所</w:t>
      </w:r>
      <w:proofErr w:type="gramStart"/>
      <w:r w:rsidRPr="00CD49C3">
        <w:rPr>
          <w:rFonts w:ascii="標楷體" w:eastAsia="標楷體" w:hAnsi="標楷體"/>
          <w:szCs w:val="24"/>
        </w:rPr>
        <w:t>佔</w:t>
      </w:r>
      <w:proofErr w:type="gramEnd"/>
      <w:r w:rsidRPr="00CD49C3">
        <w:rPr>
          <w:rFonts w:ascii="標楷體" w:eastAsia="標楷體" w:hAnsi="標楷體"/>
          <w:szCs w:val="24"/>
        </w:rPr>
        <w:t>的時間比例</w:t>
      </w:r>
      <w:r w:rsidR="00327644" w:rsidRPr="00CD49C3">
        <w:rPr>
          <w:rFonts w:ascii="標楷體" w:eastAsia="標楷體" w:hAnsi="標楷體" w:hint="eastAsia"/>
          <w:szCs w:val="24"/>
        </w:rPr>
        <w:t>。</w:t>
      </w:r>
    </w:p>
    <w:p w:rsidR="000A569B" w:rsidRPr="00CD49C3" w:rsidRDefault="000A569B" w:rsidP="00CD49C3">
      <w:pPr>
        <w:pStyle w:val="a7"/>
        <w:numPr>
          <w:ilvl w:val="3"/>
          <w:numId w:val="33"/>
        </w:numPr>
        <w:spacing w:after="240"/>
        <w:ind w:leftChars="0"/>
        <w:rPr>
          <w:rFonts w:ascii="標楷體" w:eastAsia="標楷體" w:hAnsi="標楷體"/>
          <w:szCs w:val="24"/>
        </w:rPr>
      </w:pPr>
      <w:r w:rsidRPr="00CD49C3">
        <w:rPr>
          <w:rFonts w:ascii="標楷體" w:eastAsia="標楷體" w:hAnsi="標楷體" w:hint="eastAsia"/>
          <w:szCs w:val="24"/>
        </w:rPr>
        <w:t>只能以單日形式觀看，事務累計時間非常不明顯</w:t>
      </w:r>
      <w:r w:rsidR="00327644" w:rsidRPr="00CD49C3">
        <w:rPr>
          <w:rFonts w:ascii="標楷體" w:eastAsia="標楷體" w:hAnsi="標楷體" w:hint="eastAsia"/>
          <w:szCs w:val="24"/>
        </w:rPr>
        <w:t>。</w:t>
      </w:r>
    </w:p>
    <w:p w:rsidR="000A569B" w:rsidRPr="00593B13" w:rsidRDefault="000A569B" w:rsidP="005A1A79">
      <w:pPr>
        <w:pStyle w:val="a7"/>
        <w:numPr>
          <w:ilvl w:val="0"/>
          <w:numId w:val="25"/>
        </w:numPr>
        <w:spacing w:before="240" w:after="240"/>
        <w:ind w:leftChars="0"/>
        <w:rPr>
          <w:rFonts w:ascii="標楷體" w:eastAsia="標楷體" w:hAnsi="標楷體"/>
          <w:szCs w:val="24"/>
        </w:rPr>
      </w:pPr>
      <w:r>
        <w:rPr>
          <w:rFonts w:ascii="標楷體" w:eastAsia="標楷體" w:hAnsi="標楷體" w:hint="eastAsia"/>
          <w:szCs w:val="24"/>
        </w:rPr>
        <w:t>APP</w:t>
      </w:r>
      <w:r>
        <w:rPr>
          <w:rFonts w:ascii="標楷體" w:eastAsia="標楷體" w:hAnsi="標楷體"/>
          <w:szCs w:val="24"/>
        </w:rPr>
        <w:t>4</w:t>
      </w:r>
    </w:p>
    <w:p w:rsidR="00707CAB" w:rsidRDefault="000A569B" w:rsidP="00CD49C3">
      <w:pPr>
        <w:spacing w:after="240"/>
        <w:ind w:left="480"/>
        <w:rPr>
          <w:rFonts w:ascii="標楷體" w:eastAsia="標楷體" w:hAnsi="標楷體"/>
          <w:szCs w:val="24"/>
        </w:rPr>
      </w:pPr>
      <w:r>
        <w:rPr>
          <w:rFonts w:ascii="標楷體" w:eastAsia="標楷體" w:hAnsi="標楷體" w:hint="eastAsia"/>
          <w:b/>
          <w:szCs w:val="24"/>
        </w:rPr>
        <w:tab/>
      </w:r>
      <w:r>
        <w:rPr>
          <w:rFonts w:ascii="標楷體" w:eastAsia="標楷體" w:hAnsi="標楷體"/>
          <w:szCs w:val="24"/>
        </w:rPr>
        <w:t>產品問題</w:t>
      </w:r>
      <w:r w:rsidR="00CD49C3">
        <w:rPr>
          <w:rFonts w:ascii="標楷體" w:eastAsia="標楷體" w:hAnsi="標楷體" w:hint="eastAsia"/>
          <w:szCs w:val="24"/>
        </w:rPr>
        <w:t>：</w:t>
      </w:r>
    </w:p>
    <w:p w:rsidR="006973C3" w:rsidRPr="00CD49C3" w:rsidRDefault="000A569B" w:rsidP="00CD49C3">
      <w:pPr>
        <w:pStyle w:val="a7"/>
        <w:numPr>
          <w:ilvl w:val="0"/>
          <w:numId w:val="27"/>
        </w:numPr>
        <w:spacing w:after="240"/>
        <w:ind w:leftChars="0"/>
        <w:rPr>
          <w:rFonts w:ascii="標楷體" w:eastAsia="標楷體" w:hAnsi="標楷體"/>
          <w:szCs w:val="24"/>
        </w:rPr>
      </w:pPr>
      <w:r w:rsidRPr="00707CAB">
        <w:rPr>
          <w:rFonts w:ascii="標楷體" w:eastAsia="標楷體" w:hAnsi="標楷體" w:hint="eastAsia"/>
        </w:rPr>
        <w:t>單純打卡功能，不具備紀錄時間、事前規劃、</w:t>
      </w:r>
      <w:r w:rsidRPr="00CD49C3">
        <w:rPr>
          <w:rFonts w:ascii="標楷體" w:eastAsia="標楷體" w:hAnsi="標楷體" w:hint="eastAsia"/>
        </w:rPr>
        <w:t>統計報表的功能</w:t>
      </w:r>
      <w:r w:rsidR="00CD49C3">
        <w:rPr>
          <w:rFonts w:ascii="標楷體" w:eastAsia="標楷體" w:hAnsi="標楷體" w:hint="eastAsia"/>
        </w:rPr>
        <w:t>。</w:t>
      </w:r>
    </w:p>
    <w:p w:rsidR="00707CAB" w:rsidRPr="00593B13" w:rsidRDefault="00707CAB" w:rsidP="005A1A79">
      <w:pPr>
        <w:pStyle w:val="a7"/>
        <w:numPr>
          <w:ilvl w:val="0"/>
          <w:numId w:val="25"/>
        </w:numPr>
        <w:spacing w:before="240" w:after="240"/>
        <w:ind w:leftChars="0"/>
        <w:rPr>
          <w:rFonts w:ascii="標楷體" w:eastAsia="標楷體" w:hAnsi="標楷體"/>
          <w:szCs w:val="24"/>
        </w:rPr>
      </w:pPr>
      <w:r>
        <w:rPr>
          <w:rFonts w:ascii="標楷體" w:eastAsia="標楷體" w:hAnsi="標楷體" w:hint="eastAsia"/>
          <w:szCs w:val="24"/>
        </w:rPr>
        <w:lastRenderedPageBreak/>
        <w:t>APP</w:t>
      </w:r>
      <w:r>
        <w:rPr>
          <w:rFonts w:ascii="標楷體" w:eastAsia="標楷體" w:hAnsi="標楷體"/>
          <w:szCs w:val="24"/>
        </w:rPr>
        <w:t>5</w:t>
      </w:r>
      <w:r w:rsidR="00CD49C3">
        <w:rPr>
          <w:rFonts w:ascii="標楷體" w:eastAsia="標楷體" w:hAnsi="標楷體" w:hint="eastAsia"/>
          <w:szCs w:val="24"/>
        </w:rPr>
        <w:t>：</w:t>
      </w:r>
      <w:r>
        <w:rPr>
          <w:rFonts w:ascii="標楷體" w:eastAsia="標楷體" w:hAnsi="標楷體"/>
          <w:szCs w:val="24"/>
        </w:rPr>
        <w:t>Google日曆</w:t>
      </w:r>
    </w:p>
    <w:p w:rsidR="00707CAB" w:rsidRDefault="00707CAB" w:rsidP="00CD49C3">
      <w:pPr>
        <w:spacing w:after="240"/>
        <w:ind w:left="480"/>
        <w:rPr>
          <w:rFonts w:ascii="標楷體" w:eastAsia="標楷體" w:hAnsi="標楷體"/>
          <w:szCs w:val="24"/>
        </w:rPr>
      </w:pPr>
      <w:r>
        <w:rPr>
          <w:rFonts w:ascii="標楷體" w:eastAsia="標楷體" w:hAnsi="標楷體" w:hint="eastAsia"/>
          <w:b/>
          <w:szCs w:val="24"/>
        </w:rPr>
        <w:tab/>
      </w:r>
      <w:r>
        <w:rPr>
          <w:rFonts w:ascii="標楷體" w:eastAsia="標楷體" w:hAnsi="標楷體"/>
          <w:szCs w:val="24"/>
        </w:rPr>
        <w:t>產品問題</w:t>
      </w:r>
      <w:r w:rsidR="00CD49C3">
        <w:rPr>
          <w:rFonts w:ascii="標楷體" w:eastAsia="標楷體" w:hAnsi="標楷體" w:hint="eastAsia"/>
          <w:szCs w:val="24"/>
        </w:rPr>
        <w:t>：</w:t>
      </w:r>
    </w:p>
    <w:p w:rsidR="00707CAB" w:rsidRPr="00707CAB" w:rsidRDefault="00707CAB" w:rsidP="00CD49C3">
      <w:pPr>
        <w:pStyle w:val="a7"/>
        <w:spacing w:after="240"/>
        <w:ind w:leftChars="600" w:left="1440"/>
        <w:rPr>
          <w:rFonts w:ascii="標楷體" w:eastAsia="標楷體" w:hAnsi="標楷體"/>
        </w:rPr>
      </w:pPr>
      <w:r w:rsidRPr="00707CAB">
        <w:rPr>
          <w:rFonts w:ascii="標楷體" w:eastAsia="標楷體" w:hAnsi="標楷體"/>
        </w:rPr>
        <w:t>1.  查看單日行程步驟繁瑣</w:t>
      </w:r>
      <w:r w:rsidR="00CD49C3">
        <w:rPr>
          <w:rFonts w:ascii="標楷體" w:eastAsia="標楷體" w:hAnsi="標楷體" w:hint="eastAsia"/>
        </w:rPr>
        <w:t>。</w:t>
      </w:r>
    </w:p>
    <w:p w:rsidR="00707CAB" w:rsidRPr="00707CAB" w:rsidRDefault="00707CAB" w:rsidP="00CD49C3">
      <w:pPr>
        <w:pStyle w:val="a7"/>
        <w:spacing w:after="240"/>
        <w:ind w:leftChars="600" w:left="1440"/>
        <w:rPr>
          <w:rFonts w:ascii="標楷體" w:eastAsia="標楷體" w:hAnsi="標楷體"/>
        </w:rPr>
      </w:pPr>
      <w:r w:rsidRPr="00707CAB">
        <w:rPr>
          <w:rFonts w:ascii="標楷體" w:eastAsia="標楷體" w:hAnsi="標楷體"/>
        </w:rPr>
        <w:t>2.  不具備記錄實際執行時間的功能</w:t>
      </w:r>
      <w:r w:rsidR="00CD49C3">
        <w:rPr>
          <w:rFonts w:ascii="標楷體" w:eastAsia="標楷體" w:hAnsi="標楷體" w:hint="eastAsia"/>
        </w:rPr>
        <w:t>。</w:t>
      </w:r>
    </w:p>
    <w:p w:rsidR="000C2887" w:rsidRPr="00DA21FD" w:rsidRDefault="00707CAB" w:rsidP="00DA21FD">
      <w:pPr>
        <w:pStyle w:val="a7"/>
        <w:spacing w:after="240"/>
        <w:ind w:leftChars="600" w:left="1440"/>
        <w:rPr>
          <w:rFonts w:ascii="標楷體" w:eastAsia="標楷體" w:hAnsi="標楷體" w:hint="eastAsia"/>
        </w:rPr>
      </w:pPr>
      <w:r w:rsidRPr="00707CAB">
        <w:rPr>
          <w:rFonts w:ascii="標楷體" w:eastAsia="標楷體" w:hAnsi="標楷體"/>
        </w:rPr>
        <w:t>3.  沒有統計報表</w:t>
      </w:r>
      <w:r w:rsidR="00CD49C3">
        <w:rPr>
          <w:rFonts w:ascii="標楷體" w:eastAsia="標楷體" w:hAnsi="標楷體" w:hint="eastAsia"/>
        </w:rPr>
        <w:t>。</w:t>
      </w:r>
    </w:p>
    <w:p w:rsidR="005D2474" w:rsidRPr="000C2887" w:rsidRDefault="005D2474" w:rsidP="000C2887">
      <w:pPr>
        <w:pStyle w:val="a7"/>
        <w:numPr>
          <w:ilvl w:val="0"/>
          <w:numId w:val="25"/>
        </w:numPr>
        <w:spacing w:after="240"/>
        <w:ind w:leftChars="0"/>
        <w:rPr>
          <w:rFonts w:ascii="標楷體" w:eastAsia="標楷體" w:hAnsi="標楷體"/>
          <w:color w:val="FF0000"/>
          <w:szCs w:val="24"/>
        </w:rPr>
      </w:pPr>
      <w:r w:rsidRPr="000C2887">
        <w:rPr>
          <w:rFonts w:ascii="標楷體" w:eastAsia="標楷體" w:hAnsi="標楷體" w:hint="eastAsia"/>
          <w:color w:val="FF0000"/>
          <w:szCs w:val="24"/>
        </w:rPr>
        <w:t>統整</w:t>
      </w:r>
      <w:r w:rsidR="00E81D5A" w:rsidRPr="000C2887">
        <w:rPr>
          <w:rFonts w:ascii="標楷體" w:eastAsia="標楷體" w:hAnsi="標楷體" w:hint="eastAsia"/>
          <w:color w:val="FF0000"/>
          <w:szCs w:val="24"/>
        </w:rPr>
        <w:t>各app問題</w:t>
      </w:r>
      <w:r w:rsidRPr="000C2887">
        <w:rPr>
          <w:rFonts w:ascii="標楷體" w:eastAsia="標楷體" w:hAnsi="標楷體" w:hint="eastAsia"/>
          <w:color w:val="FF0000"/>
          <w:szCs w:val="24"/>
        </w:rPr>
        <w:t>後做出的改善</w:t>
      </w:r>
    </w:p>
    <w:p w:rsidR="005D2474" w:rsidRDefault="005D2474" w:rsidP="000C2887">
      <w:pPr>
        <w:pStyle w:val="a7"/>
        <w:numPr>
          <w:ilvl w:val="0"/>
          <w:numId w:val="35"/>
        </w:numPr>
        <w:spacing w:after="240"/>
        <w:ind w:leftChars="0"/>
        <w:rPr>
          <w:rFonts w:ascii="標楷體" w:eastAsia="標楷體" w:hAnsi="標楷體"/>
          <w:szCs w:val="24"/>
        </w:rPr>
      </w:pPr>
      <w:r>
        <w:rPr>
          <w:rFonts w:ascii="標楷體" w:eastAsia="標楷體" w:hAnsi="標楷體" w:hint="eastAsia"/>
          <w:szCs w:val="24"/>
        </w:rPr>
        <w:t>首頁以一天為單位的縱向卷軸顯示當日行程，並以顏色區分事件類別。</w:t>
      </w:r>
    </w:p>
    <w:p w:rsidR="00426794" w:rsidRDefault="005D2474" w:rsidP="000C2887">
      <w:pPr>
        <w:pStyle w:val="a7"/>
        <w:numPr>
          <w:ilvl w:val="0"/>
          <w:numId w:val="35"/>
        </w:numPr>
        <w:spacing w:after="240"/>
        <w:ind w:leftChars="0"/>
        <w:rPr>
          <w:rFonts w:ascii="標楷體" w:eastAsia="標楷體" w:hAnsi="標楷體"/>
          <w:szCs w:val="24"/>
        </w:rPr>
      </w:pPr>
      <w:r>
        <w:rPr>
          <w:rFonts w:ascii="標楷體" w:eastAsia="標楷體" w:hAnsi="標楷體" w:hint="eastAsia"/>
          <w:szCs w:val="24"/>
        </w:rPr>
        <w:t>行事曆則以月曆方式呈現，並會簡略顯示每日的行程，方便使用者確認大致規劃事項。</w:t>
      </w:r>
    </w:p>
    <w:p w:rsidR="00426794" w:rsidRDefault="00426794" w:rsidP="000C2887">
      <w:pPr>
        <w:pStyle w:val="a7"/>
        <w:numPr>
          <w:ilvl w:val="0"/>
          <w:numId w:val="35"/>
        </w:numPr>
        <w:spacing w:after="240"/>
        <w:ind w:leftChars="0"/>
        <w:rPr>
          <w:rFonts w:ascii="標楷體" w:eastAsia="標楷體" w:hAnsi="標楷體"/>
          <w:szCs w:val="24"/>
        </w:rPr>
      </w:pPr>
      <w:r>
        <w:rPr>
          <w:rFonts w:ascii="標楷體" w:eastAsia="標楷體" w:hAnsi="標楷體"/>
          <w:szCs w:val="24"/>
        </w:rPr>
        <w:t>可以設定事務類別並預先規劃事務時間。</w:t>
      </w:r>
    </w:p>
    <w:p w:rsidR="005D2474" w:rsidRDefault="00D5609C" w:rsidP="000C2887">
      <w:pPr>
        <w:pStyle w:val="a7"/>
        <w:numPr>
          <w:ilvl w:val="0"/>
          <w:numId w:val="35"/>
        </w:numPr>
        <w:spacing w:after="240"/>
        <w:ind w:leftChars="0"/>
        <w:rPr>
          <w:rFonts w:ascii="標楷體" w:eastAsia="標楷體" w:hAnsi="標楷體"/>
          <w:szCs w:val="24"/>
        </w:rPr>
      </w:pPr>
      <w:r>
        <w:rPr>
          <w:rFonts w:ascii="標楷體" w:eastAsia="標楷體" w:hAnsi="標楷體"/>
          <w:szCs w:val="24"/>
        </w:rPr>
        <w:t>可以暫停計時、提供日曆方便觀看。</w:t>
      </w:r>
    </w:p>
    <w:p w:rsidR="00434E42" w:rsidRDefault="00434E42" w:rsidP="000C2887">
      <w:pPr>
        <w:pStyle w:val="a7"/>
        <w:numPr>
          <w:ilvl w:val="0"/>
          <w:numId w:val="35"/>
        </w:numPr>
        <w:spacing w:after="240"/>
        <w:ind w:leftChars="0"/>
        <w:rPr>
          <w:rFonts w:ascii="標楷體" w:eastAsia="標楷體" w:hAnsi="標楷體"/>
          <w:szCs w:val="24"/>
        </w:rPr>
      </w:pPr>
      <w:r>
        <w:rPr>
          <w:rFonts w:ascii="標楷體" w:eastAsia="標楷體" w:hAnsi="標楷體"/>
          <w:szCs w:val="24"/>
        </w:rPr>
        <w:t>可以</w:t>
      </w:r>
      <w:r>
        <w:rPr>
          <w:rFonts w:ascii="標楷體" w:eastAsia="標楷體" w:hAnsi="標楷體" w:hint="eastAsia"/>
          <w:szCs w:val="24"/>
        </w:rPr>
        <w:t>紀錄時間、事前規劃</w:t>
      </w:r>
      <w:r>
        <w:rPr>
          <w:rFonts w:ascii="標楷體" w:eastAsia="標楷體" w:hAnsi="標楷體"/>
          <w:szCs w:val="24"/>
        </w:rPr>
        <w:t>並提供統計報表功能。</w:t>
      </w:r>
    </w:p>
    <w:p w:rsidR="00E82C43" w:rsidRDefault="002A191E" w:rsidP="000C2887">
      <w:pPr>
        <w:pStyle w:val="a7"/>
        <w:numPr>
          <w:ilvl w:val="0"/>
          <w:numId w:val="35"/>
        </w:numPr>
        <w:spacing w:after="240"/>
        <w:ind w:leftChars="0"/>
        <w:rPr>
          <w:rFonts w:ascii="標楷體" w:eastAsia="標楷體" w:hAnsi="標楷體"/>
          <w:szCs w:val="24"/>
        </w:rPr>
      </w:pPr>
      <w:r>
        <w:rPr>
          <w:rFonts w:ascii="標楷體" w:eastAsia="標楷體" w:hAnsi="標楷體"/>
          <w:szCs w:val="24"/>
        </w:rPr>
        <w:t>方便查看當日行程，提供紀錄執行時間的功能</w:t>
      </w:r>
      <w:r w:rsidR="000C2887">
        <w:rPr>
          <w:rFonts w:ascii="標楷體" w:eastAsia="標楷體" w:hAnsi="標楷體" w:hint="eastAsia"/>
          <w:szCs w:val="24"/>
        </w:rPr>
        <w:t>。</w:t>
      </w:r>
    </w:p>
    <w:p w:rsidR="00863648" w:rsidRPr="00863648" w:rsidRDefault="00863648" w:rsidP="00863648">
      <w:pPr>
        <w:spacing w:after="240"/>
        <w:rPr>
          <w:rFonts w:ascii="標楷體" w:eastAsia="標楷體" w:hAnsi="標楷體"/>
          <w:szCs w:val="24"/>
        </w:rPr>
      </w:pPr>
      <w:r w:rsidRPr="008A35B6">
        <w:rPr>
          <w:rFonts w:ascii="標楷體" w:eastAsia="標楷體" w:hAnsi="標楷體"/>
          <w:noProof/>
          <w:szCs w:val="24"/>
        </w:rPr>
        <w:drawing>
          <wp:inline distT="0" distB="0" distL="0" distR="0" wp14:anchorId="088B29DB" wp14:editId="5DD16204">
            <wp:extent cx="5759450" cy="180276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1802765"/>
                    </a:xfrm>
                    <a:prstGeom prst="rect">
                      <a:avLst/>
                    </a:prstGeom>
                  </pic:spPr>
                </pic:pic>
              </a:graphicData>
            </a:graphic>
          </wp:inline>
        </w:drawing>
      </w:r>
    </w:p>
    <w:p w:rsidR="00E82C43" w:rsidRDefault="00E82C43" w:rsidP="008C42F4">
      <w:pPr>
        <w:pStyle w:val="a7"/>
        <w:numPr>
          <w:ilvl w:val="0"/>
          <w:numId w:val="1"/>
        </w:numPr>
        <w:spacing w:before="240" w:after="240"/>
        <w:ind w:leftChars="0"/>
        <w:rPr>
          <w:rFonts w:ascii="標楷體" w:eastAsia="標楷體" w:hAnsi="標楷體"/>
          <w:b/>
          <w:color w:val="C45911" w:themeColor="accent2" w:themeShade="BF"/>
          <w:sz w:val="28"/>
          <w:szCs w:val="28"/>
        </w:rPr>
      </w:pPr>
      <w:r>
        <w:rPr>
          <w:rFonts w:ascii="標楷體" w:eastAsia="標楷體" w:hAnsi="標楷體" w:hint="eastAsia"/>
          <w:b/>
          <w:color w:val="C45911" w:themeColor="accent2" w:themeShade="BF"/>
          <w:sz w:val="28"/>
          <w:szCs w:val="28"/>
        </w:rPr>
        <w:t>系統評估</w:t>
      </w:r>
    </w:p>
    <w:p w:rsidR="00E82C43" w:rsidRPr="00E40346" w:rsidRDefault="006620B0" w:rsidP="002A194B">
      <w:pPr>
        <w:pStyle w:val="a7"/>
        <w:numPr>
          <w:ilvl w:val="0"/>
          <w:numId w:val="36"/>
        </w:numPr>
        <w:spacing w:after="240"/>
        <w:ind w:leftChars="0"/>
        <w:rPr>
          <w:rFonts w:ascii="標楷體" w:eastAsia="標楷體" w:hAnsi="標楷體"/>
          <w:color w:val="000000" w:themeColor="text1"/>
          <w:szCs w:val="24"/>
        </w:rPr>
      </w:pPr>
      <w:r>
        <w:rPr>
          <w:rFonts w:ascii="標楷體" w:eastAsia="標楷體" w:hAnsi="標楷體" w:hint="eastAsia"/>
          <w:color w:val="000000" w:themeColor="text1"/>
          <w:szCs w:val="24"/>
        </w:rPr>
        <w:t>在首頁</w:t>
      </w:r>
      <w:r w:rsidR="00820AE3" w:rsidRPr="00E40346">
        <w:rPr>
          <w:rFonts w:ascii="標楷體" w:eastAsia="標楷體" w:hAnsi="標楷體" w:hint="eastAsia"/>
          <w:color w:val="000000" w:themeColor="text1"/>
          <w:szCs w:val="24"/>
        </w:rPr>
        <w:t>的</w:t>
      </w:r>
      <w:r w:rsidR="00E40346">
        <w:rPr>
          <w:rFonts w:ascii="標楷體" w:eastAsia="標楷體" w:hAnsi="標楷體" w:hint="eastAsia"/>
          <w:color w:val="000000" w:themeColor="text1"/>
          <w:szCs w:val="24"/>
        </w:rPr>
        <w:t>計時</w:t>
      </w:r>
      <w:r w:rsidR="00820AE3" w:rsidRPr="00E40346">
        <w:rPr>
          <w:rFonts w:ascii="標楷體" w:eastAsia="標楷體" w:hAnsi="標楷體" w:hint="eastAsia"/>
          <w:color w:val="000000" w:themeColor="text1"/>
          <w:szCs w:val="24"/>
        </w:rPr>
        <w:t>按鍵不知道在幹嘛</w:t>
      </w:r>
      <w:r>
        <w:rPr>
          <w:rFonts w:ascii="標楷體" w:eastAsia="標楷體" w:hAnsi="標楷體" w:hint="eastAsia"/>
          <w:color w:val="000000" w:themeColor="text1"/>
          <w:szCs w:val="24"/>
        </w:rPr>
        <w:t>，雖立意良好但必須再多加說明該按鈕。</w:t>
      </w:r>
    </w:p>
    <w:p w:rsidR="00274966" w:rsidRPr="00274966" w:rsidRDefault="0029603A" w:rsidP="002A194B">
      <w:pPr>
        <w:pStyle w:val="a7"/>
        <w:numPr>
          <w:ilvl w:val="0"/>
          <w:numId w:val="36"/>
        </w:numPr>
        <w:spacing w:after="240"/>
        <w:ind w:leftChars="0"/>
        <w:rPr>
          <w:rFonts w:ascii="標楷體" w:eastAsia="標楷體" w:hAnsi="標楷體"/>
          <w:color w:val="000000" w:themeColor="text1"/>
          <w:szCs w:val="24"/>
        </w:rPr>
      </w:pPr>
      <w:r>
        <w:rPr>
          <w:rFonts w:ascii="標楷體" w:eastAsia="標楷體" w:hAnsi="標楷體" w:hint="eastAsia"/>
          <w:color w:val="000000" w:themeColor="text1"/>
          <w:szCs w:val="24"/>
        </w:rPr>
        <w:t>目前只有類別可以查看達成率，使用者會希望能夠以[天]為單位檢視。</w:t>
      </w:r>
    </w:p>
    <w:p w:rsidR="008A35B6" w:rsidRDefault="00E40346"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t>同一種類別的事件，無法在統計報表上看出差異</w:t>
      </w:r>
      <w:r w:rsidR="0029603A">
        <w:rPr>
          <w:rFonts w:ascii="標楷體" w:eastAsia="標楷體" w:hAnsi="標楷體" w:hint="eastAsia"/>
          <w:szCs w:val="24"/>
        </w:rPr>
        <w:t>。</w:t>
      </w:r>
      <w:bookmarkStart w:id="0" w:name="_GoBack"/>
      <w:bookmarkEnd w:id="0"/>
    </w:p>
    <w:p w:rsidR="00E40346" w:rsidRDefault="00E40346"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t>使用介面缺乏文字說明，導致使用者不知道該如何操作介面</w:t>
      </w:r>
    </w:p>
    <w:p w:rsidR="00E40346" w:rsidRDefault="00274966"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lastRenderedPageBreak/>
        <w:t>希望能夠在介面內顯示目前所在的介面。</w:t>
      </w:r>
    </w:p>
    <w:p w:rsidR="00CC4FCE" w:rsidRDefault="00CC4FCE"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t>許多介面使用者不知道可以點選</w:t>
      </w:r>
      <w:r w:rsidR="008377C4">
        <w:rPr>
          <w:rFonts w:ascii="標楷體" w:eastAsia="標楷體" w:hAnsi="標楷體" w:hint="eastAsia"/>
          <w:szCs w:val="24"/>
        </w:rPr>
        <w:t>，表示必須將按鈕做的更像按鈕。</w:t>
      </w:r>
    </w:p>
    <w:p w:rsidR="005D2357" w:rsidRDefault="005D2357"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t>功能</w:t>
      </w:r>
      <w:proofErr w:type="gramStart"/>
      <w:r>
        <w:rPr>
          <w:rFonts w:ascii="標楷體" w:eastAsia="標楷體" w:hAnsi="標楷體" w:hint="eastAsia"/>
          <w:szCs w:val="24"/>
        </w:rPr>
        <w:t>不夠直白</w:t>
      </w:r>
      <w:proofErr w:type="gramEnd"/>
      <w:r>
        <w:rPr>
          <w:rFonts w:ascii="標楷體" w:eastAsia="標楷體" w:hAnsi="標楷體" w:hint="eastAsia"/>
          <w:szCs w:val="24"/>
        </w:rPr>
        <w:t>，</w:t>
      </w:r>
      <w:r w:rsidR="008D7BE1">
        <w:rPr>
          <w:rFonts w:ascii="標楷體" w:eastAsia="標楷體" w:hAnsi="標楷體" w:hint="eastAsia"/>
          <w:szCs w:val="24"/>
        </w:rPr>
        <w:t>讓</w:t>
      </w:r>
      <w:r>
        <w:rPr>
          <w:rFonts w:ascii="標楷體" w:eastAsia="標楷體" w:hAnsi="標楷體" w:hint="eastAsia"/>
          <w:szCs w:val="24"/>
        </w:rPr>
        <w:t>使用者</w:t>
      </w:r>
      <w:r w:rsidR="008D7BE1">
        <w:rPr>
          <w:rFonts w:ascii="標楷體" w:eastAsia="標楷體" w:hAnsi="標楷體" w:hint="eastAsia"/>
          <w:szCs w:val="24"/>
        </w:rPr>
        <w:t>需</w:t>
      </w:r>
      <w:r w:rsidR="00B83066">
        <w:rPr>
          <w:rFonts w:ascii="標楷體" w:eastAsia="標楷體" w:hAnsi="標楷體" w:hint="eastAsia"/>
          <w:szCs w:val="24"/>
        </w:rPr>
        <w:t>要</w:t>
      </w:r>
      <w:r w:rsidR="008D7BE1">
        <w:rPr>
          <w:rFonts w:ascii="標楷體" w:eastAsia="標楷體" w:hAnsi="標楷體" w:hint="eastAsia"/>
          <w:szCs w:val="24"/>
        </w:rPr>
        <w:t>猜測該功能的作用。</w:t>
      </w:r>
    </w:p>
    <w:p w:rsidR="00DA21FD" w:rsidRDefault="00327FE7" w:rsidP="002A194B">
      <w:pPr>
        <w:pStyle w:val="a7"/>
        <w:numPr>
          <w:ilvl w:val="0"/>
          <w:numId w:val="36"/>
        </w:numPr>
        <w:spacing w:after="240"/>
        <w:ind w:leftChars="0"/>
        <w:rPr>
          <w:rFonts w:ascii="標楷體" w:eastAsia="標楷體" w:hAnsi="標楷體"/>
          <w:szCs w:val="24"/>
        </w:rPr>
      </w:pPr>
      <w:r>
        <w:rPr>
          <w:rFonts w:ascii="標楷體" w:eastAsia="標楷體" w:hAnsi="標楷體" w:hint="eastAsia"/>
          <w:szCs w:val="24"/>
        </w:rPr>
        <w:t>希望能在不開啟app的情況下使用計時功能。</w:t>
      </w:r>
    </w:p>
    <w:p w:rsidR="00DA21FD" w:rsidRPr="00DA21FD" w:rsidRDefault="00DA21FD" w:rsidP="002A194B">
      <w:pPr>
        <w:pStyle w:val="a7"/>
        <w:numPr>
          <w:ilvl w:val="0"/>
          <w:numId w:val="36"/>
        </w:numPr>
        <w:spacing w:after="240"/>
        <w:ind w:leftChars="0"/>
        <w:rPr>
          <w:rFonts w:ascii="標楷體" w:eastAsia="標楷體" w:hAnsi="標楷體" w:hint="eastAsia"/>
          <w:szCs w:val="24"/>
        </w:rPr>
      </w:pPr>
      <w:r w:rsidRPr="00DA21FD">
        <w:rPr>
          <w:rFonts w:ascii="標楷體" w:eastAsia="標楷體" w:hAnsi="標楷體" w:hint="eastAsia"/>
          <w:szCs w:val="24"/>
        </w:rPr>
        <w:t>許多人反映一開始不知道開如何操作app，因此我們希望之後會加上使用引導的功能。</w:t>
      </w:r>
    </w:p>
    <w:p w:rsidR="00DA21FD" w:rsidRPr="00DA21FD" w:rsidRDefault="00DA21FD" w:rsidP="002A194B">
      <w:pPr>
        <w:pStyle w:val="a7"/>
        <w:numPr>
          <w:ilvl w:val="0"/>
          <w:numId w:val="36"/>
        </w:numPr>
        <w:spacing w:after="240"/>
        <w:ind w:leftChars="0"/>
        <w:rPr>
          <w:rFonts w:ascii="標楷體" w:eastAsia="標楷體" w:hAnsi="標楷體" w:hint="eastAsia"/>
          <w:szCs w:val="24"/>
        </w:rPr>
      </w:pPr>
      <w:r w:rsidRPr="00DA21FD">
        <w:rPr>
          <w:rFonts w:ascii="標楷體" w:eastAsia="標楷體" w:hAnsi="標楷體" w:hint="eastAsia"/>
          <w:szCs w:val="24"/>
        </w:rPr>
        <w:t>某些顏色搭配不是很協調，我們希望之後能由專業設計師幫忙這部分的工作。</w:t>
      </w:r>
    </w:p>
    <w:p w:rsidR="00DA21FD" w:rsidRPr="00DA21FD" w:rsidRDefault="00DA21FD" w:rsidP="002A194B">
      <w:pPr>
        <w:pStyle w:val="a7"/>
        <w:numPr>
          <w:ilvl w:val="0"/>
          <w:numId w:val="36"/>
        </w:numPr>
        <w:spacing w:after="240"/>
        <w:ind w:leftChars="0"/>
        <w:rPr>
          <w:rFonts w:ascii="標楷體" w:eastAsia="標楷體" w:hAnsi="標楷體" w:hint="eastAsia"/>
          <w:szCs w:val="24"/>
        </w:rPr>
      </w:pPr>
      <w:r w:rsidRPr="00DA21FD">
        <w:rPr>
          <w:rFonts w:ascii="標楷體" w:eastAsia="標楷體" w:hAnsi="標楷體" w:hint="eastAsia"/>
          <w:szCs w:val="24"/>
        </w:rPr>
        <w:t>有使用者反映每次都要按下計時案按鈕來開始跟結束很麻煩，因此我們計畫在未來新增打卡功能在事後進行以達成事務的登記，就不用每做一件事情就按一次。</w:t>
      </w:r>
    </w:p>
    <w:p w:rsidR="005F2714" w:rsidRPr="003A5B35" w:rsidRDefault="005F2714" w:rsidP="006D4103">
      <w:pPr>
        <w:pStyle w:val="a7"/>
        <w:numPr>
          <w:ilvl w:val="0"/>
          <w:numId w:val="1"/>
        </w:numPr>
        <w:spacing w:before="240"/>
        <w:ind w:leftChars="0"/>
        <w:rPr>
          <w:rFonts w:ascii="標楷體" w:eastAsia="標楷體" w:hAnsi="標楷體"/>
          <w:b/>
          <w:color w:val="C45911" w:themeColor="accent2" w:themeShade="BF"/>
          <w:sz w:val="28"/>
          <w:szCs w:val="28"/>
        </w:rPr>
      </w:pPr>
      <w:r>
        <w:rPr>
          <w:rFonts w:ascii="標楷體" w:eastAsia="標楷體" w:hAnsi="標楷體" w:hint="eastAsia"/>
          <w:b/>
          <w:color w:val="C45911" w:themeColor="accent2" w:themeShade="BF"/>
          <w:sz w:val="28"/>
          <w:szCs w:val="28"/>
        </w:rPr>
        <w:t>時間規劃</w:t>
      </w:r>
    </w:p>
    <w:p w:rsidR="00AE1070" w:rsidRPr="00FF24D1" w:rsidRDefault="00AE1070" w:rsidP="00AE1070">
      <w:pPr>
        <w:pStyle w:val="a7"/>
        <w:spacing w:line="360" w:lineRule="auto"/>
        <w:ind w:leftChars="0"/>
        <w:rPr>
          <w:rFonts w:ascii="標楷體" w:eastAsia="標楷體" w:hAnsi="標楷體"/>
          <w:b/>
          <w:szCs w:val="24"/>
        </w:rPr>
      </w:pPr>
      <w:r w:rsidRPr="00FF24D1">
        <w:rPr>
          <w:rFonts w:ascii="標楷體" w:eastAsia="標楷體" w:hAnsi="標楷體" w:hint="eastAsia"/>
          <w:b/>
          <w:szCs w:val="24"/>
        </w:rPr>
        <w:t xml:space="preserve">開發時間預計為 2 </w:t>
      </w:r>
      <w:proofErr w:type="gramStart"/>
      <w:r w:rsidRPr="00FF24D1">
        <w:rPr>
          <w:rFonts w:ascii="標楷體" w:eastAsia="標楷體" w:hAnsi="標楷體" w:hint="eastAsia"/>
          <w:b/>
          <w:szCs w:val="24"/>
        </w:rPr>
        <w:t>個</w:t>
      </w:r>
      <w:proofErr w:type="gramEnd"/>
      <w:r w:rsidRPr="00FF24D1">
        <w:rPr>
          <w:rFonts w:ascii="標楷體" w:eastAsia="標楷體" w:hAnsi="標楷體" w:hint="eastAsia"/>
          <w:b/>
          <w:szCs w:val="24"/>
        </w:rPr>
        <w:t>月</w:t>
      </w:r>
    </w:p>
    <w:p w:rsidR="004143A6" w:rsidRPr="006D4103" w:rsidRDefault="004143A6" w:rsidP="006D4103">
      <w:pPr>
        <w:spacing w:line="360" w:lineRule="auto"/>
        <w:ind w:leftChars="200" w:left="480"/>
        <w:rPr>
          <w:rFonts w:ascii="標楷體" w:eastAsia="標楷體" w:hAnsi="標楷體"/>
          <w:szCs w:val="24"/>
        </w:rPr>
      </w:pPr>
      <w:r w:rsidRPr="006D4103">
        <w:rPr>
          <w:rFonts w:ascii="標楷體" w:eastAsia="標楷體" w:hAnsi="標楷體" w:hint="eastAsia"/>
          <w:szCs w:val="24"/>
        </w:rPr>
        <w:t>11/25 ～ 12/02：</w:t>
      </w:r>
      <w:r w:rsidRPr="006D4103">
        <w:rPr>
          <w:rFonts w:ascii="標楷體" w:eastAsia="標楷體" w:hAnsi="標楷體" w:cs="微軟正黑體" w:hint="eastAsia"/>
          <w:szCs w:val="24"/>
        </w:rPr>
        <w:t>討論</w:t>
      </w:r>
      <w:r w:rsidRPr="006D4103">
        <w:rPr>
          <w:rFonts w:ascii="標楷體" w:eastAsia="標楷體" w:hAnsi="標楷體" w:cstheme="majorHAnsi"/>
          <w:szCs w:val="24"/>
        </w:rPr>
        <w:t>Project</w:t>
      </w:r>
      <w:r w:rsidRPr="006D4103">
        <w:rPr>
          <w:rFonts w:ascii="標楷體" w:eastAsia="標楷體" w:hAnsi="標楷體" w:cs="微軟正黑體" w:hint="eastAsia"/>
          <w:szCs w:val="24"/>
        </w:rPr>
        <w:t>方向，確定主題，規劃成品架構。</w:t>
      </w:r>
    </w:p>
    <w:p w:rsidR="004143A6" w:rsidRPr="006D4103" w:rsidRDefault="004143A6" w:rsidP="006D4103">
      <w:pPr>
        <w:spacing w:line="360" w:lineRule="auto"/>
        <w:ind w:leftChars="200" w:left="480"/>
        <w:rPr>
          <w:rFonts w:ascii="標楷體" w:eastAsia="標楷體" w:hAnsi="標楷體" w:cs="微軟正黑體"/>
          <w:szCs w:val="24"/>
        </w:rPr>
      </w:pPr>
      <w:r w:rsidRPr="006D4103">
        <w:rPr>
          <w:rFonts w:ascii="標楷體" w:eastAsia="標楷體" w:hAnsi="標楷體" w:hint="eastAsia"/>
          <w:szCs w:val="24"/>
        </w:rPr>
        <w:t>12/03 ～ 12/08：</w:t>
      </w:r>
      <w:r w:rsidRPr="006D4103">
        <w:rPr>
          <w:rFonts w:ascii="標楷體" w:eastAsia="標楷體" w:hAnsi="標楷體" w:cs="微軟正黑體" w:hint="eastAsia"/>
          <w:szCs w:val="24"/>
        </w:rPr>
        <w:t>設計問卷，分析市場需求，確定產品方向。</w:t>
      </w:r>
    </w:p>
    <w:p w:rsidR="004143A6" w:rsidRPr="006D4103" w:rsidRDefault="004143A6" w:rsidP="006D4103">
      <w:pPr>
        <w:spacing w:line="360" w:lineRule="auto"/>
        <w:ind w:leftChars="200" w:left="480"/>
        <w:rPr>
          <w:rFonts w:ascii="標楷體" w:eastAsia="標楷體" w:hAnsi="標楷體"/>
          <w:szCs w:val="24"/>
        </w:rPr>
      </w:pPr>
      <w:r w:rsidRPr="006D4103">
        <w:rPr>
          <w:rFonts w:ascii="標楷體" w:eastAsia="標楷體" w:hAnsi="標楷體" w:hint="eastAsia"/>
          <w:szCs w:val="24"/>
        </w:rPr>
        <w:t>12/09 ～ 12/22：</w:t>
      </w:r>
      <w:r w:rsidR="00EE5961" w:rsidRPr="006D4103">
        <w:rPr>
          <w:rFonts w:ascii="標楷體" w:eastAsia="標楷體" w:hAnsi="標楷體" w:cs="微軟正黑體" w:hint="eastAsia"/>
          <w:szCs w:val="24"/>
        </w:rPr>
        <w:t>程式撰寫</w:t>
      </w:r>
      <w:r w:rsidR="00071F10" w:rsidRPr="006D4103">
        <w:rPr>
          <w:rFonts w:ascii="標楷體" w:eastAsia="標楷體" w:hAnsi="標楷體" w:cs="微軟正黑體" w:hint="eastAsia"/>
          <w:szCs w:val="24"/>
        </w:rPr>
        <w:t>。</w:t>
      </w:r>
    </w:p>
    <w:p w:rsidR="004143A6" w:rsidRPr="006D4103" w:rsidRDefault="004143A6" w:rsidP="006D4103">
      <w:pPr>
        <w:spacing w:line="360" w:lineRule="auto"/>
        <w:ind w:leftChars="200" w:left="480"/>
        <w:rPr>
          <w:rFonts w:ascii="標楷體" w:eastAsia="標楷體" w:hAnsi="標楷體"/>
          <w:szCs w:val="24"/>
        </w:rPr>
      </w:pPr>
      <w:r w:rsidRPr="006D4103">
        <w:rPr>
          <w:rFonts w:ascii="標楷體" w:eastAsia="標楷體" w:hAnsi="標楷體" w:hint="eastAsia"/>
          <w:szCs w:val="24"/>
        </w:rPr>
        <w:t>12/23 ～ 01/05：</w:t>
      </w:r>
      <w:r w:rsidR="00EE5961" w:rsidRPr="006D4103">
        <w:rPr>
          <w:rFonts w:ascii="標楷體" w:eastAsia="標楷體" w:hAnsi="標楷體" w:hint="eastAsia"/>
          <w:szCs w:val="24"/>
        </w:rPr>
        <w:t>程式撰寫</w:t>
      </w:r>
      <w:r w:rsidR="00071F10" w:rsidRPr="006D4103">
        <w:rPr>
          <w:rFonts w:ascii="標楷體" w:eastAsia="標楷體" w:hAnsi="標楷體" w:hint="eastAsia"/>
          <w:szCs w:val="24"/>
        </w:rPr>
        <w:t>。</w:t>
      </w:r>
    </w:p>
    <w:p w:rsidR="00787D91" w:rsidRPr="006D4103" w:rsidRDefault="004143A6" w:rsidP="00E62A56">
      <w:pPr>
        <w:spacing w:line="360" w:lineRule="auto"/>
        <w:ind w:leftChars="200" w:left="480"/>
        <w:rPr>
          <w:rFonts w:ascii="標楷體" w:eastAsia="標楷體" w:hAnsi="標楷體"/>
          <w:szCs w:val="24"/>
        </w:rPr>
      </w:pPr>
      <w:r w:rsidRPr="006D4103">
        <w:rPr>
          <w:rFonts w:ascii="標楷體" w:eastAsia="標楷體" w:hAnsi="標楷體" w:hint="eastAsia"/>
          <w:szCs w:val="24"/>
        </w:rPr>
        <w:t>01/06 ～01/13：</w:t>
      </w:r>
      <w:r w:rsidR="00732BCE">
        <w:rPr>
          <w:rFonts w:ascii="標楷體" w:eastAsia="標楷體" w:hAnsi="標楷體" w:hint="eastAsia"/>
          <w:szCs w:val="24"/>
        </w:rPr>
        <w:t>成品</w:t>
      </w:r>
      <w:r w:rsidR="005F5313">
        <w:rPr>
          <w:rFonts w:ascii="標楷體" w:eastAsia="標楷體" w:hAnsi="標楷體" w:hint="eastAsia"/>
          <w:szCs w:val="24"/>
        </w:rPr>
        <w:t>評估。</w:t>
      </w:r>
    </w:p>
    <w:p w:rsidR="004143A6" w:rsidRPr="005F0639" w:rsidRDefault="004143A6" w:rsidP="006D4103">
      <w:pPr>
        <w:pStyle w:val="a7"/>
        <w:numPr>
          <w:ilvl w:val="0"/>
          <w:numId w:val="1"/>
        </w:numPr>
        <w:spacing w:before="240"/>
        <w:ind w:leftChars="0"/>
        <w:rPr>
          <w:rFonts w:ascii="標楷體" w:eastAsia="標楷體" w:hAnsi="標楷體"/>
          <w:b/>
          <w:color w:val="C45911" w:themeColor="accent2" w:themeShade="BF"/>
          <w:sz w:val="28"/>
          <w:szCs w:val="28"/>
        </w:rPr>
      </w:pPr>
      <w:r w:rsidRPr="005F0639">
        <w:rPr>
          <w:rFonts w:ascii="標楷體" w:eastAsia="標楷體" w:hAnsi="標楷體" w:hint="eastAsia"/>
          <w:b/>
          <w:color w:val="C45911" w:themeColor="accent2" w:themeShade="BF"/>
          <w:sz w:val="28"/>
          <w:szCs w:val="28"/>
        </w:rPr>
        <w:t>組員分工</w:t>
      </w:r>
    </w:p>
    <w:p w:rsidR="00A77F3A" w:rsidRPr="006D4103" w:rsidRDefault="00A77F3A"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詹智鈞</w:t>
      </w:r>
      <w:r w:rsidR="0042729F" w:rsidRPr="006D4103">
        <w:rPr>
          <w:rFonts w:ascii="標楷體" w:eastAsia="標楷體" w:hAnsi="標楷體" w:hint="eastAsia"/>
          <w:szCs w:val="24"/>
        </w:rPr>
        <w:t>(組長)</w:t>
      </w:r>
      <w:r w:rsidR="000C6766" w:rsidRPr="006D4103">
        <w:rPr>
          <w:rFonts w:ascii="標楷體" w:eastAsia="標楷體" w:hAnsi="標楷體" w:hint="eastAsia"/>
          <w:szCs w:val="24"/>
        </w:rPr>
        <w:t>：</w:t>
      </w:r>
      <w:r w:rsidR="0042729F" w:rsidRPr="006D4103">
        <w:rPr>
          <w:rFonts w:ascii="標楷體" w:eastAsia="標楷體" w:hAnsi="標楷體" w:hint="eastAsia"/>
          <w:szCs w:val="24"/>
        </w:rPr>
        <w:t>人員分配、進度追蹤</w:t>
      </w:r>
    </w:p>
    <w:p w:rsidR="0042729F" w:rsidRPr="006D4103" w:rsidRDefault="00A77F3A"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周哲宇</w:t>
      </w:r>
      <w:r w:rsidR="0042729F" w:rsidRPr="006D4103">
        <w:rPr>
          <w:rFonts w:ascii="標楷體" w:eastAsia="標楷體" w:hAnsi="標楷體" w:hint="eastAsia"/>
          <w:szCs w:val="24"/>
        </w:rPr>
        <w:t>(文書)</w:t>
      </w:r>
      <w:r w:rsidR="000C6766" w:rsidRPr="006D4103">
        <w:rPr>
          <w:rFonts w:ascii="標楷體" w:eastAsia="標楷體" w:hAnsi="標楷體" w:hint="eastAsia"/>
          <w:szCs w:val="24"/>
        </w:rPr>
        <w:t>：</w:t>
      </w:r>
      <w:r w:rsidR="0042729F" w:rsidRPr="006D4103">
        <w:rPr>
          <w:rFonts w:ascii="標楷體" w:eastAsia="標楷體" w:hAnsi="標楷體" w:hint="eastAsia"/>
          <w:szCs w:val="24"/>
        </w:rPr>
        <w:t>書面</w:t>
      </w:r>
      <w:r w:rsidR="008E01A5" w:rsidRPr="006D4103">
        <w:rPr>
          <w:rFonts w:ascii="標楷體" w:eastAsia="標楷體" w:hAnsi="標楷體" w:hint="eastAsia"/>
          <w:szCs w:val="24"/>
        </w:rPr>
        <w:t>報告</w:t>
      </w:r>
      <w:r w:rsidR="0042729F" w:rsidRPr="006D4103">
        <w:rPr>
          <w:rFonts w:ascii="標楷體" w:eastAsia="標楷體" w:hAnsi="標楷體" w:hint="eastAsia"/>
          <w:szCs w:val="24"/>
        </w:rPr>
        <w:t>、開會紀錄、口頭報告</w:t>
      </w:r>
    </w:p>
    <w:p w:rsidR="00A77F3A" w:rsidRPr="006D4103" w:rsidRDefault="00A77F3A"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張景淵</w:t>
      </w:r>
      <w:r w:rsidR="0042729F" w:rsidRPr="006D4103">
        <w:rPr>
          <w:rFonts w:ascii="標楷體" w:eastAsia="標楷體" w:hAnsi="標楷體" w:hint="eastAsia"/>
          <w:szCs w:val="24"/>
        </w:rPr>
        <w:t>(介面設計師)</w:t>
      </w:r>
      <w:r w:rsidR="000C6766" w:rsidRPr="006D4103">
        <w:rPr>
          <w:rFonts w:ascii="標楷體" w:eastAsia="標楷體" w:hAnsi="標楷體" w:hint="eastAsia"/>
          <w:szCs w:val="24"/>
        </w:rPr>
        <w:t>：</w:t>
      </w:r>
      <w:r w:rsidR="0042729F" w:rsidRPr="006D4103">
        <w:rPr>
          <w:rFonts w:ascii="標楷體" w:eastAsia="標楷體" w:hAnsi="標楷體" w:hint="eastAsia"/>
          <w:szCs w:val="24"/>
        </w:rPr>
        <w:t>產品風格設計、介面圖樣設計</w:t>
      </w:r>
    </w:p>
    <w:p w:rsidR="001E10D4" w:rsidRPr="006D4103" w:rsidRDefault="001E10D4"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蔡承哲(數據分析師)：問卷設計、問卷結果分析</w:t>
      </w:r>
    </w:p>
    <w:p w:rsidR="00A77F3A" w:rsidRPr="006D4103" w:rsidRDefault="00A77F3A"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陳又霆</w:t>
      </w:r>
      <w:r w:rsidR="0042729F" w:rsidRPr="006D4103">
        <w:rPr>
          <w:rFonts w:ascii="標楷體" w:eastAsia="標楷體" w:hAnsi="標楷體" w:hint="eastAsia"/>
          <w:szCs w:val="24"/>
        </w:rPr>
        <w:t>(軟體工程師)</w:t>
      </w:r>
      <w:r w:rsidR="000C6766" w:rsidRPr="006D4103">
        <w:rPr>
          <w:rFonts w:ascii="標楷體" w:eastAsia="標楷體" w:hAnsi="標楷體" w:hint="eastAsia"/>
          <w:szCs w:val="24"/>
        </w:rPr>
        <w:t>：</w:t>
      </w:r>
      <w:r w:rsidR="0042729F" w:rsidRPr="006D4103">
        <w:rPr>
          <w:rFonts w:ascii="標楷體" w:eastAsia="標楷體" w:hAnsi="標楷體" w:hint="eastAsia"/>
          <w:szCs w:val="24"/>
        </w:rPr>
        <w:t>系統開發、撰寫軟體</w:t>
      </w:r>
    </w:p>
    <w:p w:rsidR="00844461" w:rsidRPr="006D4103" w:rsidRDefault="00A77F3A" w:rsidP="002278DF">
      <w:pPr>
        <w:pStyle w:val="a7"/>
        <w:numPr>
          <w:ilvl w:val="0"/>
          <w:numId w:val="3"/>
        </w:numPr>
        <w:spacing w:line="360" w:lineRule="auto"/>
        <w:ind w:leftChars="0"/>
        <w:rPr>
          <w:rFonts w:ascii="標楷體" w:eastAsia="標楷體" w:hAnsi="標楷體"/>
          <w:szCs w:val="24"/>
        </w:rPr>
      </w:pPr>
      <w:r w:rsidRPr="006D4103">
        <w:rPr>
          <w:rFonts w:ascii="標楷體" w:eastAsia="標楷體" w:hAnsi="標楷體" w:hint="eastAsia"/>
          <w:szCs w:val="24"/>
        </w:rPr>
        <w:t>周昱廷</w:t>
      </w:r>
      <w:r w:rsidR="00A00353" w:rsidRPr="006D4103">
        <w:rPr>
          <w:rFonts w:ascii="標楷體" w:eastAsia="標楷體" w:hAnsi="標楷體" w:hint="eastAsia"/>
          <w:szCs w:val="24"/>
        </w:rPr>
        <w:t>(軟體工程師)</w:t>
      </w:r>
      <w:r w:rsidR="000C6766" w:rsidRPr="006D4103">
        <w:rPr>
          <w:rFonts w:ascii="標楷體" w:eastAsia="標楷體" w:hAnsi="標楷體" w:hint="eastAsia"/>
          <w:szCs w:val="24"/>
        </w:rPr>
        <w:t>：</w:t>
      </w:r>
      <w:r w:rsidR="00A00353" w:rsidRPr="006D4103">
        <w:rPr>
          <w:rFonts w:ascii="標楷體" w:eastAsia="標楷體" w:hAnsi="標楷體" w:hint="eastAsia"/>
          <w:szCs w:val="24"/>
        </w:rPr>
        <w:t>系統開發、撰寫軟體</w:t>
      </w:r>
    </w:p>
    <w:sectPr w:rsidR="00844461" w:rsidRPr="006D4103" w:rsidSect="00BF7616">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FAB" w:rsidRDefault="00094FAB" w:rsidP="007B1667">
      <w:r>
        <w:separator/>
      </w:r>
    </w:p>
  </w:endnote>
  <w:endnote w:type="continuationSeparator" w:id="0">
    <w:p w:rsidR="00094FAB" w:rsidRDefault="00094FAB" w:rsidP="007B1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FAB" w:rsidRDefault="00094FAB" w:rsidP="007B1667">
      <w:r>
        <w:separator/>
      </w:r>
    </w:p>
  </w:footnote>
  <w:footnote w:type="continuationSeparator" w:id="0">
    <w:p w:rsidR="00094FAB" w:rsidRDefault="00094FAB" w:rsidP="007B1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4BE"/>
    <w:multiLevelType w:val="hybridMultilevel"/>
    <w:tmpl w:val="B8DC6296"/>
    <w:lvl w:ilvl="0" w:tplc="3E941914">
      <w:start w:val="1"/>
      <w:numFmt w:val="bullet"/>
      <w:lvlText w:val=""/>
      <w:lvlJc w:val="left"/>
      <w:pPr>
        <w:ind w:left="-360" w:hanging="480"/>
      </w:pPr>
      <w:rPr>
        <w:rFonts w:ascii="Wingdings" w:hAnsi="Wingdings" w:hint="default"/>
      </w:rPr>
    </w:lvl>
    <w:lvl w:ilvl="1" w:tplc="04090003" w:tentative="1">
      <w:start w:val="1"/>
      <w:numFmt w:val="bullet"/>
      <w:lvlText w:val=""/>
      <w:lvlJc w:val="left"/>
      <w:pPr>
        <w:ind w:left="120" w:hanging="480"/>
      </w:pPr>
      <w:rPr>
        <w:rFonts w:ascii="Wingdings" w:hAnsi="Wingdings" w:hint="default"/>
      </w:rPr>
    </w:lvl>
    <w:lvl w:ilvl="2" w:tplc="04090005" w:tentative="1">
      <w:start w:val="1"/>
      <w:numFmt w:val="bullet"/>
      <w:lvlText w:val=""/>
      <w:lvlJc w:val="left"/>
      <w:pPr>
        <w:ind w:left="600" w:hanging="480"/>
      </w:pPr>
      <w:rPr>
        <w:rFonts w:ascii="Wingdings" w:hAnsi="Wingdings" w:hint="default"/>
      </w:rPr>
    </w:lvl>
    <w:lvl w:ilvl="3" w:tplc="04090001" w:tentative="1">
      <w:start w:val="1"/>
      <w:numFmt w:val="bullet"/>
      <w:lvlText w:val=""/>
      <w:lvlJc w:val="left"/>
      <w:pPr>
        <w:ind w:left="1080" w:hanging="480"/>
      </w:pPr>
      <w:rPr>
        <w:rFonts w:ascii="Wingdings" w:hAnsi="Wingdings" w:hint="default"/>
      </w:rPr>
    </w:lvl>
    <w:lvl w:ilvl="4" w:tplc="04090003" w:tentative="1">
      <w:start w:val="1"/>
      <w:numFmt w:val="bullet"/>
      <w:lvlText w:val=""/>
      <w:lvlJc w:val="left"/>
      <w:pPr>
        <w:ind w:left="1560" w:hanging="480"/>
      </w:pPr>
      <w:rPr>
        <w:rFonts w:ascii="Wingdings" w:hAnsi="Wingdings" w:hint="default"/>
      </w:rPr>
    </w:lvl>
    <w:lvl w:ilvl="5" w:tplc="04090005" w:tentative="1">
      <w:start w:val="1"/>
      <w:numFmt w:val="bullet"/>
      <w:lvlText w:val=""/>
      <w:lvlJc w:val="left"/>
      <w:pPr>
        <w:ind w:left="2040" w:hanging="480"/>
      </w:pPr>
      <w:rPr>
        <w:rFonts w:ascii="Wingdings" w:hAnsi="Wingdings" w:hint="default"/>
      </w:rPr>
    </w:lvl>
    <w:lvl w:ilvl="6" w:tplc="04090001" w:tentative="1">
      <w:start w:val="1"/>
      <w:numFmt w:val="bullet"/>
      <w:lvlText w:val=""/>
      <w:lvlJc w:val="left"/>
      <w:pPr>
        <w:ind w:left="2520" w:hanging="480"/>
      </w:pPr>
      <w:rPr>
        <w:rFonts w:ascii="Wingdings" w:hAnsi="Wingdings" w:hint="default"/>
      </w:rPr>
    </w:lvl>
    <w:lvl w:ilvl="7" w:tplc="04090003" w:tentative="1">
      <w:start w:val="1"/>
      <w:numFmt w:val="bullet"/>
      <w:lvlText w:val=""/>
      <w:lvlJc w:val="left"/>
      <w:pPr>
        <w:ind w:left="3000" w:hanging="480"/>
      </w:pPr>
      <w:rPr>
        <w:rFonts w:ascii="Wingdings" w:hAnsi="Wingdings" w:hint="default"/>
      </w:rPr>
    </w:lvl>
    <w:lvl w:ilvl="8" w:tplc="04090005" w:tentative="1">
      <w:start w:val="1"/>
      <w:numFmt w:val="bullet"/>
      <w:lvlText w:val=""/>
      <w:lvlJc w:val="left"/>
      <w:pPr>
        <w:ind w:left="3480" w:hanging="480"/>
      </w:pPr>
      <w:rPr>
        <w:rFonts w:ascii="Wingdings" w:hAnsi="Wingdings" w:hint="default"/>
      </w:rPr>
    </w:lvl>
  </w:abstractNum>
  <w:abstractNum w:abstractNumId="1" w15:restartNumberingAfterBreak="0">
    <w:nsid w:val="007B173F"/>
    <w:multiLevelType w:val="hybridMultilevel"/>
    <w:tmpl w:val="25E87804"/>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5792CCE"/>
    <w:multiLevelType w:val="hybridMultilevel"/>
    <w:tmpl w:val="3D24006E"/>
    <w:lvl w:ilvl="0" w:tplc="3E94191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5F07553"/>
    <w:multiLevelType w:val="hybridMultilevel"/>
    <w:tmpl w:val="95543610"/>
    <w:lvl w:ilvl="0" w:tplc="50FC3E1A">
      <w:start w:val="1"/>
      <w:numFmt w:val="decimal"/>
      <w:lvlText w:val="%1."/>
      <w:lvlJc w:val="left"/>
      <w:pPr>
        <w:ind w:left="180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EC4E0C"/>
    <w:multiLevelType w:val="hybridMultilevel"/>
    <w:tmpl w:val="F4FC2E50"/>
    <w:lvl w:ilvl="0" w:tplc="50FC3E1A">
      <w:start w:val="1"/>
      <w:numFmt w:val="decimal"/>
      <w:lvlText w:val="%1."/>
      <w:lvlJc w:val="left"/>
      <w:pPr>
        <w:ind w:left="180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9C0507"/>
    <w:multiLevelType w:val="hybridMultilevel"/>
    <w:tmpl w:val="3E64F87A"/>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 w15:restartNumberingAfterBreak="0">
    <w:nsid w:val="0C484CE1"/>
    <w:multiLevelType w:val="hybridMultilevel"/>
    <w:tmpl w:val="4C70DB9C"/>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1CAE69E3"/>
    <w:multiLevelType w:val="hybridMultilevel"/>
    <w:tmpl w:val="E2A6BF84"/>
    <w:lvl w:ilvl="0" w:tplc="3E94191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22217EF5"/>
    <w:multiLevelType w:val="hybridMultilevel"/>
    <w:tmpl w:val="60F4CF5C"/>
    <w:lvl w:ilvl="0" w:tplc="1FC0776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260C5A6A"/>
    <w:multiLevelType w:val="hybridMultilevel"/>
    <w:tmpl w:val="B2307C34"/>
    <w:lvl w:ilvl="0" w:tplc="3E941914">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8E33766"/>
    <w:multiLevelType w:val="hybridMultilevel"/>
    <w:tmpl w:val="1EEC99B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9957453"/>
    <w:multiLevelType w:val="hybridMultilevel"/>
    <w:tmpl w:val="C622AAD6"/>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2C224FF9"/>
    <w:multiLevelType w:val="hybridMultilevel"/>
    <w:tmpl w:val="74CAF67E"/>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2C377513"/>
    <w:multiLevelType w:val="hybridMultilevel"/>
    <w:tmpl w:val="6AA6BEEC"/>
    <w:lvl w:ilvl="0" w:tplc="1FC0776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ECC7648"/>
    <w:multiLevelType w:val="hybridMultilevel"/>
    <w:tmpl w:val="5EF2FCDA"/>
    <w:lvl w:ilvl="0" w:tplc="3E941914">
      <w:start w:val="1"/>
      <w:numFmt w:val="bullet"/>
      <w:suff w:val="nothing"/>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5" w15:restartNumberingAfterBreak="0">
    <w:nsid w:val="352D3AB8"/>
    <w:multiLevelType w:val="hybridMultilevel"/>
    <w:tmpl w:val="E9C85792"/>
    <w:lvl w:ilvl="0" w:tplc="0409000B">
      <w:start w:val="1"/>
      <w:numFmt w:val="bullet"/>
      <w:lvlText w:val=""/>
      <w:lvlJc w:val="left"/>
      <w:pPr>
        <w:ind w:left="991" w:hanging="480"/>
      </w:pPr>
      <w:rPr>
        <w:rFonts w:ascii="Wingdings" w:hAnsi="Wingdings" w:hint="default"/>
      </w:rPr>
    </w:lvl>
    <w:lvl w:ilvl="1" w:tplc="04090003" w:tentative="1">
      <w:start w:val="1"/>
      <w:numFmt w:val="bullet"/>
      <w:lvlText w:val=""/>
      <w:lvlJc w:val="left"/>
      <w:pPr>
        <w:ind w:left="1471" w:hanging="480"/>
      </w:pPr>
      <w:rPr>
        <w:rFonts w:ascii="Wingdings" w:hAnsi="Wingdings" w:hint="default"/>
      </w:rPr>
    </w:lvl>
    <w:lvl w:ilvl="2" w:tplc="04090005" w:tentative="1">
      <w:start w:val="1"/>
      <w:numFmt w:val="bullet"/>
      <w:lvlText w:val=""/>
      <w:lvlJc w:val="left"/>
      <w:pPr>
        <w:ind w:left="1951" w:hanging="480"/>
      </w:pPr>
      <w:rPr>
        <w:rFonts w:ascii="Wingdings" w:hAnsi="Wingdings" w:hint="default"/>
      </w:rPr>
    </w:lvl>
    <w:lvl w:ilvl="3" w:tplc="04090001" w:tentative="1">
      <w:start w:val="1"/>
      <w:numFmt w:val="bullet"/>
      <w:lvlText w:val=""/>
      <w:lvlJc w:val="left"/>
      <w:pPr>
        <w:ind w:left="2431" w:hanging="480"/>
      </w:pPr>
      <w:rPr>
        <w:rFonts w:ascii="Wingdings" w:hAnsi="Wingdings" w:hint="default"/>
      </w:rPr>
    </w:lvl>
    <w:lvl w:ilvl="4" w:tplc="04090003" w:tentative="1">
      <w:start w:val="1"/>
      <w:numFmt w:val="bullet"/>
      <w:lvlText w:val=""/>
      <w:lvlJc w:val="left"/>
      <w:pPr>
        <w:ind w:left="2911" w:hanging="480"/>
      </w:pPr>
      <w:rPr>
        <w:rFonts w:ascii="Wingdings" w:hAnsi="Wingdings" w:hint="default"/>
      </w:rPr>
    </w:lvl>
    <w:lvl w:ilvl="5" w:tplc="04090005" w:tentative="1">
      <w:start w:val="1"/>
      <w:numFmt w:val="bullet"/>
      <w:lvlText w:val=""/>
      <w:lvlJc w:val="left"/>
      <w:pPr>
        <w:ind w:left="3391" w:hanging="480"/>
      </w:pPr>
      <w:rPr>
        <w:rFonts w:ascii="Wingdings" w:hAnsi="Wingdings" w:hint="default"/>
      </w:rPr>
    </w:lvl>
    <w:lvl w:ilvl="6" w:tplc="04090001" w:tentative="1">
      <w:start w:val="1"/>
      <w:numFmt w:val="bullet"/>
      <w:lvlText w:val=""/>
      <w:lvlJc w:val="left"/>
      <w:pPr>
        <w:ind w:left="3871" w:hanging="480"/>
      </w:pPr>
      <w:rPr>
        <w:rFonts w:ascii="Wingdings" w:hAnsi="Wingdings" w:hint="default"/>
      </w:rPr>
    </w:lvl>
    <w:lvl w:ilvl="7" w:tplc="04090003" w:tentative="1">
      <w:start w:val="1"/>
      <w:numFmt w:val="bullet"/>
      <w:lvlText w:val=""/>
      <w:lvlJc w:val="left"/>
      <w:pPr>
        <w:ind w:left="4351" w:hanging="480"/>
      </w:pPr>
      <w:rPr>
        <w:rFonts w:ascii="Wingdings" w:hAnsi="Wingdings" w:hint="default"/>
      </w:rPr>
    </w:lvl>
    <w:lvl w:ilvl="8" w:tplc="04090005" w:tentative="1">
      <w:start w:val="1"/>
      <w:numFmt w:val="bullet"/>
      <w:lvlText w:val=""/>
      <w:lvlJc w:val="left"/>
      <w:pPr>
        <w:ind w:left="4831" w:hanging="480"/>
      </w:pPr>
      <w:rPr>
        <w:rFonts w:ascii="Wingdings" w:hAnsi="Wingdings" w:hint="default"/>
      </w:rPr>
    </w:lvl>
  </w:abstractNum>
  <w:abstractNum w:abstractNumId="16" w15:restartNumberingAfterBreak="0">
    <w:nsid w:val="391A4E98"/>
    <w:multiLevelType w:val="hybridMultilevel"/>
    <w:tmpl w:val="2954D5EA"/>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3A731954"/>
    <w:multiLevelType w:val="hybridMultilevel"/>
    <w:tmpl w:val="CC8A41B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8" w15:restartNumberingAfterBreak="0">
    <w:nsid w:val="3EB72870"/>
    <w:multiLevelType w:val="hybridMultilevel"/>
    <w:tmpl w:val="26DE7C3C"/>
    <w:lvl w:ilvl="0" w:tplc="50FC3E1A">
      <w:start w:val="1"/>
      <w:numFmt w:val="decimal"/>
      <w:lvlText w:val="%1."/>
      <w:lvlJc w:val="left"/>
      <w:pPr>
        <w:ind w:left="2760" w:hanging="360"/>
      </w:pPr>
      <w:rPr>
        <w:rFonts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77A473E"/>
    <w:multiLevelType w:val="hybridMultilevel"/>
    <w:tmpl w:val="D7E6179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8871A1B"/>
    <w:multiLevelType w:val="hybridMultilevel"/>
    <w:tmpl w:val="4A7E5566"/>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15:restartNumberingAfterBreak="0">
    <w:nsid w:val="4EF5495D"/>
    <w:multiLevelType w:val="hybridMultilevel"/>
    <w:tmpl w:val="B51EDCCA"/>
    <w:lvl w:ilvl="0" w:tplc="50FC3E1A">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2" w15:restartNumberingAfterBreak="0">
    <w:nsid w:val="4FBD5E12"/>
    <w:multiLevelType w:val="hybridMultilevel"/>
    <w:tmpl w:val="4EE8ABB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F5378A"/>
    <w:multiLevelType w:val="hybridMultilevel"/>
    <w:tmpl w:val="0CC8A990"/>
    <w:lvl w:ilvl="0" w:tplc="9CA02D48">
      <w:start w:val="1"/>
      <w:numFmt w:val="decimal"/>
      <w:lvlText w:val="%1."/>
      <w:lvlJc w:val="left"/>
      <w:pPr>
        <w:ind w:left="960" w:hanging="480"/>
      </w:pPr>
      <w:rPr>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1C401A2"/>
    <w:multiLevelType w:val="hybridMultilevel"/>
    <w:tmpl w:val="C9042CBE"/>
    <w:lvl w:ilvl="0" w:tplc="50FC3E1A">
      <w:start w:val="1"/>
      <w:numFmt w:val="decimal"/>
      <w:lvlText w:val="%1."/>
      <w:lvlJc w:val="left"/>
      <w:pPr>
        <w:ind w:left="1200" w:hanging="360"/>
      </w:pPr>
      <w:rPr>
        <w:rFonts w:hint="default"/>
      </w:rPr>
    </w:lvl>
    <w:lvl w:ilvl="1" w:tplc="04090019">
      <w:start w:val="1"/>
      <w:numFmt w:val="ideographTraditional"/>
      <w:lvlText w:val="%2、"/>
      <w:lvlJc w:val="left"/>
      <w:pPr>
        <w:ind w:left="360" w:hanging="480"/>
      </w:pPr>
    </w:lvl>
    <w:lvl w:ilvl="2" w:tplc="0409000F">
      <w:start w:val="1"/>
      <w:numFmt w:val="decimal"/>
      <w:lvlText w:val="%3."/>
      <w:lvlJc w:val="left"/>
      <w:pPr>
        <w:ind w:left="840" w:hanging="480"/>
      </w:pPr>
    </w:lvl>
    <w:lvl w:ilvl="3" w:tplc="0409000F" w:tentative="1">
      <w:start w:val="1"/>
      <w:numFmt w:val="decimal"/>
      <w:lvlText w:val="%4."/>
      <w:lvlJc w:val="left"/>
      <w:pPr>
        <w:ind w:left="1320" w:hanging="480"/>
      </w:pPr>
    </w:lvl>
    <w:lvl w:ilvl="4" w:tplc="04090019" w:tentative="1">
      <w:start w:val="1"/>
      <w:numFmt w:val="ideographTraditional"/>
      <w:lvlText w:val="%5、"/>
      <w:lvlJc w:val="left"/>
      <w:pPr>
        <w:ind w:left="1800" w:hanging="480"/>
      </w:pPr>
    </w:lvl>
    <w:lvl w:ilvl="5" w:tplc="0409001B" w:tentative="1">
      <w:start w:val="1"/>
      <w:numFmt w:val="lowerRoman"/>
      <w:lvlText w:val="%6."/>
      <w:lvlJc w:val="right"/>
      <w:pPr>
        <w:ind w:left="2280" w:hanging="480"/>
      </w:pPr>
    </w:lvl>
    <w:lvl w:ilvl="6" w:tplc="0409000F" w:tentative="1">
      <w:start w:val="1"/>
      <w:numFmt w:val="decimal"/>
      <w:lvlText w:val="%7."/>
      <w:lvlJc w:val="left"/>
      <w:pPr>
        <w:ind w:left="2760" w:hanging="480"/>
      </w:pPr>
    </w:lvl>
    <w:lvl w:ilvl="7" w:tplc="04090019" w:tentative="1">
      <w:start w:val="1"/>
      <w:numFmt w:val="ideographTraditional"/>
      <w:lvlText w:val="%8、"/>
      <w:lvlJc w:val="left"/>
      <w:pPr>
        <w:ind w:left="3240" w:hanging="480"/>
      </w:pPr>
    </w:lvl>
    <w:lvl w:ilvl="8" w:tplc="0409001B" w:tentative="1">
      <w:start w:val="1"/>
      <w:numFmt w:val="lowerRoman"/>
      <w:lvlText w:val="%9."/>
      <w:lvlJc w:val="right"/>
      <w:pPr>
        <w:ind w:left="3720" w:hanging="480"/>
      </w:pPr>
    </w:lvl>
  </w:abstractNum>
  <w:abstractNum w:abstractNumId="25" w15:restartNumberingAfterBreak="0">
    <w:nsid w:val="5DE02D38"/>
    <w:multiLevelType w:val="hybridMultilevel"/>
    <w:tmpl w:val="1B5639C0"/>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F5764E1"/>
    <w:multiLevelType w:val="hybridMultilevel"/>
    <w:tmpl w:val="A45AA78C"/>
    <w:lvl w:ilvl="0" w:tplc="0409000B">
      <w:start w:val="1"/>
      <w:numFmt w:val="bullet"/>
      <w:lvlText w:val=""/>
      <w:lvlJc w:val="left"/>
      <w:pPr>
        <w:ind w:left="1471"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27" w15:restartNumberingAfterBreak="0">
    <w:nsid w:val="6856013E"/>
    <w:multiLevelType w:val="hybridMultilevel"/>
    <w:tmpl w:val="5882F63C"/>
    <w:lvl w:ilvl="0" w:tplc="1FC0776C">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8" w15:restartNumberingAfterBreak="0">
    <w:nsid w:val="69471BF3"/>
    <w:multiLevelType w:val="hybridMultilevel"/>
    <w:tmpl w:val="F6F471E6"/>
    <w:lvl w:ilvl="0" w:tplc="3E94191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6B4865CA"/>
    <w:multiLevelType w:val="hybridMultilevel"/>
    <w:tmpl w:val="A120B97A"/>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6D315189"/>
    <w:multiLevelType w:val="hybridMultilevel"/>
    <w:tmpl w:val="9C9C7DF4"/>
    <w:lvl w:ilvl="0" w:tplc="6A1404EE">
      <w:start w:val="1"/>
      <w:numFmt w:val="decimal"/>
      <w:lvlText w:val="%1."/>
      <w:lvlJc w:val="left"/>
      <w:pPr>
        <w:tabs>
          <w:tab w:val="num" w:pos="2640"/>
        </w:tabs>
        <w:ind w:left="2640" w:hanging="360"/>
      </w:pPr>
    </w:lvl>
    <w:lvl w:ilvl="1" w:tplc="5D142D88" w:tentative="1">
      <w:start w:val="1"/>
      <w:numFmt w:val="decimal"/>
      <w:lvlText w:val="%2."/>
      <w:lvlJc w:val="left"/>
      <w:pPr>
        <w:tabs>
          <w:tab w:val="num" w:pos="3360"/>
        </w:tabs>
        <w:ind w:left="3360" w:hanging="360"/>
      </w:pPr>
    </w:lvl>
    <w:lvl w:ilvl="2" w:tplc="01289ACC" w:tentative="1">
      <w:start w:val="1"/>
      <w:numFmt w:val="decimal"/>
      <w:lvlText w:val="%3."/>
      <w:lvlJc w:val="left"/>
      <w:pPr>
        <w:tabs>
          <w:tab w:val="num" w:pos="4080"/>
        </w:tabs>
        <w:ind w:left="4080" w:hanging="360"/>
      </w:pPr>
    </w:lvl>
    <w:lvl w:ilvl="3" w:tplc="EECEF184" w:tentative="1">
      <w:start w:val="1"/>
      <w:numFmt w:val="decimal"/>
      <w:lvlText w:val="%4."/>
      <w:lvlJc w:val="left"/>
      <w:pPr>
        <w:tabs>
          <w:tab w:val="num" w:pos="4800"/>
        </w:tabs>
        <w:ind w:left="4800" w:hanging="360"/>
      </w:pPr>
    </w:lvl>
    <w:lvl w:ilvl="4" w:tplc="DD7C8C40" w:tentative="1">
      <w:start w:val="1"/>
      <w:numFmt w:val="decimal"/>
      <w:lvlText w:val="%5."/>
      <w:lvlJc w:val="left"/>
      <w:pPr>
        <w:tabs>
          <w:tab w:val="num" w:pos="5520"/>
        </w:tabs>
        <w:ind w:left="5520" w:hanging="360"/>
      </w:pPr>
    </w:lvl>
    <w:lvl w:ilvl="5" w:tplc="F10E6448" w:tentative="1">
      <w:start w:val="1"/>
      <w:numFmt w:val="decimal"/>
      <w:lvlText w:val="%6."/>
      <w:lvlJc w:val="left"/>
      <w:pPr>
        <w:tabs>
          <w:tab w:val="num" w:pos="6240"/>
        </w:tabs>
        <w:ind w:left="6240" w:hanging="360"/>
      </w:pPr>
    </w:lvl>
    <w:lvl w:ilvl="6" w:tplc="BD12E196" w:tentative="1">
      <w:start w:val="1"/>
      <w:numFmt w:val="decimal"/>
      <w:lvlText w:val="%7."/>
      <w:lvlJc w:val="left"/>
      <w:pPr>
        <w:tabs>
          <w:tab w:val="num" w:pos="6960"/>
        </w:tabs>
        <w:ind w:left="6960" w:hanging="360"/>
      </w:pPr>
    </w:lvl>
    <w:lvl w:ilvl="7" w:tplc="D604EFA6" w:tentative="1">
      <w:start w:val="1"/>
      <w:numFmt w:val="decimal"/>
      <w:lvlText w:val="%8."/>
      <w:lvlJc w:val="left"/>
      <w:pPr>
        <w:tabs>
          <w:tab w:val="num" w:pos="7680"/>
        </w:tabs>
        <w:ind w:left="7680" w:hanging="360"/>
      </w:pPr>
    </w:lvl>
    <w:lvl w:ilvl="8" w:tplc="365AA032" w:tentative="1">
      <w:start w:val="1"/>
      <w:numFmt w:val="decimal"/>
      <w:lvlText w:val="%9."/>
      <w:lvlJc w:val="left"/>
      <w:pPr>
        <w:tabs>
          <w:tab w:val="num" w:pos="8400"/>
        </w:tabs>
        <w:ind w:left="8400" w:hanging="360"/>
      </w:pPr>
    </w:lvl>
  </w:abstractNum>
  <w:abstractNum w:abstractNumId="31" w15:restartNumberingAfterBreak="0">
    <w:nsid w:val="6ED0703E"/>
    <w:multiLevelType w:val="hybridMultilevel"/>
    <w:tmpl w:val="3328E6D2"/>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2" w15:restartNumberingAfterBreak="0">
    <w:nsid w:val="72992B02"/>
    <w:multiLevelType w:val="hybridMultilevel"/>
    <w:tmpl w:val="52D08AD8"/>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7BC45D3"/>
    <w:multiLevelType w:val="hybridMultilevel"/>
    <w:tmpl w:val="02BA0DE0"/>
    <w:lvl w:ilvl="0" w:tplc="3E94191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AAF5F91"/>
    <w:multiLevelType w:val="hybridMultilevel"/>
    <w:tmpl w:val="047C4B8A"/>
    <w:lvl w:ilvl="0" w:tplc="3E941914">
      <w:start w:val="1"/>
      <w:numFmt w:val="bullet"/>
      <w:lvlText w:val=""/>
      <w:lvlJc w:val="left"/>
      <w:pPr>
        <w:ind w:left="960" w:hanging="480"/>
      </w:pPr>
      <w:rPr>
        <w:rFonts w:ascii="Wingdings" w:hAnsi="Wingdings" w:hint="default"/>
      </w:rPr>
    </w:lvl>
    <w:lvl w:ilvl="1" w:tplc="1FC0776C">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7F6E68D5"/>
    <w:multiLevelType w:val="hybridMultilevel"/>
    <w:tmpl w:val="19E4BA9C"/>
    <w:lvl w:ilvl="0" w:tplc="1FC0776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2"/>
  </w:num>
  <w:num w:numId="2">
    <w:abstractNumId w:val="23"/>
  </w:num>
  <w:num w:numId="3">
    <w:abstractNumId w:val="13"/>
  </w:num>
  <w:num w:numId="4">
    <w:abstractNumId w:val="27"/>
  </w:num>
  <w:num w:numId="5">
    <w:abstractNumId w:val="25"/>
  </w:num>
  <w:num w:numId="6">
    <w:abstractNumId w:val="16"/>
  </w:num>
  <w:num w:numId="7">
    <w:abstractNumId w:val="31"/>
  </w:num>
  <w:num w:numId="8">
    <w:abstractNumId w:val="32"/>
  </w:num>
  <w:num w:numId="9">
    <w:abstractNumId w:val="14"/>
  </w:num>
  <w:num w:numId="10">
    <w:abstractNumId w:val="9"/>
  </w:num>
  <w:num w:numId="11">
    <w:abstractNumId w:val="2"/>
  </w:num>
  <w:num w:numId="12">
    <w:abstractNumId w:val="28"/>
  </w:num>
  <w:num w:numId="13">
    <w:abstractNumId w:val="7"/>
  </w:num>
  <w:num w:numId="14">
    <w:abstractNumId w:val="1"/>
  </w:num>
  <w:num w:numId="15">
    <w:abstractNumId w:val="5"/>
  </w:num>
  <w:num w:numId="16">
    <w:abstractNumId w:val="34"/>
  </w:num>
  <w:num w:numId="17">
    <w:abstractNumId w:val="0"/>
  </w:num>
  <w:num w:numId="18">
    <w:abstractNumId w:val="33"/>
  </w:num>
  <w:num w:numId="19">
    <w:abstractNumId w:val="12"/>
  </w:num>
  <w:num w:numId="20">
    <w:abstractNumId w:val="35"/>
  </w:num>
  <w:num w:numId="21">
    <w:abstractNumId w:val="6"/>
  </w:num>
  <w:num w:numId="22">
    <w:abstractNumId w:val="11"/>
  </w:num>
  <w:num w:numId="23">
    <w:abstractNumId w:val="29"/>
  </w:num>
  <w:num w:numId="24">
    <w:abstractNumId w:val="20"/>
  </w:num>
  <w:num w:numId="25">
    <w:abstractNumId w:val="8"/>
  </w:num>
  <w:num w:numId="26">
    <w:abstractNumId w:val="30"/>
  </w:num>
  <w:num w:numId="27">
    <w:abstractNumId w:val="17"/>
  </w:num>
  <w:num w:numId="28">
    <w:abstractNumId w:val="10"/>
  </w:num>
  <w:num w:numId="29">
    <w:abstractNumId w:val="21"/>
  </w:num>
  <w:num w:numId="30">
    <w:abstractNumId w:val="26"/>
  </w:num>
  <w:num w:numId="31">
    <w:abstractNumId w:val="15"/>
  </w:num>
  <w:num w:numId="32">
    <w:abstractNumId w:val="3"/>
  </w:num>
  <w:num w:numId="33">
    <w:abstractNumId w:val="4"/>
  </w:num>
  <w:num w:numId="34">
    <w:abstractNumId w:val="18"/>
  </w:num>
  <w:num w:numId="35">
    <w:abstractNumId w:val="24"/>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B47D2"/>
    <w:rsid w:val="000065D6"/>
    <w:rsid w:val="00007199"/>
    <w:rsid w:val="000122C5"/>
    <w:rsid w:val="00012872"/>
    <w:rsid w:val="000130A3"/>
    <w:rsid w:val="00051DB5"/>
    <w:rsid w:val="00054182"/>
    <w:rsid w:val="00071F10"/>
    <w:rsid w:val="00072C41"/>
    <w:rsid w:val="00094FAB"/>
    <w:rsid w:val="000A569B"/>
    <w:rsid w:val="000A5A9E"/>
    <w:rsid w:val="000B1A0F"/>
    <w:rsid w:val="000B44E8"/>
    <w:rsid w:val="000C2887"/>
    <w:rsid w:val="000C56FD"/>
    <w:rsid w:val="000C6766"/>
    <w:rsid w:val="000D02C9"/>
    <w:rsid w:val="000D5216"/>
    <w:rsid w:val="000E6FB4"/>
    <w:rsid w:val="000F057F"/>
    <w:rsid w:val="001102B3"/>
    <w:rsid w:val="00132D06"/>
    <w:rsid w:val="0013415A"/>
    <w:rsid w:val="00147921"/>
    <w:rsid w:val="0015346B"/>
    <w:rsid w:val="001601B5"/>
    <w:rsid w:val="001615DC"/>
    <w:rsid w:val="00177D93"/>
    <w:rsid w:val="001C2849"/>
    <w:rsid w:val="001E10D4"/>
    <w:rsid w:val="001E26C7"/>
    <w:rsid w:val="001E6E6B"/>
    <w:rsid w:val="002278DF"/>
    <w:rsid w:val="00274966"/>
    <w:rsid w:val="002761C2"/>
    <w:rsid w:val="00295260"/>
    <w:rsid w:val="0029603A"/>
    <w:rsid w:val="00297549"/>
    <w:rsid w:val="002A191E"/>
    <w:rsid w:val="002A194B"/>
    <w:rsid w:val="002A1E23"/>
    <w:rsid w:val="002C0B85"/>
    <w:rsid w:val="0030651A"/>
    <w:rsid w:val="00327644"/>
    <w:rsid w:val="00327FE7"/>
    <w:rsid w:val="003427CA"/>
    <w:rsid w:val="0035039D"/>
    <w:rsid w:val="00354F4A"/>
    <w:rsid w:val="003643AB"/>
    <w:rsid w:val="003678FB"/>
    <w:rsid w:val="00371C26"/>
    <w:rsid w:val="00372F8A"/>
    <w:rsid w:val="00377D1F"/>
    <w:rsid w:val="003A0F9A"/>
    <w:rsid w:val="003A5A2C"/>
    <w:rsid w:val="003A5B35"/>
    <w:rsid w:val="003B0849"/>
    <w:rsid w:val="003C4A84"/>
    <w:rsid w:val="004143A6"/>
    <w:rsid w:val="0041626E"/>
    <w:rsid w:val="00423B63"/>
    <w:rsid w:val="00426794"/>
    <w:rsid w:val="0042729F"/>
    <w:rsid w:val="004339BB"/>
    <w:rsid w:val="00434E42"/>
    <w:rsid w:val="00461CEB"/>
    <w:rsid w:val="00480AD0"/>
    <w:rsid w:val="0048362C"/>
    <w:rsid w:val="00495D11"/>
    <w:rsid w:val="00496C72"/>
    <w:rsid w:val="004B47D2"/>
    <w:rsid w:val="004C496D"/>
    <w:rsid w:val="004F4BE6"/>
    <w:rsid w:val="00514D40"/>
    <w:rsid w:val="00522808"/>
    <w:rsid w:val="00564C75"/>
    <w:rsid w:val="00593B13"/>
    <w:rsid w:val="005A1A79"/>
    <w:rsid w:val="005B3163"/>
    <w:rsid w:val="005B5FF8"/>
    <w:rsid w:val="005D0187"/>
    <w:rsid w:val="005D2357"/>
    <w:rsid w:val="005D2474"/>
    <w:rsid w:val="005D27F2"/>
    <w:rsid w:val="005E0CA6"/>
    <w:rsid w:val="005F0639"/>
    <w:rsid w:val="005F2714"/>
    <w:rsid w:val="005F5313"/>
    <w:rsid w:val="00620401"/>
    <w:rsid w:val="00630762"/>
    <w:rsid w:val="006620B0"/>
    <w:rsid w:val="006731D9"/>
    <w:rsid w:val="006973C3"/>
    <w:rsid w:val="006C1E40"/>
    <w:rsid w:val="006D4103"/>
    <w:rsid w:val="006F3110"/>
    <w:rsid w:val="0070544B"/>
    <w:rsid w:val="00707CAB"/>
    <w:rsid w:val="00732BCE"/>
    <w:rsid w:val="0076212F"/>
    <w:rsid w:val="007862B6"/>
    <w:rsid w:val="00787D91"/>
    <w:rsid w:val="0079444F"/>
    <w:rsid w:val="007B1667"/>
    <w:rsid w:val="007E13CD"/>
    <w:rsid w:val="0080271D"/>
    <w:rsid w:val="00810DAF"/>
    <w:rsid w:val="00820AE3"/>
    <w:rsid w:val="00823970"/>
    <w:rsid w:val="008377C4"/>
    <w:rsid w:val="008411E6"/>
    <w:rsid w:val="00844461"/>
    <w:rsid w:val="00854754"/>
    <w:rsid w:val="0086056C"/>
    <w:rsid w:val="0086196D"/>
    <w:rsid w:val="00863648"/>
    <w:rsid w:val="008669A8"/>
    <w:rsid w:val="008754B6"/>
    <w:rsid w:val="00890960"/>
    <w:rsid w:val="008A35B6"/>
    <w:rsid w:val="008B3A18"/>
    <w:rsid w:val="008C42F4"/>
    <w:rsid w:val="008D2841"/>
    <w:rsid w:val="008D7BE1"/>
    <w:rsid w:val="008E01A5"/>
    <w:rsid w:val="008F48EC"/>
    <w:rsid w:val="00946413"/>
    <w:rsid w:val="00955DA4"/>
    <w:rsid w:val="00955E64"/>
    <w:rsid w:val="00983D21"/>
    <w:rsid w:val="00997446"/>
    <w:rsid w:val="009C4907"/>
    <w:rsid w:val="009F4AB6"/>
    <w:rsid w:val="00A00353"/>
    <w:rsid w:val="00A009FD"/>
    <w:rsid w:val="00A02974"/>
    <w:rsid w:val="00A25C84"/>
    <w:rsid w:val="00A52B4C"/>
    <w:rsid w:val="00A77F3A"/>
    <w:rsid w:val="00A84D79"/>
    <w:rsid w:val="00AA0F69"/>
    <w:rsid w:val="00AA14F5"/>
    <w:rsid w:val="00AB60CF"/>
    <w:rsid w:val="00AD4582"/>
    <w:rsid w:val="00AD6584"/>
    <w:rsid w:val="00AE1070"/>
    <w:rsid w:val="00AE7D3F"/>
    <w:rsid w:val="00B13A11"/>
    <w:rsid w:val="00B34A82"/>
    <w:rsid w:val="00B83066"/>
    <w:rsid w:val="00B95B1C"/>
    <w:rsid w:val="00B9684C"/>
    <w:rsid w:val="00BD6233"/>
    <w:rsid w:val="00BE296F"/>
    <w:rsid w:val="00BE30F7"/>
    <w:rsid w:val="00BF74CD"/>
    <w:rsid w:val="00BF7616"/>
    <w:rsid w:val="00C04C7A"/>
    <w:rsid w:val="00C15FDB"/>
    <w:rsid w:val="00C34D8D"/>
    <w:rsid w:val="00C43E54"/>
    <w:rsid w:val="00C4453A"/>
    <w:rsid w:val="00C52890"/>
    <w:rsid w:val="00C642DC"/>
    <w:rsid w:val="00CC4FCE"/>
    <w:rsid w:val="00CD49C3"/>
    <w:rsid w:val="00CE5B40"/>
    <w:rsid w:val="00CF707C"/>
    <w:rsid w:val="00D41A2F"/>
    <w:rsid w:val="00D5609C"/>
    <w:rsid w:val="00D75230"/>
    <w:rsid w:val="00D76928"/>
    <w:rsid w:val="00D82709"/>
    <w:rsid w:val="00DA21FD"/>
    <w:rsid w:val="00DB1CA5"/>
    <w:rsid w:val="00DB61B0"/>
    <w:rsid w:val="00DD1DA5"/>
    <w:rsid w:val="00DD4599"/>
    <w:rsid w:val="00DD7557"/>
    <w:rsid w:val="00E40346"/>
    <w:rsid w:val="00E62A56"/>
    <w:rsid w:val="00E64C3E"/>
    <w:rsid w:val="00E81D5A"/>
    <w:rsid w:val="00E82C43"/>
    <w:rsid w:val="00E9627D"/>
    <w:rsid w:val="00EB0D68"/>
    <w:rsid w:val="00ED0752"/>
    <w:rsid w:val="00ED7FD6"/>
    <w:rsid w:val="00EE21CB"/>
    <w:rsid w:val="00EE5961"/>
    <w:rsid w:val="00EF001C"/>
    <w:rsid w:val="00EF73B2"/>
    <w:rsid w:val="00F237C2"/>
    <w:rsid w:val="00F32A36"/>
    <w:rsid w:val="00F83FF3"/>
    <w:rsid w:val="00F861DA"/>
    <w:rsid w:val="00FA3741"/>
    <w:rsid w:val="00FC1394"/>
    <w:rsid w:val="00FC5B2F"/>
    <w:rsid w:val="00FC617F"/>
    <w:rsid w:val="00FF24D1"/>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48907"/>
  <w15:docId w15:val="{1147F1CB-97AF-4064-AFB5-AC08B681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1CA5"/>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1667"/>
    <w:pPr>
      <w:tabs>
        <w:tab w:val="center" w:pos="4153"/>
        <w:tab w:val="right" w:pos="8306"/>
      </w:tabs>
      <w:snapToGrid w:val="0"/>
    </w:pPr>
    <w:rPr>
      <w:sz w:val="20"/>
      <w:szCs w:val="20"/>
    </w:rPr>
  </w:style>
  <w:style w:type="character" w:customStyle="1" w:styleId="a4">
    <w:name w:val="頁首 字元"/>
    <w:basedOn w:val="a0"/>
    <w:link w:val="a3"/>
    <w:uiPriority w:val="99"/>
    <w:rsid w:val="007B1667"/>
    <w:rPr>
      <w:sz w:val="20"/>
      <w:szCs w:val="20"/>
    </w:rPr>
  </w:style>
  <w:style w:type="paragraph" w:styleId="a5">
    <w:name w:val="footer"/>
    <w:basedOn w:val="a"/>
    <w:link w:val="a6"/>
    <w:uiPriority w:val="99"/>
    <w:unhideWhenUsed/>
    <w:rsid w:val="007B1667"/>
    <w:pPr>
      <w:tabs>
        <w:tab w:val="center" w:pos="4153"/>
        <w:tab w:val="right" w:pos="8306"/>
      </w:tabs>
      <w:snapToGrid w:val="0"/>
    </w:pPr>
    <w:rPr>
      <w:sz w:val="20"/>
      <w:szCs w:val="20"/>
    </w:rPr>
  </w:style>
  <w:style w:type="character" w:customStyle="1" w:styleId="a6">
    <w:name w:val="頁尾 字元"/>
    <w:basedOn w:val="a0"/>
    <w:link w:val="a5"/>
    <w:uiPriority w:val="99"/>
    <w:rsid w:val="007B1667"/>
    <w:rPr>
      <w:sz w:val="20"/>
      <w:szCs w:val="20"/>
    </w:rPr>
  </w:style>
  <w:style w:type="paragraph" w:styleId="a7">
    <w:name w:val="List Paragraph"/>
    <w:basedOn w:val="a"/>
    <w:uiPriority w:val="34"/>
    <w:qFormat/>
    <w:rsid w:val="007B1667"/>
    <w:pPr>
      <w:ind w:leftChars="200" w:left="480"/>
    </w:pPr>
  </w:style>
  <w:style w:type="character" w:styleId="a8">
    <w:name w:val="Hyperlink"/>
    <w:basedOn w:val="a0"/>
    <w:uiPriority w:val="99"/>
    <w:unhideWhenUsed/>
    <w:rsid w:val="00B34A82"/>
    <w:rPr>
      <w:color w:val="0563C1" w:themeColor="hyperlink"/>
      <w:u w:val="single"/>
    </w:rPr>
  </w:style>
  <w:style w:type="paragraph" w:styleId="a9">
    <w:name w:val="caption"/>
    <w:basedOn w:val="a"/>
    <w:next w:val="a"/>
    <w:uiPriority w:val="35"/>
    <w:unhideWhenUsed/>
    <w:qFormat/>
    <w:rsid w:val="00371C26"/>
    <w:rPr>
      <w:sz w:val="20"/>
      <w:szCs w:val="20"/>
    </w:rPr>
  </w:style>
  <w:style w:type="paragraph" w:styleId="aa">
    <w:name w:val="Balloon Text"/>
    <w:basedOn w:val="a"/>
    <w:link w:val="ab"/>
    <w:uiPriority w:val="99"/>
    <w:semiHidden/>
    <w:unhideWhenUsed/>
    <w:rsid w:val="005F2714"/>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5F2714"/>
    <w:rPr>
      <w:rFonts w:asciiTheme="majorHAnsi" w:eastAsiaTheme="majorEastAsia" w:hAnsiTheme="majorHAnsi" w:cstheme="majorBidi"/>
      <w:sz w:val="18"/>
      <w:szCs w:val="18"/>
    </w:rPr>
  </w:style>
  <w:style w:type="paragraph" w:styleId="Web">
    <w:name w:val="Normal (Web)"/>
    <w:basedOn w:val="a"/>
    <w:uiPriority w:val="99"/>
    <w:semiHidden/>
    <w:unhideWhenUsed/>
    <w:rsid w:val="007E13CD"/>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95599">
      <w:bodyDiv w:val="1"/>
      <w:marLeft w:val="0"/>
      <w:marRight w:val="0"/>
      <w:marTop w:val="0"/>
      <w:marBottom w:val="0"/>
      <w:divBdr>
        <w:top w:val="none" w:sz="0" w:space="0" w:color="auto"/>
        <w:left w:val="none" w:sz="0" w:space="0" w:color="auto"/>
        <w:bottom w:val="none" w:sz="0" w:space="0" w:color="auto"/>
        <w:right w:val="none" w:sz="0" w:space="0" w:color="auto"/>
      </w:divBdr>
      <w:divsChild>
        <w:div w:id="1896357912">
          <w:marLeft w:val="547"/>
          <w:marRight w:val="0"/>
          <w:marTop w:val="0"/>
          <w:marBottom w:val="0"/>
          <w:divBdr>
            <w:top w:val="none" w:sz="0" w:space="0" w:color="auto"/>
            <w:left w:val="none" w:sz="0" w:space="0" w:color="auto"/>
            <w:bottom w:val="none" w:sz="0" w:space="0" w:color="auto"/>
            <w:right w:val="none" w:sz="0" w:space="0" w:color="auto"/>
          </w:divBdr>
        </w:div>
        <w:div w:id="1461461524">
          <w:marLeft w:val="547"/>
          <w:marRight w:val="0"/>
          <w:marTop w:val="0"/>
          <w:marBottom w:val="0"/>
          <w:divBdr>
            <w:top w:val="none" w:sz="0" w:space="0" w:color="auto"/>
            <w:left w:val="none" w:sz="0" w:space="0" w:color="auto"/>
            <w:bottom w:val="none" w:sz="0" w:space="0" w:color="auto"/>
            <w:right w:val="none" w:sz="0" w:space="0" w:color="auto"/>
          </w:divBdr>
        </w:div>
        <w:div w:id="176233181">
          <w:marLeft w:val="547"/>
          <w:marRight w:val="0"/>
          <w:marTop w:val="0"/>
          <w:marBottom w:val="0"/>
          <w:divBdr>
            <w:top w:val="none" w:sz="0" w:space="0" w:color="auto"/>
            <w:left w:val="none" w:sz="0" w:space="0" w:color="auto"/>
            <w:bottom w:val="none" w:sz="0" w:space="0" w:color="auto"/>
            <w:right w:val="none" w:sz="0" w:space="0" w:color="auto"/>
          </w:divBdr>
        </w:div>
      </w:divsChild>
    </w:div>
    <w:div w:id="318389238">
      <w:bodyDiv w:val="1"/>
      <w:marLeft w:val="0"/>
      <w:marRight w:val="0"/>
      <w:marTop w:val="0"/>
      <w:marBottom w:val="0"/>
      <w:divBdr>
        <w:top w:val="none" w:sz="0" w:space="0" w:color="auto"/>
        <w:left w:val="none" w:sz="0" w:space="0" w:color="auto"/>
        <w:bottom w:val="none" w:sz="0" w:space="0" w:color="auto"/>
        <w:right w:val="none" w:sz="0" w:space="0" w:color="auto"/>
      </w:divBdr>
    </w:div>
    <w:div w:id="347412347">
      <w:bodyDiv w:val="1"/>
      <w:marLeft w:val="0"/>
      <w:marRight w:val="0"/>
      <w:marTop w:val="0"/>
      <w:marBottom w:val="0"/>
      <w:divBdr>
        <w:top w:val="none" w:sz="0" w:space="0" w:color="auto"/>
        <w:left w:val="none" w:sz="0" w:space="0" w:color="auto"/>
        <w:bottom w:val="none" w:sz="0" w:space="0" w:color="auto"/>
        <w:right w:val="none" w:sz="0" w:space="0" w:color="auto"/>
      </w:divBdr>
    </w:div>
    <w:div w:id="962421354">
      <w:bodyDiv w:val="1"/>
      <w:marLeft w:val="0"/>
      <w:marRight w:val="0"/>
      <w:marTop w:val="0"/>
      <w:marBottom w:val="0"/>
      <w:divBdr>
        <w:top w:val="none" w:sz="0" w:space="0" w:color="auto"/>
        <w:left w:val="none" w:sz="0" w:space="0" w:color="auto"/>
        <w:bottom w:val="none" w:sz="0" w:space="0" w:color="auto"/>
        <w:right w:val="none" w:sz="0" w:space="0" w:color="auto"/>
      </w:divBdr>
    </w:div>
    <w:div w:id="1049838110">
      <w:bodyDiv w:val="1"/>
      <w:marLeft w:val="0"/>
      <w:marRight w:val="0"/>
      <w:marTop w:val="0"/>
      <w:marBottom w:val="0"/>
      <w:divBdr>
        <w:top w:val="none" w:sz="0" w:space="0" w:color="auto"/>
        <w:left w:val="none" w:sz="0" w:space="0" w:color="auto"/>
        <w:bottom w:val="none" w:sz="0" w:space="0" w:color="auto"/>
        <w:right w:val="none" w:sz="0" w:space="0" w:color="auto"/>
      </w:divBdr>
    </w:div>
    <w:div w:id="1087271056">
      <w:bodyDiv w:val="1"/>
      <w:marLeft w:val="0"/>
      <w:marRight w:val="0"/>
      <w:marTop w:val="0"/>
      <w:marBottom w:val="0"/>
      <w:divBdr>
        <w:top w:val="none" w:sz="0" w:space="0" w:color="auto"/>
        <w:left w:val="none" w:sz="0" w:space="0" w:color="auto"/>
        <w:bottom w:val="none" w:sz="0" w:space="0" w:color="auto"/>
        <w:right w:val="none" w:sz="0" w:space="0" w:color="auto"/>
      </w:divBdr>
      <w:divsChild>
        <w:div w:id="1758596216">
          <w:marLeft w:val="907"/>
          <w:marRight w:val="0"/>
          <w:marTop w:val="0"/>
          <w:marBottom w:val="0"/>
          <w:divBdr>
            <w:top w:val="none" w:sz="0" w:space="0" w:color="auto"/>
            <w:left w:val="none" w:sz="0" w:space="0" w:color="auto"/>
            <w:bottom w:val="none" w:sz="0" w:space="0" w:color="auto"/>
            <w:right w:val="none" w:sz="0" w:space="0" w:color="auto"/>
          </w:divBdr>
        </w:div>
        <w:div w:id="1390347082">
          <w:marLeft w:val="907"/>
          <w:marRight w:val="0"/>
          <w:marTop w:val="0"/>
          <w:marBottom w:val="0"/>
          <w:divBdr>
            <w:top w:val="none" w:sz="0" w:space="0" w:color="auto"/>
            <w:left w:val="none" w:sz="0" w:space="0" w:color="auto"/>
            <w:bottom w:val="none" w:sz="0" w:space="0" w:color="auto"/>
            <w:right w:val="none" w:sz="0" w:space="0" w:color="auto"/>
          </w:divBdr>
        </w:div>
        <w:div w:id="1538472248">
          <w:marLeft w:val="907"/>
          <w:marRight w:val="0"/>
          <w:marTop w:val="0"/>
          <w:marBottom w:val="0"/>
          <w:divBdr>
            <w:top w:val="none" w:sz="0" w:space="0" w:color="auto"/>
            <w:left w:val="none" w:sz="0" w:space="0" w:color="auto"/>
            <w:bottom w:val="none" w:sz="0" w:space="0" w:color="auto"/>
            <w:right w:val="none" w:sz="0" w:space="0" w:color="auto"/>
          </w:divBdr>
        </w:div>
      </w:divsChild>
    </w:div>
    <w:div w:id="1525246007">
      <w:bodyDiv w:val="1"/>
      <w:marLeft w:val="0"/>
      <w:marRight w:val="0"/>
      <w:marTop w:val="0"/>
      <w:marBottom w:val="0"/>
      <w:divBdr>
        <w:top w:val="none" w:sz="0" w:space="0" w:color="auto"/>
        <w:left w:val="none" w:sz="0" w:space="0" w:color="auto"/>
        <w:bottom w:val="none" w:sz="0" w:space="0" w:color="auto"/>
        <w:right w:val="none" w:sz="0" w:space="0" w:color="auto"/>
      </w:divBdr>
      <w:divsChild>
        <w:div w:id="8258227">
          <w:marLeft w:val="547"/>
          <w:marRight w:val="0"/>
          <w:marTop w:val="0"/>
          <w:marBottom w:val="0"/>
          <w:divBdr>
            <w:top w:val="none" w:sz="0" w:space="0" w:color="auto"/>
            <w:left w:val="none" w:sz="0" w:space="0" w:color="auto"/>
            <w:bottom w:val="none" w:sz="0" w:space="0" w:color="auto"/>
            <w:right w:val="none" w:sz="0" w:space="0" w:color="auto"/>
          </w:divBdr>
        </w:div>
        <w:div w:id="1566184693">
          <w:marLeft w:val="547"/>
          <w:marRight w:val="0"/>
          <w:marTop w:val="0"/>
          <w:marBottom w:val="0"/>
          <w:divBdr>
            <w:top w:val="none" w:sz="0" w:space="0" w:color="auto"/>
            <w:left w:val="none" w:sz="0" w:space="0" w:color="auto"/>
            <w:bottom w:val="none" w:sz="0" w:space="0" w:color="auto"/>
            <w:right w:val="none" w:sz="0" w:space="0" w:color="auto"/>
          </w:divBdr>
        </w:div>
        <w:div w:id="499125021">
          <w:marLeft w:val="547"/>
          <w:marRight w:val="0"/>
          <w:marTop w:val="0"/>
          <w:marBottom w:val="0"/>
          <w:divBdr>
            <w:top w:val="none" w:sz="0" w:space="0" w:color="auto"/>
            <w:left w:val="none" w:sz="0" w:space="0" w:color="auto"/>
            <w:bottom w:val="none" w:sz="0" w:space="0" w:color="auto"/>
            <w:right w:val="none" w:sz="0" w:space="0" w:color="auto"/>
          </w:divBdr>
        </w:div>
      </w:divsChild>
    </w:div>
    <w:div w:id="1567840639">
      <w:bodyDiv w:val="1"/>
      <w:marLeft w:val="0"/>
      <w:marRight w:val="0"/>
      <w:marTop w:val="0"/>
      <w:marBottom w:val="0"/>
      <w:divBdr>
        <w:top w:val="none" w:sz="0" w:space="0" w:color="auto"/>
        <w:left w:val="none" w:sz="0" w:space="0" w:color="auto"/>
        <w:bottom w:val="none" w:sz="0" w:space="0" w:color="auto"/>
        <w:right w:val="none" w:sz="0" w:space="0" w:color="auto"/>
      </w:divBdr>
    </w:div>
    <w:div w:id="1587302513">
      <w:bodyDiv w:val="1"/>
      <w:marLeft w:val="0"/>
      <w:marRight w:val="0"/>
      <w:marTop w:val="0"/>
      <w:marBottom w:val="0"/>
      <w:divBdr>
        <w:top w:val="none" w:sz="0" w:space="0" w:color="auto"/>
        <w:left w:val="none" w:sz="0" w:space="0" w:color="auto"/>
        <w:bottom w:val="none" w:sz="0" w:space="0" w:color="auto"/>
        <w:right w:val="none" w:sz="0" w:space="0" w:color="auto"/>
      </w:divBdr>
      <w:divsChild>
        <w:div w:id="2142267075">
          <w:marLeft w:val="547"/>
          <w:marRight w:val="0"/>
          <w:marTop w:val="0"/>
          <w:marBottom w:val="0"/>
          <w:divBdr>
            <w:top w:val="none" w:sz="0" w:space="0" w:color="auto"/>
            <w:left w:val="none" w:sz="0" w:space="0" w:color="auto"/>
            <w:bottom w:val="none" w:sz="0" w:space="0" w:color="auto"/>
            <w:right w:val="none" w:sz="0" w:space="0" w:color="auto"/>
          </w:divBdr>
        </w:div>
      </w:divsChild>
    </w:div>
    <w:div w:id="1632132423">
      <w:bodyDiv w:val="1"/>
      <w:marLeft w:val="0"/>
      <w:marRight w:val="0"/>
      <w:marTop w:val="0"/>
      <w:marBottom w:val="0"/>
      <w:divBdr>
        <w:top w:val="none" w:sz="0" w:space="0" w:color="auto"/>
        <w:left w:val="none" w:sz="0" w:space="0" w:color="auto"/>
        <w:bottom w:val="none" w:sz="0" w:space="0" w:color="auto"/>
        <w:right w:val="none" w:sz="0" w:space="0" w:color="auto"/>
      </w:divBdr>
    </w:div>
    <w:div w:id="1786921904">
      <w:bodyDiv w:val="1"/>
      <w:marLeft w:val="0"/>
      <w:marRight w:val="0"/>
      <w:marTop w:val="0"/>
      <w:marBottom w:val="0"/>
      <w:divBdr>
        <w:top w:val="none" w:sz="0" w:space="0" w:color="auto"/>
        <w:left w:val="none" w:sz="0" w:space="0" w:color="auto"/>
        <w:bottom w:val="none" w:sz="0" w:space="0" w:color="auto"/>
        <w:right w:val="none" w:sz="0" w:space="0" w:color="auto"/>
      </w:divBdr>
      <w:divsChild>
        <w:div w:id="803348125">
          <w:marLeft w:val="547"/>
          <w:marRight w:val="0"/>
          <w:marTop w:val="0"/>
          <w:marBottom w:val="0"/>
          <w:divBdr>
            <w:top w:val="none" w:sz="0" w:space="0" w:color="auto"/>
            <w:left w:val="none" w:sz="0" w:space="0" w:color="auto"/>
            <w:bottom w:val="none" w:sz="0" w:space="0" w:color="auto"/>
            <w:right w:val="none" w:sz="0" w:space="0" w:color="auto"/>
          </w:divBdr>
        </w:div>
        <w:div w:id="1508670602">
          <w:marLeft w:val="547"/>
          <w:marRight w:val="0"/>
          <w:marTop w:val="0"/>
          <w:marBottom w:val="0"/>
          <w:divBdr>
            <w:top w:val="none" w:sz="0" w:space="0" w:color="auto"/>
            <w:left w:val="none" w:sz="0" w:space="0" w:color="auto"/>
            <w:bottom w:val="none" w:sz="0" w:space="0" w:color="auto"/>
            <w:right w:val="none" w:sz="0" w:space="0" w:color="auto"/>
          </w:divBdr>
        </w:div>
        <w:div w:id="538053272">
          <w:marLeft w:val="547"/>
          <w:marRight w:val="0"/>
          <w:marTop w:val="0"/>
          <w:marBottom w:val="0"/>
          <w:divBdr>
            <w:top w:val="none" w:sz="0" w:space="0" w:color="auto"/>
            <w:left w:val="none" w:sz="0" w:space="0" w:color="auto"/>
            <w:bottom w:val="none" w:sz="0" w:space="0" w:color="auto"/>
            <w:right w:val="none" w:sz="0" w:space="0" w:color="auto"/>
          </w:divBdr>
        </w:div>
      </w:divsChild>
    </w:div>
    <w:div w:id="1908106830">
      <w:bodyDiv w:val="1"/>
      <w:marLeft w:val="0"/>
      <w:marRight w:val="0"/>
      <w:marTop w:val="0"/>
      <w:marBottom w:val="0"/>
      <w:divBdr>
        <w:top w:val="none" w:sz="0" w:space="0" w:color="auto"/>
        <w:left w:val="none" w:sz="0" w:space="0" w:color="auto"/>
        <w:bottom w:val="none" w:sz="0" w:space="0" w:color="auto"/>
        <w:right w:val="none" w:sz="0" w:space="0" w:color="auto"/>
      </w:divBdr>
    </w:div>
    <w:div w:id="1930892386">
      <w:bodyDiv w:val="1"/>
      <w:marLeft w:val="0"/>
      <w:marRight w:val="0"/>
      <w:marTop w:val="0"/>
      <w:marBottom w:val="0"/>
      <w:divBdr>
        <w:top w:val="none" w:sz="0" w:space="0" w:color="auto"/>
        <w:left w:val="none" w:sz="0" w:space="0" w:color="auto"/>
        <w:bottom w:val="none" w:sz="0" w:space="0" w:color="auto"/>
        <w:right w:val="none" w:sz="0" w:space="0" w:color="auto"/>
      </w:divBdr>
    </w:div>
    <w:div w:id="193104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dosurvey.com.tw/SurveyStart.aspx?id=9B177D6DA6496BD7"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F4552-1419-45D2-B9A4-16BA18B13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10</Pages>
  <Words>412</Words>
  <Characters>2349</Characters>
  <Application>Microsoft Office Word</Application>
  <DocSecurity>0</DocSecurity>
  <Lines>19</Lines>
  <Paragraphs>5</Paragraphs>
  <ScaleCrop>false</ScaleCrop>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Tsai</dc:creator>
  <cp:keywords/>
  <dc:description/>
  <cp:lastModifiedBy>張景淵</cp:lastModifiedBy>
  <cp:revision>149</cp:revision>
  <cp:lastPrinted>2020-12-30T08:52:00Z</cp:lastPrinted>
  <dcterms:created xsi:type="dcterms:W3CDTF">2020-12-11T13:09:00Z</dcterms:created>
  <dcterms:modified xsi:type="dcterms:W3CDTF">2021-01-17T14:58:00Z</dcterms:modified>
</cp:coreProperties>
</file>