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color w:val="1A3C6E"/>
          <w:sz w:val="52"/>
        </w:rPr>
        <w:t>基于AI大模型的实验教学项目管理系统</w:t>
      </w:r>
    </w:p>
    <w:p/>
    <w:p>
      <w:pPr>
        <w:jc w:val="center"/>
      </w:pPr>
      <w:r>
        <w:rPr>
          <w:rFonts w:ascii="微软雅黑" w:hAnsi="微软雅黑" w:eastAsia="微软雅黑"/>
          <w:color w:val="336699"/>
          <w:sz w:val="40"/>
        </w:rPr>
        <w:t>需求分析文档</w:t>
      </w:r>
    </w:p>
    <w:p/>
    <w:p/>
    <w:p/>
    <w:p/>
    <w:p>
      <w:pPr>
        <w:jc w:val="center"/>
      </w:pPr>
      <w:r>
        <w:rPr>
          <w:rFonts w:ascii="宋体" w:hAnsi="宋体" w:eastAsia="宋体"/>
          <w:b/>
          <w:sz w:val="28"/>
        </w:rPr>
        <w:t>项目名称：</w:t>
      </w:r>
      <w:r>
        <w:rPr>
          <w:rFonts w:ascii="宋体" w:hAnsi="宋体" w:eastAsia="宋体"/>
          <w:sz w:val="28"/>
        </w:rPr>
        <w:t>基于AI大模型的实验教学项目管理系统的设计与实现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文档版本：</w:t>
      </w:r>
      <w:r>
        <w:rPr>
          <w:rFonts w:ascii="宋体" w:hAnsi="宋体" w:eastAsia="宋体"/>
          <w:sz w:val="28"/>
        </w:rPr>
        <w:t>V1.0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编写日期：</w:t>
      </w:r>
      <w:r>
        <w:rPr>
          <w:rFonts w:ascii="宋体" w:hAnsi="宋体" w:eastAsia="宋体"/>
          <w:sz w:val="28"/>
        </w:rPr>
        <w:t>2026年9月6日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文档状态：</w:t>
      </w:r>
      <w:r>
        <w:rPr>
          <w:rFonts w:ascii="宋体" w:hAnsi="宋体" w:eastAsia="宋体"/>
          <w:sz w:val="28"/>
        </w:rPr>
        <w:t>初稿</w:t>
      </w:r>
    </w:p>
    <w:p>
      <w:r>
        <w:br w:type="page"/>
      </w:r>
    </w:p>
    <w:p>
      <w:pPr>
        <w:pStyle w:val="Heading1"/>
      </w:pPr>
      <w:r>
        <w:rPr>
          <w:color w:val="1A3C6E"/>
        </w:rP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修订内容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作者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2026-09-06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初稿，完成需求分析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项目组</w:t>
            </w:r>
          </w:p>
        </w:tc>
      </w:tr>
    </w:tbl>
    <w:p/>
    <w:p>
      <w:pPr>
        <w:pStyle w:val="Heading1"/>
      </w:pPr>
      <w:r>
        <w:rPr>
          <w:color w:val="1A3C6E"/>
        </w:rPr>
        <w:t>目录</w:t>
      </w:r>
    </w:p>
    <w:p>
      <w:pPr>
        <w:spacing w:after="80"/>
      </w:pPr>
      <w:r>
        <w:t>（生成文档后请在Word中插入自动目录：引用 → 目录 → 自动目录）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引言</w:t>
      </w:r>
    </w:p>
    <w:p>
      <w:pPr>
        <w:pStyle w:val="Heading2"/>
      </w:pPr>
      <w:r>
        <w:rPr>
          <w:color w:val="2C5F8A"/>
        </w:rPr>
        <w:t>1.1 编写目的</w:t>
      </w:r>
    </w:p>
    <w:p>
      <w:pPr>
        <w:spacing w:after="80"/>
      </w:pPr>
      <w:r>
        <w:t>本文档是"基于AI大模型的实验教学项目管理系统"的需求分析文档，旨在明确系统的业务需求、功能需求、非功能需求和数据需求，为后续的系统设计、开发、测试和验收提供依据。</w:t>
      </w:r>
    </w:p>
    <w:p>
      <w:pPr>
        <w:spacing w:after="80"/>
      </w:pPr>
      <w:r>
        <w:t>本文档的预期读者包括：</w:t>
      </w:r>
    </w:p>
    <w:p>
      <w:pPr>
        <w:pStyle w:val="ListBullet"/>
        <w:spacing w:after="40"/>
      </w:pPr>
      <w:r>
        <w:t>项目开发团队（开发人员、测试人员）</w:t>
      </w:r>
    </w:p>
    <w:p>
      <w:pPr>
        <w:pStyle w:val="ListBullet"/>
        <w:spacing w:after="40"/>
      </w:pPr>
      <w:r>
        <w:t>项目管理人员</w:t>
      </w:r>
    </w:p>
    <w:p>
      <w:pPr>
        <w:pStyle w:val="ListBullet"/>
        <w:spacing w:after="40"/>
      </w:pPr>
      <w:r>
        <w:t>课程指导教师（需求确认）</w:t>
      </w:r>
    </w:p>
    <w:p>
      <w:pPr>
        <w:pStyle w:val="Heading2"/>
      </w:pPr>
      <w:r>
        <w:rPr>
          <w:color w:val="2C5F8A"/>
        </w:rPr>
        <w:t>1.2 项目背景</w:t>
      </w:r>
    </w:p>
    <w:p>
      <w:pPr>
        <w:spacing w:after="80"/>
      </w:pPr>
      <w:r>
        <w:t>实验教学是高等院校教学工作的重要组成部分。随着实验课程和实验项目的不断增加，传统的手工管理方式（Excel表格、纸质记录）已经难以满足高效管理的需求。具体痛点包括：</w:t>
      </w:r>
    </w:p>
    <w:p>
      <w:pPr>
        <w:pStyle w:val="ListNumber"/>
        <w:spacing w:after="40"/>
      </w:pPr>
      <w:r>
        <w:t>实验教学数据分散在多个Excel文件中，缺乏统一管理平台，数据不一致问题频发</w:t>
      </w:r>
    </w:p>
    <w:p>
      <w:pPr>
        <w:pStyle w:val="ListNumber"/>
        <w:spacing w:after="40"/>
      </w:pPr>
      <w:r>
        <w:t>学期初的课表导入、实验项目维护等工作重复性高，教师负担重</w:t>
      </w:r>
    </w:p>
    <w:p>
      <w:pPr>
        <w:pStyle w:val="ListNumber"/>
        <w:spacing w:after="40"/>
      </w:pPr>
      <w:r>
        <w:t>统计数据（如实验室人时数、实验项目开设情况）需要人工汇总，效率低、易出错</w:t>
      </w:r>
    </w:p>
    <w:p>
      <w:pPr>
        <w:pStyle w:val="ListNumber"/>
        <w:spacing w:after="40"/>
      </w:pPr>
      <w:r>
        <w:t>非技术背景的管理人员无法自主查询数据库获取所需信息</w:t>
      </w:r>
    </w:p>
    <w:p>
      <w:pPr>
        <w:spacing w:after="80"/>
      </w:pPr>
      <w:r>
        <w:t>本项目旨在开发一个实验教学项目管理系统，在实现基本数据维护和统计报表的基础上，引入AI大模型技术，提供自然语言查询接口，使用户无需掌握SQL即可与数据库进行交互，极大降低数据探索的门槛。</w:t>
      </w:r>
    </w:p>
    <w:p>
      <w:pPr>
        <w:pStyle w:val="Heading2"/>
      </w:pPr>
      <w:r>
        <w:rPr>
          <w:color w:val="2C5F8A"/>
        </w:rPr>
        <w:t>1.3 术语定义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定义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Experiment Project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一门实验课程中包含的具体实验，如"链表基本操作实验"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实验课程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Experiment Course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按学期划分的实验授课单元，由课程号+学期唯一标识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实验课表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Experiment Schedule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每学期各实验课程的排课信息，包含时间、地点、教师、班级等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人时数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Person-Hours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衡量实验室使用情况的指标，计算公式：实验总学时 × 选课人数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NL2SQL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Natural Language to SQL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将用户输入的自然语言问题自动转换为SQL查询语句的技术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Schema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数据库模式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数据库的表结构元信息，包含表名、字段名、字段类型、约束等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Prompt工程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Prompt Engineering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通过精心设计提示词来引导大模型生成期望输出的技术</w:t>
            </w:r>
          </w:p>
        </w:tc>
      </w:tr>
    </w:tbl>
    <w:p/>
    <w:p>
      <w:pPr>
        <w:pStyle w:val="Heading2"/>
      </w:pPr>
      <w:r>
        <w:rPr>
          <w:color w:val="2C5F8A"/>
        </w:rPr>
        <w:t>1.4 参考文献</w:t>
      </w:r>
    </w:p>
    <w:p>
      <w:pPr>
        <w:pStyle w:val="ListNumber"/>
        <w:spacing w:after="40"/>
      </w:pPr>
      <w:r>
        <w:t>《2026年软件工程专业&lt;应用软件开发综合实训&gt;任务书》</w:t>
      </w:r>
    </w:p>
    <w:p>
      <w:pPr>
        <w:pStyle w:val="ListNumber"/>
        <w:spacing w:after="40"/>
      </w:pPr>
      <w:r>
        <w:t>《应用软件开发综合实训教学大纲》</w:t>
      </w:r>
    </w:p>
    <w:p>
      <w:r>
        <w:br w:type="page"/>
      </w:r>
    </w:p>
    <w:p>
      <w:pPr>
        <w:pStyle w:val="Heading1"/>
      </w:pPr>
      <w:r>
        <w:rPr>
          <w:color w:val="1A3C6E"/>
        </w:rPr>
        <w:t>2. 系统概述</w:t>
      </w:r>
    </w:p>
    <w:p>
      <w:pPr>
        <w:pStyle w:val="Heading2"/>
      </w:pPr>
      <w:r>
        <w:rPr>
          <w:color w:val="2C5F8A"/>
        </w:rPr>
        <w:t>2.1 系统目标</w:t>
      </w:r>
    </w:p>
    <w:p>
      <w:pPr>
        <w:spacing w:after="80"/>
      </w:pPr>
      <w:r>
        <w:t>本系统的总体目标是：</w:t>
      </w:r>
    </w:p>
    <w:p>
      <w:pPr>
        <w:pStyle w:val="ListNumber"/>
        <w:spacing w:after="40"/>
      </w:pPr>
      <w:r>
        <w:t>建立统一的实验教学数据管理平台，实现实验室、学期、课表、实验课程、实验项目的全生命周期管理</w:t>
      </w:r>
    </w:p>
    <w:p>
      <w:pPr>
        <w:pStyle w:val="ListNumber"/>
        <w:spacing w:after="40"/>
      </w:pPr>
      <w:r>
        <w:t>提供自动化的数据导入和生成功能，减少教师和管理人员的手工操作</w:t>
      </w:r>
    </w:p>
    <w:p>
      <w:pPr>
        <w:pStyle w:val="ListNumber"/>
        <w:spacing w:after="40"/>
      </w:pPr>
      <w:r>
        <w:t>提供多维度的统计报表，支持Excel和PDF导出，满足各级教学管理的数据需求</w:t>
      </w:r>
    </w:p>
    <w:p>
      <w:pPr>
        <w:pStyle w:val="ListNumber"/>
        <w:spacing w:after="40"/>
      </w:pPr>
      <w:r>
        <w:t>集成AI大模型能力，提供自然语言查询接口，使非技术用户也能自由探索数据</w:t>
      </w:r>
    </w:p>
    <w:p>
      <w:pPr>
        <w:pStyle w:val="Heading2"/>
      </w:pPr>
      <w:r>
        <w:rPr>
          <w:color w:val="2C5F8A"/>
        </w:rPr>
        <w:t>2.2 系统范围</w:t>
      </w:r>
    </w:p>
    <w:p>
      <w:pPr>
        <w:spacing w:after="80"/>
      </w:pPr>
      <w:r>
        <w:t>本系统包含以下核心模块：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基本数据维护模块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管理实验室、学期、课表、教师账号等基础数据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P0（必须）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实验项目管理模块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教师管理所授课程的实验项目（增删改查、导入、复制）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P0（必须）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数据报表模块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提供实验室课程项目统计和人时数统计，支持导出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P0（必须）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自然语言查询模块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基于AI大模型的NL2SQL查询，支持自然语言与数据库交互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P0（必须）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用户与权限管理模块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用户登录、角色权限、数据权限隔离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P0（必须）</w:t>
            </w:r>
          </w:p>
        </w:tc>
      </w:tr>
    </w:tbl>
    <w:p/>
    <w:p>
      <w:pPr>
        <w:pStyle w:val="Heading2"/>
      </w:pPr>
      <w:r>
        <w:rPr>
          <w:color w:val="2C5F8A"/>
        </w:rPr>
        <w:t>2.3 用户角色分析</w:t>
      </w:r>
    </w:p>
    <w:p>
      <w:pPr>
        <w:spacing w:after="80"/>
      </w:pPr>
      <w:r>
        <w:t>系统定义两种用户角色，各角色的核心职责和权限如下：</w:t>
      </w:r>
    </w:p>
    <w:p>
      <w:pPr>
        <w:pStyle w:val="Heading3"/>
      </w:pPr>
      <w:r>
        <w:rPr>
          <w:color w:val="336699"/>
        </w:rPr>
        <w:t>2.3.1 管理员</w:t>
      </w:r>
    </w:p>
    <w:p>
      <w:pPr>
        <w:spacing w:after="80"/>
      </w:pPr>
      <w:r>
        <w:t>管理员通常为教务处或实验室管理人员，负责系统的基础数据维护和全局管理。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权限项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实验室管理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增删改查实验室信息，支持Excel导入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学期管理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创建新学期（含起止日期），系统自动提醒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课表管理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导入每学期实验课表，系统自动生成实验课程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教师账号管理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导入生成教师账号，重置教师密码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字典管理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维护实验类别、实验类型等字典数据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报表查看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查看全校范围的统计数据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自然语言查询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查询全部数据，无数据权限限制</w:t>
            </w:r>
          </w:p>
        </w:tc>
      </w:tr>
    </w:tbl>
    <w:p/>
    <w:p>
      <w:pPr>
        <w:pStyle w:val="Heading3"/>
      </w:pPr>
      <w:r>
        <w:rPr>
          <w:color w:val="336699"/>
        </w:rPr>
        <w:t>2.3.2 授课教师</w:t>
      </w:r>
    </w:p>
    <w:p>
      <w:pPr>
        <w:spacing w:after="80"/>
      </w:pPr>
      <w:r>
        <w:t>授课教师负责管理自己所授课程的实验项目。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权限项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实验项目管理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管理当前学期自己所授课程的实验项目（增删改查、导入、复制）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历史项目查看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查看过去学期自己课程的实验项目（只读）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报表查看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查看与自己课程相关的统计数据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自然语言查询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查询数据，结果自动注入教师权限过滤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查询历史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查看和复用自己的历史查询记录</w:t>
            </w:r>
          </w:p>
        </w:tc>
      </w:tr>
    </w:tbl>
    <w:p/>
    <w:p>
      <w:pPr>
        <w:pStyle w:val="Heading2"/>
      </w:pPr>
      <w:r>
        <w:rPr>
          <w:color w:val="2C5F8A"/>
        </w:rPr>
        <w:t>2.4 系统上下文图</w:t>
      </w:r>
    </w:p>
    <w:p>
      <w:pPr>
        <w:spacing w:after="80"/>
      </w:pPr>
      <w:r>
        <w:t>系统与外部实体的交互关系如下：</w:t>
      </w:r>
    </w:p>
    <w:p>
      <w:pPr>
        <w:spacing w:after="80"/>
      </w:pPr>
      <w:r>
        <w:t>外部实体：</w:t>
      </w:r>
    </w:p>
    <w:p>
      <w:pPr>
        <w:pStyle w:val="ListBullet"/>
        <w:spacing w:after="40"/>
      </w:pPr>
      <w:r>
        <w:t>管理员：通过Web界面管理基础数据、导入课表、查看报表</w:t>
      </w:r>
    </w:p>
    <w:p>
      <w:pPr>
        <w:pStyle w:val="ListBullet"/>
        <w:spacing w:after="40"/>
      </w:pPr>
      <w:r>
        <w:t>授课教师：通过Web界面管理实验项目、使用自然语言查询</w:t>
      </w:r>
    </w:p>
    <w:p>
      <w:pPr>
        <w:pStyle w:val="ListBullet"/>
        <w:spacing w:after="40"/>
      </w:pPr>
      <w:r>
        <w:t>DeepSeek API：系统调用其接口完成自然语言到SQL的转换</w:t>
      </w:r>
    </w:p>
    <w:p>
      <w:pPr>
        <w:pStyle w:val="ListBullet"/>
        <w:spacing w:after="40"/>
      </w:pPr>
      <w:r>
        <w:t>MySQL数据库：存储所有业务数据</w:t>
      </w:r>
    </w:p>
    <w:p>
      <w:pPr>
        <w:pStyle w:val="ListBullet"/>
        <w:spacing w:after="40"/>
      </w:pPr>
      <w:r>
        <w:t>教务系统（外部）：提供课表Excel数据，本系统通过导入方式对接</w:t>
      </w:r>
    </w:p>
    <w:p>
      <w:r>
        <w:br w:type="page"/>
      </w:r>
    </w:p>
    <w:p>
      <w:pPr>
        <w:pStyle w:val="Heading1"/>
      </w:pPr>
      <w:r>
        <w:rPr>
          <w:color w:val="1A3C6E"/>
        </w:rPr>
        <w:t>3. 功能需求</w:t>
      </w:r>
    </w:p>
    <w:p>
      <w:pPr>
        <w:pStyle w:val="Heading2"/>
      </w:pPr>
      <w:r>
        <w:rPr>
          <w:color w:val="2C5F8A"/>
        </w:rPr>
        <w:t>3.1 用户与权限管理</w:t>
      </w:r>
    </w:p>
    <w:p>
      <w:pPr>
        <w:pStyle w:val="Heading3"/>
      </w:pPr>
      <w:r>
        <w:rPr>
          <w:color w:val="336699"/>
        </w:rPr>
        <w:t>3.1.1 用户登录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FR-AUTH-001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用户登录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用户通过用户名和密码登录系统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前置条件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用户账号已存在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用户输入用户名和密码</w:t>
              <w:br/>
              <w:t>2. 系统验证凭据</w:t>
              <w:br/>
              <w:t>3. 验证通过，根据角色跳转到对应首页</w:t>
              <w:br/>
              <w:t>4. 验证失败，提示错误信息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首次登录（默认密码）强制要求修改密码</w:t>
              <w:br/>
              <w:t>2. 密码错误超过5次，锁定账号30分钟</w:t>
            </w:r>
          </w:p>
        </w:tc>
      </w:tr>
    </w:tbl>
    <w:p/>
    <w:p>
      <w:pPr>
        <w:pStyle w:val="Heading3"/>
      </w:pPr>
      <w:r>
        <w:rPr>
          <w:color w:val="336699"/>
        </w:rPr>
        <w:t>3.1.2 密码管理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FR-AUTH-002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密码修改与重置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用户修改自己的密码；管理员重置教师密码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用户可在个人设置中修改密码</w:t>
              <w:br/>
              <w:t>2. 管理员可重置任意教师密码为默认值</w:t>
              <w:br/>
              <w:t>3. 新密码长度≥8位，需包含字母和数字</w:t>
            </w:r>
          </w:p>
        </w:tc>
      </w:tr>
    </w:tbl>
    <w:p/>
    <w:p>
      <w:pPr>
        <w:pStyle w:val="Heading2"/>
      </w:pPr>
      <w:r>
        <w:rPr>
          <w:color w:val="2C5F8A"/>
        </w:rPr>
        <w:t>3.2 基本数据维护模块</w:t>
      </w:r>
    </w:p>
    <w:p>
      <w:pPr>
        <w:pStyle w:val="Heading3"/>
      </w:pPr>
      <w:r>
        <w:rPr>
          <w:color w:val="336699"/>
        </w:rPr>
        <w:t>3.2.1 实验室管理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FR-LAB-001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实验室信息管理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管理员对实验室信息进行增删改查，支持Excel批量导入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数据字段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实验室编号（PK）、实验室名称、实验室负责人、实验室设备数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查看实验室列表（分页、搜索）</w:t>
              <w:br/>
              <w:t>2. 新增/编辑实验室信息</w:t>
              <w:br/>
              <w:t>3. 删除实验室（需确认，有关联课表时禁止删除）</w:t>
              <w:br/>
              <w:t>4. Excel导入（提供模板下载，导入时校验格式和唯一性）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实验室编号全局唯一</w:t>
              <w:br/>
              <w:t>2. 已关联课表数据的实验室不允许删除，只能标记停用</w:t>
              <w:br/>
              <w:t>3. Excel导入支持增量更新（编号已存在则更新，不存在则新增）</w:t>
            </w:r>
          </w:p>
        </w:tc>
      </w:tr>
    </w:tbl>
    <w:p/>
    <w:p>
      <w:pPr>
        <w:pStyle w:val="Heading3"/>
      </w:pPr>
      <w:r>
        <w:rPr>
          <w:color w:val="336699"/>
        </w:rPr>
        <w:t>3.2.2 学期管理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FR-SEM-001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学年学期管理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管理员创建和管理学年学期信息，系统在预设日期发送提醒通知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数据字段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学期ID（PK）、学年（如2026-2027）、学期序号（1或2）、学期名称（如2026-2027-1）、开始日期、结束日期、状态（未开始/进行中/已结束）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查看学期列表</w:t>
              <w:br/>
              <w:t>2. 点击"生成新学期"按钮</w:t>
              <w:br/>
              <w:t>3. 系统自动计算下一学期的学年和序号</w:t>
              <w:br/>
              <w:t>4. 管理员填写起止日期</w:t>
              <w:br/>
              <w:t>5. 确认创建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学期名称格式：学年-学期序号（如2026-2027-1）</w:t>
              <w:br/>
              <w:t>2. 定时任务在每年8月15日和1月15日发送站内提醒通知</w:t>
              <w:br/>
              <w:t>3. 学期状态根据当前日期自动更新</w:t>
              <w:br/>
              <w:t>4. 学期日期范围不允许重叠</w:t>
            </w:r>
          </w:p>
        </w:tc>
      </w:tr>
    </w:tbl>
    <w:p/>
    <w:p>
      <w:pPr>
        <w:pStyle w:val="Heading3"/>
      </w:pPr>
      <w:r>
        <w:rPr>
          <w:color w:val="336699"/>
        </w:rPr>
        <w:t>3.2.3 实验课表管理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FR-SCH-001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实验课表导入与管理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管理员导入每学期的实验课表，系统自动生成实验课程记录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导入字段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学年、学期、课程号、课程名、实验总学时、授课教师、上课地点、上课班级、上课时间、选课人数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选择目标学期</w:t>
              <w:br/>
              <w:t>2. 下载课表导入模板</w:t>
              <w:br/>
              <w:t>3. 上传填写好的Excel文件</w:t>
              <w:br/>
              <w:t>4. 系统解析并预览导入数据</w:t>
              <w:br/>
              <w:t>5. 确认导入</w:t>
              <w:br/>
              <w:t>6. 系统自动生成实验课程记录（课程号+学期唯一标识）</w:t>
              <w:br/>
              <w:t>7. 系统自动从"上课班级"解析"面向专业"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导入前校验：教师账号是否存在、教室编号是否在实验室表中、格式是否正确</w:t>
              <w:br/>
              <w:t>2. 课表时间字段结构化存储（星期+节次+周次），原始文本同时保留</w:t>
              <w:br/>
              <w:t>3. 同一学期重复导入时，提示覆盖确认</w:t>
              <w:br/>
              <w:t>4. 生成的实验课程自动关联授课教师账号</w:t>
            </w:r>
          </w:p>
        </w:tc>
      </w:tr>
    </w:tbl>
    <w:p/>
    <w:p>
      <w:pPr>
        <w:pStyle w:val="Heading3"/>
      </w:pPr>
      <w:r>
        <w:rPr>
          <w:color w:val="336699"/>
        </w:rPr>
        <w:t>3.2.4 教师账号管理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FR-TEA-001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教师账号管理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管理员通过Excel导入生成教师账号，支持重置密码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导入字段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教师工号、姓名、所属院系、联系电话（可选）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默认用户名=工号，默认密码=工号后6位</w:t>
              <w:br/>
              <w:t>2. 导入时如工号已存在则跳过（不覆盖）</w:t>
              <w:br/>
              <w:t>3. 管理员可单独重置某教师密码为默认值</w:t>
              <w:br/>
              <w:t>4. 教师账号不允许删除，只能禁用</w:t>
            </w:r>
          </w:p>
        </w:tc>
      </w:tr>
    </w:tbl>
    <w:p/>
    <w:p>
      <w:pPr>
        <w:pStyle w:val="Heading2"/>
      </w:pPr>
      <w:r>
        <w:rPr>
          <w:color w:val="2C5F8A"/>
        </w:rPr>
        <w:t>3.3 实验项目管理模块</w:t>
      </w:r>
    </w:p>
    <w:p>
      <w:pPr>
        <w:pStyle w:val="Heading3"/>
      </w:pPr>
      <w:r>
        <w:rPr>
          <w:color w:val="336699"/>
        </w:rPr>
        <w:t>3.3.1 实验项目CRUD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FR-PRJ-001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实验项目增删改查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授课教师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教师管理当前学期自己所授课程的实验项目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数据字段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实验编号（自动生成，格式：课程号-学期编码-流水号）、实验名称、实验类别（字典）、实验类型（字典）、实验所属学科（字典）、实验要求（字典）、实验者类别（字典）、每组人数、实验学时数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教师登录后看到当前学期自己的课程列表</w:t>
              <w:br/>
              <w:t>2. 点击某门课程进入实验项目管理页面</w:t>
              <w:br/>
              <w:t>3. 可进行：新增、编辑、删除、查看详情</w:t>
              <w:br/>
              <w:t>4. 对于历史学期的课程，所有操作变为只读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实验编号系统自动生成，教师不可修改</w:t>
              <w:br/>
              <w:t>2. 当前学期可增删改查，历史学期只读</w:t>
              <w:br/>
              <w:t>3. 删除实验项目需二次确认</w:t>
              <w:br/>
              <w:t>4. 字典字段通过下拉框选择</w:t>
            </w:r>
          </w:p>
        </w:tc>
      </w:tr>
    </w:tbl>
    <w:p/>
    <w:p>
      <w:pPr>
        <w:pStyle w:val="Heading3"/>
      </w:pPr>
      <w:r>
        <w:rPr>
          <w:color w:val="336699"/>
        </w:rPr>
        <w:t>3.3.2 实验项目Excel导入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FR-PRJ-002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实验项目Excel导入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授课教师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教师通过Excel批量导入实验项目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下载导入模板（含字段说明和示例数据）</w:t>
              <w:br/>
              <w:t>2. 填写实验项目信息</w:t>
              <w:br/>
              <w:t>3. 上传Excel文件</w:t>
              <w:br/>
              <w:t>4. 系统解析、校验、预览</w:t>
              <w:br/>
              <w:t>5. 确认导入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导入时自动分配实验编号</w:t>
              <w:br/>
              <w:t>2. 字典字段做模糊匹配校验（如"基础"匹配"基础实验"）</w:t>
              <w:br/>
              <w:t>3. 校验不通过的行标红提示，支持跳过问题行继续导入</w:t>
            </w:r>
          </w:p>
        </w:tc>
      </w:tr>
    </w:tbl>
    <w:p/>
    <w:p>
      <w:pPr>
        <w:pStyle w:val="Heading3"/>
      </w:pPr>
      <w:r>
        <w:rPr>
          <w:color w:val="336699"/>
        </w:rPr>
        <w:t>3.3.3 实验项目复制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FR-PRJ-003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从上学期复制实验项目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授课教师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教师将上学期同一门课程的全部实验项目复制到当前学期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在当前学期的课程实验项目页面，点击"从上学期复制"</w:t>
              <w:br/>
              <w:t>2. 系统查找该课程上学期的实验项目</w:t>
              <w:br/>
              <w:t>3. 弹窗显示：将复制N个实验项目，确认？</w:t>
              <w:br/>
              <w:t>4. 确认后执行复制，实验编号重新生成</w:t>
              <w:br/>
              <w:t>5. 复制完成后跳转到项目列表，所有项目可编辑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整体复制，不支持选择性</w:t>
              <w:br/>
              <w:t>2. 实验编号在当前学期重新生成</w:t>
              <w:br/>
              <w:t>3. 其他字段原样复制</w:t>
              <w:br/>
              <w:t>4. 如上学期无实验项目，按钮置灰并提示</w:t>
            </w:r>
          </w:p>
        </w:tc>
      </w:tr>
    </w:tbl>
    <w:p/>
    <w:p>
      <w:pPr>
        <w:pStyle w:val="Heading2"/>
      </w:pPr>
      <w:r>
        <w:rPr>
          <w:color w:val="2C5F8A"/>
        </w:rPr>
        <w:t>3.4 数据报表模块</w:t>
      </w:r>
    </w:p>
    <w:p>
      <w:pPr>
        <w:pStyle w:val="Heading3"/>
      </w:pPr>
      <w:r>
        <w:rPr>
          <w:color w:val="336699"/>
        </w:rPr>
        <w:t>3.4.1 实验室课程项目统计报表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FR-RPT-001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每学年实验室课程项目及实验人数统计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管理员（全部数据）、教师（自己的课程数据）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统计每学年所有实验室开设的实验课程、实验项目以及实验人数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报表字段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学年、实验室编号、实验室名称、课程号、课程名、实验项目数、选课人数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选择查询学年</w:t>
              <w:br/>
              <w:t>2. 系统自动统计数据并展示表格</w:t>
              <w:br/>
              <w:t>3. 支持按实验室、课程筛选</w:t>
              <w:br/>
              <w:t>4. 支持导出为Excel或PDF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管理员可查看所有实验室数据</w:t>
              <w:br/>
              <w:t>2. 教师只能查看自己授课课程相关的实验室数据</w:t>
              <w:br/>
              <w:t>3. 数据为空时显示友好提示</w:t>
            </w:r>
          </w:p>
        </w:tc>
      </w:tr>
    </w:tbl>
    <w:p/>
    <w:p>
      <w:pPr>
        <w:pStyle w:val="Heading3"/>
      </w:pPr>
      <w:r>
        <w:rPr>
          <w:color w:val="336699"/>
        </w:rPr>
        <w:t>3.4.2 实验室人时数统计报表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FR-RPT-002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每学年每间实验室上课人时数统计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管理员（全部数据）、教师（自己的课程数据）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统计每学年每间实验室的上课人时数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计算公式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人时数 = 实验总学时 × 选课人数（一门课固定一个教室）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报表字段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学年、实验室编号、实验室名称、课程号、课程名、实验总学时、选课人数、人时数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选择查询学年</w:t>
              <w:br/>
              <w:t>2. 系统自动计算并展示表格</w:t>
              <w:br/>
              <w:t>3. 支持按实验室筛选</w:t>
              <w:br/>
              <w:t>4. 支持导出为Excel或PDF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管理员可查看所有实验室数据</w:t>
              <w:br/>
              <w:t>2. 教师只能查看自己授课课程相关数据</w:t>
              <w:br/>
              <w:t>3. 合计行显示每间实验室的总人时数</w:t>
            </w:r>
          </w:p>
        </w:tc>
      </w:tr>
    </w:tbl>
    <w:p/>
    <w:p>
      <w:pPr>
        <w:pStyle w:val="Heading2"/>
      </w:pPr>
      <w:r>
        <w:rPr>
          <w:color w:val="2C5F8A"/>
        </w:rPr>
        <w:t>3.5 自然语言查询模块</w:t>
      </w:r>
    </w:p>
    <w:p>
      <w:pPr>
        <w:pStyle w:val="Heading3"/>
      </w:pPr>
      <w:r>
        <w:rPr>
          <w:color w:val="336699"/>
        </w:rPr>
        <w:t>3.5.1 查询交互界面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FR-NLQ-001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自然语言查询交互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所有登录用户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用户在输入框中用自然语言提出数据查询问题，系统返回结果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界面元素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查询输入框（支持中文/英文）</w:t>
              <w:br/>
              <w:t>2. 查询按钮</w:t>
              <w:br/>
              <w:t>3. 示例问题区（3-5条，点击填入）</w:t>
              <w:br/>
              <w:t>4. 结果展示区（数据表格）</w:t>
              <w:br/>
              <w:t>5. 导出按钮（Excel/PDF）</w:t>
              <w:br/>
              <w:t>6. 相关问题推荐</w:t>
              <w:br/>
              <w:t>7. 查询历史列表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基本流程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用户在输入框输入问题（或点击示例问题）</w:t>
              <w:br/>
              <w:t>2. 点击"查询"按钮</w:t>
              <w:br/>
              <w:t>3. 系统调用NL2SQL服务</w:t>
              <w:br/>
              <w:t>4. 返回结果以表格形式展示</w:t>
              <w:br/>
              <w:t>5. 用户可导出结果或点击查看相关追问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示例问题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"显示2024-2025学年第1学期36栋401实验室开设的实验课程"</w:t>
              <w:br/>
              <w:t>2. "统计2024-2025学年第1学期36栋401实验室各门实验课程的实验人时数"</w:t>
              <w:br/>
              <w:t>3. "列出张三老师本学期的所有实验项目"</w:t>
              <w:br/>
              <w:t>4. "哪些实验室本学期选课人数超过100人？"</w:t>
            </w:r>
          </w:p>
        </w:tc>
      </w:tr>
    </w:tbl>
    <w:p/>
    <w:p>
      <w:pPr>
        <w:pStyle w:val="Heading3"/>
      </w:pPr>
      <w:r>
        <w:rPr>
          <w:color w:val="336699"/>
        </w:rPr>
        <w:t>3.5.2 NL2SQL核心处理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FR-NLQ-002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自然语言转SQL查询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将用户输入的自然语言问题转换为SQL查询语句并安全执行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处理流程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接收用户自然语言问题</w:t>
              <w:br/>
              <w:t>2. 加载Schema知识库（表结构、字段说明、字典值映射）</w:t>
              <w:br/>
              <w:t>3. 组装Prompt（系统提示词 + Schema信息 + 用户问题）</w:t>
              <w:br/>
              <w:t>4. 调用DeepSeek API获取SQL</w:t>
              <w:br/>
              <w:t>5. SQL安全校验（第2层）</w:t>
              <w:br/>
              <w:t>6. 数据权限注入（按角色）</w:t>
              <w:br/>
              <w:t>7. 执行SQL查询</w:t>
              <w:br/>
              <w:t>8. 格式化结果返回前端</w:t>
            </w:r>
          </w:p>
        </w:tc>
      </w:tr>
    </w:tbl>
    <w:p/>
    <w:p>
      <w:pPr>
        <w:pStyle w:val="Heading3"/>
      </w:pPr>
      <w:r>
        <w:rPr>
          <w:color w:val="336699"/>
        </w:rPr>
        <w:t>3.5.3 安全防护机制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FR-NLQ-003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NL2SQL安全防护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确保自然语言查询不会产生安全风险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防护层级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t>第1层 - Prompt约束：</w:t>
      </w:r>
    </w:p>
    <w:p>
      <w:pPr>
        <w:pStyle w:val="ListBullet"/>
        <w:spacing w:after="40"/>
      </w:pPr>
      <w:r>
        <w:t>系统提示词明确限定模型只能生成SELECT语句</w:t>
      </w:r>
    </w:p>
    <w:p>
      <w:pPr>
        <w:pStyle w:val="ListBullet"/>
        <w:spacing w:after="40"/>
      </w:pPr>
      <w:r>
        <w:t>提供few-shot示例强化约束</w:t>
      </w:r>
    </w:p>
    <w:p>
      <w:pPr>
        <w:pStyle w:val="ListBullet"/>
        <w:spacing w:after="40"/>
      </w:pPr>
      <w:r>
        <w:t>提示词中包含数据库Schema上下文</w:t>
      </w:r>
    </w:p>
    <w:p>
      <w:pPr>
        <w:spacing w:after="80"/>
      </w:pPr>
      <w:r>
        <w:t>第2层 - SQL解析校验（代码层）：</w:t>
      </w:r>
    </w:p>
    <w:p>
      <w:pPr>
        <w:pStyle w:val="ListBullet"/>
        <w:spacing w:after="40"/>
      </w:pPr>
      <w:r>
        <w:t>使用SQL解析库（sqlparse）解析模型返回的SQL</w:t>
      </w:r>
    </w:p>
    <w:p>
      <w:pPr>
        <w:pStyle w:val="ListBullet"/>
        <w:spacing w:after="40"/>
      </w:pPr>
      <w:r>
        <w:t>白名单校验：语句类型必须是SELECT</w:t>
      </w:r>
    </w:p>
    <w:p>
      <w:pPr>
        <w:pStyle w:val="ListBullet"/>
        <w:spacing w:after="40"/>
      </w:pPr>
      <w:r>
        <w:t>禁止包含INSERT/UPDATE/DELETE/DDL语句</w:t>
      </w:r>
    </w:p>
    <w:p>
      <w:pPr>
        <w:pStyle w:val="ListBullet"/>
        <w:spacing w:after="40"/>
      </w:pPr>
      <w:r>
        <w:t>禁止包含INTO OUTFILE、LOAD_FILE等危险函数</w:t>
      </w:r>
    </w:p>
    <w:p>
      <w:pPr>
        <w:pStyle w:val="ListBullet"/>
        <w:spacing w:after="40"/>
      </w:pPr>
      <w:r>
        <w:t>禁止包含注释（--  /* */）防止绕过</w:t>
      </w:r>
    </w:p>
    <w:p>
      <w:pPr>
        <w:spacing w:after="80"/>
      </w:pPr>
      <w:r>
        <w:t>第3层 - 数据库权限兜底：</w:t>
      </w:r>
    </w:p>
    <w:p>
      <w:pPr>
        <w:pStyle w:val="ListBullet"/>
        <w:spacing w:after="40"/>
      </w:pPr>
      <w:r>
        <w:t>NL2SQL查询使用专用数据库账号，仅授予SELECT权限</w:t>
      </w:r>
    </w:p>
    <w:p>
      <w:pPr>
        <w:spacing w:after="80"/>
      </w:pPr>
      <w:r>
        <w:t>数据权限隔离：</w:t>
      </w:r>
    </w:p>
    <w:p>
      <w:pPr>
        <w:pStyle w:val="ListBullet"/>
        <w:spacing w:after="40"/>
      </w:pPr>
      <w:r>
        <w:t>管理员：直接执行SQL</w:t>
      </w:r>
    </w:p>
    <w:p>
      <w:pPr>
        <w:pStyle w:val="ListBullet"/>
        <w:spacing w:after="40"/>
      </w:pPr>
      <w:r>
        <w:t>教师：当查询涉及的表包含教师关联字段时，自动注入 WHERE 授课教师=当前用户ID</w:t>
      </w:r>
    </w:p>
    <w:p>
      <w:pPr>
        <w:pStyle w:val="Heading3"/>
      </w:pPr>
      <w:r>
        <w:rPr>
          <w:color w:val="336699"/>
        </w:rPr>
        <w:t>3.5.4 查询历史与推荐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功能ID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FR-NLQ-004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功能名称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查询历史保存与相关问题推荐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描述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保存用户查询历史，查询结果区推荐相关追问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业务规则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每次查询自动保存（问题、SQL、结果摘要、时间）</w:t>
              <w:br/>
              <w:t>2. 查询历史列表支持点击复用</w:t>
              <w:br/>
              <w:t>3. 查询结果下方推荐2-3个相关追问</w:t>
              <w:br/>
              <w:t>4. 查询历史仅用户本人可见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4.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指标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准确性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NL2SQL生成的SQL语句在语法和逻辑上具有高正确率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常见查询场景正确率≥90%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防范SQL注入，NL2SQL只执行SELECT；用户数据权限隔离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禁止任何写操作；教师不可查看他人数据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可用性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交互流程简单直观，对非技术用户友好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新用户5分钟内完成首次查询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页面响应速度良好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普通页面加载≤2秒；NL2SQL查询≤10秒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容错性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NL2SQL无法转换时给出友好提示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不能出现白屏或500错误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可维护性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代码结构清晰，有文档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遵循团队编码规范，API文档完整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可部署性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支持一键部署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Docker Compose一键启动全部服务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兼容性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支持主流浏览器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Chrome、Edge、Firefox最新两个版本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5. 数据需求</w:t>
      </w:r>
    </w:p>
    <w:p>
      <w:pPr>
        <w:pStyle w:val="Heading2"/>
      </w:pPr>
      <w:r>
        <w:rPr>
          <w:color w:val="2C5F8A"/>
        </w:rPr>
        <w:t>5.1 核心数据实体</w:t>
      </w:r>
    </w:p>
    <w:p>
      <w:pPr>
        <w:spacing w:after="80"/>
      </w:pPr>
      <w:r>
        <w:t>系统涉及以下核心数据实体及其关系：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实体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主键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用户(User)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系统用户，含管理员和教师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用户ID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工号、姓名、角色、密码、状态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实验室(Laboratory)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实验教学场所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实验室编号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名称、负责人、设备数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学期(Semester)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学年学期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学期ID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学年、学期序号、起止日期、状态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课表(Schedule)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每学期排课信息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课表ID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学期ID、课程号、教师、教室、班级、时间、人数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实验课程(Course)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由课表自动生成的课程记录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课程号+学期ID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课程名、教师、学时、面向专业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实验项目(Experiment)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课程下的具体实验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实验编号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名称、类别、类型、学科、要求、学时等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字典(Dictionary)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枚举值管理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字典ID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字典类型、字典值、排序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查询历史(QueryHistory)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NL2SQL查询记录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记录ID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用户ID、问题、SQL、结果摘要、时间</w:t>
            </w:r>
          </w:p>
        </w:tc>
      </w:tr>
    </w:tbl>
    <w:p/>
    <w:p>
      <w:pPr>
        <w:pStyle w:val="Heading2"/>
      </w:pPr>
      <w:r>
        <w:rPr>
          <w:color w:val="2C5F8A"/>
        </w:rPr>
        <w:t>5.2 实体关系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关系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学期 → 课表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一个学期有多条课表记录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学期+课程号 → 实验课程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课表自动生成实验课程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实验课程 → 实验项目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一门课程有多个实验项目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实验室 → 课表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一间实验室有多条课表记录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用户(教师) → 实验课程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一位教师教授多门课程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用户 → 查询历史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一个用户有多条查询记录</w:t>
            </w:r>
          </w:p>
        </w:tc>
      </w:tr>
    </w:tbl>
    <w:p/>
    <w:p>
      <w:pPr>
        <w:pStyle w:val="Heading2"/>
      </w:pPr>
      <w:r>
        <w:rPr>
          <w:color w:val="2C5F8A"/>
        </w:rPr>
        <w:t>5.3 实验编号生成规则</w:t>
      </w:r>
    </w:p>
    <w:p>
      <w:pPr>
        <w:spacing w:after="80"/>
      </w:pPr>
      <w:r>
        <w:t>格式：{课程号}-{学期编码}-{三位流水号}</w:t>
      </w:r>
    </w:p>
    <w:p>
      <w:pPr>
        <w:spacing w:after="80"/>
      </w:pPr>
      <w:r>
        <w:t>示例：CS101-20261-001</w:t>
      </w:r>
    </w:p>
    <w:p>
      <w:pPr>
        <w:pStyle w:val="ListBullet"/>
        <w:spacing w:after="40"/>
      </w:pPr>
      <w:r>
        <w:t>课程号：原始课程编号</w:t>
      </w:r>
    </w:p>
    <w:p>
      <w:pPr>
        <w:pStyle w:val="ListBullet"/>
        <w:spacing w:after="40"/>
      </w:pPr>
      <w:r>
        <w:t>学期编码：学年首年+学期序号（如2026-2027学年第1学期 → 20261）</w:t>
      </w:r>
    </w:p>
    <w:p>
      <w:pPr>
        <w:pStyle w:val="ListBullet"/>
        <w:spacing w:after="40"/>
      </w:pPr>
      <w:r>
        <w:t>三位流水号：该课程在该学期的实验项目顺序号，从001开始</w:t>
      </w:r>
    </w:p>
    <w:p>
      <w:pPr>
        <w:pStyle w:val="Heading2"/>
      </w:pPr>
      <w:r>
        <w:rPr>
          <w:color w:val="2C5F8A"/>
        </w:rPr>
        <w:t>5.4 Excel导入模板清单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模板名称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使用角色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包含字段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实验室导入模板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实验室编号、实验室名称、实验室负责人、实验室设备数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课表导入模板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学年、学期、课程号、课程名、实验总学时、授课教师、上课地点、上课班级、上课时间、选课人数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教师账号导入模板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教师工号、姓名、所属院系、联系电话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实验项目导入模板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实验名称、实验类别、实验类型、实验所属学科、实验要求、实验者类别、每组人数、实验学时数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6. 接口需求</w:t>
      </w:r>
    </w:p>
    <w:p>
      <w:pPr>
        <w:pStyle w:val="Heading2"/>
      </w:pPr>
      <w:r>
        <w:rPr>
          <w:color w:val="2C5F8A"/>
        </w:rPr>
        <w:t>6.1 外部接口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协议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DeepSeek API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HTTPS/REST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调用大模型完成NL2SQL转换，请求包含Prompt，响应包含生成的SQL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前端-后端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HTTPS/REST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Vue前端通过RESTful API与Spring Boot后端通信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后端-NL2SQL服务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HTTP/REST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Spring Boot后端通过HTTP调用Python FastAPI NL2SQL微服务</w:t>
            </w:r>
          </w:p>
        </w:tc>
      </w:tr>
    </w:tbl>
    <w:p/>
    <w:p>
      <w:pPr>
        <w:pStyle w:val="Heading2"/>
      </w:pPr>
      <w:r>
        <w:rPr>
          <w:color w:val="2C5F8A"/>
        </w:rPr>
        <w:t>6.2 NL2SQL服务接口定义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接口地址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POST /api/nlq/query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请求参数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{"question": "用户自然语言问题", "user_id": "当前用户ID", "role": "admin/teacher"}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响应格式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{"success": true, "sql": "生成的SQL", "columns": ["列名..."], "rows": [["值..."]], "suggestions": ["相关问题..."]}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错误响应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{"success": false, "error": "错误描述", "suggestions": ["建议重新表述的问题..."]}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超时设置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10秒</w:t>
            </w:r>
          </w:p>
        </w:tc>
      </w:tr>
    </w:tbl>
    <w:p/>
    <w:p>
      <w:pPr>
        <w:pStyle w:val="Heading2"/>
      </w:pPr>
      <w:r>
        <w:rPr>
          <w:color w:val="2C5F8A"/>
        </w:rPr>
        <w:t>6.3 Schema知识库接口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接口地址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GET /api/nlq/schema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说明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返回当前数据库的Schema信息，供前端展示和调试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响应格式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{"tables": [{"name": "表名", "columns": [{"name": "字段", "type": "类型", "comment": "说明"}]}]}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7. 约束与假设</w:t>
      </w:r>
    </w:p>
    <w:p>
      <w:pPr>
        <w:pStyle w:val="Heading2"/>
      </w:pPr>
      <w:r>
        <w:rPr>
          <w:color w:val="2C5F8A"/>
        </w:rPr>
        <w:t>7.1 约束条件</w:t>
      </w:r>
    </w:p>
    <w:p>
      <w:pPr>
        <w:pStyle w:val="ListNumber"/>
        <w:spacing w:after="40"/>
      </w:pPr>
      <w:r>
        <w:t>系统基于B/S架构，用户通过浏览器访问</w:t>
      </w:r>
    </w:p>
    <w:p>
      <w:pPr>
        <w:pStyle w:val="ListNumber"/>
        <w:spacing w:after="40"/>
      </w:pPr>
      <w:r>
        <w:t>后端使用Java Spring Boot，NL2SQL服务使用Python FastAPI</w:t>
      </w:r>
    </w:p>
    <w:p>
      <w:pPr>
        <w:pStyle w:val="ListNumber"/>
        <w:spacing w:after="40"/>
      </w:pPr>
      <w:r>
        <w:t>数据库使用MySQL 8.x</w:t>
      </w:r>
    </w:p>
    <w:p>
      <w:pPr>
        <w:pStyle w:val="ListNumber"/>
        <w:spacing w:after="40"/>
      </w:pPr>
      <w:r>
        <w:t>NL2SQL依赖DeepSeek API，需要网络连接和API Key</w:t>
      </w:r>
    </w:p>
    <w:p>
      <w:pPr>
        <w:pStyle w:val="ListNumber"/>
        <w:spacing w:after="40"/>
      </w:pPr>
      <w:r>
        <w:t>一门实验课在一个学期内只有一位授课教师</w:t>
      </w:r>
    </w:p>
    <w:p>
      <w:pPr>
        <w:pStyle w:val="ListNumber"/>
        <w:spacing w:after="40"/>
      </w:pPr>
      <w:r>
        <w:t>一门实验课固定在一个教室上课</w:t>
      </w:r>
    </w:p>
    <w:p>
      <w:pPr>
        <w:pStyle w:val="Heading2"/>
      </w:pPr>
      <w:r>
        <w:rPr>
          <w:color w:val="2C5F8A"/>
        </w:rPr>
        <w:t>7.2 假设条件</w:t>
      </w:r>
    </w:p>
    <w:p>
      <w:pPr>
        <w:pStyle w:val="ListNumber"/>
        <w:spacing w:after="40"/>
      </w:pPr>
      <w:r>
        <w:t>学校的班级命名规则统一，可从班级名称中解析出专业信息</w:t>
      </w:r>
    </w:p>
    <w:p>
      <w:pPr>
        <w:pStyle w:val="ListNumber"/>
        <w:spacing w:after="40"/>
      </w:pPr>
      <w:r>
        <w:t>教务系统可以导出标准格式的课表Excel文件</w:t>
      </w:r>
    </w:p>
    <w:p>
      <w:pPr>
        <w:pStyle w:val="ListNumber"/>
        <w:spacing w:after="40"/>
      </w:pPr>
      <w:r>
        <w:t>DeepSeek API服务稳定可用</w:t>
      </w:r>
    </w:p>
    <w:p>
      <w:pPr>
        <w:pStyle w:val="ListNumber"/>
        <w:spacing w:after="40"/>
      </w:pPr>
      <w:r>
        <w:t>系统的并发用户数不超过100人</w:t>
      </w:r>
    </w:p>
    <w:p>
      <w:pPr>
        <w:pStyle w:val="Heading2"/>
      </w:pPr>
      <w:r>
        <w:rPr>
          <w:color w:val="2C5F8A"/>
        </w:rPr>
        <w:t>7.3 风险识别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缓解措施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NL2SQL准确率不够高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用户体验差，查询结果不正确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提供Prompt优化、few-shot示例、查询结果校验展示生成的SQL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教务课表格式不统一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导入解析失败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结构化存储+文本兜底，提供格式说明文档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DeepSeek API不可用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自然语言查询功能瘫痪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本地缓存常见查询；展示友好错误提示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学期时间变动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自动匹配出错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手动触发为主，管理员可调整起止日期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8. 原型设计指引</w:t>
      </w:r>
    </w:p>
    <w:p>
      <w:pPr>
        <w:spacing w:after="80"/>
      </w:pPr>
      <w:r>
        <w:t>以下为系统主要页面的布局指引，详细的交互原型将在后续原型设计阶段使用Figma/Axure完成。</w:t>
      </w:r>
    </w:p>
    <w:p>
      <w:pPr>
        <w:pStyle w:val="Heading2"/>
      </w:pPr>
      <w:r>
        <w:rPr>
          <w:color w:val="2C5F8A"/>
        </w:rPr>
        <w:t>8.1 页面清单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登录页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权限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所有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用户名+密码登录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管理员首页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数据概览+快捷入口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教师首页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我的课程+待办事项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实验室管理页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列表+CRUD+Excel导入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学期管理页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学期列表+创建新学期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课表管理页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课表导入+预览+确认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教师账号管理页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教师列表+导入+重置密码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实验项目管理页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项目列表+CRUD+导入+复制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实验室课程统计报表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报表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管理员/教师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表格+筛选+导出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人时数统计报表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报表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管理员/教师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表格+筛选+导出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自然语言查询页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NL查询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所有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输入框+示例+结果+历史</w:t>
            </w:r>
          </w:p>
        </w:tc>
      </w:tr>
    </w:tbl>
    <w:p/>
    <w:p>
      <w:pPr>
        <w:pStyle w:val="Heading2"/>
      </w:pPr>
      <w:r>
        <w:rPr>
          <w:color w:val="2C5F8A"/>
        </w:rPr>
        <w:t>8.2 自然语言查询页面布局</w:t>
      </w:r>
    </w:p>
    <w:p>
      <w:pPr>
        <w:spacing w:after="80"/>
      </w:pPr>
      <w:r>
        <w:t>┌─────────────────────────────────────────────────┐</w:t>
      </w:r>
    </w:p>
    <w:p>
      <w:pPr>
        <w:spacing w:after="80"/>
      </w:pPr>
      <w:r>
        <w:t>│  顶部导航栏 [Logo] [首页] [报表] [NL查询] [用户名 ▼]  │</w:t>
      </w:r>
    </w:p>
    <w:p>
      <w:pPr>
        <w:spacing w:after="80"/>
      </w:pPr>
      <w:r>
        <w:t>├──────────────────────┬──────────────────────────┤</w:t>
      </w:r>
    </w:p>
    <w:p>
      <w:pPr>
        <w:spacing w:after="80"/>
      </w:pPr>
      <w:r>
        <w:t>│  左侧：查询区         │  右侧：查询历史           │</w:t>
      </w:r>
    </w:p>
    <w:p>
      <w:pPr>
        <w:spacing w:after="80"/>
      </w:pPr>
      <w:r>
        <w:t>│  [输入框............] │  • 昨天的查询1            │</w:t>
      </w:r>
    </w:p>
    <w:p>
      <w:pPr>
        <w:spacing w:after="80"/>
      </w:pPr>
      <w:r>
        <w:t>│  [查询]              │  • 上周的查询2            │</w:t>
      </w:r>
    </w:p>
    <w:p>
      <w:pPr>
        <w:spacing w:after="80"/>
      </w:pPr>
      <w:r>
        <w:t>│                      │  • ...                   │</w:t>
      </w:r>
    </w:p>
    <w:p>
      <w:pPr>
        <w:spacing w:after="80"/>
      </w:pPr>
      <w:r>
        <w:t>│  💡 试试这样问：       │                          │</w:t>
      </w:r>
    </w:p>
    <w:p>
      <w:pPr>
        <w:spacing w:after="80"/>
      </w:pPr>
      <w:r>
        <w:t>│  • 示例问题1 (点击)   │                          │</w:t>
      </w:r>
    </w:p>
    <w:p>
      <w:pPr>
        <w:spacing w:after="80"/>
      </w:pPr>
      <w:r>
        <w:t>│  • 示例问题2 (点击)   │                          │</w:t>
      </w:r>
    </w:p>
    <w:p>
      <w:pPr>
        <w:spacing w:after="80"/>
      </w:pPr>
      <w:r>
        <w:t>│  • 示例问题3 (点击)   │                          │</w:t>
      </w:r>
    </w:p>
    <w:p>
      <w:pPr>
        <w:spacing w:after="80"/>
      </w:pPr>
      <w:r>
        <w:t>├──────────────────────┴──────────────────────────┤</w:t>
      </w:r>
    </w:p>
    <w:p>
      <w:pPr>
        <w:spacing w:after="80"/>
      </w:pPr>
      <w:r>
        <w:t>│  结果展示区                                       │</w:t>
      </w:r>
    </w:p>
    <w:p>
      <w:pPr>
        <w:spacing w:after="80"/>
      </w:pPr>
      <w:r>
        <w:t>│  [数据表格]                  [导出Excel] [导出PDF] │</w:t>
      </w:r>
    </w:p>
    <w:p>
      <w:pPr>
        <w:spacing w:after="80"/>
      </w:pPr>
      <w:r>
        <w:t>│                                                   │</w:t>
      </w:r>
    </w:p>
    <w:p>
      <w:pPr>
        <w:spacing w:after="80"/>
      </w:pPr>
      <w:r>
        <w:t>│  💡 相关问题：                                    │</w:t>
      </w:r>
    </w:p>
    <w:p>
      <w:pPr>
        <w:spacing w:after="80"/>
      </w:pPr>
      <w:r>
        <w:t>│  • 相关追问1  • 相关追问2  • 相关追问3             │</w:t>
      </w:r>
    </w:p>
    <w:p>
      <w:pPr>
        <w:spacing w:after="80"/>
      </w:pPr>
      <w:r>
        <w:t>└─────────────────────────────────────────────────┘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color w:val="1A3C6E"/>
        </w:rPr>
        <w:t>9. 技术架构概述</w:t>
      </w:r>
    </w:p>
    <w:p>
      <w:pPr>
        <w:pStyle w:val="Heading2"/>
      </w:pPr>
      <w:r>
        <w:rPr>
          <w:color w:val="2C5F8A"/>
        </w:rPr>
        <w:t>9.1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Vue 3 + Element Plus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Vue 3.4+ / EP 2.x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响应式SPA，组件化开发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RESTful API，业务逻辑处理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NL2SQL服务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0.100+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独立微服务，AI中间层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关系型数据存储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MyBatis-Plus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3.5+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数据访问层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AI模型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DeepSeek API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自然语言理解与SQL生成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一键部署全部服务</w:t>
            </w:r>
          </w:p>
        </w:tc>
      </w:tr>
    </w:tbl>
    <w:p/>
    <w:p>
      <w:pPr>
        <w:pStyle w:val="Heading2"/>
      </w:pPr>
      <w:r>
        <w:rPr>
          <w:color w:val="2C5F8A"/>
        </w:rPr>
        <w:t>9.2 系统架构图（文字描述）</w:t>
      </w:r>
    </w:p>
    <w:p>
      <w:pPr>
        <w:spacing w:after="80"/>
      </w:pPr>
      <w:r>
        <w:t>系统采用前后端分离的三层架构：</w:t>
      </w:r>
    </w:p>
    <w:p>
      <w:pPr>
        <w:spacing w:after="80"/>
      </w:pPr>
      <w:r>
        <w:t>表示层：Vue 3 + Element Plus 单页应用，通过HTTP与后端通信</w:t>
      </w:r>
    </w:p>
    <w:p>
      <w:pPr>
        <w:spacing w:after="80"/>
      </w:pPr>
      <w:r>
        <w:t>业务层：Spring Boot 后端，处理业务逻辑、权限校验、数据持久化</w:t>
      </w:r>
    </w:p>
    <w:p>
      <w:pPr>
        <w:spacing w:after="80"/>
      </w:pPr>
      <w:r>
        <w:t>AI服务层：Python FastAPI 微服务，封装NL2SQL核心逻辑（Prompt组装、DeepSeek API调用、SQL校验、权限注入）</w:t>
      </w:r>
    </w:p>
    <w:p>
      <w:pPr>
        <w:spacing w:after="80"/>
      </w:pPr>
      <w:r>
        <w:t>数据层：MySQL 8.x 数据库</w:t>
      </w:r>
    </w:p>
    <w:p>
      <w:pPr>
        <w:spacing w:after="80"/>
      </w:pPr>
      <w:r>
        <w:t>外部依赖：DeepSeek云端API</w:t>
      </w:r>
    </w:p>
    <w:p>
      <w:r>
        <w:br w:type="page"/>
      </w:r>
    </w:p>
    <w:p>
      <w:pPr>
        <w:pStyle w:val="Heading1"/>
      </w:pPr>
      <w:r>
        <w:rPr>
          <w:color w:val="1A3C6E"/>
        </w:rPr>
        <w:t>附录A：需求跟踪矩阵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需求ID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需求名称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FR-AUTH-001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权限管理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FR-AUTH-002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密码修改与重置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权限管理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FR-LAB-001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实验室信息管理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FR-SEM-001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学年学期管理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FR-SCH-001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实验课表导入与管理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FR-TEA-001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教师账号管理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FR-PRJ-001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实验项目增删改查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FR-PRJ-002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实验项目Excel导入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FR-PRJ-003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从上学期复制实验项目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项目管理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FR-RPT-001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实验室课程项目统计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数据报表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FR-RPT-002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实验室人时数统计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数据报表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FR-NLQ-001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自然语言查询交互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NL查询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FR-NLQ-002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NL2SQL核心处理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NL查询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FR-NLQ-003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NL2SQL安全防护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NL查询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任务书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FR-NLQ-004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查询历史与推荐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NL查询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需求分析新增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