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计算器测试文档</w:t>
      </w:r>
    </w:p>
    <w:p>
      <w:pPr>
        <w:pStyle w:val="8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测试用例说明名称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计算器四则运算的测试用例，置零按键的正常使用</w:t>
      </w:r>
    </w:p>
    <w:p>
      <w:pPr>
        <w:pStyle w:val="8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计算器能够实现数字与数字之间的加(+)、减(-)、乘(*)、除(/)，通过计算器的运行，方便实现较大的数据在短时间内的处理，为用户大大的减少了运算时间，提高了运算的效率及运算的精确值。</w:t>
      </w:r>
    </w:p>
    <w:p>
      <w:pPr>
        <w:pStyle w:val="8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输入说明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输入数据均为有效实数</w:t>
      </w:r>
    </w:p>
    <w:p>
      <w:pPr>
        <w:pStyle w:val="8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输出说明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计算结果会在点击=按钮后1秒给出，如果不符合要求会显示不符合。</w:t>
      </w:r>
    </w:p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计算器程序一般常见的测试用例</w:t>
      </w:r>
    </w:p>
    <w:p>
      <w:pPr>
        <w:pStyle w:val="7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灰色列记录真实结果</w:t>
      </w:r>
    </w:p>
    <w:p>
      <w:pPr>
        <w:rPr>
          <w:rFonts w:hint="default"/>
          <w:lang w:val="en-US" w:eastAsia="zh-CN"/>
        </w:rPr>
      </w:pPr>
    </w:p>
    <w:tbl>
      <w:tblPr>
        <w:tblStyle w:val="13"/>
        <w:tblW w:w="8971" w:type="dxa"/>
        <w:tblInd w:w="-4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"/>
        <w:gridCol w:w="648"/>
        <w:gridCol w:w="1620"/>
        <w:gridCol w:w="636"/>
        <w:gridCol w:w="1200"/>
        <w:gridCol w:w="624"/>
        <w:gridCol w:w="1140"/>
        <w:gridCol w:w="1020"/>
        <w:gridCol w:w="996"/>
        <w:gridCol w:w="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编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号</w:t>
            </w:r>
          </w:p>
        </w:tc>
        <w:tc>
          <w:tcPr>
            <w:tcW w:w="648" w:type="dxa"/>
          </w:tcPr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测试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目的</w:t>
            </w:r>
          </w:p>
        </w:tc>
        <w:tc>
          <w:tcPr>
            <w:tcW w:w="1620" w:type="dxa"/>
          </w:tcPr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测试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方向</w:t>
            </w:r>
          </w:p>
        </w:tc>
        <w:tc>
          <w:tcPr>
            <w:tcW w:w="3600" w:type="dxa"/>
            <w:gridSpan w:val="4"/>
          </w:tcPr>
          <w:p>
            <w:pPr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依次输入操作</w:t>
            </w:r>
          </w:p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连续四次输入无值为无操作</w:t>
            </w:r>
          </w:p>
        </w:tc>
        <w:tc>
          <w:tcPr>
            <w:tcW w:w="1020" w:type="dxa"/>
          </w:tcPr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预期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结果</w:t>
            </w:r>
          </w:p>
        </w:tc>
        <w:tc>
          <w:tcPr>
            <w:tcW w:w="996" w:type="dxa"/>
          </w:tcPr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返回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结果</w:t>
            </w:r>
          </w:p>
        </w:tc>
        <w:tc>
          <w:tcPr>
            <w:tcW w:w="619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</w:t>
            </w:r>
          </w:p>
        </w:tc>
        <w:tc>
          <w:tcPr>
            <w:tcW w:w="648" w:type="dxa"/>
            <w:vMerge w:val="restart"/>
          </w:tcPr>
          <w:p>
            <w:pPr>
              <w:jc w:val="left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测试</w:t>
            </w:r>
          </w:p>
          <w:p>
            <w:pPr>
              <w:jc w:val="left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+</w:t>
            </w: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>”</w:t>
            </w:r>
          </w:p>
          <w:p>
            <w:pPr>
              <w:jc w:val="left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功能</w:t>
            </w:r>
          </w:p>
        </w:tc>
        <w:tc>
          <w:tcPr>
            <w:tcW w:w="1620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按钮的正常使用</w:t>
            </w:r>
          </w:p>
        </w:tc>
        <w:tc>
          <w:tcPr>
            <w:tcW w:w="636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点击+按钮</w:t>
            </w:r>
          </w:p>
        </w:tc>
        <w:tc>
          <w:tcPr>
            <w:tcW w:w="624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2</w:t>
            </w:r>
          </w:p>
        </w:tc>
        <w:tc>
          <w:tcPr>
            <w:tcW w:w="1140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点击=按钮</w:t>
            </w:r>
          </w:p>
        </w:tc>
        <w:tc>
          <w:tcPr>
            <w:tcW w:w="1020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3</w:t>
            </w:r>
          </w:p>
        </w:tc>
        <w:tc>
          <w:tcPr>
            <w:tcW w:w="996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3</w:t>
            </w:r>
          </w:p>
        </w:tc>
        <w:tc>
          <w:tcPr>
            <w:tcW w:w="619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2</w:t>
            </w:r>
          </w:p>
        </w:tc>
        <w:tc>
          <w:tcPr>
            <w:tcW w:w="648" w:type="dxa"/>
            <w:vMerge w:val="continue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vAlign w:val="top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按钮的正常使用</w:t>
            </w:r>
          </w:p>
        </w:tc>
        <w:tc>
          <w:tcPr>
            <w:tcW w:w="636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-3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点击+按钮</w:t>
            </w:r>
          </w:p>
        </w:tc>
        <w:tc>
          <w:tcPr>
            <w:tcW w:w="624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-5</w:t>
            </w:r>
          </w:p>
        </w:tc>
        <w:tc>
          <w:tcPr>
            <w:tcW w:w="1140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点击=按钮</w:t>
            </w:r>
          </w:p>
        </w:tc>
        <w:tc>
          <w:tcPr>
            <w:tcW w:w="1020" w:type="dxa"/>
          </w:tcPr>
          <w:p>
            <w:pPr>
              <w:jc w:val="left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-8</w:t>
            </w:r>
          </w:p>
        </w:tc>
        <w:tc>
          <w:tcPr>
            <w:tcW w:w="996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-8</w:t>
            </w:r>
          </w:p>
        </w:tc>
        <w:tc>
          <w:tcPr>
            <w:tcW w:w="619" w:type="dxa"/>
            <w:vAlign w:val="top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3</w:t>
            </w:r>
          </w:p>
        </w:tc>
        <w:tc>
          <w:tcPr>
            <w:tcW w:w="648" w:type="dxa"/>
            <w:vMerge w:val="continue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vAlign w:val="top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按钮的正常使用</w:t>
            </w:r>
          </w:p>
        </w:tc>
        <w:tc>
          <w:tcPr>
            <w:tcW w:w="636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2.55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点击+按钮</w:t>
            </w:r>
          </w:p>
        </w:tc>
        <w:tc>
          <w:tcPr>
            <w:tcW w:w="624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5.33</w:t>
            </w:r>
          </w:p>
        </w:tc>
        <w:tc>
          <w:tcPr>
            <w:tcW w:w="1140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点击=按钮</w:t>
            </w:r>
          </w:p>
        </w:tc>
        <w:tc>
          <w:tcPr>
            <w:tcW w:w="1020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7.88</w:t>
            </w:r>
          </w:p>
        </w:tc>
        <w:tc>
          <w:tcPr>
            <w:tcW w:w="996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7.88</w:t>
            </w:r>
          </w:p>
        </w:tc>
        <w:tc>
          <w:tcPr>
            <w:tcW w:w="619" w:type="dxa"/>
            <w:vAlign w:val="top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4</w:t>
            </w:r>
          </w:p>
        </w:tc>
        <w:tc>
          <w:tcPr>
            <w:tcW w:w="648" w:type="dxa"/>
            <w:vMerge w:val="restart"/>
          </w:tcPr>
          <w:p>
            <w:pPr>
              <w:jc w:val="left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测试</w:t>
            </w:r>
          </w:p>
          <w:p>
            <w:pPr>
              <w:jc w:val="left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-</w:t>
            </w: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功能</w:t>
            </w:r>
          </w:p>
        </w:tc>
        <w:tc>
          <w:tcPr>
            <w:tcW w:w="1620" w:type="dxa"/>
            <w:vAlign w:val="top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按钮的正常使用</w:t>
            </w:r>
          </w:p>
        </w:tc>
        <w:tc>
          <w:tcPr>
            <w:tcW w:w="636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4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点击-按钮</w:t>
            </w:r>
          </w:p>
        </w:tc>
        <w:tc>
          <w:tcPr>
            <w:tcW w:w="624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2</w:t>
            </w:r>
          </w:p>
        </w:tc>
        <w:tc>
          <w:tcPr>
            <w:tcW w:w="1140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点击=按钮</w:t>
            </w:r>
          </w:p>
        </w:tc>
        <w:tc>
          <w:tcPr>
            <w:tcW w:w="1020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2</w:t>
            </w:r>
          </w:p>
        </w:tc>
        <w:tc>
          <w:tcPr>
            <w:tcW w:w="996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2</w:t>
            </w:r>
          </w:p>
        </w:tc>
        <w:tc>
          <w:tcPr>
            <w:tcW w:w="619" w:type="dxa"/>
            <w:vAlign w:val="top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5</w:t>
            </w:r>
          </w:p>
        </w:tc>
        <w:tc>
          <w:tcPr>
            <w:tcW w:w="648" w:type="dxa"/>
            <w:vMerge w:val="continue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620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按钮的正常使用</w:t>
            </w:r>
          </w:p>
        </w:tc>
        <w:tc>
          <w:tcPr>
            <w:tcW w:w="636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-3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点击-按钮</w:t>
            </w:r>
          </w:p>
        </w:tc>
        <w:tc>
          <w:tcPr>
            <w:tcW w:w="624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6</w:t>
            </w:r>
          </w:p>
        </w:tc>
        <w:tc>
          <w:tcPr>
            <w:tcW w:w="1140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点击=按钮</w:t>
            </w:r>
          </w:p>
        </w:tc>
        <w:tc>
          <w:tcPr>
            <w:tcW w:w="1020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-9</w:t>
            </w:r>
          </w:p>
        </w:tc>
        <w:tc>
          <w:tcPr>
            <w:tcW w:w="996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-9</w:t>
            </w:r>
          </w:p>
        </w:tc>
        <w:tc>
          <w:tcPr>
            <w:tcW w:w="619" w:type="dxa"/>
            <w:vAlign w:val="top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6</w:t>
            </w:r>
          </w:p>
        </w:tc>
        <w:tc>
          <w:tcPr>
            <w:tcW w:w="648" w:type="dxa"/>
            <w:vMerge w:val="continue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620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按钮的正常使用</w:t>
            </w:r>
          </w:p>
        </w:tc>
        <w:tc>
          <w:tcPr>
            <w:tcW w:w="636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-3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点击-按钮</w:t>
            </w:r>
          </w:p>
        </w:tc>
        <w:tc>
          <w:tcPr>
            <w:tcW w:w="624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-6</w:t>
            </w:r>
          </w:p>
        </w:tc>
        <w:tc>
          <w:tcPr>
            <w:tcW w:w="1140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点击=按钮</w:t>
            </w:r>
          </w:p>
        </w:tc>
        <w:tc>
          <w:tcPr>
            <w:tcW w:w="1020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空</w:t>
            </w:r>
          </w:p>
        </w:tc>
        <w:tc>
          <w:tcPr>
            <w:tcW w:w="996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3</w:t>
            </w:r>
          </w:p>
        </w:tc>
        <w:tc>
          <w:tcPr>
            <w:tcW w:w="619" w:type="dxa"/>
            <w:vAlign w:val="top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7</w:t>
            </w:r>
          </w:p>
        </w:tc>
        <w:tc>
          <w:tcPr>
            <w:tcW w:w="648" w:type="dxa"/>
            <w:vMerge w:val="continue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620" w:type="dxa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按钮的正常使用</w:t>
            </w:r>
          </w:p>
        </w:tc>
        <w:tc>
          <w:tcPr>
            <w:tcW w:w="636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2.55</w:t>
            </w:r>
          </w:p>
        </w:tc>
        <w:tc>
          <w:tcPr>
            <w:tcW w:w="1200" w:type="dxa"/>
            <w:vAlign w:val="top"/>
          </w:tcPr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点击-按钮</w:t>
            </w:r>
          </w:p>
        </w:tc>
        <w:tc>
          <w:tcPr>
            <w:tcW w:w="624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5.33</w:t>
            </w:r>
          </w:p>
        </w:tc>
        <w:tc>
          <w:tcPr>
            <w:tcW w:w="1140" w:type="dxa"/>
          </w:tcPr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点击=按钮</w:t>
            </w:r>
          </w:p>
        </w:tc>
        <w:tc>
          <w:tcPr>
            <w:tcW w:w="1020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-2.78</w:t>
            </w:r>
          </w:p>
        </w:tc>
        <w:tc>
          <w:tcPr>
            <w:tcW w:w="996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-2.78</w:t>
            </w:r>
          </w:p>
        </w:tc>
        <w:tc>
          <w:tcPr>
            <w:tcW w:w="619" w:type="dxa"/>
            <w:vAlign w:val="top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7</w:t>
            </w:r>
          </w:p>
        </w:tc>
        <w:tc>
          <w:tcPr>
            <w:tcW w:w="648" w:type="dxa"/>
            <w:vMerge w:val="restart"/>
          </w:tcPr>
          <w:p>
            <w:pPr>
              <w:jc w:val="left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测试</w:t>
            </w:r>
          </w:p>
          <w:p>
            <w:pPr>
              <w:jc w:val="left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*</w:t>
            </w: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功能</w:t>
            </w:r>
          </w:p>
        </w:tc>
        <w:tc>
          <w:tcPr>
            <w:tcW w:w="1620" w:type="dxa"/>
            <w:vAlign w:val="top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按钮的正常使用</w:t>
            </w:r>
          </w:p>
        </w:tc>
        <w:tc>
          <w:tcPr>
            <w:tcW w:w="636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点击*按钮</w:t>
            </w:r>
          </w:p>
        </w:tc>
        <w:tc>
          <w:tcPr>
            <w:tcW w:w="624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2</w:t>
            </w:r>
          </w:p>
        </w:tc>
        <w:tc>
          <w:tcPr>
            <w:tcW w:w="1140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点击=按钮</w:t>
            </w:r>
          </w:p>
        </w:tc>
        <w:tc>
          <w:tcPr>
            <w:tcW w:w="1020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2</w:t>
            </w:r>
          </w:p>
        </w:tc>
        <w:tc>
          <w:tcPr>
            <w:tcW w:w="996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2</w:t>
            </w:r>
          </w:p>
        </w:tc>
        <w:tc>
          <w:tcPr>
            <w:tcW w:w="619" w:type="dxa"/>
            <w:vAlign w:val="top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8</w:t>
            </w:r>
          </w:p>
        </w:tc>
        <w:tc>
          <w:tcPr>
            <w:tcW w:w="648" w:type="dxa"/>
            <w:vMerge w:val="continue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vAlign w:val="top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按钮的正常使用</w:t>
            </w:r>
          </w:p>
        </w:tc>
        <w:tc>
          <w:tcPr>
            <w:tcW w:w="636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-1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点击*按钮</w:t>
            </w:r>
          </w:p>
        </w:tc>
        <w:tc>
          <w:tcPr>
            <w:tcW w:w="624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-2</w:t>
            </w:r>
          </w:p>
        </w:tc>
        <w:tc>
          <w:tcPr>
            <w:tcW w:w="1140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点击=按钮</w:t>
            </w:r>
          </w:p>
        </w:tc>
        <w:tc>
          <w:tcPr>
            <w:tcW w:w="1020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2</w:t>
            </w:r>
          </w:p>
        </w:tc>
        <w:tc>
          <w:tcPr>
            <w:tcW w:w="996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2</w:t>
            </w:r>
          </w:p>
        </w:tc>
        <w:tc>
          <w:tcPr>
            <w:tcW w:w="619" w:type="dxa"/>
            <w:vAlign w:val="top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9</w:t>
            </w:r>
          </w:p>
        </w:tc>
        <w:tc>
          <w:tcPr>
            <w:tcW w:w="648" w:type="dxa"/>
            <w:vMerge w:val="continue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vAlign w:val="top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按钮的正常使用</w:t>
            </w:r>
          </w:p>
        </w:tc>
        <w:tc>
          <w:tcPr>
            <w:tcW w:w="636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2.55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点击*按钮</w:t>
            </w:r>
          </w:p>
        </w:tc>
        <w:tc>
          <w:tcPr>
            <w:tcW w:w="624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5.33</w:t>
            </w:r>
          </w:p>
        </w:tc>
        <w:tc>
          <w:tcPr>
            <w:tcW w:w="1140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点击=按钮</w:t>
            </w:r>
          </w:p>
        </w:tc>
        <w:tc>
          <w:tcPr>
            <w:tcW w:w="1020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>13.5915</w:t>
            </w:r>
          </w:p>
        </w:tc>
        <w:tc>
          <w:tcPr>
            <w:tcW w:w="996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>13.5915</w:t>
            </w:r>
          </w:p>
        </w:tc>
        <w:tc>
          <w:tcPr>
            <w:tcW w:w="619" w:type="dxa"/>
            <w:vAlign w:val="top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10</w:t>
            </w:r>
          </w:p>
        </w:tc>
        <w:tc>
          <w:tcPr>
            <w:tcW w:w="648" w:type="dxa"/>
            <w:vMerge w:val="restart"/>
          </w:tcPr>
          <w:p>
            <w:pPr>
              <w:jc w:val="left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测试</w:t>
            </w:r>
          </w:p>
          <w:p>
            <w:pPr>
              <w:jc w:val="left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功能</w:t>
            </w:r>
          </w:p>
        </w:tc>
        <w:tc>
          <w:tcPr>
            <w:tcW w:w="1620" w:type="dxa"/>
            <w:vAlign w:val="top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按钮的正常使用</w:t>
            </w:r>
          </w:p>
        </w:tc>
        <w:tc>
          <w:tcPr>
            <w:tcW w:w="636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点击/按钮</w:t>
            </w:r>
          </w:p>
        </w:tc>
        <w:tc>
          <w:tcPr>
            <w:tcW w:w="624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2</w:t>
            </w:r>
          </w:p>
        </w:tc>
        <w:tc>
          <w:tcPr>
            <w:tcW w:w="1140" w:type="dxa"/>
            <w:vAlign w:val="top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点击=按钮</w:t>
            </w:r>
          </w:p>
        </w:tc>
        <w:tc>
          <w:tcPr>
            <w:tcW w:w="1020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0.5</w:t>
            </w:r>
          </w:p>
        </w:tc>
        <w:tc>
          <w:tcPr>
            <w:tcW w:w="996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0.5</w:t>
            </w:r>
          </w:p>
        </w:tc>
        <w:tc>
          <w:tcPr>
            <w:tcW w:w="619" w:type="dxa"/>
            <w:vAlign w:val="top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11</w:t>
            </w:r>
          </w:p>
        </w:tc>
        <w:tc>
          <w:tcPr>
            <w:tcW w:w="648" w:type="dxa"/>
            <w:vMerge w:val="continue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vAlign w:val="top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按钮的正常使用</w:t>
            </w:r>
          </w:p>
        </w:tc>
        <w:tc>
          <w:tcPr>
            <w:tcW w:w="636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50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点击/按钮</w:t>
            </w:r>
          </w:p>
        </w:tc>
        <w:tc>
          <w:tcPr>
            <w:tcW w:w="624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10</w:t>
            </w:r>
          </w:p>
        </w:tc>
        <w:tc>
          <w:tcPr>
            <w:tcW w:w="1140" w:type="dxa"/>
            <w:vAlign w:val="top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点击=按钮</w:t>
            </w:r>
          </w:p>
        </w:tc>
        <w:tc>
          <w:tcPr>
            <w:tcW w:w="1020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5</w:t>
            </w:r>
          </w:p>
        </w:tc>
        <w:tc>
          <w:tcPr>
            <w:tcW w:w="996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5</w:t>
            </w:r>
          </w:p>
        </w:tc>
        <w:tc>
          <w:tcPr>
            <w:tcW w:w="619" w:type="dxa"/>
            <w:vAlign w:val="top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12</w:t>
            </w:r>
          </w:p>
        </w:tc>
        <w:tc>
          <w:tcPr>
            <w:tcW w:w="648" w:type="dxa"/>
            <w:vMerge w:val="continue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vAlign w:val="top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按钮的正常使用</w:t>
            </w:r>
          </w:p>
        </w:tc>
        <w:tc>
          <w:tcPr>
            <w:tcW w:w="636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-15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点击/按钮</w:t>
            </w:r>
          </w:p>
        </w:tc>
        <w:tc>
          <w:tcPr>
            <w:tcW w:w="624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-3</w:t>
            </w:r>
          </w:p>
        </w:tc>
        <w:tc>
          <w:tcPr>
            <w:tcW w:w="1140" w:type="dxa"/>
            <w:vAlign w:val="top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点击=按钮</w:t>
            </w:r>
          </w:p>
        </w:tc>
        <w:tc>
          <w:tcPr>
            <w:tcW w:w="1020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5</w:t>
            </w:r>
          </w:p>
        </w:tc>
        <w:tc>
          <w:tcPr>
            <w:tcW w:w="996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5</w:t>
            </w:r>
          </w:p>
        </w:tc>
        <w:tc>
          <w:tcPr>
            <w:tcW w:w="619" w:type="dxa"/>
            <w:vAlign w:val="top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13</w:t>
            </w:r>
          </w:p>
        </w:tc>
        <w:tc>
          <w:tcPr>
            <w:tcW w:w="648" w:type="dxa"/>
            <w:vMerge w:val="continue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620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被除数为零</w:t>
            </w:r>
          </w:p>
        </w:tc>
        <w:tc>
          <w:tcPr>
            <w:tcW w:w="636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5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点击/按钮</w:t>
            </w:r>
          </w:p>
        </w:tc>
        <w:tc>
          <w:tcPr>
            <w:tcW w:w="624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0</w:t>
            </w:r>
          </w:p>
        </w:tc>
        <w:tc>
          <w:tcPr>
            <w:tcW w:w="1140" w:type="dxa"/>
            <w:vAlign w:val="top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点击=按钮</w:t>
            </w:r>
          </w:p>
        </w:tc>
        <w:tc>
          <w:tcPr>
            <w:tcW w:w="1020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>Infinity</w:t>
            </w:r>
          </w:p>
        </w:tc>
        <w:tc>
          <w:tcPr>
            <w:tcW w:w="996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>Infinity</w:t>
            </w:r>
          </w:p>
        </w:tc>
        <w:tc>
          <w:tcPr>
            <w:tcW w:w="619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14</w:t>
            </w:r>
          </w:p>
        </w:tc>
        <w:tc>
          <w:tcPr>
            <w:tcW w:w="648" w:type="dxa"/>
            <w:vMerge w:val="restart"/>
            <w:vAlign w:val="top"/>
          </w:tcPr>
          <w:p>
            <w:pPr>
              <w:jc w:val="left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测试</w:t>
            </w:r>
          </w:p>
          <w:p>
            <w:pPr>
              <w:jc w:val="left"/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**</w:t>
            </w: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功能</w:t>
            </w:r>
          </w:p>
        </w:tc>
        <w:tc>
          <w:tcPr>
            <w:tcW w:w="1620" w:type="dxa"/>
            <w:vAlign w:val="top"/>
          </w:tcPr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按钮的正常使用</w:t>
            </w:r>
          </w:p>
        </w:tc>
        <w:tc>
          <w:tcPr>
            <w:tcW w:w="636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2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双击*按钮</w:t>
            </w:r>
          </w:p>
        </w:tc>
        <w:tc>
          <w:tcPr>
            <w:tcW w:w="624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4</w:t>
            </w:r>
          </w:p>
        </w:tc>
        <w:tc>
          <w:tcPr>
            <w:tcW w:w="1140" w:type="dxa"/>
            <w:vAlign w:val="top"/>
          </w:tcPr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点击=按钮</w:t>
            </w:r>
          </w:p>
        </w:tc>
        <w:tc>
          <w:tcPr>
            <w:tcW w:w="1020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16</w:t>
            </w:r>
          </w:p>
        </w:tc>
        <w:tc>
          <w:tcPr>
            <w:tcW w:w="996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16</w:t>
            </w:r>
          </w:p>
        </w:tc>
        <w:tc>
          <w:tcPr>
            <w:tcW w:w="619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15</w:t>
            </w:r>
          </w:p>
        </w:tc>
        <w:tc>
          <w:tcPr>
            <w:tcW w:w="648" w:type="dxa"/>
            <w:vMerge w:val="continue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vAlign w:val="top"/>
          </w:tcPr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按钮的正常使用</w:t>
            </w:r>
          </w:p>
        </w:tc>
        <w:tc>
          <w:tcPr>
            <w:tcW w:w="636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-2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双击*按钮</w:t>
            </w:r>
          </w:p>
        </w:tc>
        <w:tc>
          <w:tcPr>
            <w:tcW w:w="624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4</w:t>
            </w:r>
          </w:p>
        </w:tc>
        <w:tc>
          <w:tcPr>
            <w:tcW w:w="1140" w:type="dxa"/>
            <w:vAlign w:val="top"/>
          </w:tcPr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点击=按钮</w:t>
            </w:r>
          </w:p>
        </w:tc>
        <w:tc>
          <w:tcPr>
            <w:tcW w:w="1020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16</w:t>
            </w:r>
          </w:p>
        </w:tc>
        <w:tc>
          <w:tcPr>
            <w:tcW w:w="996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空</w:t>
            </w:r>
          </w:p>
        </w:tc>
        <w:tc>
          <w:tcPr>
            <w:tcW w:w="619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16</w:t>
            </w:r>
          </w:p>
        </w:tc>
        <w:tc>
          <w:tcPr>
            <w:tcW w:w="648" w:type="dxa"/>
            <w:vMerge w:val="continue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vAlign w:val="top"/>
          </w:tcPr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按钮的正常使用</w:t>
            </w:r>
          </w:p>
        </w:tc>
        <w:tc>
          <w:tcPr>
            <w:tcW w:w="636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2</w:t>
            </w:r>
          </w:p>
        </w:tc>
        <w:tc>
          <w:tcPr>
            <w:tcW w:w="1200" w:type="dxa"/>
            <w:vAlign w:val="top"/>
          </w:tcPr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双击*按钮</w:t>
            </w:r>
          </w:p>
        </w:tc>
        <w:tc>
          <w:tcPr>
            <w:tcW w:w="624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-4</w:t>
            </w:r>
          </w:p>
        </w:tc>
        <w:tc>
          <w:tcPr>
            <w:tcW w:w="1140" w:type="dxa"/>
            <w:vAlign w:val="top"/>
          </w:tcPr>
          <w:p>
            <w:pP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点击=按钮</w:t>
            </w:r>
          </w:p>
        </w:tc>
        <w:tc>
          <w:tcPr>
            <w:tcW w:w="1020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>0.0625</w:t>
            </w:r>
          </w:p>
        </w:tc>
        <w:tc>
          <w:tcPr>
            <w:tcW w:w="996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  <w:t>0.0625</w:t>
            </w:r>
          </w:p>
        </w:tc>
        <w:tc>
          <w:tcPr>
            <w:tcW w:w="619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14</w:t>
            </w:r>
          </w:p>
        </w:tc>
        <w:tc>
          <w:tcPr>
            <w:tcW w:w="648" w:type="dxa"/>
            <w:vMerge w:val="restart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运算符优先级</w:t>
            </w:r>
          </w:p>
        </w:tc>
        <w:tc>
          <w:tcPr>
            <w:tcW w:w="1620" w:type="dxa"/>
            <w:vMerge w:val="restart"/>
          </w:tcPr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加减乘除</w:t>
            </w:r>
          </w:p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混合运算</w:t>
            </w:r>
          </w:p>
        </w:tc>
        <w:tc>
          <w:tcPr>
            <w:tcW w:w="2460" w:type="dxa"/>
            <w:gridSpan w:val="3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1+2-3*4/5</w:t>
            </w:r>
          </w:p>
        </w:tc>
        <w:tc>
          <w:tcPr>
            <w:tcW w:w="1140" w:type="dxa"/>
            <w:vAlign w:val="top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点击=按钮</w:t>
            </w:r>
          </w:p>
        </w:tc>
        <w:tc>
          <w:tcPr>
            <w:tcW w:w="1020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0.6</w:t>
            </w:r>
          </w:p>
        </w:tc>
        <w:tc>
          <w:tcPr>
            <w:tcW w:w="996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0.6</w:t>
            </w:r>
          </w:p>
        </w:tc>
        <w:tc>
          <w:tcPr>
            <w:tcW w:w="619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468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15</w:t>
            </w:r>
          </w:p>
        </w:tc>
        <w:tc>
          <w:tcPr>
            <w:tcW w:w="648" w:type="dxa"/>
            <w:vMerge w:val="continue"/>
            <w:tcBorders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vMerge w:val="continue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460" w:type="dxa"/>
            <w:gridSpan w:val="3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5/4*3-2+1</w:t>
            </w:r>
          </w:p>
        </w:tc>
        <w:tc>
          <w:tcPr>
            <w:tcW w:w="1140" w:type="dxa"/>
            <w:vAlign w:val="top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点击=按钮</w:t>
            </w:r>
          </w:p>
        </w:tc>
        <w:tc>
          <w:tcPr>
            <w:tcW w:w="1020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2.75</w:t>
            </w:r>
          </w:p>
        </w:tc>
        <w:tc>
          <w:tcPr>
            <w:tcW w:w="996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2.75</w:t>
            </w:r>
          </w:p>
        </w:tc>
        <w:tc>
          <w:tcPr>
            <w:tcW w:w="619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16</w:t>
            </w:r>
          </w:p>
        </w:tc>
        <w:tc>
          <w:tcPr>
            <w:tcW w:w="648" w:type="dxa"/>
            <w:vMerge w:val="continue"/>
            <w:tcBorders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vMerge w:val="restart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幂级混合运算</w:t>
            </w:r>
          </w:p>
        </w:tc>
        <w:tc>
          <w:tcPr>
            <w:tcW w:w="2460" w:type="dxa"/>
            <w:gridSpan w:val="3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10**</w:t>
            </w:r>
            <w:r>
              <w:rPr>
                <w:rFonts w:hint="eastAsia"/>
                <w:sz w:val="20"/>
                <w:szCs w:val="20"/>
                <w:vertAlign w:val="superscript"/>
                <w:lang w:val="en-US" w:eastAsia="zh-CN"/>
              </w:rPr>
              <w:t>(-8)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/10**</w:t>
            </w:r>
            <w:r>
              <w:rPr>
                <w:rFonts w:hint="eastAsia"/>
                <w:sz w:val="20"/>
                <w:szCs w:val="20"/>
                <w:vertAlign w:val="superscript"/>
                <w:lang w:val="en-US" w:eastAsia="zh-CN"/>
              </w:rPr>
              <w:t>2</w:t>
            </w:r>
          </w:p>
        </w:tc>
        <w:tc>
          <w:tcPr>
            <w:tcW w:w="1140" w:type="dxa"/>
            <w:vAlign w:val="top"/>
          </w:tcPr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点击=按钮</w:t>
            </w:r>
          </w:p>
        </w:tc>
        <w:tc>
          <w:tcPr>
            <w:tcW w:w="1020" w:type="dxa"/>
          </w:tcPr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1e-10</w:t>
            </w:r>
          </w:p>
        </w:tc>
        <w:tc>
          <w:tcPr>
            <w:tcW w:w="996" w:type="dxa"/>
          </w:tcPr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1e-10</w:t>
            </w:r>
          </w:p>
        </w:tc>
        <w:tc>
          <w:tcPr>
            <w:tcW w:w="619" w:type="dxa"/>
            <w:vAlign w:val="top"/>
          </w:tcPr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" w:type="dxa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17</w:t>
            </w:r>
          </w:p>
        </w:tc>
        <w:tc>
          <w:tcPr>
            <w:tcW w:w="648" w:type="dxa"/>
            <w:vMerge w:val="continue"/>
            <w:tcBorders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vMerge w:val="continue"/>
            <w:tcBorders/>
          </w:tcPr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460" w:type="dxa"/>
            <w:gridSpan w:val="3"/>
          </w:tcPr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10**</w:t>
            </w:r>
            <w:r>
              <w:rPr>
                <w:rFonts w:hint="eastAsia"/>
                <w:sz w:val="20"/>
                <w:szCs w:val="20"/>
                <w:vertAlign w:val="superscript"/>
                <w:lang w:val="en-US" w:eastAsia="zh-CN"/>
              </w:rPr>
              <w:t>(-8)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*10**</w:t>
            </w:r>
            <w:r>
              <w:rPr>
                <w:rFonts w:hint="eastAsia"/>
                <w:sz w:val="20"/>
                <w:szCs w:val="20"/>
                <w:vertAlign w:val="superscript"/>
                <w:lang w:val="en-US" w:eastAsia="zh-CN"/>
              </w:rPr>
              <w:t>2</w:t>
            </w:r>
          </w:p>
        </w:tc>
        <w:tc>
          <w:tcPr>
            <w:tcW w:w="1140" w:type="dxa"/>
            <w:vAlign w:val="top"/>
          </w:tcPr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点击=按钮</w:t>
            </w:r>
          </w:p>
        </w:tc>
        <w:tc>
          <w:tcPr>
            <w:tcW w:w="1020" w:type="dxa"/>
          </w:tcPr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0.000001</w:t>
            </w:r>
          </w:p>
        </w:tc>
        <w:tc>
          <w:tcPr>
            <w:tcW w:w="996" w:type="dxa"/>
          </w:tcPr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0.000001</w:t>
            </w:r>
          </w:p>
        </w:tc>
        <w:tc>
          <w:tcPr>
            <w:tcW w:w="619" w:type="dxa"/>
            <w:vAlign w:val="top"/>
          </w:tcPr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正确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DD1BA6"/>
    <w:multiLevelType w:val="singleLevel"/>
    <w:tmpl w:val="7CDD1BA6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65BA7"/>
    <w:rsid w:val="00031C43"/>
    <w:rsid w:val="00047619"/>
    <w:rsid w:val="00063042"/>
    <w:rsid w:val="0008467A"/>
    <w:rsid w:val="000F0D30"/>
    <w:rsid w:val="000F37FD"/>
    <w:rsid w:val="000F643F"/>
    <w:rsid w:val="00126610"/>
    <w:rsid w:val="001452F4"/>
    <w:rsid w:val="00164724"/>
    <w:rsid w:val="00171D02"/>
    <w:rsid w:val="001B78D9"/>
    <w:rsid w:val="001E6608"/>
    <w:rsid w:val="001F17A7"/>
    <w:rsid w:val="002412D9"/>
    <w:rsid w:val="00265BA7"/>
    <w:rsid w:val="00290BD3"/>
    <w:rsid w:val="002A5F0A"/>
    <w:rsid w:val="002B1F7E"/>
    <w:rsid w:val="002F10F3"/>
    <w:rsid w:val="00330C89"/>
    <w:rsid w:val="00330E6A"/>
    <w:rsid w:val="003C31B6"/>
    <w:rsid w:val="003F26F1"/>
    <w:rsid w:val="00403DB4"/>
    <w:rsid w:val="00405EDE"/>
    <w:rsid w:val="00407250"/>
    <w:rsid w:val="00417D00"/>
    <w:rsid w:val="004503D0"/>
    <w:rsid w:val="00476655"/>
    <w:rsid w:val="004A39C8"/>
    <w:rsid w:val="004A535E"/>
    <w:rsid w:val="004A76AE"/>
    <w:rsid w:val="004C3102"/>
    <w:rsid w:val="004C7B89"/>
    <w:rsid w:val="004D4925"/>
    <w:rsid w:val="004D5BDE"/>
    <w:rsid w:val="005D35E2"/>
    <w:rsid w:val="0060244B"/>
    <w:rsid w:val="00626066"/>
    <w:rsid w:val="00667CFD"/>
    <w:rsid w:val="00694D22"/>
    <w:rsid w:val="00696B21"/>
    <w:rsid w:val="006B4DF2"/>
    <w:rsid w:val="006D165C"/>
    <w:rsid w:val="007254D5"/>
    <w:rsid w:val="00774A17"/>
    <w:rsid w:val="00787CE7"/>
    <w:rsid w:val="007A5F8E"/>
    <w:rsid w:val="007D3869"/>
    <w:rsid w:val="007E196C"/>
    <w:rsid w:val="007F2385"/>
    <w:rsid w:val="007F5E62"/>
    <w:rsid w:val="008046C8"/>
    <w:rsid w:val="00840CC8"/>
    <w:rsid w:val="00887F87"/>
    <w:rsid w:val="008962AD"/>
    <w:rsid w:val="0090010A"/>
    <w:rsid w:val="0094651C"/>
    <w:rsid w:val="00951639"/>
    <w:rsid w:val="00976CAD"/>
    <w:rsid w:val="009814BE"/>
    <w:rsid w:val="00996221"/>
    <w:rsid w:val="009B32B7"/>
    <w:rsid w:val="009C7F4B"/>
    <w:rsid w:val="009F2C8C"/>
    <w:rsid w:val="009F6FD6"/>
    <w:rsid w:val="00A13AAD"/>
    <w:rsid w:val="00A232F5"/>
    <w:rsid w:val="00A65FCF"/>
    <w:rsid w:val="00A92BD7"/>
    <w:rsid w:val="00AA7197"/>
    <w:rsid w:val="00AD15D6"/>
    <w:rsid w:val="00AD7F52"/>
    <w:rsid w:val="00AE041F"/>
    <w:rsid w:val="00B80292"/>
    <w:rsid w:val="00B81261"/>
    <w:rsid w:val="00B87AEC"/>
    <w:rsid w:val="00BB49A7"/>
    <w:rsid w:val="00BE637E"/>
    <w:rsid w:val="00C21BDD"/>
    <w:rsid w:val="00C2298E"/>
    <w:rsid w:val="00C352D9"/>
    <w:rsid w:val="00C548FD"/>
    <w:rsid w:val="00C779D6"/>
    <w:rsid w:val="00C80BE6"/>
    <w:rsid w:val="00C97156"/>
    <w:rsid w:val="00CA0F69"/>
    <w:rsid w:val="00CB6243"/>
    <w:rsid w:val="00CF3C24"/>
    <w:rsid w:val="00CF5C6B"/>
    <w:rsid w:val="00D14EA0"/>
    <w:rsid w:val="00D25843"/>
    <w:rsid w:val="00D71765"/>
    <w:rsid w:val="00D84C6C"/>
    <w:rsid w:val="00D96501"/>
    <w:rsid w:val="00DD662B"/>
    <w:rsid w:val="00DF6EF0"/>
    <w:rsid w:val="00E033DE"/>
    <w:rsid w:val="00E51DB3"/>
    <w:rsid w:val="00E858AA"/>
    <w:rsid w:val="00EA26B9"/>
    <w:rsid w:val="00EA33E6"/>
    <w:rsid w:val="00EF2F2C"/>
    <w:rsid w:val="00F01DA2"/>
    <w:rsid w:val="00F647B6"/>
    <w:rsid w:val="00FA66F8"/>
    <w:rsid w:val="00FB0A03"/>
    <w:rsid w:val="03CC554B"/>
    <w:rsid w:val="0B99624D"/>
    <w:rsid w:val="275D2EFC"/>
    <w:rsid w:val="2B0F1ED9"/>
    <w:rsid w:val="3FBF2584"/>
    <w:rsid w:val="4F5369FA"/>
    <w:rsid w:val="52D120A7"/>
    <w:rsid w:val="5AF5443F"/>
    <w:rsid w:val="5DB94E4F"/>
    <w:rsid w:val="65865806"/>
    <w:rsid w:val="76E63B38"/>
    <w:rsid w:val="7A4C2C31"/>
    <w:rsid w:val="7BC9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semiHidden="0" w:name="heading 3" w:locked="1"/>
    <w:lsdException w:qFormat="1" w:uiPriority="0" w:semiHidden="0" w:name="heading 4" w:locked="1"/>
    <w:lsdException w:qFormat="1" w:uiPriority="0" w:semiHidden="0" w:name="heading 5" w:locked="1"/>
    <w:lsdException w:qFormat="1" w:uiPriority="0" w:semiHidden="0" w:name="heading 6" w:locked="1"/>
    <w:lsdException w:qFormat="1" w:uiPriority="0" w:semiHidden="0" w:name="heading 7" w:locked="1"/>
    <w:lsdException w:qFormat="1" w:uiPriority="0" w:semiHidden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name="header"/>
    <w:lsdException w:qFormat="1" w:unhideWhenUsed="0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locked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locked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locked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locked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locked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unhideWhenUsed/>
    <w:qFormat/>
    <w:locked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unhideWhenUsed/>
    <w:qFormat/>
    <w:locked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17"/>
    <w:semiHidden/>
    <w:qFormat/>
    <w:uiPriority w:val="99"/>
    <w:rPr>
      <w:sz w:val="18"/>
      <w:szCs w:val="18"/>
    </w:rPr>
  </w:style>
  <w:style w:type="paragraph" w:styleId="10">
    <w:name w:val="footer"/>
    <w:basedOn w:val="1"/>
    <w:link w:val="16"/>
    <w:semiHidden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5"/>
    <w:semiHidden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3">
    <w:name w:val="Table Grid"/>
    <w:basedOn w:val="12"/>
    <w:qFormat/>
    <w:uiPriority w:val="9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character" w:customStyle="1" w:styleId="15">
    <w:name w:val="页眉 Char"/>
    <w:link w:val="11"/>
    <w:semiHidden/>
    <w:qFormat/>
    <w:locked/>
    <w:uiPriority w:val="99"/>
    <w:rPr>
      <w:rFonts w:cs="Times New Roman"/>
      <w:sz w:val="18"/>
      <w:szCs w:val="18"/>
    </w:rPr>
  </w:style>
  <w:style w:type="character" w:customStyle="1" w:styleId="16">
    <w:name w:val="页脚 Char"/>
    <w:link w:val="10"/>
    <w:semiHidden/>
    <w:qFormat/>
    <w:locked/>
    <w:uiPriority w:val="99"/>
    <w:rPr>
      <w:rFonts w:cs="Times New Roman"/>
      <w:sz w:val="18"/>
      <w:szCs w:val="18"/>
    </w:rPr>
  </w:style>
  <w:style w:type="character" w:customStyle="1" w:styleId="17">
    <w:name w:val="批注框文本 Char"/>
    <w:link w:val="9"/>
    <w:semiHidden/>
    <w:qFormat/>
    <w:locked/>
    <w:uiPriority w:val="99"/>
    <w:rPr>
      <w:rFonts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69</Words>
  <Characters>394</Characters>
  <Lines>3</Lines>
  <Paragraphs>1</Paragraphs>
  <TotalTime>0</TotalTime>
  <ScaleCrop>false</ScaleCrop>
  <LinksUpToDate>false</LinksUpToDate>
  <CharactersWithSpaces>462</CharactersWithSpaces>
  <Application>WPS Office_11.3.0.8513_F1E327BC-269C-435d-A152-05C5408002CA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2021-10-20T04:25:00Z</dcterms:created>
  <dc:creator>admin</dc:creator>
  <cp:lastModifiedBy>没有名字只凑字</cp:lastModifiedBy>
  <dcterms:modified xsi:type="dcterms:W3CDTF">2019-03-26T04:18:33Z</dcterms:modified>
  <cp:revision>193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2052-11.3.0.8513</vt:lpwstr>
  </property>
</Properties>
</file>