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35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Solar Standard Plan</w:t>
      </w:r>
      <w:r>
        <w:rPr>
          <w:rFonts w:hint="eastAsia"/>
          <w:sz w:val="28"/>
          <w:szCs w:val="28"/>
        </w:rPr>
        <w:t xml:space="preserve"> — Simplified Central/String Inverter Systems</w:t>
      </w:r>
    </w:p>
    <w:p w14:paraId="1B84AB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4470B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Job Address: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Permit #: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7EC2C0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Contractor/Engineer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Name: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License # and Class: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959986   C46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26824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Signature: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Date: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Phone Number: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  <w:t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bookmarkStart w:id="0" w:name="_GoBack"/>
      <w:bookmarkEnd w:id="0"/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6677A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Total # of Inverters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installed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1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52345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Inverter 1 AC Output Power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Rating: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10k </w:t>
      </w:r>
      <w:r>
        <w:rPr>
          <w:rFonts w:hint="eastAsia"/>
          <w:sz w:val="24"/>
          <w:szCs w:val="24"/>
        </w:rPr>
        <w:t xml:space="preserve"> Watts</w:t>
      </w:r>
    </w:p>
    <w:p w14:paraId="690F2F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2B7DD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Ambient Temperature Adjustment Factors</w:t>
      </w:r>
      <w:r>
        <w:rPr>
          <w:rFonts w:hint="eastAsia"/>
          <w:sz w:val="24"/>
          <w:szCs w:val="24"/>
        </w:rPr>
        <w:t xml:space="preserve">: select the box for the expected lowest ambient temperature (TL) with the corresponding Ambient Temperature Correction Factor (CF): </w:t>
      </w:r>
    </w:p>
    <w:p w14:paraId="15A90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If TL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is greater than or equal to -5°C, CF = 1.12</w:t>
      </w:r>
    </w:p>
    <w:p w14:paraId="17329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TL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is between -6°C and -10°C, CF = 1.14</w:t>
      </w:r>
    </w:p>
    <w:p w14:paraId="39284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Average ambient high temperature (TH) ≤47°C</w:t>
      </w:r>
    </w:p>
    <w:p w14:paraId="6BCB12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Note: For a lower TL or a higher TH, this plan is not applicable.</w:t>
      </w:r>
    </w:p>
    <w:p w14:paraId="6B286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3C3D7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DC Information</w:t>
      </w:r>
      <w:r>
        <w:rPr>
          <w:rFonts w:hint="eastAsia"/>
          <w:sz w:val="24"/>
          <w:szCs w:val="24"/>
        </w:rPr>
        <w:t>:</w:t>
      </w:r>
    </w:p>
    <w:p w14:paraId="7627EF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Module Manufacturer: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Sun Gold Power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Model: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 w14:paraId="02829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2)</w:t>
      </w:r>
      <w:r>
        <w:rPr>
          <w:rFonts w:hint="eastAsia"/>
          <w:sz w:val="24"/>
          <w:szCs w:val="24"/>
        </w:rPr>
        <w:t xml:space="preserve"> 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VOC (from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nameplate):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Volts</w:t>
      </w:r>
    </w:p>
    <w:p w14:paraId="40656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3)</w:t>
      </w:r>
      <w:r>
        <w:rPr>
          <w:rFonts w:hint="eastAsia"/>
          <w:sz w:val="24"/>
          <w:szCs w:val="24"/>
        </w:rPr>
        <w:t xml:space="preserve"> 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ISC (from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nameplate):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Amps</w:t>
      </w:r>
    </w:p>
    <w:p w14:paraId="2E669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ISC less than 13Amps? Yes No (If No,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this plan is not applicable.)</w:t>
      </w:r>
    </w:p>
    <w:p w14:paraId="66C04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4)</w:t>
      </w:r>
      <w:r>
        <w:rPr>
          <w:rFonts w:hint="eastAsia"/>
          <w:sz w:val="24"/>
          <w:szCs w:val="24"/>
        </w:rPr>
        <w:t xml:space="preserve"> Module DC output power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under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standard test conditions(STC)=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Watts(STC)</w:t>
      </w:r>
    </w:p>
    <w:p w14:paraId="6F7B5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5)</w:t>
      </w:r>
      <w:r>
        <w:rPr>
          <w:rFonts w:hint="eastAsia"/>
          <w:sz w:val="24"/>
          <w:szCs w:val="24"/>
        </w:rPr>
        <w:t xml:space="preserve"> DC Module Layout</w:t>
      </w:r>
    </w:p>
    <w:p w14:paraId="7E621B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Identify each source circuit (string) for inverter 1 shown on </w:t>
      </w:r>
    </w:p>
    <w:p w14:paraId="398E1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roof plan with a Tag (e.g. A,B,C,…) Number of modules per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source circuit for inverter1</w:t>
      </w:r>
    </w:p>
    <w:p w14:paraId="5B18C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Total number of source circuits for inverter1:</w:t>
      </w:r>
    </w:p>
    <w:p w14:paraId="6B69A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6)</w:t>
      </w:r>
      <w:r>
        <w:rPr>
          <w:rFonts w:hint="eastAsia"/>
          <w:sz w:val="24"/>
          <w:szCs w:val="24"/>
        </w:rPr>
        <w:t xml:space="preserve"> Are DC/DC Converters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used?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Yes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highlight w:val="cyan"/>
        </w:rPr>
        <w:t>No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If No, skip to Step 7. </w:t>
      </w:r>
    </w:p>
    <w:p w14:paraId="7F6BF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7)</w:t>
      </w:r>
      <w:r>
        <w:rPr>
          <w:rFonts w:hint="eastAsia"/>
          <w:sz w:val="24"/>
          <w:szCs w:val="24"/>
        </w:rPr>
        <w:t xml:space="preserve"> Maximum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Voltage</w:t>
      </w:r>
    </w:p>
    <w:p w14:paraId="09E3E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Only use for systems without DC/DC converters.</w:t>
      </w:r>
    </w:p>
    <w:p w14:paraId="228114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8)</w:t>
      </w:r>
      <w:r>
        <w:rPr>
          <w:rFonts w:hint="eastAsia"/>
          <w:sz w:val="24"/>
          <w:szCs w:val="24"/>
        </w:rPr>
        <w:t xml:space="preserve"> Maximum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Voltage 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DC/DC Converters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to Inverter— Only required if Yes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 Step 6</w:t>
      </w:r>
    </w:p>
    <w:p w14:paraId="37B69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Maximum System DC Voltage=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Volts</w:t>
      </w:r>
    </w:p>
    <w:p w14:paraId="37091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9)</w:t>
      </w:r>
      <w:r>
        <w:rPr>
          <w:rFonts w:hint="eastAsia"/>
          <w:sz w:val="24"/>
          <w:szCs w:val="24"/>
        </w:rPr>
        <w:t xml:space="preserve"> Sizing Source Circuit Conductors</w:t>
      </w:r>
    </w:p>
    <w:p w14:paraId="0A991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10)</w:t>
      </w:r>
      <w:r>
        <w:rPr>
          <w:rFonts w:hint="eastAsia"/>
          <w:sz w:val="24"/>
          <w:szCs w:val="24"/>
        </w:rPr>
        <w:t xml:space="preserve"> Inverter DC Disconnect</w:t>
      </w:r>
    </w:p>
    <w:p w14:paraId="3CDAD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Does the inverter have an integrated DC disconnect? Yes </w:t>
      </w:r>
      <w:r>
        <w:rPr>
          <w:rFonts w:hint="eastAsia"/>
          <w:sz w:val="24"/>
          <w:szCs w:val="24"/>
          <w:highlight w:val="cyan"/>
        </w:rPr>
        <w:t>No</w:t>
      </w:r>
      <w:r>
        <w:rPr>
          <w:rFonts w:hint="eastAsia"/>
          <w:sz w:val="24"/>
          <w:szCs w:val="24"/>
        </w:rPr>
        <w:t xml:space="preserve"> If Yes, skip to Step 11.</w:t>
      </w:r>
    </w:p>
    <w:p w14:paraId="61DB3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No, the external DC disconnect to be installed is rated for ____Amps (DC) and ____ Volts (DC)</w:t>
      </w:r>
    </w:p>
    <w:p w14:paraId="33BC9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11)</w:t>
      </w:r>
      <w:r>
        <w:rPr>
          <w:rFonts w:hint="eastAsia"/>
          <w:sz w:val="24"/>
          <w:szCs w:val="24"/>
        </w:rPr>
        <w:t xml:space="preserve"> Inverter Information</w:t>
      </w:r>
    </w:p>
    <w:p w14:paraId="69876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Manufacturer: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Sun Gold Power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Model: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SPH10048P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</w:p>
    <w:p w14:paraId="4208E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Max. Continuous AC Output Current Rating: </w:t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ab/>
      </w:r>
      <w:r>
        <w:rPr>
          <w:rFonts w:hint="eastAsia"/>
          <w:sz w:val="24"/>
          <w:szCs w:val="24"/>
        </w:rPr>
        <w:t>Amps</w:t>
      </w:r>
    </w:p>
    <w:p w14:paraId="1CC52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Max. Short Circuit Current Per Input: _______ Amps</w:t>
      </w:r>
    </w:p>
    <w:p w14:paraId="749C9B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Does PV Module ISC (Step 3) exceed value above? Yes </w:t>
      </w:r>
      <w:r>
        <w:rPr>
          <w:rFonts w:hint="eastAsia"/>
          <w:sz w:val="24"/>
          <w:szCs w:val="24"/>
          <w:highlight w:val="cyan"/>
        </w:rPr>
        <w:t>No</w:t>
      </w:r>
      <w:r>
        <w:rPr>
          <w:rFonts w:hint="eastAsia"/>
          <w:sz w:val="24"/>
          <w:szCs w:val="24"/>
        </w:rPr>
        <w:t xml:space="preserve"> (If No, this plan is not applicable.)</w:t>
      </w:r>
    </w:p>
    <w:p w14:paraId="07877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Integrated DC Arc-Fault Circuit Protection</w:t>
      </w:r>
      <w:r>
        <w:rPr>
          <w:rFonts w:hint="eastAsia"/>
          <w:sz w:val="24"/>
          <w:szCs w:val="24"/>
        </w:rPr>
        <w:t>? Yes No (If No is selected, this plan is not applicable.)</w:t>
      </w:r>
    </w:p>
    <w:p w14:paraId="20F70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Grounded or Underground System? Grounded Ungrounded</w:t>
      </w:r>
    </w:p>
    <w:p w14:paraId="17C8F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2C374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AC Information</w:t>
      </w:r>
      <w:r>
        <w:rPr>
          <w:rFonts w:hint="eastAsia"/>
          <w:sz w:val="24"/>
          <w:szCs w:val="24"/>
        </w:rPr>
        <w:t>:</w:t>
      </w:r>
    </w:p>
    <w:p w14:paraId="30295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12)</w:t>
      </w:r>
      <w:r>
        <w:rPr>
          <w:rFonts w:hint="eastAsia"/>
          <w:sz w:val="24"/>
          <w:szCs w:val="24"/>
        </w:rPr>
        <w:t xml:space="preserve"> Sizing Inverter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Output Circuit Conductors and OCPD</w:t>
      </w:r>
    </w:p>
    <w:p w14:paraId="4AAE4C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Inverter Output OCPD rating = _______ Amps (Table 3)</w:t>
      </w:r>
    </w:p>
    <w:p w14:paraId="65665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Inverter Output Circuit Conductor Size = _______ AWG (Table 3)</w:t>
      </w:r>
    </w:p>
    <w:p w14:paraId="772AC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13)</w:t>
      </w:r>
      <w:r>
        <w:rPr>
          <w:rFonts w:hint="eastAsia"/>
          <w:sz w:val="24"/>
          <w:szCs w:val="24"/>
        </w:rPr>
        <w:t xml:space="preserve"> Point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of Connection to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Utility –Inverter(s) must be connected to either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load or supply side of service disconnecting means. Only one of the sub-sections below and either Single Line Diagram #1 or Single Line Diagram #2 should be filled out.</w:t>
      </w:r>
    </w:p>
    <w:p w14:paraId="1385F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14)</w:t>
      </w:r>
      <w:r>
        <w:rPr>
          <w:rFonts w:hint="eastAsia"/>
          <w:sz w:val="24"/>
          <w:szCs w:val="24"/>
        </w:rPr>
        <w:t xml:space="preserve"> Rapid Shutdown</w:t>
      </w:r>
    </w:p>
    <w:p w14:paraId="2C032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15)</w:t>
      </w:r>
      <w:r>
        <w:rPr>
          <w:rFonts w:hint="eastAsia"/>
          <w:sz w:val="24"/>
          <w:szCs w:val="24"/>
        </w:rPr>
        <w:t xml:space="preserve"> Grounding and Bonding of Modules and Racking System (select one):</w:t>
      </w:r>
    </w:p>
    <w:p w14:paraId="03F624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Racking system listed to UL 2703 using modules identified in the listing.</w:t>
      </w:r>
    </w:p>
    <w:p w14:paraId="7998A1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Other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method subject to AHJ approval</w:t>
      </w:r>
    </w:p>
    <w:p w14:paraId="16ECE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51C85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14F64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Markings</w:t>
      </w:r>
    </w:p>
    <w:p w14:paraId="63456E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6B536D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CEC Articles 690 and 705 and CA Residential Code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Section R324require the following labels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markings be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installed at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these components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of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the photovoltaic system:</w:t>
      </w:r>
    </w:p>
    <w:p w14:paraId="7EDA69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3532DC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SOLAR PV STANDARD PLAN</w:t>
      </w:r>
    </w:p>
    <w:p w14:paraId="5CDEC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Roof Layout Diagram for One-and Two-Family Dwellings</w:t>
      </w:r>
    </w:p>
    <w:p w14:paraId="70F781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398F1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sz w:val="24"/>
          <w:szCs w:val="24"/>
        </w:rPr>
      </w:pPr>
    </w:p>
    <w:p w14:paraId="0BA79542">
      <w:pPr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4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F4A07"/>
    <w:rsid w:val="01A2062B"/>
    <w:rsid w:val="0910796B"/>
    <w:rsid w:val="0C6108A9"/>
    <w:rsid w:val="0C97535B"/>
    <w:rsid w:val="0FF7412C"/>
    <w:rsid w:val="125203B2"/>
    <w:rsid w:val="12D93FBD"/>
    <w:rsid w:val="169E1133"/>
    <w:rsid w:val="188F6EFF"/>
    <w:rsid w:val="28EA44A9"/>
    <w:rsid w:val="2A4B7D37"/>
    <w:rsid w:val="2A701803"/>
    <w:rsid w:val="3AE95405"/>
    <w:rsid w:val="3BE86323"/>
    <w:rsid w:val="412463AD"/>
    <w:rsid w:val="418F4A07"/>
    <w:rsid w:val="42917AFB"/>
    <w:rsid w:val="45673E1E"/>
    <w:rsid w:val="45A55DFD"/>
    <w:rsid w:val="48A650E5"/>
    <w:rsid w:val="4B667DDC"/>
    <w:rsid w:val="4C9149E5"/>
    <w:rsid w:val="4DD21759"/>
    <w:rsid w:val="50DC644B"/>
    <w:rsid w:val="512328E0"/>
    <w:rsid w:val="51B44136"/>
    <w:rsid w:val="577E1EB3"/>
    <w:rsid w:val="601A06FB"/>
    <w:rsid w:val="65030DDA"/>
    <w:rsid w:val="70041D30"/>
    <w:rsid w:val="773D1879"/>
    <w:rsid w:val="786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503</Words>
  <Characters>2528</Characters>
  <Lines>0</Lines>
  <Paragraphs>0</Paragraphs>
  <TotalTime>114</TotalTime>
  <ScaleCrop>false</ScaleCrop>
  <LinksUpToDate>false</LinksUpToDate>
  <CharactersWithSpaces>3031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2024-12-28T02:16:00Z</dcterms:created>
  <dc:creator>WPS_1685937545</dc:creator>
  <cp:lastModifiedBy>WPS_1685937545</cp:lastModifiedBy>
  <dcterms:modified xsi:type="dcterms:W3CDTF">2024-12-28T04:55:43Z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D32DF7B733AD4FBC8DFE04E969FEDBEF_11</vt:lpwstr>
  </property>
  <property fmtid="{D5CDD505-2E9C-101B-9397-08002B2CF9AE}" pid="4" name="KSOTemplateDocerSaveRecord">
    <vt:lpwstr>eyJoZGlkIjoiZmMwMDQ3NmU4NjU1OWFiNjEwNGQwZTA3YTg5MDBlN2UiLCJ1c2VySWQiOiIxNDk3OTk1MjU1In0=</vt:lpwstr>
  </property>
</Properties>
</file>