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0338" w14:textId="790A06B8" w:rsidR="003E5E58" w:rsidRDefault="00D02E12" w:rsidP="00485ABB">
      <w:pPr>
        <w:jc w:val="center"/>
        <w:outlineLvl w:val="0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Weekly Status Report – Niles Guo </w:t>
      </w:r>
      <w:r w:rsidR="008B5AF0">
        <w:rPr>
          <w:b/>
          <w:bCs/>
          <w:u w:val="single"/>
          <w:lang w:val="en-CA"/>
        </w:rPr>
        <w:t>Oct 29</w:t>
      </w:r>
      <w:r>
        <w:rPr>
          <w:b/>
          <w:bCs/>
          <w:u w:val="single"/>
          <w:lang w:val="en-CA"/>
        </w:rPr>
        <w:t>, 2017</w:t>
      </w:r>
    </w:p>
    <w:p w14:paraId="5F323F01" w14:textId="77777777" w:rsidR="00D02E12" w:rsidRDefault="00D02E12" w:rsidP="00D02E12">
      <w:pPr>
        <w:jc w:val="center"/>
        <w:rPr>
          <w:b/>
          <w:bCs/>
          <w:u w:val="single"/>
          <w:lang w:val="en-CA"/>
        </w:rPr>
      </w:pPr>
    </w:p>
    <w:p w14:paraId="25A7E407" w14:textId="3CBD6EA6" w:rsidR="00AE11D5" w:rsidRPr="0041676B" w:rsidRDefault="00256785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This week’s a</w:t>
      </w:r>
      <w:r w:rsidR="00AE11D5" w:rsidRPr="0041676B">
        <w:rPr>
          <w:b/>
          <w:bCs/>
          <w:lang w:val="en-CA"/>
        </w:rPr>
        <w:t>ctivity:</w:t>
      </w:r>
    </w:p>
    <w:p w14:paraId="34E3B224" w14:textId="77777777" w:rsidR="00AE11D5" w:rsidRDefault="00AE11D5" w:rsidP="00D02E12">
      <w:pPr>
        <w:rPr>
          <w:lang w:val="en-CA"/>
        </w:rPr>
      </w:pPr>
    </w:p>
    <w:p w14:paraId="4A1CF23F" w14:textId="473461D0" w:rsidR="00EB7E13" w:rsidRDefault="002B7DB7" w:rsidP="002B7DB7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Went through the MML exercise with Tim and </w:t>
      </w:r>
      <w:r w:rsidR="008B5AF0">
        <w:rPr>
          <w:lang w:val="en-CA"/>
        </w:rPr>
        <w:t xml:space="preserve">filled out the MML1 and 2 sections of the rubric. I will walk through this with Jay this week. </w:t>
      </w:r>
    </w:p>
    <w:p w14:paraId="1535ACD7" w14:textId="3A780605" w:rsidR="008B5AF0" w:rsidRDefault="008B5AF0" w:rsidP="002B7DB7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Incorporating the feedback from you and Jay on the paper outline. I plan to have a new draft tomorrow uploaded onto Asana. </w:t>
      </w:r>
    </w:p>
    <w:p w14:paraId="06B31F7A" w14:textId="5CE99647" w:rsidR="001D79B7" w:rsidRDefault="001D79B7" w:rsidP="002B7DB7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Read</w:t>
      </w:r>
      <w:r w:rsidR="00687127">
        <w:rPr>
          <w:lang w:val="en-CA"/>
        </w:rPr>
        <w:t xml:space="preserve"> both of</w:t>
      </w:r>
      <w:r>
        <w:rPr>
          <w:lang w:val="en-CA"/>
        </w:rPr>
        <w:t xml:space="preserve"> </w:t>
      </w:r>
      <w:r w:rsidR="00687127">
        <w:rPr>
          <w:lang w:val="en-CA"/>
        </w:rPr>
        <w:t xml:space="preserve">Linling’s paper with Ignacio on her optimization models. </w:t>
      </w:r>
    </w:p>
    <w:p w14:paraId="298BD3CC" w14:textId="77777777" w:rsidR="008B5AF0" w:rsidRPr="002B7DB7" w:rsidRDefault="008B5AF0" w:rsidP="008B5AF0">
      <w:pPr>
        <w:pStyle w:val="ListParagraph"/>
        <w:rPr>
          <w:lang w:val="en-CA"/>
        </w:rPr>
      </w:pPr>
    </w:p>
    <w:p w14:paraId="23BDFA44" w14:textId="03CBF584" w:rsidR="00EB7E13" w:rsidRDefault="008B5AF0" w:rsidP="00EB7E13">
      <w:pPr>
        <w:rPr>
          <w:b/>
          <w:bCs/>
          <w:lang w:val="en-CA"/>
        </w:rPr>
      </w:pPr>
      <w:r>
        <w:rPr>
          <w:b/>
          <w:bCs/>
          <w:lang w:val="en-CA"/>
        </w:rPr>
        <w:t>MML1/2</w:t>
      </w:r>
      <w:r w:rsidR="00D77FE5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Rubric</w:t>
      </w:r>
      <w:r w:rsidR="00EB7E13">
        <w:rPr>
          <w:b/>
          <w:bCs/>
          <w:lang w:val="en-CA"/>
        </w:rPr>
        <w:t>:</w:t>
      </w:r>
    </w:p>
    <w:p w14:paraId="46088040" w14:textId="77777777" w:rsidR="00EB7E13" w:rsidRDefault="00EB7E13" w:rsidP="00EB7E13">
      <w:pPr>
        <w:rPr>
          <w:b/>
          <w:bCs/>
          <w:lang w:val="en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2970"/>
        <w:gridCol w:w="4945"/>
      </w:tblGrid>
      <w:tr w:rsidR="008B5AF0" w14:paraId="6F5B2BDB" w14:textId="77777777" w:rsidTr="008B5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F8CB7B5" w14:textId="71105C26" w:rsidR="008B5AF0" w:rsidRDefault="008B5AF0" w:rsidP="008B5AF0">
            <w:pPr>
              <w:jc w:val="center"/>
            </w:pPr>
            <w:r>
              <w:t>Level</w:t>
            </w:r>
          </w:p>
        </w:tc>
        <w:tc>
          <w:tcPr>
            <w:tcW w:w="2970" w:type="dxa"/>
          </w:tcPr>
          <w:p w14:paraId="64706C33" w14:textId="1BAC1D69" w:rsidR="008B5AF0" w:rsidRDefault="008B5AF0" w:rsidP="008B5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  <w:tc>
          <w:tcPr>
            <w:tcW w:w="4945" w:type="dxa"/>
          </w:tcPr>
          <w:p w14:paraId="6ECDFC76" w14:textId="36810A91" w:rsidR="008B5AF0" w:rsidRDefault="008B5AF0" w:rsidP="008B5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8B5AF0" w14:paraId="46A41EDD" w14:textId="77777777" w:rsidTr="008B5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AE6D78" w14:textId="0F7F39BD" w:rsidR="008B5AF0" w:rsidRDefault="008B5AF0" w:rsidP="00A1732A">
            <w:r>
              <w:t>MML1</w:t>
            </w:r>
          </w:p>
        </w:tc>
        <w:tc>
          <w:tcPr>
            <w:tcW w:w="2970" w:type="dxa"/>
          </w:tcPr>
          <w:p w14:paraId="418C7A15" w14:textId="77777777" w:rsidR="008B5AF0" w:rsidRDefault="008B5AF0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Problem statement</w:t>
            </w:r>
          </w:p>
          <w:p w14:paraId="374A3CA9" w14:textId="77777777" w:rsidR="008B5AF0" w:rsidRDefault="008B5AF0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System boundary defined</w:t>
            </w:r>
          </w:p>
          <w:p w14:paraId="6D5946BC" w14:textId="1088D319" w:rsidR="008B5AF0" w:rsidRDefault="008B5AF0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Input/output parameters defined</w:t>
            </w:r>
          </w:p>
          <w:p w14:paraId="19AA4048" w14:textId="4BE1A3A5" w:rsidR="008B5AF0" w:rsidRDefault="008B5AF0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3C1B55">
              <w:t>Key system constraints defined</w:t>
            </w:r>
          </w:p>
        </w:tc>
        <w:tc>
          <w:tcPr>
            <w:tcW w:w="4945" w:type="dxa"/>
          </w:tcPr>
          <w:p w14:paraId="59D7BF2D" w14:textId="33BADF0F" w:rsidR="008B5AF0" w:rsidRDefault="003C1B55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statement: Ov</w:t>
            </w:r>
            <w:r w:rsidR="007A2D68">
              <w:t xml:space="preserve">erall objective is to design a cost effective </w:t>
            </w:r>
            <w:r w:rsidR="00A81F1E">
              <w:t>(</w:t>
            </w:r>
            <w:r w:rsidR="007A2D68">
              <w:t>in terms of financial cost, human health impact cost, and freshwater cost</w:t>
            </w:r>
            <w:r w:rsidR="00A81F1E">
              <w:t>)</w:t>
            </w:r>
            <w:r w:rsidR="007A2D68">
              <w:t xml:space="preserve"> </w:t>
            </w:r>
            <w:r>
              <w:t xml:space="preserve">wastewater management system for shell gas production in the Marcellus region. </w:t>
            </w:r>
          </w:p>
          <w:p w14:paraId="44CE0EF8" w14:textId="77777777" w:rsidR="003C1B55" w:rsidRDefault="003C1B55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210FF8" w14:textId="77777777" w:rsidR="003C1B55" w:rsidRPr="000E18C5" w:rsidRDefault="003C1B55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E18C5">
              <w:rPr>
                <w:u w:val="single"/>
              </w:rPr>
              <w:t xml:space="preserve">System boundary: </w:t>
            </w:r>
          </w:p>
          <w:p w14:paraId="01EC31DE" w14:textId="77777777" w:rsidR="003C1B55" w:rsidRDefault="003C1B55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Gas production and gas revenue (through drilling and production schedules) are treated as constants and not modeled explicitly. </w:t>
            </w:r>
          </w:p>
          <w:p w14:paraId="2544B81E" w14:textId="3CA94208" w:rsidR="001D79B7" w:rsidRDefault="001D79B7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Only air emission is used to model human health/environmental impact. Water contamination, noise pollution, or other community impacts are not modeled here. </w:t>
            </w:r>
          </w:p>
          <w:p w14:paraId="2CAA43AF" w14:textId="77777777" w:rsidR="003C1B55" w:rsidRDefault="001D79B7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Both onsite and centralized water treatment options are considered. </w:t>
            </w:r>
          </w:p>
          <w:p w14:paraId="11C7E55A" w14:textId="77777777" w:rsidR="001D79B7" w:rsidRDefault="001D79B7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Water disposal is included in the analysis.</w:t>
            </w:r>
          </w:p>
          <w:p w14:paraId="1D448CF1" w14:textId="77777777" w:rsidR="001D79B7" w:rsidRDefault="001D79B7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Water transport, in terms of both volume and options, are modeled. </w:t>
            </w:r>
          </w:p>
          <w:p w14:paraId="1D36CC1B" w14:textId="77777777" w:rsidR="001D79B7" w:rsidRDefault="001D79B7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Different onsite water storage options are modeled.</w:t>
            </w:r>
          </w:p>
          <w:p w14:paraId="2FE8EDA7" w14:textId="207D477F" w:rsidR="001D79B7" w:rsidRDefault="000E18C5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Only considering the</w:t>
            </w:r>
            <w:r w:rsidR="007E2C38">
              <w:t xml:space="preserve"> 14 well-pads with the 98 wells studied by Bartholomew and Mauter in the Marcellus play</w:t>
            </w:r>
            <w:r>
              <w:t xml:space="preserve">. </w:t>
            </w:r>
          </w:p>
          <w:p w14:paraId="15F1F371" w14:textId="77777777" w:rsidR="000E18C5" w:rsidRDefault="000E18C5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14EC5F" w14:textId="77777777" w:rsidR="000E18C5" w:rsidRDefault="000E18C5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Global Parameters:</w:t>
            </w:r>
          </w:p>
          <w:p w14:paraId="01D54AB8" w14:textId="77777777" w:rsidR="000E18C5" w:rsidRDefault="000E18C5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77D4EAB6" w14:textId="77777777" w:rsidR="000E18C5" w:rsidRDefault="000E18C5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AE648E">
              <w:t>Fracking schedule</w:t>
            </w:r>
          </w:p>
          <w:p w14:paraId="0BFD7868" w14:textId="77777777" w:rsidR="00AE648E" w:rsidRDefault="00AE648E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Case study setup (locations of well-pads, centralized treatment facility, storage options, freshwater sources etc.)</w:t>
            </w:r>
          </w:p>
          <w:p w14:paraId="05244AC1" w14:textId="77777777" w:rsidR="00AE648E" w:rsidRDefault="00AE648E" w:rsidP="001D7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Available waste water treatment technologies and their specifications</w:t>
            </w:r>
          </w:p>
          <w:p w14:paraId="5EF3C567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Marginal human health impact parameters associated with each activity. </w:t>
            </w:r>
          </w:p>
          <w:p w14:paraId="2858F921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Freshwater demand</w:t>
            </w:r>
          </w:p>
          <w:p w14:paraId="3919F1D4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Waste water production</w:t>
            </w:r>
          </w:p>
          <w:p w14:paraId="5E03E2BF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Transportation layout and options</w:t>
            </w:r>
          </w:p>
          <w:p w14:paraId="71ABFF94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8CFC4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Key Input Parameters:</w:t>
            </w:r>
          </w:p>
          <w:p w14:paraId="219BF94A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27A12675" w14:textId="77777777" w:rsidR="00AE648E" w:rsidRDefault="00AE648E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E30888">
              <w:t>Selection of freshwater source</w:t>
            </w:r>
          </w:p>
          <w:p w14:paraId="5A731162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Selection and sizing of water storage</w:t>
            </w:r>
          </w:p>
          <w:p w14:paraId="4FED0C90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Variable cost parameters</w:t>
            </w:r>
          </w:p>
          <w:p w14:paraId="4AF13FAF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Selection of waste water treatment options</w:t>
            </w:r>
          </w:p>
          <w:p w14:paraId="44155051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Selection of transportation options</w:t>
            </w:r>
          </w:p>
          <w:p w14:paraId="7C9551E8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Amount of reuse of waste water</w:t>
            </w:r>
          </w:p>
          <w:p w14:paraId="4A8C23E4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Objective weighting</w:t>
            </w:r>
          </w:p>
          <w:p w14:paraId="0F80AE81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B34CB9" w14:textId="77777777" w:rsidR="00E30888" w:rsidRP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30888">
              <w:rPr>
                <w:u w:val="single"/>
              </w:rPr>
              <w:t xml:space="preserve">Key Output Parameters: </w:t>
            </w:r>
          </w:p>
          <w:p w14:paraId="284F2531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99A617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Water management financial cost</w:t>
            </w:r>
          </w:p>
          <w:p w14:paraId="789062EF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Human health impact cost</w:t>
            </w:r>
          </w:p>
          <w:p w14:paraId="1AA09C0E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8F7963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Key Constraints:</w:t>
            </w:r>
          </w:p>
          <w:p w14:paraId="40F312BC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300B2F32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Mass balance constraints (water volume)</w:t>
            </w:r>
          </w:p>
          <w:p w14:paraId="752167C6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Regulatory constraints (water disposal option? Water reuse?)</w:t>
            </w:r>
          </w:p>
          <w:p w14:paraId="03D1D19A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Operator constraints (quality of water for reuse?) </w:t>
            </w:r>
          </w:p>
          <w:p w14:paraId="6EDD8F77" w14:textId="77777777" w:rsidR="00E30888" w:rsidRDefault="00E30888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Transportation constraints (trucking rates, piping connection, pipe size) </w:t>
            </w:r>
          </w:p>
          <w:p w14:paraId="068F6862" w14:textId="1B82A97B" w:rsidR="00EB443F" w:rsidRPr="00E30888" w:rsidRDefault="00EB443F" w:rsidP="00AE6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B5AF0" w14:paraId="1575ECC6" w14:textId="77777777" w:rsidTr="008B5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40E505" w14:textId="1D97029B" w:rsidR="008B5AF0" w:rsidRDefault="003C1B55" w:rsidP="00A1732A">
            <w:r>
              <w:lastRenderedPageBreak/>
              <w:t>MML2</w:t>
            </w:r>
          </w:p>
        </w:tc>
        <w:tc>
          <w:tcPr>
            <w:tcW w:w="2970" w:type="dxa"/>
          </w:tcPr>
          <w:p w14:paraId="5C792C0B" w14:textId="77777777" w:rsidR="008B5AF0" w:rsidRDefault="003C1B55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Key objective functions defined</w:t>
            </w:r>
          </w:p>
          <w:p w14:paraId="519EB766" w14:textId="76030BA7" w:rsidR="003C1B55" w:rsidRDefault="003C1B55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Relevance and viability of the study</w:t>
            </w:r>
          </w:p>
        </w:tc>
        <w:tc>
          <w:tcPr>
            <w:tcW w:w="4945" w:type="dxa"/>
          </w:tcPr>
          <w:p w14:paraId="4C9A9DF0" w14:textId="77777777" w:rsidR="008B5AF0" w:rsidRDefault="00F839FD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Key Objective Functions:</w:t>
            </w:r>
          </w:p>
          <w:p w14:paraId="28FE71A4" w14:textId="77777777" w:rsidR="00F839FD" w:rsidRDefault="00F839FD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05D76BBD" w14:textId="77777777" w:rsidR="00F839FD" w:rsidRDefault="00F839FD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For a set fracking schedule and set production schedule, the objective is to minimize waste water financial cost. </w:t>
            </w:r>
          </w:p>
          <w:p w14:paraId="344CF865" w14:textId="77777777" w:rsidR="00F839FD" w:rsidRDefault="00F839FD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44F55E" w14:textId="77777777" w:rsidR="00F839FD" w:rsidRDefault="00F839FD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For a set fracking schedule and set production schedule, the objective</w:t>
            </w:r>
            <w:r>
              <w:t xml:space="preserve"> is to minimize human health and environment impact cost. </w:t>
            </w:r>
          </w:p>
          <w:p w14:paraId="66315F83" w14:textId="77777777" w:rsidR="00F839FD" w:rsidRDefault="00F839FD" w:rsidP="00A17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C764E1" w14:textId="5C4D60D1" w:rsidR="00F839FD" w:rsidRPr="00F839FD" w:rsidRDefault="00F839FD" w:rsidP="00B00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>
              <w:t>For a set fracking schedule and set production schedule, the objective</w:t>
            </w:r>
            <w:r>
              <w:t xml:space="preserve"> is to minimize the use of freshwater.  </w:t>
            </w:r>
          </w:p>
        </w:tc>
      </w:tr>
    </w:tbl>
    <w:p w14:paraId="45F439F9" w14:textId="4085C05C" w:rsidR="00A1732A" w:rsidRPr="00A1732A" w:rsidRDefault="00A1732A" w:rsidP="00A1732A"/>
    <w:p w14:paraId="0D56D0E1" w14:textId="77777777" w:rsidR="00EB7E13" w:rsidRPr="00EB7E13" w:rsidRDefault="00EB7E13" w:rsidP="00EB7E13"/>
    <w:p w14:paraId="0052EA32" w14:textId="7CDEBE57" w:rsidR="0049703A" w:rsidRDefault="0049703A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Issues</w:t>
      </w:r>
      <w:r w:rsidR="00D762F4">
        <w:rPr>
          <w:b/>
          <w:bCs/>
          <w:lang w:val="en-CA"/>
        </w:rPr>
        <w:t>/Agenda for next meeting</w:t>
      </w:r>
    </w:p>
    <w:p w14:paraId="6E71D3D0" w14:textId="77777777" w:rsidR="001A7BFD" w:rsidRDefault="001A7BFD" w:rsidP="00485ABB">
      <w:pPr>
        <w:outlineLvl w:val="0"/>
        <w:rPr>
          <w:b/>
          <w:bCs/>
          <w:lang w:val="en-CA"/>
        </w:rPr>
      </w:pPr>
    </w:p>
    <w:p w14:paraId="068A3341" w14:textId="12CF1B10" w:rsidR="00721A8F" w:rsidRDefault="00590C5B" w:rsidP="00590C5B">
      <w:pPr>
        <w:pStyle w:val="ListParagraph"/>
        <w:numPr>
          <w:ilvl w:val="0"/>
          <w:numId w:val="10"/>
        </w:numPr>
        <w:outlineLvl w:val="0"/>
        <w:rPr>
          <w:lang w:val="en-CA"/>
        </w:rPr>
      </w:pPr>
      <w:r>
        <w:rPr>
          <w:lang w:val="en-CA"/>
        </w:rPr>
        <w:t xml:space="preserve">No meeting this week, but I will schedule some time with Jay to walk through the MML 1 and 2 rubric and get his feedback. Once that’s done we can start moving to the MML3 activities and start building out some of the submodules. </w:t>
      </w:r>
    </w:p>
    <w:p w14:paraId="49DF017A" w14:textId="77777777" w:rsidR="002030D6" w:rsidRPr="00590C5B" w:rsidRDefault="002030D6" w:rsidP="002030D6">
      <w:pPr>
        <w:pStyle w:val="ListParagraph"/>
        <w:outlineLvl w:val="0"/>
        <w:rPr>
          <w:lang w:val="en-CA"/>
        </w:rPr>
      </w:pPr>
    </w:p>
    <w:p w14:paraId="4A9C6F27" w14:textId="213ABA54" w:rsidR="00C55257" w:rsidRPr="0041676B" w:rsidRDefault="00F51ED0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Next week’s activity:</w:t>
      </w:r>
    </w:p>
    <w:p w14:paraId="29BF0BF7" w14:textId="77777777" w:rsidR="00F51ED0" w:rsidRDefault="00F51ED0" w:rsidP="00F51ED0">
      <w:pPr>
        <w:rPr>
          <w:lang w:val="en-CA"/>
        </w:rPr>
      </w:pPr>
    </w:p>
    <w:p w14:paraId="7FD20AD0" w14:textId="77777777" w:rsidR="002030D6" w:rsidRDefault="002030D6" w:rsidP="002A7564">
      <w:pPr>
        <w:pStyle w:val="ListParagraph"/>
        <w:numPr>
          <w:ilvl w:val="0"/>
          <w:numId w:val="6"/>
        </w:numPr>
      </w:pPr>
      <w:r>
        <w:t xml:space="preserve">Iterate through the paper outline. </w:t>
      </w:r>
    </w:p>
    <w:p w14:paraId="6C5523B6" w14:textId="3FC7B9D6" w:rsidR="005F10EB" w:rsidRPr="00035E20" w:rsidRDefault="002030D6" w:rsidP="00CA3AA6">
      <w:pPr>
        <w:pStyle w:val="ListParagraph"/>
        <w:numPr>
          <w:ilvl w:val="0"/>
          <w:numId w:val="6"/>
        </w:numPr>
      </w:pPr>
      <w:r>
        <w:t xml:space="preserve">Start </w:t>
      </w:r>
      <w:r w:rsidR="00CA3AA6">
        <w:t xml:space="preserve">working on the MML3 activities based on feedback from Jay. </w:t>
      </w:r>
    </w:p>
    <w:sectPr w:rsidR="005F10EB" w:rsidRPr="00035E20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B70DB" w14:textId="77777777" w:rsidR="00A22C37" w:rsidRDefault="00A22C37" w:rsidP="00C141A1">
      <w:r>
        <w:separator/>
      </w:r>
    </w:p>
  </w:endnote>
  <w:endnote w:type="continuationSeparator" w:id="0">
    <w:p w14:paraId="405050FC" w14:textId="77777777" w:rsidR="00A22C37" w:rsidRDefault="00A22C37" w:rsidP="00C1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6F0BF" w14:textId="77777777" w:rsidR="00A22C37" w:rsidRDefault="00A22C37" w:rsidP="00C141A1">
      <w:r>
        <w:separator/>
      </w:r>
    </w:p>
  </w:footnote>
  <w:footnote w:type="continuationSeparator" w:id="0">
    <w:p w14:paraId="265C52BE" w14:textId="77777777" w:rsidR="00A22C37" w:rsidRDefault="00A22C37" w:rsidP="00C1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1E7"/>
    <w:multiLevelType w:val="hybridMultilevel"/>
    <w:tmpl w:val="ED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986"/>
    <w:multiLevelType w:val="hybridMultilevel"/>
    <w:tmpl w:val="22F6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3243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A6523"/>
    <w:multiLevelType w:val="hybridMultilevel"/>
    <w:tmpl w:val="6498792A"/>
    <w:lvl w:ilvl="0" w:tplc="2F4A76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26DE8"/>
    <w:multiLevelType w:val="hybridMultilevel"/>
    <w:tmpl w:val="1AA8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173CD"/>
    <w:multiLevelType w:val="hybridMultilevel"/>
    <w:tmpl w:val="801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A41F2"/>
    <w:multiLevelType w:val="hybridMultilevel"/>
    <w:tmpl w:val="829A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234FA"/>
    <w:multiLevelType w:val="hybridMultilevel"/>
    <w:tmpl w:val="0574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66C23"/>
    <w:multiLevelType w:val="hybridMultilevel"/>
    <w:tmpl w:val="D77EBF60"/>
    <w:lvl w:ilvl="0" w:tplc="3BBE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1123B8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01373"/>
    <w:rsid w:val="00035E20"/>
    <w:rsid w:val="00066201"/>
    <w:rsid w:val="000811B0"/>
    <w:rsid w:val="00081AFA"/>
    <w:rsid w:val="00090D5C"/>
    <w:rsid w:val="000B6979"/>
    <w:rsid w:val="000D0FAC"/>
    <w:rsid w:val="000E18C5"/>
    <w:rsid w:val="000E6B56"/>
    <w:rsid w:val="00102927"/>
    <w:rsid w:val="0011512C"/>
    <w:rsid w:val="001309E3"/>
    <w:rsid w:val="00150B1C"/>
    <w:rsid w:val="001514B6"/>
    <w:rsid w:val="00155161"/>
    <w:rsid w:val="0015554F"/>
    <w:rsid w:val="001667F0"/>
    <w:rsid w:val="00183CD7"/>
    <w:rsid w:val="00191239"/>
    <w:rsid w:val="001A7BFD"/>
    <w:rsid w:val="001B6446"/>
    <w:rsid w:val="001D79B7"/>
    <w:rsid w:val="001E7AEF"/>
    <w:rsid w:val="00201A8B"/>
    <w:rsid w:val="002030D6"/>
    <w:rsid w:val="00203374"/>
    <w:rsid w:val="0020452B"/>
    <w:rsid w:val="002223E1"/>
    <w:rsid w:val="00256785"/>
    <w:rsid w:val="0026413D"/>
    <w:rsid w:val="002A7564"/>
    <w:rsid w:val="002B267F"/>
    <w:rsid w:val="002B78F5"/>
    <w:rsid w:val="002B7DB7"/>
    <w:rsid w:val="002D2C1C"/>
    <w:rsid w:val="002E297C"/>
    <w:rsid w:val="002F1A5B"/>
    <w:rsid w:val="00316DAB"/>
    <w:rsid w:val="00326701"/>
    <w:rsid w:val="00332192"/>
    <w:rsid w:val="00344BD4"/>
    <w:rsid w:val="00353611"/>
    <w:rsid w:val="00380429"/>
    <w:rsid w:val="003A08B7"/>
    <w:rsid w:val="003A0D0B"/>
    <w:rsid w:val="003B37FB"/>
    <w:rsid w:val="003B5316"/>
    <w:rsid w:val="003C1B55"/>
    <w:rsid w:val="003E5E58"/>
    <w:rsid w:val="0041676B"/>
    <w:rsid w:val="004168B3"/>
    <w:rsid w:val="00434CB5"/>
    <w:rsid w:val="004571B5"/>
    <w:rsid w:val="00461B40"/>
    <w:rsid w:val="004622F8"/>
    <w:rsid w:val="0047476F"/>
    <w:rsid w:val="00485852"/>
    <w:rsid w:val="00485ABB"/>
    <w:rsid w:val="00487524"/>
    <w:rsid w:val="00492920"/>
    <w:rsid w:val="00495D46"/>
    <w:rsid w:val="0049703A"/>
    <w:rsid w:val="004A3403"/>
    <w:rsid w:val="004A7924"/>
    <w:rsid w:val="004B2BE0"/>
    <w:rsid w:val="004C41A4"/>
    <w:rsid w:val="004E0528"/>
    <w:rsid w:val="004F5AFC"/>
    <w:rsid w:val="004F7F41"/>
    <w:rsid w:val="00520CB2"/>
    <w:rsid w:val="005218BC"/>
    <w:rsid w:val="00523F81"/>
    <w:rsid w:val="00535518"/>
    <w:rsid w:val="005371CF"/>
    <w:rsid w:val="00541149"/>
    <w:rsid w:val="00562266"/>
    <w:rsid w:val="00562839"/>
    <w:rsid w:val="005745A8"/>
    <w:rsid w:val="00590C5B"/>
    <w:rsid w:val="005B3CF1"/>
    <w:rsid w:val="005B3DE3"/>
    <w:rsid w:val="005D3F19"/>
    <w:rsid w:val="005E42DA"/>
    <w:rsid w:val="005E7078"/>
    <w:rsid w:val="005F10EB"/>
    <w:rsid w:val="005F2623"/>
    <w:rsid w:val="00601C40"/>
    <w:rsid w:val="00605AC9"/>
    <w:rsid w:val="00607C13"/>
    <w:rsid w:val="006256AF"/>
    <w:rsid w:val="00640362"/>
    <w:rsid w:val="00642650"/>
    <w:rsid w:val="00652B55"/>
    <w:rsid w:val="00657B52"/>
    <w:rsid w:val="00661249"/>
    <w:rsid w:val="00667C38"/>
    <w:rsid w:val="00684867"/>
    <w:rsid w:val="00687127"/>
    <w:rsid w:val="006A5CE1"/>
    <w:rsid w:val="006E05AF"/>
    <w:rsid w:val="006E553F"/>
    <w:rsid w:val="006E6A85"/>
    <w:rsid w:val="00721A8F"/>
    <w:rsid w:val="007262C7"/>
    <w:rsid w:val="007279D0"/>
    <w:rsid w:val="007324D9"/>
    <w:rsid w:val="0073372C"/>
    <w:rsid w:val="00737633"/>
    <w:rsid w:val="0074051F"/>
    <w:rsid w:val="007537E9"/>
    <w:rsid w:val="007564FB"/>
    <w:rsid w:val="00790995"/>
    <w:rsid w:val="007A2D68"/>
    <w:rsid w:val="007D6EC4"/>
    <w:rsid w:val="007E2C38"/>
    <w:rsid w:val="007F044B"/>
    <w:rsid w:val="00801F6B"/>
    <w:rsid w:val="00810B2B"/>
    <w:rsid w:val="00814784"/>
    <w:rsid w:val="00846321"/>
    <w:rsid w:val="008763D2"/>
    <w:rsid w:val="00894EC3"/>
    <w:rsid w:val="008B5AF0"/>
    <w:rsid w:val="008C3151"/>
    <w:rsid w:val="008C3BD1"/>
    <w:rsid w:val="008E78A2"/>
    <w:rsid w:val="008F3D2B"/>
    <w:rsid w:val="0091413E"/>
    <w:rsid w:val="00932D73"/>
    <w:rsid w:val="009359A6"/>
    <w:rsid w:val="00937DD0"/>
    <w:rsid w:val="00942A99"/>
    <w:rsid w:val="009556A6"/>
    <w:rsid w:val="00957527"/>
    <w:rsid w:val="00964D5C"/>
    <w:rsid w:val="009671ED"/>
    <w:rsid w:val="00971161"/>
    <w:rsid w:val="009712E8"/>
    <w:rsid w:val="00977D62"/>
    <w:rsid w:val="009860E0"/>
    <w:rsid w:val="009870CC"/>
    <w:rsid w:val="0099093E"/>
    <w:rsid w:val="009A11D3"/>
    <w:rsid w:val="009A6C7D"/>
    <w:rsid w:val="009B0C94"/>
    <w:rsid w:val="009B34A6"/>
    <w:rsid w:val="009B7547"/>
    <w:rsid w:val="009C5DF6"/>
    <w:rsid w:val="009D7ECB"/>
    <w:rsid w:val="009E17AE"/>
    <w:rsid w:val="009E6872"/>
    <w:rsid w:val="009F1D8F"/>
    <w:rsid w:val="009F3436"/>
    <w:rsid w:val="009F6F09"/>
    <w:rsid w:val="00A02948"/>
    <w:rsid w:val="00A0737A"/>
    <w:rsid w:val="00A1732A"/>
    <w:rsid w:val="00A22C37"/>
    <w:rsid w:val="00A26A88"/>
    <w:rsid w:val="00A332E8"/>
    <w:rsid w:val="00A43274"/>
    <w:rsid w:val="00A51E39"/>
    <w:rsid w:val="00A81F1E"/>
    <w:rsid w:val="00AA768E"/>
    <w:rsid w:val="00AB3A84"/>
    <w:rsid w:val="00AC6D47"/>
    <w:rsid w:val="00AE11D5"/>
    <w:rsid w:val="00AE1556"/>
    <w:rsid w:val="00AE3364"/>
    <w:rsid w:val="00AE48CA"/>
    <w:rsid w:val="00AE648E"/>
    <w:rsid w:val="00AF53B2"/>
    <w:rsid w:val="00B00971"/>
    <w:rsid w:val="00B04B92"/>
    <w:rsid w:val="00B10AD5"/>
    <w:rsid w:val="00B20733"/>
    <w:rsid w:val="00B329F4"/>
    <w:rsid w:val="00B555A8"/>
    <w:rsid w:val="00B648BA"/>
    <w:rsid w:val="00B73DB1"/>
    <w:rsid w:val="00B75AF2"/>
    <w:rsid w:val="00B80913"/>
    <w:rsid w:val="00B95E64"/>
    <w:rsid w:val="00B97EF9"/>
    <w:rsid w:val="00BE25D9"/>
    <w:rsid w:val="00BE4BC2"/>
    <w:rsid w:val="00BE6B95"/>
    <w:rsid w:val="00BE74D7"/>
    <w:rsid w:val="00C074EE"/>
    <w:rsid w:val="00C10C4C"/>
    <w:rsid w:val="00C13C66"/>
    <w:rsid w:val="00C141A1"/>
    <w:rsid w:val="00C21DE6"/>
    <w:rsid w:val="00C22081"/>
    <w:rsid w:val="00C342DA"/>
    <w:rsid w:val="00C55257"/>
    <w:rsid w:val="00C836F5"/>
    <w:rsid w:val="00C97076"/>
    <w:rsid w:val="00CA3AA6"/>
    <w:rsid w:val="00CE001C"/>
    <w:rsid w:val="00D02E12"/>
    <w:rsid w:val="00D07D48"/>
    <w:rsid w:val="00D331CB"/>
    <w:rsid w:val="00D51E73"/>
    <w:rsid w:val="00D63483"/>
    <w:rsid w:val="00D6422B"/>
    <w:rsid w:val="00D739A6"/>
    <w:rsid w:val="00D762F4"/>
    <w:rsid w:val="00D76AE5"/>
    <w:rsid w:val="00D77FE5"/>
    <w:rsid w:val="00D8727E"/>
    <w:rsid w:val="00D87866"/>
    <w:rsid w:val="00DF1AD0"/>
    <w:rsid w:val="00E029FD"/>
    <w:rsid w:val="00E036C5"/>
    <w:rsid w:val="00E05C66"/>
    <w:rsid w:val="00E11E7B"/>
    <w:rsid w:val="00E22B08"/>
    <w:rsid w:val="00E30888"/>
    <w:rsid w:val="00E53033"/>
    <w:rsid w:val="00E579C6"/>
    <w:rsid w:val="00E61540"/>
    <w:rsid w:val="00E651DF"/>
    <w:rsid w:val="00E73EB7"/>
    <w:rsid w:val="00E810C1"/>
    <w:rsid w:val="00E81DB3"/>
    <w:rsid w:val="00E971F2"/>
    <w:rsid w:val="00EA0A81"/>
    <w:rsid w:val="00EA2CAA"/>
    <w:rsid w:val="00EA797B"/>
    <w:rsid w:val="00EB30A4"/>
    <w:rsid w:val="00EB443F"/>
    <w:rsid w:val="00EB7E13"/>
    <w:rsid w:val="00EC00ED"/>
    <w:rsid w:val="00EC27B3"/>
    <w:rsid w:val="00EC7077"/>
    <w:rsid w:val="00EC7C92"/>
    <w:rsid w:val="00EE6001"/>
    <w:rsid w:val="00F07D5C"/>
    <w:rsid w:val="00F11495"/>
    <w:rsid w:val="00F17BEE"/>
    <w:rsid w:val="00F41EBD"/>
    <w:rsid w:val="00F51ED0"/>
    <w:rsid w:val="00F54310"/>
    <w:rsid w:val="00F57982"/>
    <w:rsid w:val="00F608C0"/>
    <w:rsid w:val="00F76D19"/>
    <w:rsid w:val="00F80E29"/>
    <w:rsid w:val="00F839FD"/>
    <w:rsid w:val="00FC3B50"/>
    <w:rsid w:val="00FD3B2A"/>
    <w:rsid w:val="00FD3F3E"/>
    <w:rsid w:val="00FD74F7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8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F0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141A1"/>
  </w:style>
  <w:style w:type="character" w:customStyle="1" w:styleId="FootnoteTextChar">
    <w:name w:val="Footnote Text Char"/>
    <w:basedOn w:val="DefaultParagraphFont"/>
    <w:link w:val="FootnoteText"/>
    <w:uiPriority w:val="99"/>
    <w:rsid w:val="00C141A1"/>
  </w:style>
  <w:style w:type="character" w:styleId="FootnoteReference">
    <w:name w:val="footnote reference"/>
    <w:basedOn w:val="DefaultParagraphFont"/>
    <w:uiPriority w:val="99"/>
    <w:unhideWhenUsed/>
    <w:rsid w:val="00C141A1"/>
    <w:rPr>
      <w:vertAlign w:val="superscript"/>
    </w:rPr>
  </w:style>
  <w:style w:type="table" w:styleId="TableGrid">
    <w:name w:val="Table Grid"/>
    <w:basedOn w:val="TableNormal"/>
    <w:uiPriority w:val="39"/>
    <w:rsid w:val="008B5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8B5AF0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B5AF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16C3628-4E31-C943-9D48-1EC54405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2811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Weekly Status Report – Niles Guo Oct 29, 2017</vt:lpstr>
      <vt:lpstr>This week’s activity:</vt:lpstr>
      <vt:lpstr>Issues/Agenda for next meeting</vt:lpstr>
      <vt:lpstr/>
      <vt:lpstr>No meeting this week, but I will schedule some time with Jay to walk through the</vt:lpstr>
      <vt:lpstr/>
      <vt:lpstr>Next week’s activity:</vt:lpstr>
    </vt:vector>
  </TitlesOfParts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5</cp:revision>
  <dcterms:created xsi:type="dcterms:W3CDTF">2017-10-29T14:39:00Z</dcterms:created>
  <dcterms:modified xsi:type="dcterms:W3CDTF">2017-10-31T12:48:00Z</dcterms:modified>
</cp:coreProperties>
</file>