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1．[生物的特征] 下列属于生物的是（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生石花　B. 钟乳石　C. 珊瑚礁　D. 机器人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2．[生物的特征] 下列不属于生物共同特征的是（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能生长和繁殖　B. 能呼吸　C. 能运动　D. 能排出废物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3．[科学探究] 科学探究的第一步通常是（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提出问题　B. 作出假设　C. 制定计划　D. 得出结论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4．[显微镜使用] 使用显微镜时，如果物像偏左上方，要把它移到视野中央，玻片应向（　）移动。（2分）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左上方　B. 右下方　C. 左下方　D. 右上方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5．[显微镜] 显微镜的放大倍数等于（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目镜放大倍数 × 物镜放大倍数　B. 目镜 + 物镜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目镜 ÷ 物镜　D. 只取决于物镜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6．[细胞结构] 植物细胞特有的结构是（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细胞壁和液泡　B. 细胞膜　C. 细胞核　D. 细胞质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7．[细胞结构] 细胞中的遗传物质主要存在于（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细胞核　B. 细胞膜　C. 细胞壁　D. 液泡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8．[细胞分裂] 细胞分裂时，最先发生变化的是（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细胞核　B. 细胞膜　C. 细胞壁　D. 细胞质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9．[结构层次] 植物体的结构层次是（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细胞→组织→器官→植物体　B. 细胞→器官→组织→植物体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细胞→组织→系统→植物体　D. 细胞→器官→系统→植物体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10．[动物组织] 下列属于动物组织的是（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上皮组织　B. 保护组织　C. 营养组织　D. 分生组织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11．[单细胞生物] 草履虫是（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单细胞生物　B. 多细胞生物　C. 病毒　D. 没有细胞结构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12．[生物圈] 生物圈的范围不包括（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大气圈的全部　B. 大气圈的底部　C. 水圈的大部　D. 岩石圈的表面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13．[孢子植物] 下列属于藻类植物的是（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海带　B. 葫芦藓　C. 蕨　D. 松树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14．[苔藓植物] 可以作为监测空气污染程度的指示植物是（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苔藓植物　B. 藻类植物　C. 蕨类植物　D. 裸子植物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15．[种子植物] 种子植物包括（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裸子植物和被子植物　B. 藻类和苔藓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蕨类和苔藓　D. 藻类和蕨类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16．[种子萌发] 种子萌发的环境条件不包括（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阳光　B. 适宜的温度　C. 一定的水分　D. 充足的空气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17．[植株生长] 植物需要量最多的无机盐是（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氮、磷、钾　B. 铁、钙、锌　C. 铜、镁、锰　D. 硼、钼、氯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18．[蒸腾作用] 植物进行蒸腾作用的主要器官是（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叶　B. 根　C. 茎　D.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19．[光合作用] 光合作用的场所是（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叶绿体　B. 线粒体　C. 细胞核　D. 液泡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20．[呼吸作用] 呼吸作用主要在（　）中进行。（2分）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线粒体　B. 叶绿体　C. 细胞膜　D. 液泡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1．[简答题] （1）简述生物的共同特征。（12分）（12分）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2．[简答题] （2）简述植物细胞与动物细胞结构上的异同。（12分）（12分）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3．[材料题] （3）阅读材料，回答问题。</w:t>
        <w:br/>
        <w:t>材料：细胞分裂时，细胞核内的染色体先复制加倍，然后平均分配到两个新细胞中。</w:t>
        <w:br/>
        <w:t>①细胞分裂的大致过程是怎样的？</w:t>
        <w:br/>
        <w:t>②细胞分裂对生物体有什么意义？（12分）（12分）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4．[简答题] （4）简述种子萌发的环境条件和自身条件。（12分）（12分）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5．[简答题] （5）比较光合作用与呼吸作用的区别与联系。（12分）（12分）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七年级生物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【解析】生石花能生长、能开花，属于生物；钟乳石、珊瑚礁、机器人不能生长繁殖，不是生物。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【解析】运动不是所有生物的共同特征，如植物一般不运动。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【解析】科学探究的第一步是提出问题。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【解析】显微镜下物像移动方向与玻片移动方向相反，物像偏左上方，玻片应向左上方移动。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【解析】显微镜放大倍数 = 目镜放大倍数 × 物镜放大倍数。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【解析】细胞壁、液泡和叶绿体是植物细胞特有的结构。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【解析】细胞核是遗传信息库，遗传物质主要存在于细胞核中。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【解析】细胞分裂时，最先变化的是细胞核（染色体复制）。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【解析】植物体的结构层次：细胞→组织→器官→植物体（无系统）。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【解析】动物组织包括上皮组织、结缔组织、肌肉组织、神经组织。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【解析】草履虫是单细胞生物，整个身体由一个细胞构成。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【解析】生物圈包括大气圈的底部、水圈的大部和岩石圈的表面，不是大气圈的全部。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【解析】海带属于藻类植物。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【解析】苔藓植物的叶只有一层细胞，对二氧化硫等有毒气体敏感，可作监测空气污染程度的指示植物。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【解析】种子植物包括裸子植物和被子植物。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【解析】阳光不是种子萌发的必需条件。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【解析】植物需要量最多的无机盐是氮、磷、钾。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【解析】叶是植物进行蒸腾作用的主要器官（气孔主要在叶片上）。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【解析】光合作用的场所是叶绿体。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【解析】呼吸作用主要在线粒体中进行。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①生物的生活需要营养；②生物能进行呼吸；③生物能排出身体内产生的废物；④生物能对外界刺激作出反应；⑤生物能生长和繁殖；⑥生物都有遗传和变异的特性；⑦除病毒外，生物都是由细胞构成的。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【解析】七点要完整。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相同点：都有细胞膜、细胞质、细胞核（线粒体等）。</w:t>
        <w:br/>
        <w:t>不同点：植物细胞有细胞壁、液泡和叶绿体（绿色部分），动物细胞没有；动物细胞有中心体（部分），植物细胞一般没有。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【解析】要突出植物细胞特有的结构。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①细胞分裂的过程：a. 细胞核先由一个分成两个（染色体先复制加倍，再平均分配）；b. 随后细胞质分成两份，每份各含有一个细胞核；c. 在原来的细胞中央形成新的细胞膜（植物细胞还形成新的细胞壁），从而形成两个新细胞。</w:t>
        <w:br/>
        <w:t>②意义：细胞分裂使细胞数目增多，是生物体生长、发育和繁殖的基础；新细胞与原细胞的遗传物质相同，保证了遗传的稳定性。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【解析】分裂过程要写清顺序。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环境条件：①适宜的温度；②一定的水分；③充足的空气。</w:t>
        <w:br/>
        <w:t>自身条件：①胚是完整的、活的；②种子已度过休眠期（具有完整的、有活力的胚以及供胚发育的营养物质）。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【解析】环境条件与自身条件要分开答。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区别：①场所不同：光合作用在叶绿体中进行，呼吸作用主要在线粒体中进行；②条件不同：光合作用需要光，呼吸作用有光无光都可进行；③原料不同：光合作用消耗二氧化碳和水，呼吸作用消耗有机物和氧气；④产物不同：光合作用产生有机物和氧气，呼吸作用产生二氧化碳和水；⑤能量转变不同：光合作用储存能量，呼吸作用释放能量。</w:t>
        <w:br/>
        <w:t>联系：①光合作用为呼吸作用提供有机物和氧气；②呼吸作用为光合作用提供二氧化碳和水；③两者相互依存、相互对立，共同维持生物圈的碳—氧平衡。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【解析】区别要分点，联系要说清依存关系。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