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第二学期期末教学质量监测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2025—2026学年第二学期　满分100分　时间60分钟）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1．[选择] 我国境内目前已确认的最早的古人类是（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北京人　B. 元谋人　C. 山顶洞人　D. 半坡人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2．[选择] 河姆渡人的房屋主要是干栏式建筑，半坡人的房屋主要是半地穴式圆形房屋。这主要是由于（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生活方式不同　B. 自然地理环境不同　C. 生产技术不同　D. 风俗习惯不同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3．[选择] 西周实行分封制的目的是（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巩固统治　B. 发展经济　C. 加强思想控制　D. 促进民族交融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4．[选择] 商鞅变法中最能体现其性质的措施是（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奖励耕织　B. 确立县制　C. 废除井田制，允许土地自由买卖　D. 严明法度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5．[选择] 秦始皇为加强中央集权，在文化上采取的措施是（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焚书坑儒　B. 统一文字　C. 罢黜百家　D. 八股取士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6．[选择] 唐朝对外交往中，东渡日本传播中华文化的高僧是（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玄奘　B. 鉴真　C. 法显　D. 一行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7．[选择] 宋代为防止武将专权，实行（　）政策。（2分）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重文轻武　B. 重武轻文　C. 文武并重　D. 无为而治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8．[选择] 明朝为防御倭寇，派（　）率军抗倭。（2分）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岳飞　B. 戚继光　C. 郑成功　D. 文天祥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9．[选择] 清朝为加强对西藏的管理，设置了（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宣政院　B. 驻藏大臣　C. 伊犁将军　D. 理藩院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10．[选择] 《南京条约》中，中国被迫开放的通商口岸不包括（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广州　B. 厦门　C. 天津　D. 上海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11．[选择] 洋务运动的口号是（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「自强」「求富」　B. 「扶清灭洋」　C. 「民主」「科学」　D. 「实业救国」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12．[选择] 戊戌变法中，为变法流血牺牲的「戊戌六君子」不包括（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谭嗣同　B. 康有为　C. 林旭　D. 杨深秀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13．[选择] 新文化运动的主要阵地是（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《民报》　B. 《新青年》　C. 《申报》　D. 《时务报》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14．[选择] 中国共产党创建人民军队的开始是（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南昌起义　B. 秋收起义　C. 井冈山会师　D. 遵义会议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15．[选择] 中国全民族抗战开始的标志是（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九一八事变　B. 七七事变　C. 华北事变　D. 西安事变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16．[选择] 抗战胜利后，国共两党进行重庆谈判，签署的文件是（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《双十协定》　B. 《停战协定》　C. 《和平建国纲领》　D. 《中苏友好同盟条约》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17．[选择] 我国第一部社会主义类型的宪法诞生于（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1949年　B. 1954年　C. 1956年　D. 1978年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18．[选择] 我国改革开放的开端是（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中共八大　B. 中共十一届三中全会　C. 中共十四大　D. 中共十五大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19．[选择] 「一国两制」构想成功实践的最早范例是（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香港回归　B. 澳门回归　C. 台湾问题解决　D. 西藏和平解放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20．[选择] 我国在20世纪70年代取得的外交成就是（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提出和平共处五项原则　B. 恢复在联合国的合法席位　C. 万隆会议提出「求同存异」　D. 举办G20峰会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21．[材料分析] （12分）阅读材料，回答问题。</w:t>
        <w:br/>
        <w:t>材料　「公元前221年，秦朝建立起我国历史上第一个统一的多民族的封建国家。为加强对全国的统治，秦朝在政治上创立了一套影响深远的制度。」</w:t>
        <w:br/>
        <w:t>（1）材料中的「一套制度」指的是什么制度？（4分）</w:t>
        <w:br/>
        <w:t>（2）这一制度在地方上的具体做法是什么？（4分）</w:t>
        <w:br/>
        <w:t>（3）秦朝在文化、经济方面为巩固统一分别采取了什么措施？（4分）（12分）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22．[材料分析] （12分）阅读材料，回答问题。</w:t>
        <w:br/>
        <w:t>材料一　「1405年，郑和率船队七下西洋，先后到达亚洲和非洲的30多个国家和地区。」</w:t>
        <w:br/>
        <w:t>材料二　「明朝时期，倭寇侵犯我国东南沿海，戚继光率军抗倭，终于平定了倭患。」</w:t>
        <w:br/>
        <w:t>（1）郑和下西洋最远到达哪里？（4分）</w:t>
        <w:br/>
        <w:t>（2）郑和下西洋有何历史意义？（4分）</w:t>
        <w:br/>
        <w:t>（3）郑和下西洋与戚继光抗倭有何不同？（4分）（12分）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23．[材料分析] （12分）阅读材料，回答问题。</w:t>
        <w:br/>
        <w:t>材料一　「近代以来，中国人民为了实现民族独立和国家富强，进行了艰苦的探索。」</w:t>
        <w:br/>
        <w:t>材料二　「1921年，中国共产党诞生。在中国共产党的领导下，中国人民经过28年浴血奋战，终于取得了新民主主义革命的胜利。」</w:t>
        <w:br/>
        <w:t>（1）近代中国探索中，地主阶级、资产阶级维新派和资产阶级革命派分别进行了哪些探索？（4分）</w:t>
        <w:br/>
        <w:t>（2）中国共产党领导中国人民取得新民主主义革命胜利的标志是什么？（4分）</w:t>
        <w:br/>
        <w:t>（3）结合材料，谈谈你对中国近代化探索历程的认识。（4分）（12分）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24．[材料分析] （12分）阅读材料，回答问题。</w:t>
        <w:br/>
        <w:t>材料一　「1978年，中共十一届三中全会召开，中国进入了改革开放和社会主义现代化建设的新时期。」</w:t>
        <w:br/>
        <w:t>材料二　「改革开放以来，我国经济快速发展，人民生活水平显著提高，综合国力不断增强，国际地位不断提高。」</w:t>
        <w:br/>
        <w:t>（1）中共十一届三中全会作出的伟大决策是什么？（4分）</w:t>
        <w:br/>
        <w:t>（2）请列举改革开放以来我国在经济、科技、外交方面取得的两项成就。（4分）</w:t>
        <w:br/>
        <w:t>（3）结合材料，谈谈改革开放对我国发展的启示。（4分）（12分）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25．[材料分析] （12分）综合运用所学知识，回答问题。</w:t>
        <w:br/>
        <w:t>人类历史的发展进程是不同文明相互交流、相互借鉴的过程。请结合所学知识，以「文明因交流而多彩，文明因互鉴而丰富」为主题，谈谈你的认识。（12分）（12分）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九年级历史 第二学期期末教学质量监测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【解析】云南元谋人是我国境内目前已确认的最早的古人类，距今约170万年。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【解析】河姆渡人生活在长江流域，气候湿润，适合干栏式建筑；半坡人生活在黄河流域，气候干燥寒冷，适合半地穴式房屋，两者差异主要由自然地理环境不同决定。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【解析】西周实行分封制的目的是稳定周初的政治形势，巩固统治。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【解析】废除井田制，允许土地自由买卖，确立了封建土地所有制，最能体现商鞅变法的封建性质。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【解析】秦始皇统一文字，把小篆作为全国通用文字，促进了文化的交流与发展。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【解析】唐朝高僧鉴真六次东渡日本，传播唐朝的文化，为中日文化交流作出重大贡献。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【解析】宋朝实行重文轻武的政策，抑制武将，提升文官地位。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【解析】明朝戚继光率「戚家军」抗击倭寇，在台州九战九捷，平定了浙东地区的倭患。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【解析】清朝设置驻藏大臣，代表中央政府监督西藏地方事务，加强对西藏的管理。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【解析】《南京条约》开放广州、福州、厦门、宁波、上海五处为通商口岸，不包括天津。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【解析】洋务运动前期以「自强」为口号，创办军事工业；后期以「求富」为口号，创办民用工业。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【解析】戊戌政变后，谭嗣同、林旭、杨深秀等六人被杀，史称「戊戌六君子」；康有为流亡海外。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【解析】新文化运动以《新青年》和北京大学为主要阵地。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【解析】1927年南昌起义打响了武装反抗国民党反动统治的第一枪，是中国共产党创建人民军队的开始。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【解析】1937年七七事变标志着中国全民族抗战的开始。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【解析】1945年重庆谈判，国共双方签署了《政府与中共代表会谈纪要》，即《双十协定》。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【解析】1954年，第一届全国人民代表大会第一次会议通过《中华人民共和国宪法》，这是我国第一部社会主义类型的宪法。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【解析】1978年12月，中共十一届三中全会召开，作出实行改革开放的伟大决策，是改革开放的开端。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【解析】1997年7月1日，中国对香港恢复行使主权，是「一国两制」构想成功实践的最早范例。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【解析】1971年，第26届联合国大会恢复中华人民共和国在联合国的一切合法权利。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（1）中央集权制度。（4分）</w:t>
        <w:br/>
        <w:t>（2）在地方上推行郡县制，全国分为36郡，郡下设县，县下设乡、里，郡县长官由朝廷直接任免，加强了中央对地方的控制。（4分）</w:t>
        <w:br/>
        <w:t>（3）文化上统一文字，把小篆作为全国通用文字；经济上统一货币（圆形方孔半两钱）、统一度量衡。（每点 2 分，共 4 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【解析】答案要求分点作答，史论结合，语言规范。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（1）郑和下西洋最远到达非洲东海岸和红海沿岸。（4分）</w:t>
        <w:br/>
        <w:t>（2）①郑和下西洋是世界航海史上的空前壮举；②增进了中国与亚非国家和地区的相互了解和友好往来；③开创了西太平洋与印度洋之间的亚非海上交通线，为人类的航海事业作出了伟大贡献。（答出两点即可，共 4 分）</w:t>
        <w:br/>
        <w:t>（3）郑和下西洋是和平友好的对外交往活动，促进了中外友好关系的发展；戚继光抗倭是反抗外来侵略、保卫国家主权的正义战争，维护了国家统一和人民利益。（每点 2 分，共 4 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【解析】答案要求分点作答，史论结合，语言规范。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23．　（1）地主阶级进行了洋务运动；资产阶级维新派进行了戊戌变法；资产阶级革命派进行了辛亥革命。（每点 1 分，答出三点得 3 分；表述完整再得 1 分，共 4 分）</w:t>
        <w:br/>
        <w:t>（2）1949年10月1日中华人民共和国成立（新民主主义革命取得基本胜利）。（4分）</w:t>
        <w:br/>
        <w:t>（3）①地主阶级、资产阶级都不能领导中国革命取得胜利；②只有中国共产党才能救中国；③先进的中国人不断探索救国救民的道路，体现了中华民族不屈不挠的斗争精神；④中国近代化探索历程是一个由浅入深、由表及里的过程。（答出两点即可，共 4 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【解析】答案要求分点作答，史论结合，语言规范。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24．　（1）把党和国家工作中心转移到经济建设上来，实行改革开放。（4分）</w:t>
        <w:br/>
        <w:t>（2）经济方面：设立深圳等经济特区，加入世界贸易组织，成为世界第二大经济体等；科技方面：载人航天工程、杂交水稻、高速铁路等；外交方面：香港回归、澳门回归、举办北京奥运会、提出「一带一路」倡议等。（答出两方面各一项即可，共 4 分）</w:t>
        <w:br/>
        <w:t>（3）①改革开放是决定当代中国命运的关键抉择；②改革开放是强国之路，只有改革开放才能发展中国；③必须坚持中国共产党的领导，坚持走中国特色社会主义道路；④要以经济建设为中心，大力发展生产力。（答出两点即可，共 4 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【解析】答案要求分点作答，史论结合，语言规范。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25．　①古代丝绸之路促进了东西方经济文化的交流，中国的丝绸、造纸术等传入西方，西方的物产和文化传入中国；②阿拉伯人担当了沟通东西方文化的角色，传播了阿拉伯数字，把中国的四大发明传入欧洲；③新航路开辟后，世界逐渐连为一个整体，不同文明之间的交流日益频繁；④近代以来，中国学习西方的先进技术、制度和思想文化，推动了中国的近代化；⑤不同文明的交流互鉴是人类社会发展的重要动力，我们应坚持对外开放，尊重世界文明的多样性，推动不同文明和谐共处、共同发展。（答出四点即可，每点 3 分，共 12 分，言之有理即可）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【解析】答案要求分点作答，史论结合，语言规范。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九年级历史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