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1．[植物] 下面属于植物的是（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蚂蚁　B. 菊花　C. 石头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2．[植物结构] 植物吸收水分和养分主要靠（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根　B. 花　C. 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3．[种子萌发] 种子萌发需要的条件不包括（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适宜的温度　B. 一定的水分　C. 必须有阳光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4．[动物分类] 下面属于昆虫的是（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麻雀　B. 蚂蚁　C. 金鱼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5．[昆虫特征] 昆虫有（　）条腿。（2分）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　B. 6　C. 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6．[溶解] 下面能溶解在水中的是（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食盐　B. 沙子　C. 木屑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7．[溶解速度] 加快食盐溶解的方法是（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搅拌　B. 冷冻　C. 静置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8．[材料] 下面属于天然材料的是（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塑料　B. 木头　C. 玻璃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9．[材料选择] 制作雨衣应选择（　）的材料。（2分）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防水　B. 吸水　C. 易燃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10．[天气] 下面属于天气现象的是（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下雨　B. 画画　C. 跑步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植物有根、茎、叶、花、果实、种子六个部分。（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植物生长只需要阳光，不需要水。（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动物都需要进食和呼吸。（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鱼用鳃呼吸，用鳍游泳。（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所有会飞的动物都是鸟。（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沙子放入水中可以溶解。（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金属是导体，能导电导热。（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空气是无色无味、会流动的。（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水受热会变成水蒸气。（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做实验时要认真观察、如实记录。（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连一连，把材料与用途对应起来。（10分）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金属　　　　　　　　　做雨衣（防水）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玻璃　　　　　　　　　做导线（导电）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塑料　　　　　　　　　做窗户（透明）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木头　　　　　　　　　做家具（坚固易加工）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棉花　　　　　　　　　做衣服（柔软保暖）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说一说：植物的六个部分及其作用。（10分）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怎样加快食盐在水中的溶解？请写出两种方法。（10分）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说一说：昆虫有什么特征？（10分）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（1）设计一个“种子萌发”的对比实验：探究水分对种子萌发的影响。（8分）（8分）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（2）观察并记录一种材料的特征（如塑料），写出它的两个特点。（6分）（6分）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（3）写出三种常见的天气现象。（6分）（6分）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二年级科学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1．植物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【解析】菊花是植物。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2．植物结构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【解析】根吸收水分和养分。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3．种子萌发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【解析】种子萌发需要适宜温度、水分、空气，阳光不是必需条件。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4．动物分类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【解析】蚂蚁是昆虫。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5．昆虫特征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【解析】昆虫有6条腿。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6．溶解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【解析】食盐能溶解。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7．溶解速度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【解析】搅拌、加热、弄碎都能加快溶解。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8．材料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【解析】木头是天然材料。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9．材料选择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【解析】雨衣要防水。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10．天气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【解析】下雨是天气现象。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【解析】植物有六部分。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【解析】植物生长也需要水分。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【解析】动物需要进食和呼吸。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【解析】鱼用鳃呼吸、用鳍游泳。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【解析】蝙蝠、昆虫也会飞，但不是鸟。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【解析】沙子不能溶解。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【解析】金属能导电导热。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【解析】空气无色无味会流动。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【解析】水受热蒸发成水蒸气。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【解析】实验要如实记录。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金属—做导线（导电）；玻璃—做窗户（透明）；塑料—做雨衣（防水）；木头—做家具（坚固易加工）；棉花—做衣服（柔软保暖）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【解析】材料与用途对应。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根：吸收水分养分、固定；茎：运输水分养分；叶：制造养分（光合作用）；花：传粉繁殖；果实：保护种子；种子：繁殖后代。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【解析】六部分作用要答全。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方法：①搅拌；②加热（用温水）；③把食盐弄碎。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【解析】答出两种即可。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昆虫身体分头、胸、腹三部分；有6条腿；一般有2对翅膀；有触角。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【解析】答出两点以上即可。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1．实验　步骤：取两个杯子，各放几粒同样的种子和等量土壤；甲杯每天浇适量水，乙杯不浇水；放在温度、光照相同的地方；几天后观察。预期：甲杯种子萌发，乙杯不萌发。结论：种子萌发需要一定的水分。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【解析】对比实验要控制变量。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示例：塑料质轻、防水、不易破碎、绝缘。答出两点即可。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【解析】特征描述要具体。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示例：晴、阴、雨、雪、风、雾。答出三种即可。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【解析】结合生活经验。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