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一、基础积累（40分）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看拼音，写词语。（每空1分，共8分）（8分）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2．[多音字] 给加点字选择正确读音。（每题2分，共8分）（8分）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（1）&lt;u&gt;好&lt;/u&gt;奇　hǎo（　）hào（　）　　（2）&lt;u&gt;发&lt;/u&gt;现　fā（　）fà（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（3）&lt;u&gt;数&lt;/u&gt;学　shǔ（　）shù（　）　　（4）&lt;u&gt;重&lt;/u&gt;要　zhòng（　）chóng（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3．[形声字] 加偏旁组新字，再组词。（每空1分，共8分）（8分）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青＋氵＝（　）（　　）　青＋日＝（　）（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青＋忄＝（　）（　　）　青＋讠＝（　）（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4．[近义词] 写出下列词语的近义词。（每题1分，共4分）（4分）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美丽—（　　）　　仔细—（　　）　　连忙—（　　）　　高兴—（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5．[反义词] 写出下列词语的反义词。（每题1分，共4分）（4分）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冷—（　　）　厚—（　　）　宽—（　　）　深—（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6．[四字词语] 把词语补充完整。（每空1分，共8分）（8分）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）光（　）色　　（　）言（　）语　　（　）花（　）门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）蹦（　）跳　　（　）清（　）秀　　（　）（　）洋洋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二、句子练习（20分）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1．[补充句子] 把句子补充完整。（每题3分，共6分）（6分）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（1）天空中的白云像________________________。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（2）________________________在枝头唱歌。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2．[标点] 给句子加标点。（每题1分，共4分）（4分）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（1）你见过大海吗（　）（2）这里的风景真美啊（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（3）小刚说（　）我明天去公园（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3．[句式] 照样子，写句子。（每题3分，共6分）（6分）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例：弯弯的月儿小小的船。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例：他把作业做完了。→　作业被他做完了。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（2）弟弟把苹果吃掉了。→　________________________。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4．[连词成句] 把下列词语连成通顺的句子，并加上标点。（每题2分，共4分）（4分）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（1）在　小燕子　飞　天空中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（2）认真地　我们　听　老师　讲课　________________________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三、课文积累（16分）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默写古诗。（每空1分，共10分）（10分）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（1）白日依山尽，________________。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（2）________________，疑是地上霜。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（3）野火烧不尽，________________。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（4）________________，处处闻啼鸟。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（5）小荷才露尖尖角，________________。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根据课文内容填空。（每空2分，共6分）（6分）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（1）《坐井观天》中，小鸟说天（　　），青蛙说天（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（2）《曹冲称象》中，曹冲用（　　）代 替大象来称重。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（3）《我要的是葫芦》告诉我们，事物之间是（　　）的。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四、阅读理解（12分）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读短文，完成练习。（12分）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小猴子和老山羊一起上山采蘑菇。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一路上，小猴子蹦蹦跳跳，一会儿摘野花，一会儿追蝴蝶。老山羊却低着头，认真地找蘑菇。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傍晚，老山羊采了满满一篮蘑菇，小猴子却两手空空。小猴子惭愧地说：“我以后做事一定要认真，不能三心二意。”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（2）小猴子一路上做了什么？（3分）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（3）最后谁采到了蘑菇？为什么？（4分）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（4）这个故事告诉我们什么道理？（3分）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五、看图写话（12分）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1．[看图写话] 看图写话。（12分）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提示：观察图（略），想一想图上的小朋友在做什么，遇到了什么事，结果怎样。写一段通顺的话，不少于80字。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答案以教材要求为准。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【解析】8个词语，每个1分。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2．多音字　（1）hào（2）fā（3）shù（4）zhòng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【解析】「好奇」读hào；「发现」读fā；「数学」读shù；「重要」读zhòng。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3．形声字　清（清水）　晴（晴天）　情（心情）　请（请客）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【解析】形声字：形旁表义，声旁表音。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4．近义词　美丽—漂亮　仔细—认真　连忙—急忙　高兴—快乐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5．反义词　冷—热　厚—薄　宽—窄　深—浅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6．四字词语　五光十色　千言万语　五花八门　连蹦带跳　山清水秀　得意洋洋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【解析】四字词语书写要正确。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1．补充句子　（1）示例：一群洁白的绵羊（2）示例：可爱的小鸟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【解析】比喻要合理，补充要通顺。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2．标点　（1）？（2）！（3）：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【解析】标点要符合句意。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3．句式　（1）示例：圆圆的太阳红红的脸。（2）苹果被弟弟吃掉了。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【解析】句式转换要准确。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4．连词成句　（1）小燕子在天空中飞。（2）我们认真地听老师讲课。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【解析】连词成句要通顺、标点正确。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（1）黄河入海流（2）床前明月光（3）春风吹又生（4）春眠不觉晓（5）早有蜻蜓立上头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（1）无边无际（大）　井口那么大（小）（2）石头（等量替换法）（3）相互联系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（1）3（2）摘野花、追蝴蝶（3）老山羊采到了蘑菇，因为它认真、专心（4）做事要专心致志，不能三心二意。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【解析】阅读要结合文意回答。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2．看图写话　评分：图意明确（3分）、内容具体（3分）、语句通顺标点正确（3分）、书写工整字数达标（3分）。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【解析】写话要有条理。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