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1．我国的国家性质是（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人民民主专政的社会主义国家　B. 资本主义国家　C. 联邦制国家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2．人民代表大会制度是我国的（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根本政治制度　B. 一般制度　C. 经济制度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3．在我国，一切权力属于（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　B. 少数人　C. 官员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4．我国的根本大法是（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宪法　B. 民法　C. 刑法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5．国家尊重和保障（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人权　B. 特权　C. 个别人利益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6．我国有（　）个民族。（2分）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56　B. 50　C. 60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7．我国实行民族区域自治制度，各民族一律（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　B. 分等级　C. 各自为政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8．「一国两制」是我国解决（　）问题的基本方针。（2分）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香港、澳门、台湾　B. 民族　C. 经济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9．我们要维护国家统一和（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民族团结　B. 个人利益　C. 地方利益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10．当国家利益受到损害时，我们应该（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挺身而出，维护国家利益　B. 事不关己　C. 帮外人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11．中国香港、中国澳门回归祖国，体现了（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国家统一和民族团结　B. 分裂　C. 独立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12．作为中国公民，我们要热爱祖国，维护（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国家统一和领土完整　B. 个人得失　C. 小团体利益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1．我国是人民民主专政的社会主义国家。（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2．我国的一切权力属于人民。（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3．宪法规定了国家的根本制度和根本任务。（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4．我国各民族之间是平等、团结、互助、和谐的关系。（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5．台湾是中国领土不可分割的一部分，实现祖国完全统一是全体中华儿女的共同愿望。（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6．维护国家统一和民族团结只是大人的事。（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7．国家利益高于一切，我们要自觉维护国家利益。（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8．我们可以随意发表损害国家利益的言论。（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9．民族区域自治制度是我国的一项基本政治制度。（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10．公民有维护国家统一和全国各民族团结的义务。（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连一连，把内容与对应的知识连接起来。（12分）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我国的国家性质　　　　　　　　　宪法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我国的根本大法　　　　　　　　　人民民主专政的社会主义国家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我国的根本政治制度　　　　　　　56个民族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我国的基本政治制度之一　　　　　人民代表大会制度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我国民族的数量　　　　　　　　　民族区域自治制度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解决香港、澳门问题的方针　　　　「一国两制」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1．说一说：为什么说我国的一切权力属于人民？（8分）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2．说一说：我国各民族之间应该建立怎样的关系？我们应当怎样维护民族团结？（8分）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3．说一说：作为小学生，我们应当怎样维护国家统一和民族团结？（8分）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（1）搜集一个维护民族团结的感人事例，简要写下来。（8分）（8分）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（2）为班级设计一条「维护民族团结」的宣传标语。（6分）（6分）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（3）结合所学，说说我们为什么要维护国家统一。（6分）（6分）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五年级道德与法治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【解析】我国是人民民主专政的社会主义国家。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【解析】人民代表大会制度是我国的根本政治制度。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【解析】我国一切权力属于人民。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【解析】宪法是我国的根本大法。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【解析】国家尊重和保障人权。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【解析】我国有56个民族。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【解析】各民族一律平等。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【解析】「一国两制」是解决香港、澳门、台湾问题的基本方针。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【解析】维护国家统一和民族团结。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【解析】挺身而出，维护国家利益。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【解析】国家统一和民族团结。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【解析】维护国家统一和领土完整。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【解析】我国是人民民主专政的社会主义国家。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【解析】一切权力属于人民。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【解析】宪法规定国家的根本制度和根本任务。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【解析】各民族平等、团结、互助、和谐。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【解析】台湾是中国领土不可分割的一部分。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【解析】维护国家统一和民族团结人人有责。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【解析】国家利益高于一切。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【解析】不得发表损害国家利益的言论。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【解析】民族区域自治制度是基本政治制度。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【解析】维护国家统一和民族团结是公民的义务。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我国的国家性质—人民民主专政的社会主义国家；我国的根本大法—宪法；我国的根本政治制度—人民代表大会制度；我国的基本政治制度之一—民族区域自治制度；我国民族的数量—56个民族；解决香港、澳门问题的方针—「一国两制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①我国是人民民主专政的社会主义国家，国家的一切权力属于人民；②人民是国家的主人，国家权力由人民赋予；③人民通过人民代表大会等途径和形式，管理国家事务、经济文化事业和社会事务。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各民族之间应当建立平等、团结、互助、和谐的关系。维护民族团结要做到：①尊重各民族的语言文字、风俗习惯和宗教信仰；②不说不利于民族团结的话，不做不利于民族团结的事；③与各民族同学友好相处，互相帮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学习了解我国的民族政策和民族知识；②尊重各民族同学的风俗习惯，与他们友好相处；③积极参加民族团结教育活动；④自觉维护国家统一，反对任何分裂国家的言行；⑤努力学习，长大后为建设祖国贡献力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示例：孔繁森两次进藏工作，为西藏的发展和民族团结奉献一生；或者「三千孤儿入内蒙」的故事——草原母亲抚养南方孤儿，体现了各民族的深情。写出事例并简述即可。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【解析】事例真实、表述清楚即可。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示例：五十六个民族，五十六朵花，民族团结一家亲。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【解析】标语简洁、主题鲜明即可。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①国家统一是国家富强、民族振兴、人民幸福的重要保证；②维护国家统一和领土完整是每个公民的义务；③只有国家统一，社会才能稳定，人民才能安居乐业。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【解析】结合所学作答。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