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黑体" w:hAnsi="黑体" w:eastAsia="黑体"/>
          <w:b w:val="0"/>
          <w:sz w:val="22"/>
        </w:rPr>
        <w:t>湖北省咸宁市</w:t>
      </w:r>
    </w:p>
    <w:p>
      <w:pPr>
        <w:spacing w:after="60" w:before="0"/>
        <w:jc w:val="center"/>
      </w:pPr>
      <w:r>
        <w:rPr>
          <w:rFonts w:ascii="黑体" w:hAnsi="黑体" w:eastAsia="黑体"/>
          <w:b/>
          <w:sz w:val="34"/>
        </w:rPr>
        <w:t>第二学期期末教学质量监测</w:t>
      </w:r>
    </w:p>
    <w:p>
      <w:pPr>
        <w:spacing w:after="40" w:before="0"/>
        <w:jc w:val="center"/>
      </w:pPr>
      <w:r>
        <w:rPr>
          <w:rFonts w:ascii="宋体" w:hAnsi="宋体" w:eastAsia="宋体"/>
          <w:b w:val="0"/>
          <w:sz w:val="21"/>
        </w:rPr>
        <w:t>（人教版　2025—2026学年　第二学期　满分100分　时间60分钟）</w:t>
      </w:r>
    </w:p>
    <w:p>
      <w:pPr>
        <w:spacing w:after="120" w:before="0"/>
        <w:jc w:val="center"/>
      </w:pPr>
      <w:r>
        <w:rPr>
          <w:rFonts w:ascii="宋体" w:hAnsi="宋体" w:eastAsia="宋体"/>
          <w:b w:val="0"/>
          <w:sz w:val="21"/>
        </w:rPr>
        <w:t>满分：100分　　考试时间：60分钟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题号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1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2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总分</w:t>
            </w:r>
          </w:p>
        </w:tc>
      </w:tr>
      <w:tr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得分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</w:tr>
    </w:tbl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宋体" w:hAnsi="宋体" w:eastAsia="宋体"/>
          <w:b w:val="0"/>
          <w:sz w:val="21"/>
        </w:rPr>
        <w:t>学校：__________________　班级：____________　姓名：____________　考号：____________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一、单项选择题（每题2分，共40分）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1．[四大区域] 我国四大地理区域中，面积最大的是（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西北地区　B. 北方地区　C. 南方地区　D. 青藏地区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2．[北方气候] 北方地区的主要气候类型是（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温带季风气候　B. 亚热带季风气候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温带大陆性气候　D. 高原山地气候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3．[南方气候] 南方地区的主要气候类型是（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温带季风气候　B. 亚热带季风气候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热带季风气候　D. 温带大陆性气候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4．[东北三省] 东北三省的简称不包括（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黑　B. 吉　C. 辽　D. 鲁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5．[东北平原] 我国最大的商品粮基地是（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东北平原　B. 华北平原　C. 长江中下游平原　D. 成都平原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6．[黄土高原] 黄土高原主要分布在（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山西、陕西、甘肃等地　B. 广东、广西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黑龙江、吉林　D. 新疆、青海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7．[北京位置] 北京位于（　）平原的北部。（2分）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华北　B. 东北　C. 长江中下游　D. 珠江三角洲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8．[长三角农业] 长江三角洲地区水网密布，其农业生产以（　）为主。（2分）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种植业　B. 畜牧业　C. 林业　D. 渔业（只有渔业）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9．[珠三角] 珠江三角洲地区发展经济最有利的条件是（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邻近港澳，便于吸引外资和先进技术　B. 矿产资源丰富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气候寒冷　D. 人口稀少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10．[香港位置] 香港特别行政区位于珠江口（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东侧　B. 西侧　C. 南侧　D. 北侧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11．[澳门位置] 澳门特别行政区位于珠江口（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东侧　B. 西侧　C. 南侧　D. 北侧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12．[台湾] 台湾省隔（　）与福建省相望。（2分）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台湾海峡　B. 琼州海峡　C. 渤海　D. 舟山群岛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13．[台湾物产] 台湾省著名的「东方甜岛」之称源于其盛产（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甘蔗　B. 香蕉　C. 菠萝　D. 茶叶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14．[新疆] 新疆最主要的自然特征是（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干旱　B. 高寒　C. 湿热　D. 冷湿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15．[绿洲农业] 新疆绿洲农业的主要灌溉水源是（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高山冰雪融水　B. 大气降水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河流水　D. 海水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16．[三江源] 三江源地区是（　）的发源地。（2分）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长江、黄河、澜沧江　B. 长江、黄河、珠江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长江、雅鲁藏布江、怒江　D. 黄河、淮河、海河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17．[国家公园] 我国设立国家公园的主要目的是（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保护自然生态系统的原真性和完整性　B. 发展旅游业赚钱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开矿采伐　D. 建设城市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18．[三江源生态] 三江源地区面临的生态环境问题主要是（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水土流失加剧、草地退化、湿地萎缩　B. 空气污染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酸雨严重　D. 噪音污染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19．[西气东输] 西气东输工程对东部地区的主要影响是（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缓解能源紧张，改善能源结构　B. 造成能源浪费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加剧环境污染　D. 减少就业机会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20．[区域发展] 我国区域发展要坚持的原则是（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因地制宜、优势互补、共同发展　B. 只看经济效益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各自为政　D. 追求短期利益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二、非选择题（共60分）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21．[东北三省] （12分）阅读材料，回答问题。</w:t>
        <w:br/>
        <w:t>材料：东北三省是我国重要的工农业生产基地，被称为「新中国工业的摇篮」。</w:t>
        <w:br/>
        <w:t>（1）简述东北三省发展农业的有利条件。（6分）</w:t>
        <w:br/>
        <w:t>（2）简述东北三省工业发展面临的问题及对策。（6分）（12分）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22．[黄土高原] （12分）阅读材料，回答问题。</w:t>
        <w:br/>
        <w:t>材料：黄土高原是世界上水土流失最严重的地区之一。</w:t>
        <w:br/>
        <w:t>（1）分析黄土高原水土流失严重的原因。（6分）</w:t>
        <w:br/>
        <w:t>（2）说明水土流失带来的危害。（6分）（12分）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23．[新疆] （12分）阅读材料，回答问题。</w:t>
        <w:br/>
        <w:t>材料：新疆是我国面积最大的省级行政区，天山山脉横贯中部，形成了「三山夹两盆」的地形格局。</w:t>
        <w:br/>
        <w:t>（1）简述新疆「三山夹两盆」的具体内容。（6分）</w:t>
        <w:br/>
        <w:t>（2）简述新疆发展绿洲农业的条件。（6分）（12分）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24．[台湾] （12分）阅读材料，回答问题。</w:t>
        <w:br/>
        <w:t>材料：台湾省自古以来就是中国神圣领土不可分割的一部分，两岸同胞血脉相连、文化相通。</w:t>
        <w:br/>
        <w:t>（1）从历史、地缘、血缘等方面说明台湾是中国领土不可分割的一部分。（6分）</w:t>
        <w:br/>
        <w:t>（2）简述台湾省的经济发展特点。（6分）（12分）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25．[综合运用] （12分）综合运用所学知识，回答问题。</w:t>
        <w:br/>
        <w:t>请结合我国四大地理区域的特征，谈谈如何因地制宜地发展区域经济。（12分）（12分）</w:t>
      </w:r>
    </w:p>
    <w:p>
      <w:r>
        <w:br w:type="page"/>
      </w:r>
    </w:p>
    <w:p>
      <w:pPr>
        <w:spacing w:after="160" w:before="0"/>
        <w:jc w:val="center"/>
      </w:pPr>
      <w:r>
        <w:rPr>
          <w:rFonts w:ascii="黑体" w:hAnsi="黑体" w:eastAsia="黑体"/>
          <w:b/>
          <w:sz w:val="28"/>
        </w:rPr>
        <w:t>八年级地理 第二学期期末教学质量监测　参考答案与解析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【解析】我国四大地理区域中，西北地区面积最大，约占全国面积的30%。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【解析】北方地区以温带季风气候为主。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【解析】南方地区以亚热带季风气候为主，南部有小部分热带季风气候。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　D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【解析】东北三省是黑龙江（黑）、吉林（吉）、辽宁（辽）；鲁是山东省的简称。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【解析】东北平原是我国最大的商品粮基地。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6．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【解析】黄土高原主要分布在山西、陕西、甘肃、宁夏等地。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7．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【解析】北京位于华北平原的北部边缘，背靠燕山。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8．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【解析】长江三角洲地区以种植业为主，是著名的「鱼米之乡」。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9．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【解析】珠江三角洲邻近港澳，便于吸引外资、先进技术和管理经验，是其发展经济最有利的条件。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10．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【解析】香港特别行政区位于珠江口东侧。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11．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【解析】澳门特别行政区位于珠江口西侧。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12．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【解析】台湾省隔台湾海峡与福建省相望。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13．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【解析】台湾盛产甘蔗，被誉为「东方甜岛」。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14．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【解析】新疆深居内陆，降水稀少，干旱是其主要自然特征。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15．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【解析】新疆绿洲农业的主要灌溉水源是高山冰雪融水。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16．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【解析】三江源地区是长江、黄河、澜沧江的发源地。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17．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【解析】设立国家公园的主要目的是保护自然生态系统的原真性和完整性。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18．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【解析】三江源地区面临水土流失加剧、草地退化、湿地萎缩等生态问题。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19．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【解析】西气东输工程有利于缓解东部地区能源紧张状况，改善能源结构。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20．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【解析】区域发展要坚持因地制宜、优势互补、共同发展的原则。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21．　（1）①地形平坦，土壤肥沃；②气候雨热同期，有利于农作物生长；③地广人稀，耕地面积广大，适合大规模机械化耕作；④水源相对充足。（每点2分，答出三点得6分）</w:t>
        <w:br/>
        <w:t>（2）问题：①资源枯竭，产业结构单一；②设备老化，技术落后；③环境污染严重；④经济发展缓慢。</w:t>
        <w:br/>
        <w:t>对策：①调整产业结构，发展新兴产业和第三产业；②加快技术改造，提高资源利用率；③治理污染，改善生态环境；④发展现代农业和特色产业；⑤加强区域合作，扩大对外开放。（每点1分，共6分）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【解析】评分：见上。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22．　（1）自然原因：①黄土土质疏松，易被冲刷；②夏季降水集中，多暴雨；③地形崎岖，坡度较大；④植被稀少，覆盖率低。</w:t>
        <w:br/>
        <w:t>人为原因：①不合理的耕作制度（如陡坡开荒）；②过度放牧、过度樵采；③开矿、修路等破坏地表植被。（每点1分，共6分）</w:t>
        <w:br/>
        <w:t>（2）①带走大量肥沃表土，使土壤肥力下降，农业减产；②泥沙淤积下游河道，抬高河床，形成「地上河」，加剧洪涝威胁；③破坏生态环境，加剧干旱和荒漠化；④影响交通和水利工程。（每点1.5分，共6分）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【解析】评分：见上。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23．　（1）「三山」指北部的阿尔泰山、中部的天山、南部的昆仑山；「两盆」指天山以北的准噶尔盆地和天山以南的塔里木盆地。（每点3分，共6分）</w:t>
        <w:br/>
        <w:t>（2）①有高山冰雪融水作为灌溉水源；②山麓地带有较深厚的土层，土壤肥沃；③日照充足，昼夜温差大，有利于作物养分积累；④人口和城镇多分布在绿洲上，劳动力相对充足。（每点2分，答出三点得6分）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【解析】评分：见上。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24．　（1）①历史依据：台湾自古以来就是中国领土，三国时期吴国派卫温到达夷洲，元朝设立澎湖巡检司管理台湾，清朝设置台湾府；②地缘依据：台湾岛与福建省隔台湾海峡相望，原本与大陆相连；③血缘依据：台湾居民大部分是历史上从福建、广东等地迁去的汉族同胞的后代，两岸同胞同根同源。（每点2分，共6分）</w:t>
        <w:br/>
        <w:t>（2）①台湾省经济以「进口—加工—出口」的外向型经济为主；②工业以电子、信息技术、生物技术等高新技术产业为主；③旅游业发达；④农业以种植水稻、甘蔗、水果等为主；⑤与祖国大陆经济联系日益密切。（每点1分，共6分）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【解析】评分：见上。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25．　①北方地区：平原广阔、耕地集中，应发展旱作农业和能源、重工业基地，同时注意节约用水、治理环境污染；②南方地区：水热条件优越，应发展水田农业、亚热带经济作物种植和以轻工业、高新技术产业为主的工业；③西北地区：气候干旱、草原广布，应发展绿洲农业和畜牧业，注意发展节水农业，保护生态环境，合理开发能源资源；④青藏地区：高寒特征明显，应发展河谷农业和畜牧业，注重生态保护，适度发展特色旅游业；⑤各地区要因地制宜、优势互补、加强区域合作，走可持续发展道路，实现经济效益、社会效益和生态效益的统一。（每点2分，答出六点得12分）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【解析】评分：见上，言之有理即可。</w:t>
      </w:r>
    </w:p>
    <w:sectPr w:rsidR="00FC693F" w:rsidRPr="0006063C" w:rsidSect="00034616">
      <w:headerReference w:type="default" r:id="rId9"/>
      <w:pgSz w:w="11906" w:h="16838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宋体" w:hAnsi="宋体" w:eastAsia="宋体"/>
        <w:b w:val="0"/>
        <w:color w:val="666666"/>
        <w:sz w:val="18"/>
      </w:rPr>
      <w:t>密封线内不要答题　·　八年级地理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