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第二学期期末学业水平测试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第二学期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1．[最简二次根式] 下列各式是最简二次根式的是（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√8　B. √12　C. √6　D. √(1/2)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2．[勾股定理逆定理] 下列各组数中，能构成直角三角形的是（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1，2，3　B. 3，4，5　C. 5，6，7　D. 8，10，12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3．[一次函数图象] 一次函数 y = −2x + 3 的图象经过（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第一、二、三象限　B. 第一、二、四象限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第二、三、四象限　D. 第一、三、四象限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4．[平行四边形] 在平行四边形 ABCD 中，∠A = 60°，则∠C 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30°　B. 60°　C. 120°　D. 150°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5．[数据的分析] 一组数据 2，3，3，5，7 的中位数和众数分别是（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3，3　B. 3，5　C. 5，3　D. 4，3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6．[菱形面积] 若菱形的两条对角线长分别为6和8，则它的面积是（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12　B. 24　C. 48　D. 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7．[一次函数性质] 已知一次函数 y = kx + b 中，k &lt; 0，b &gt; 0，则 y 随 x 的增大而（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增大　B. 减小　C. 不变　D. 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8．[菱形判定] 下列条件中，能判定四边形是菱形的是（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一组对边平行，另一组对边相等　B. 对角线互相平分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对角线互相垂直且平分　D. 四个角都是直角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9．[二次根式化简] 化简 √(a−2)²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 − 2　B. 2 − a　C. |a − 2|　D. a + 2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10．[方差] 甲、乙两人各射击10次，平均成绩都是8.5环，方差分别为 s²甲 = 0.4，s²乙 = 1.2，则成绩较稳定的是（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甲　B. 乙　C. 一样　D. 无法确定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11．[二次根式] 若二次根式 √(x−3) 有意义，则 x 的取值范围是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12．[二次根式运算] 计算：√8 − √2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13．[一次函数] 一次函数 y = 3x − 6 与 x 轴的交点坐标是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14．[勾股定理] 若直角三角形的两条直角边长分别为6和8，则斜边长为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15．[矩形性质] 在矩形 ABCD 中，对角线 AC = 10，则 BD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16．[平均数] 一组数据 1，2，x，4，5 的平均数是3，则 x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17．[函数图象平移] 直线 y = 2x + 1 向下平移3个单位后所得直线的解析式是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18．[正方形性质] 如图，在正方形 ABCD 中，对角线交于点 O，则∠AOB =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19．[二次根式运算] （8分）计算：</w:t>
        <w:br/>
        <w:t>（1）√27 − √12 + √(1/3)</w:t>
        <w:br/>
        <w:t>（2）(√5 + 2)(√5 − 2)（8分）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20．[待定系数法] （8分）已知一次函数的图象经过点 A(1, 3) 和点 B(−1, −1)。</w:t>
        <w:br/>
        <w:t>（1）求这个一次函数的解析式；</w:t>
        <w:br/>
        <w:t>（2）判断点 C(2, 5) 是否在该函数图象上。（8分）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21．[勾股定理应用] （8分）如图，在△ABC中，∠C = 90°，AC = 3，BC = 4，求 AB 的长及斜边上的高 CD。（8分）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22．[平行四边形判定] （10分）如图，在平行四边形 ABCD 中，E、F 分别是 AD、BC 上的点，且 AE = CF。求证：四边形 BEDF 是平行四边形。（10分）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23．[数据分析应用] （10分）某校为了解八年级学生的立定跳远成绩，随机抽取了20名学生的成绩（单位：cm），数据如下：</w:t>
        <w:br/>
        <w:t>180 195 190 185 200 175 190 185 195 200</w:t>
        <w:br/>
        <w:t>185 190 190 185 180 195 190 185 190 185</w:t>
        <w:br/>
        <w:t>（1）求这组数据的平均数、中位数和众数；</w:t>
        <w:br/>
        <w:t>（2）若该校八年级共有400名学生，估计成绩在190cm及以上的学生人数。（10分）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24．[直角三角形判定] （11分）如图，在△ABC中，AD 是 BC 边上的中线，且 AD = BD。求证：△ABC 是直角三角形。（11分）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25．[一次函数与方程应用] （11分）某商店销售一种商品，进价为每件30元。经调查，当售价为每件40元时，每天可售出200件；售价每上涨1元，日销量减少10件。设售价为 x 元（x ≥ 40）。</w:t>
        <w:br/>
        <w:t>（1）用含 x 的式子表示日销量 y（件）；</w:t>
        <w:br/>
        <w:t>（2）若商店希望每天获得的利润为2240元，售价应定为多少元？（11分）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八年级数学 第二学期期末学业水平测试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【解析】最简二次根式的被开方数不含分母、不含能开得尽方的因数。√8 = 2√2，√12 = 2√3，√(1/2) = √2/2，只有√6 符合。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【解析】3² + 4² = 9 + 16 = 25 = 5²，能构成直角三角形。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 = −2 &lt; 0，图象下降；b = 3 &gt; 0，与 y 轴交于正半轴，故经过第一、二、四象限。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【解析】平行四边形对角相等，∠C = ∠A = 60°。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【解析】排序后为 2，3，3，5，7，中位数为3；3出现2次，次数最多，众数为3。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【解析】菱形面积 = 对角线乘积的一半 = 6×8÷2 = 24。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【解析】k &lt; 0 时，y 随 x 的增大而减小。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【解析】对角线互相垂直且平分的四边形是菱形。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【解析】√(a²) = |a|，所以√(a−2)² = |a−2|。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【解析】方差越小，成绩越稳定。0.4 &lt; 1.2，所以甲的成绩更稳定。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x ≥ 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【解析】二次根式的被开方数非负：x − 3 ≥ 0，x ≥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√2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【解析】√8 = 2√2，2√2 − √2 = √2。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(2, 0)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【解析】令 y = 0，3x − 6 = 0，x = 2，故交点坐标为 (2, 0)。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【解析】斜边长 = √(6² + 8²) = √100 = 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10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【解析】矩形的对角线相等，BD = AC = 10。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【解析】(1 + 2 + x + 4 + 5) ÷ 5 = 3，12 + x = 15，x =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y = 2x − 2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【解析】向下平移3个单位，纵截距减3：y = 2x + 1 − 3 = 2x − 2。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90°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【解析】正方形的对角线互相垂直，∠AOB = 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（1）√27 − √12 + √(1/3) = 3√3 − 2√3 + √3/3 = (1 + 1/3)√3 = 4√3/3</w:t>
        <w:br/>
        <w:t>（2）(√5 + 2)(√5 − 2) = (√5)² − 2² = 5 − 4 = 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（1）设 y = kx + b。将 A(1,3)、B(−1,−1) 代入：</w:t>
        <w:br/>
        <w:t>k + b = 3，−k + b = −1。解得 k = 2，b = 1。</w:t>
        <w:br/>
        <w:t>所以 y = 2x + 1。</w:t>
        <w:br/>
        <w:t>（2）当 x = 2 时，y = 2×2 + 1 = 5，所以点 C(2,5) 在该函数图象上。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【解析】评分：（1）6分；（2）2分。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AB = √(AC² + BC²) = √(9 + 16) = 5。</w:t>
        <w:br/>
        <w:t>因为 S△ABC = 1/2 AC·BC = 1/2 AB·CD，</w:t>
        <w:br/>
        <w:t>所以 3×4 = 5×CD，CD = 2.4。</w:t>
        <w:br/>
        <w:t>答：AB = 5，CD = 2.4。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【解析】评分：求AB得4分，求CD得4分。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因为四边形 ABCD 是平行四边形，所以 AD ∥ BC，AD = BC。</w:t>
        <w:br/>
        <w:t>又 AE = CF，所以 AD − AE = BC − CF，即 ED = BF。</w:t>
        <w:br/>
        <w:t>因为 ED ∥ BF 且 ED = BF，</w:t>
        <w:br/>
        <w:t>所以四边形 BEDF 是平行四边形（一组对边平行且相等的四边形是平行四边形）。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【解析】评分：得出 ED = BF 得5分，判定得5分。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（1）20个数据总和 = 3750，平均数 = 3750 ÷ 20 = 187.5（cm）。</w:t>
        <w:br/>
        <w:t>排序后第10、11个数据均为190，中位数 = 190（cm）。</w:t>
        <w:br/>
        <w:t>190出现7次，次数最多，众数 = 190（cm）。</w:t>
        <w:br/>
        <w:t>（2）成绩在190cm及以上的有 7 + 2 = 9 人，占 9/20 = 45%。</w:t>
        <w:br/>
        <w:t>估计全校人数为 400 × 45% = 180（人）。</w:t>
        <w:br/>
        <w:t>答：估计约有180名学生成绩在190cm及以上。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【解析】评分：（1）每个统计量2分；（2）4分。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因为 AD 是 BC 边上的中线，所以 BD = CD。</w:t>
        <w:br/>
        <w:t>又 AD = BD，所以 AD = BD = CD。</w:t>
        <w:br/>
        <w:t>在△ABD中，因为 AD = BD，所以∠B = ∠BAD。</w:t>
        <w:br/>
        <w:t>在△ACD中，因为 AD = CD，所以∠C = ∠CAD。</w:t>
        <w:br/>
        <w:t>因为∠B + ∠C + ∠BAC = 180°，</w:t>
        <w:br/>
        <w:t>所以 ∠BAD + ∠CAD + ∠BAC = 180°，</w:t>
        <w:br/>
        <w:t>即 2∠BAC = 180°，∠BAC = 90°。</w:t>
        <w:br/>
        <w:t>所以△ABC 是直角三角形。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【解析】评分：推出 AD = BD = CD 得4分，利用等腰三角形性质得4分，得出结论3分。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（1）日销量 y = 200 − 10(x − 40) = 600 − 10x（40 ≤ x ≤ 60）。</w:t>
        <w:br/>
        <w:t>（2）依题意利润 = (x − 30)(600 − 10x) = 2240。</w:t>
        <w:br/>
        <w:t>整理得：(x − 30)(60 − x) = 224，</w:t>
        <w:br/>
        <w:t>即 −x² + 90x − 1800 = 224，</w:t>
        <w:br/>
        <w:t>x² − 90x + 2024 = 0，</w:t>
        <w:br/>
        <w:t>(x − 44)(x − 46) = 0，解得 x = 44 或 x = 46。</w:t>
        <w:br/>
        <w:t>检验知二者均满足 40 ≤ x ≤ 60。</w:t>
        <w:br/>
        <w:t>答：售价应定为44元或46元。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【解析】评分：（1）4分；（2）列式3分、求解3分、作答1分。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