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下列加点字注音有误的一项是（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归省（xǐng）　行辈（háng）　撺掇（cuān）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凫水（fú）　潺潺（chán）　溯洄（sù）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蓦然（mù）　斡旋（wò）　亢奋（kàng）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羁绊（bàn）　冗杂（rǒng）　晦暗（huì）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2．[字形] 下列词语书写完全正确的一项是（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踊跃　熙熙然　大彻大悟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怅惘　叹为观止　人情事故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蕴藻　周而覆始　戛然而止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弥散　销声匿迹　天衣无逢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3．[成语运用] 下列句子中加点成语使用不恰当的一项是（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他在演讲比赛中侃侃而谈，赢得了阵阵掌声。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这场比赛双方实力相当，最终打成平局，可谓戛然而止。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面对困难，我们不能无动于衷，而应积极想办法解决。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这篇文章语言优美，结构精巧，堪称天衣无缝。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4．[病句辨析] 下列句子没有语病的一项是（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阅读经典，可以丰富我们的文化素养和审美能力。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为了防止校园欺凌事件发生，学校制定了严格的管理办法。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通过这次研学旅行，让同学们感受到了传统文化的魅力。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能否取得好成绩，关键在于平时的勤奋努力。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5．[文学常识] 下列关于文学常识的表述，有误的一项是（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《社戏》选自鲁迅的小说集《呐喊》。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《桃花源记》的作者陶渊明是东晋著名诗人。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《小石潭记》的作者柳宗元，是唐代「唐宋八大家」之一。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《关雎》选自《诗经》，是我国最早的一部诗歌总集。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古诗文默写。（每空1分，共8分）（8分）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7．[名著阅读] 名著阅读：《傅雷家书》中傅雷对儿子傅聪提出了哪些期望？请概括两点。（4分）（4分）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8．[综合性学习] 综合性学习：学校开展「倡导低碳生活」活动，请你完成以下任务。（4分）</w:t>
        <w:br/>
        <w:t>（1）为活动拟写一条宣传标语。（2分）</w:t>
        <w:br/>
        <w:t>（2）针对校园中的浪费现象，提出一条具体可行的减排建议。（2分）（4分）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9．[古诗鉴赏] 阅读下面这首词，回答问题。（6分）</w:t>
        <w:br/>
        <w:t>《卜算子·黄州定慧院寓居作》　苏轼</w:t>
        <w:br/>
        <w:t>缺月挂疏桐，漏断人初静。谁见幽人独往来，缥缈孤鸿影。</w:t>
        <w:br/>
        <w:t>惊起却回头，有恨无人省。拣尽寒枝不肯栖，寂寞沙洲冷。</w:t>
        <w:br/>
        <w:t>（1）词的上阕描绘了一幅怎样的画面？（3分）</w:t>
        <w:br/>
        <w:t>（2）「拣尽寒枝不肯栖」表现了作者怎样的思想品格？（3分）（6分）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10．[文言文阅读] 阅读下面文言文，完成题目。（14分）</w:t>
        <w:br/>
        <w:t>【甲】林尽水源，便得一山，山有小口，仿佛若有光。便舍船，从口入。初极狭，才通人。复行数十步，豁然开朗。土地平旷，屋舍俨然，有良田、美池、桑竹之属。阡陌交通，鸡犬相闻。其中往来种作，男女衣着，悉如外人。黄发垂髫，并怡然自乐。</w:t>
        <w:br/>
        <w:t>见渔人，乃大惊，问所从来。具答之。便要还家，设酒杀鸡作食。村中闻有此人，咸来问讯。自云先世避秦时乱，率妻子邑人来此绝境，不复出焉，遂与外人间隔。问今是何世，乃不知有汉，无论魏晋。</w:t>
        <w:br/>
        <w:t>（《桃花源记》节选）</w:t>
        <w:br/>
        <w:t>【乙】潭中鱼可百许头，皆若空游无所依，日光下澈，影布石上。佁然不动，俶尔远逝，往来翕忽，似与游者相乐。</w:t>
        <w:br/>
        <w:t>（《小石潭记》节选）</w:t>
        <w:br/>
        <w:t>（1）解释下列加点词。（4分）</w:t>
        <w:br/>
        <w:t>①阡陌交通（　　）　②乃不知有汉（　　）　③潭中鱼可百许头（　　）　④俶尔远逝（　　）</w:t>
        <w:br/>
        <w:t>（2）翻译句子。（4分）</w:t>
        <w:br/>
        <w:t>①率妻子邑人来此绝境。</w:t>
        <w:br/>
        <w:t>②佁然不动，俶尔远逝。</w:t>
        <w:br/>
        <w:t>（3）【甲】文描绘了怎样的理想社会？【乙】文表达了作者怎样的情感？（6分）（14分）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11．[记叙文阅读] 阅读下文，完成题目。（11分）</w:t>
        <w:br/>
        <w:t>《母亲的位置》</w:t>
        <w:br/>
        <w:t>①母亲坐火车，总爱靠窗。</w:t>
        <w:br/>
        <w:t>②那年我读大学，第一次独自远行。母亲执意要送我到学校。绿皮火车晃晃悠悠开了十几个小时，母亲一直靠着车窗坐着，脸朝着外面。窗外是大片的田野，又变成连绵的山，最后入了夜，只剩下漆黑一片。妈，黑灯瞎火的，你看什么呢？我问。母亲回过头来，笑了笑：「不看什么，坐着舒服。」</w:t>
        <w:br/>
        <w:t>③后来我毕业，工作，成家，回老家的次数越来越少。每次坐火车回去，母亲总是提前很久就到车站等着，接到我后，一定要把靠窗的位置留给我。「你难得回来，坐窗边，看看家这边的样子。」</w:t>
        <w:br/>
        <w:t>④去年冬天，我带着妻子和孩子回老家过年。上车时，我下意识地把靠窗的位置让给了母亲。母亲愣了一下，随即摆手：「你坐你坐，我不爱靠窗。」说着，就往里侧挪。</w:t>
        <w:br/>
        <w:t>⑤坐在母亲让出的位置上，我忽然明白了什么。</w:t>
        <w:br/>
        <w:t>⑥这么多年，母亲哪里是不爱靠窗。她只是把窗边留给了她最想让她看见风景的人——先是我，后来是妻子，再后来是我的孩子。</w:t>
        <w:br/>
        <w:t>（1）文章围绕「靠窗的位置」写了哪几件事？请简要概括。（3分）</w:t>
        <w:br/>
        <w:t>（2）第②段中母亲的「笑了笑」包含了怎样的心理？（4分）</w:t>
        <w:br/>
        <w:t>（3）结合全文，说说你对标题「母亲的位置」的理解。（4分）（11分）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12．[议论文阅读] 阅读下面议论文，完成题目。（13分）</w:t>
        <w:br/>
        <w:t>《读书是一种生活方式》</w:t>
        <w:br/>
        <w:t>①读书这件事，本应是生活的常态。</w:t>
        <w:br/>
        <w:t>②古人有「三上」读书之说——马上、枕上、厕上。这不是刻意为之，而是把读书融入了日常。欧阳修一生著述颇丰，却说自己文章多成于「三上」。可见读书写作并非需要多么庄重的仪式，随时随地，皆可为之。</w:t>
        <w:br/>
        <w:t>③有人抱怨没有时间读书。其实时间就像海绵里的水，只要愿意挤，总还是有的。关键在于是否把读书当作生活的一部分。若把读书看成负担，自然处处是借口；若把读书当作滋养，便会见缝插针。</w:t>
        <w:br/>
        <w:t>④读书还能让人在喧嚣中获得宁静。今人手机不离手，信息铺天盖地，人心容易浮躁。此时捧起一本书，便是为自己开辟一方静土。古人说「书中自有黄金屋」，其实书中更有清风明月、万顷波涛。</w:t>
        <w:br/>
        <w:t>⑤当然，读书不是装点门面。真正的读书，是与作者对话，与思想共鸣，是在字里行间审视自己、丰富自己。读得多了，眼界自然开阔，气质自然改变。</w:t>
        <w:br/>
        <w:t>（1）本文的中心论点是什么？（3分）</w:t>
        <w:br/>
        <w:t>（2）第②段运用了什么论证方法？有什么作用？（4分）</w:t>
        <w:br/>
        <w:t>（3）结合自身实际，谈谈你对「读书是一种生活方式」的理解。（6分）（13分）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13．[作文] 题目：那一刻，我长大了</w:t>
        <w:br/>
        <w:t>要求：①写一篇记叙文，不少于600字；②要有真情实感，注重细节描写；③文中不得出现真实的人名、校名。（50分）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八年级语文 第二学期期末学业水平测试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【解析】「蓦然」的「蓦」应读 mò。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【解析】B项「人情事故」应为「人情世故」；C项「周而覆始」应为「周而复始」；D项「天衣无逢」应为「天衣无缝」。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【解析】「戛然而止」形容声音突然中止，不能用于形容比赛打平，使用对象不当。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【解析】A项搭配不当，「丰富」不能与「审美能力」搭配；C项缺主语，删去「通过」或「让」；D项两面对一面，「能否」与「关键在于平时的勤奋努力」不搭配。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【解析】《社戏》选自鲁迅的小说集《呐喊》。正确。选项表述无误。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①关关雎鸠，在河之洲　②蒹葭苍苍，白露为霜　③海内存知己，天涯若比邻　④安得广厦千万间，大庇天下寒士俱欢颜　⑤可怜身上衣正单，心忧炭贱愿天寒　⑥山光悦鸟性，潭影空人心　⑦拣尽寒枝不肯栖，寂寞沙洲冷　⑧零落成泥碾作尘，只有香如故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【解析】默写答案仅供参考，以教材版本为准。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示例：①希望儿子做一个德艺俱备、人格卓越的艺术家；②希望儿子热爱祖国，保持谦虚、真诚的品格，正确处理感情与事业的关系。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【解析】评分标准：每点2分。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（1）示例：低碳生活，从我做起；绿色出行，你我同行。（2）示例：建议在教室放置分类垃圾桶，纸张双面打印，及时关闭电灯和空调。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【解析】评分标准：（1）2分；（2）2分，建议具体可行。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（1）描绘了一幅夜深人静、残月疏桐、孤鸿缥缈的清冷画面。（2）表现作者即使身处困境、无人理解，也不肯随波逐流、坚守高洁品格的倔强与孤傲。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【解析】评分标准：（1）3分；（2）3分。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（1）①田间小路交错相通　②竟然　③大约　④忽然。</w:t>
        <w:br/>
        <w:t>（2）①带领妻子儿女和乡邻来到这个与世隔绝的地方。②（鱼儿）呆呆地一动不动，忽然又向远处游去。</w:t>
        <w:br/>
        <w:t>（3）【甲】文描绘了一个没有战乱、和平安宁、人人平等、安居乐业的理想社会；【乙】文借写鱼的活泼可爱，表达了作者被贬后暂时的愉悦，以及内心深处的孤寂悲凉。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【解析】评分标准：字词每空1分；翻译每题2分；分析6分。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（1）①我读大学时母亲送我到学校，一路靠窗而坐；②我工作后回老家，母亲把靠窗位置留给我；③我带家人回家过年时把靠窗位置让给母亲，母亲却让了回去。（3分）</w:t>
        <w:br/>
        <w:t>（2）母亲的笑中包含着对孩子的疼爱与体贴，她其实想看风景，但为了让孩子能看到风景而甘愿放弃，笑容里是含蓄而深沉的母爱。（4分）</w:t>
        <w:br/>
        <w:t>（3）「母亲的位置」既指火车上靠窗的那个座位，更象征着母亲在家庭中默默付出、甘居一隅的位置，表现了母爱的无私与伟大。（4分）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【解析】评分标准：（1）每点1分；（2）（3）各4分。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（1）读书是一种生活方式。（3分）</w:t>
        <w:br/>
        <w:t>（2）运用了举例论证，列举欧阳修在「三上」读书写作的事例，具体有力地论证了读书随时随地皆可为之、应融入日常的观点，增强了说服力。（4分）</w:t>
        <w:br/>
        <w:t>（3）示例：读书不应是被迫的任务，而应像吃饭、睡觉一样自然。我每天睡前读半小时书，一段时间后发现不仅知识丰富了，心也静了下来。把读书变成习惯，它就真正成为了一种生活方式。（6分）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【解析】评分标准：（1）3分；（2）方法1分、作用3分；（3）联系实际4分、表述2分。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作文评分标准：</w:t>
        <w:br/>
        <w:t>一类卷（43—50分）：紧扣题意，中心突出，选材典型，细节生动，结构完整，语言流畅有文采。</w:t>
        <w:br/>
        <w:t>二类卷（35—42分）：符合题意，中心明确，内容较充实，结构完整，语言通顺。</w:t>
        <w:br/>
        <w:t>三类卷（26—34分）：基本符合题意，中心尚明确，内容单薄，结构基本完整，语言基本通顺。</w:t>
        <w:br/>
        <w:t>四类卷（25分以下）：偏离题意，中心不明，内容空洞，结构混乱，语病较多。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【解析】评分标准见上。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