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期末综合能力提升测试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1．[个人与社会] 个人与社会的关系是（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个人是社会的有机组成部分　B. 个人与社会无关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社会可以脱离个人存在　D. 个人可以脱离社会生存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2．[亲社会行为] 下列属于亲社会行为的是（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帮助有困难的同学　B. 破坏公物　C. 逃课打游戏　D. 乱扔垃圾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3．[网络利弊] 关于网络的两面性，下列说法正确的是（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网络只有好处，没有坏处　B. 网络只有坏处，没有好处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网络是一把双刃剑，有利也有弊　D. 网络对青少年完全有害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4．[自律] 「梨虽无主，我心有主」这句话体现的品质是（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自律　B. 他律　C. 从众　D. 盲目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5．[遵守规则] 下列行为中，属于遵守社会规则的是（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在公共场所大声喧哗　B. 排队购物，不插队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闯红灯过马路　D. 在电影院里打电话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6．[尊重] 「敬人者，人恒敬之。」这句话说明（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尊重是相互的　B. 只需要尊重自己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尊重他人与己无关　D. 尊重就是顺从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7．[文明有礼] 文明有礼是一个人（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立身处世的前提　B. 可有可无的装饰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与生俱来的品质　D. 只在学校需要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8．[践行诚信] 践行诚信，我们应该（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为了利益可以撒谎　B. 树立诚信意识，运用诚信智慧，珍惜个人诚信记录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只在必要时讲诚信　D. 诚信与个人无关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9．[违法行为分类] 下列行为中，属于民事违法行为的是（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殴打他人致重伤　B. 借钱不还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扰乱公共秩序被拘留　D. 抢劫财物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10．[刑罚种类] 下列属于附加刑的是（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管制　B. 拘役　C. 有期徒刑　D. 罚金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11．[预防犯罪] 「勿以恶小而为之，勿以善小而不为。」这句话启示我们（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小错无所谓　B. 要防微杜渐，从小事做起，远离违法犯罪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只有大错才算违法　D. 做坏事只要不被发现就没事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12．[依法维权] 当我们的合法权益受到侵害时，可以向（　）寻求帮助。</w:t>
        <w:br/>
        <w:t>①法律服务所　②律师事务所　③法律援助中心　④人民法院（2分）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①②③　B. ①②④　C. ②③④　D. ①②③④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13．[诉讼类型] 诉讼的三种类型是（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民事诉讼、行政诉讼、刑事诉讼　B. 民事诉讼、仲裁、调解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行政、刑事、道德　D. 调解、仲裁、诉讼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14．[自我保护] 未成年人在遭遇违法犯罪侵害时，应该（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与歹徒硬拼　B. 冷静应对，善于用智慧保护自己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独自承受，不告诉他人　D. 采取报复行动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15．[文明有礼] 「良言一句三冬暖，恶语伤人六月寒。」这句话启示我们（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要学会尊重他人，说话文明　　 B. 说话可以随意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语言不重要　D. 只要行动礼貌就行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16．[自由与规则] 社会规则与自由的关系是（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社会规则限制了自由，二者对立　B. 社会规则保障自由，二者不可分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有规则就没有自由　D. 自由可以超越规则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17．[遵守规则] 遵守社会规则，需要我们（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敬畏规则，把规则内化于心、外化于行　B. 只在有人监督时遵守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认为规则可有可无　D. 随意破坏规则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18．[网络谣言] 网络谣言的社会危害是（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丰富网络信息　B. 扰乱社会秩序，误导公众，损害他人合法权益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促进社会和谐　D. 增加信息量，没有危害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19．[换位思考] 下列做法体现「换位思考」的是（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只顾自己感受　B. 设身处地为他人着想，理解他人的处境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强求他人接受自己观点　D. 嘲笑他人困难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20．[亲社会行为] 青少年积极参与社会公益活动（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浪费时间，影响学习　B. 有利于养成亲社会行为，实现自身价值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与己无关　D. 只是为了获得表扬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21．[亲社会行为] （12分）阅读材料，回答问题。</w:t>
        <w:br/>
        <w:t>材料：周末，小明和同学们去社区参加志愿者活动，帮助孤寡老人打扫卫生、陪他们聊天。虽然很累，但小明觉得很有意义。</w:t>
        <w:br/>
        <w:t>（1）小明参加志愿者活动属于什么行为？（4分）</w:t>
        <w:br/>
        <w:t>（2）谈谈青少年养成这种行为的意义。（8分）（12分）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22．[网络生活] （12分）阅读材料，回答问题。</w:t>
        <w:br/>
        <w:t>材料：小李在网上看到一条「某地发生重大事故」的消息，他没有核实就转发到了班级群。经证实这是虚假信息。</w:t>
        <w:br/>
        <w:t>（1）小李的行为有什么危害？（6分）</w:t>
        <w:br/>
        <w:t>（2）你认为应该如何理性参与网络生活？（6分）（12分）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23．[预防犯罪] （12分）阅读材料，回答问题。</w:t>
        <w:br/>
        <w:t>材料：中学生小刚经常逃课去网吧上网，还结交了一些不良社会青年，学会了抽烟、喝酒。后来，他因为参与抢劫被判刑。</w:t>
        <w:br/>
        <w:t>（1）小刚的哪些行为是不良行为？哪些行为是违法行为？（6分）</w:t>
        <w:br/>
        <w:t>（2）小刚的经历给我们什么警示？（6分）（12分）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24．[诚信] （12分）阅读材料，回答问题。</w:t>
        <w:br/>
        <w:t>材料：某班同学在讨论「诚信」时产生了分歧。有同学认为：「有时候说真话会伤害别人，所以可以不说真话。」有同学认为：「无论如何都应该说真话。」</w:t>
        <w:br/>
        <w:t>（1）你如何看待这两种观点？（6分）</w:t>
        <w:br/>
        <w:t>（2）请谈谈你打算怎样做一个诚信的人。（6分）（12分）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请从「遵守社会规则」的角度，谈谈青少年应该如何做一个合格的社会成员。（12分）（12分）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八年级道德与法治 期末综合能力提升测试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【解析】个人是社会的有机组成部分，人的生存和发展离不开社会。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【解析】帮助有困难的同学属于亲社会行为；其余都是不良行为。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【解析】网络是一把双刃剑，既有利也有弊，我们要趋利避害。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【解析】「我心有主」体现了在没有他人监督的情况下仍能自我约束，即自律。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【解析】排队购物、不插队是遵守社会规则的表现。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【解析】尊重是相互的，尊重他人才能赢得他人的尊重。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【解析】文明有礼是一个人立身处世的前提。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【解析】践行诚信要树立诚信意识、运用诚信智慧、珍惜个人诚信记录。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【解析】借钱不还属于民事违法行为；A、D是犯罪；C是行政违法行为。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【解析】罚金属于附加刑；管制、拘役、有期徒刑都是主刑。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【解析】这句话启示我们要防微杜渐，从小事做起，远离违法犯罪。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【解析】法律服务所、律师事务所、法律援助中心、人民法院都可以提供帮助。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【解析】诉讼分为民事诉讼、行政诉讼、刑事诉讼三种类型。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【解析】未成年人面对侵害要冷静应对，善于用智慧保护自己，不能硬拼或报复。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【解析】这句话说明语言文明的重要性，启示我们要学会尊重他人，说话文明。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【解析】社会规则与自由不可分：规则划定了自由的边界，也是自由的保障。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【解析】遵守社会规则要敬畏规则，把规则内化于心、外化于行。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【解析】网络谣言扰乱社会秩序，误导公众，损害他人合法权益。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【解析】换位思考就是设身处地为他人着想，理解他人的处境。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【解析】参与社会公益活动有利于养成亲社会行为，实现自身价值。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（1）属于亲社会行为（社会公益活动）。（4分）</w:t>
        <w:br/>
        <w:t>（2）①有利于养成良好的行为习惯，塑造健康的人格；②有利于形成正确的价值观念，获得他人和社会的接纳与认可；③有利于提高社会实践能力，增长才干；④有利于实现自身价值，促进社会和谐。（每点2分，共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（1）①传播了虚假信息，扰乱了社会秩序；②引起同学的恐慌，误导公众；③损害了网络环境，可能触犯法律；④反映出自身缺乏媒介素养和责任意识。（每点2分，答出三点得6分）</w:t>
        <w:br/>
        <w:t>（2）①提高媒介素养，学会辨析网络信息；②不造谣、不信谣、不传谣；③自觉遵守道德和法律，做负责任的网络参与者；④传播网络正能量，维护网络环境。（每点2分，答出三点得6分）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（1）不良行为：逃课、上网吧、结交不良青年、抽烟、喝酒；违法行为：参与抢劫被判刑（犯罪行为）。（6分）</w:t>
        <w:br/>
        <w:t>（2）①不良行为如果不及时纠正，就可能发展为违法犯罪；②我们要认清犯罪的危害，加强自我防范，防微杜渐；③要远离不良诱惑，自觉抵制不良行为；④要遵纪守法，增强法治观念，从小事做起，做一个守法公民；⑤要谨慎交友，远离不良群体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两种观点都有片面之处。诚信是为人处世的基本原则，我们要讲诚信；但在某些特殊情况下，为了尊重他人的隐私或避免造成伤害，可以运用诚信智慧，恰当处理尊重隐私与诚实的关系，做到既恪守诚信，又尊重他人隐私。（6分）</w:t>
        <w:br/>
        <w:t>（2）①树立诚信意识，真诚待人，信守承诺；②运用诚信智慧，正确处理诚信与隐私的关系；③珍惜个人的诚信记录，珍惜自己的信誉；④从身边小事做起，言行一致，不说谎，不做假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要自觉遵守社会规则，把规则内化于心、外化于行；②遵守规则需要自律和他律相结合，严于律己；③要尊重他人，平等对待他人，学会换位思考，学会欣赏他人；④要以礼待人，语言文明、仪表端庄、举止文明；⑤要诚实守信，树立诚信意识，珍惜个人诚信记录；⑥要增强法治观念，自觉守法；⑦在网络生活中也要遵守道德和法律，做负责任的参与者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