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1．[宪法原则] 我国宪法规定，中华人民共和国的一切权力属于（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　B. 公民　C. 人民代表大会　D. 政府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2．[宪法的地位] 宪法是国家的根本法，这是因为（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宪法规定的内容是国家生活中最根本、最重要的问题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宪法的篇幅最长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宪法是由全国人大制定的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宪法的制定时间最早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3．[宪法效力] 宪法具有最高的法律效力，表现在（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宪法是其他法律的立法基础和立法依据　B. 宪法可以代替其他法律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宪法的制定程序最简单　D. 宪法可以被地方性法规修改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4．[宪法修改] 宪法的修改需由全国人大以全体代表的（　）以上的多数通过。（2分）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三分之一　B. 二分之一　C. 三分之二　D. 四分之三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5．[政治权利] 下列属于公民基本政治权利的是（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选举权和被选举权　B. 受教育权　C. 财产权　D. 劳动权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6．[人身自由] 公民的人身自由不受侵犯。下列行为侵犯公民人身自由的是（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老师批评学生　B. 商场保安强行搜查顾客身体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父母教育子女　D. 记者采访路人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7．[公民义务] 下列属于公民基本义务的是（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依法纳税　B. 选举人大代表　C. 依法服兵役　D. A和C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8．[权利与义务] 既是公民权利又是公民义务的是（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受教育　B. 选举　C. 言论自由　D. 宗教信仰自由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9．[国家机构] 我国的国家权力机关是（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国务院　B. 人民代表大会　C. 人民法院　D. 监察委员会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10．[国家机构] 我国的国家行政机关是（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国务院和地方各级人民政府　B. 人民代表大会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人民法院　D. 人民检察院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11．[司法机关] 人民法院是国家的（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审判机关　B. 法律监督机关　C. 行政机关　D. 权力机关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12．[权力行使] 国家权力的行使应当遵循的原则是（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法定职责必须为，法无授权不可为　B. 可以随意行使权力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只对上级负责　D. 不受任何约束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13．[自由与法治] 下列关于自由的说法，正确的是（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自由就是为所欲为　B. 自由是有限制的，要受法律的约束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自由不受道德约束　D. 自由与法治对立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14．[平等] 「法律面前人人平等」意味着（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所有人都完全相同　B. 任何组织和个人都必须遵守法律，不得有超越法律的特权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可以区别对待不同身份的人　D. 平等就是绝对平均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15．[公平] 公平是（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个人生存和发展的重要保障，社会稳定和进步的重要基础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只对富人有好处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与个人无关的抽象概念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意味着人人所得完全一样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16．[正义] 正义是社会文明的尺度。下列行为体现正义的是（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恃强凌弱　B. 见义勇为，扶危济困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见死不救　D. 以权谋私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17．[公平正义] 维护社会公平正义，需要我们（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只维护自己的利益　B. 从身边小事做起，勇于同不公平、非正义的行为作斗争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事不关己，高高挂起　D. 只依靠政府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18．[权利保障] 国家保障公民权利实现的方式有（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制定法律、建立制度、提供物质保障　B. 只需道德约束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只依靠公民自觉　D. 依靠社会舆论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19．[权利义务关系] 下列关于权利与义务关系的说法，正确的是（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权利与义务相互依存、相互促进　B. 只享受权利，不履行义务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权利与义务互不相关　D. 履行义务就不能享受权利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20．[权利行使的界限] 公民行使权利时，应该（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可以损害国家利益　B. 不得损害国家的、社会的、集体的利益和其他公民的合法权利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可以随意行使，不受限制　D. 只考虑自己的利益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21．[宪法的地位] （12分）阅读材料，回答问题。</w:t>
        <w:br/>
        <w:t>材料：我国宪法规定：「中华人民共和国是工人阶级领导的、以工农联盟为基础的人民民主专政的社会主义国家。」「中华人民共和国的一切权力属于人民。」</w:t>
        <w:br/>
        <w:t>（1）上述材料说明了什么？（4分）</w:t>
        <w:br/>
        <w:t>（2）为什么说宪法是国家的根本法？（8分）（12分）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22．[权利与义务] （12分）阅读材料，回答问题。</w:t>
        <w:br/>
        <w:t>材料：小明的爸爸是一名出租车司机，他每年都按时纳税；小明的妈妈是一名教师，认真教书育人；小明今年14岁，在中学读书，学习成绩优异。</w:t>
        <w:br/>
        <w:t>（1）材料中小明的家人分别履行了哪些义务或享受了哪些权利？（6分）</w:t>
        <w:br/>
        <w:t>（2）请谈谈你对权利与义务关系的理解。（6分）（12分）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23．[监督权] （12分）阅读材料，回答问题。</w:t>
        <w:br/>
        <w:t>材料：某市政府开通了「市长热线」，市民可以通过热线反映问题、提出建议。市民李大爷通过热线反映小区附近道路年久失修，很快得到了解决。</w:t>
        <w:br/>
        <w:t>（1）李大爷行使了什么权利？（4分）</w:t>
        <w:br/>
        <w:t>（2）这一做法有什么重要意义？（8分）（12分）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24．[公平正义] （12分）阅读材料，回答问题。</w:t>
        <w:br/>
        <w:t>材料：在一次学校运动会上，某班同学发现裁判评分有误，导致他们班失去了进入决赛的机会。有的同学说：「算了，认倒霉吧。」有的同学说：「我们应该向组委会反映，要求重新评判。」</w:t>
        <w:br/>
        <w:t>（1）你赞同哪种观点？为什么？（6分）</w:t>
        <w:br/>
        <w:t>（2）这启示我们应该怎样维护公平正义？（6分）（12分）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请结合「坚持宪法至上」的知识，谈谈青少年应该如何增强宪法意识、维护宪法权威。（12分）（12分）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八年级道德与法治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【解析】我国宪法规定，中华人民共和国的一切权力属于人民。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【解析】宪法是根本法，因为其规定的内容是国家生活中最根本、最重要的问题。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【解析】宪法具有最高法律效力，是其他法律的立法基础和立法依据，其他法律不得与宪法相违背。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【解析】宪法的修改需由全国人大以全体代表的三分之二以上的多数通过。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【解析】选举权和被选举权是公民最基本的政治权利。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【解析】强行搜查顾客身体侵犯了公民的人身自由权。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【解析】依法纳税和依法服兵役都是公民的基本义务；选举是权利。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【解析】受教育既是公民的权利，也是公民的义务。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【解析】人民代表大会是我国的国家权力机关。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【解析】国务院和地方各级人民政府是我国的国家行政机关。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【解析】人民法院是国家的审判机关，人民检察院是法律监督机关。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【解析】国家权力的行使必须遵循「法定职责必须为，法无授权不可为」的原则。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【解析】自由不是为所欲为，要受法律和道德的约束；法治是自由的保障，二者不矛盾。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【解析】法律面前人人平等，任何组织和个人都必须遵守法律，不得有超越法律的特权。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【解析】公平是个人生存发展的重要保障，也是社会稳定和进步的重要基础。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【解析】见义勇为、扶危济困体现正义；恃强凌弱、以权谋私是非正义行为。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【解析】维护公平正义要从身边小事做起，勇于同不公平、非正义的行为作斗争。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【解析】国家通过制定法律、建立制度、提供物质保障等方式保障公民权利的实现。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【解析】权利与义务相互依存、相互促进，权利的实现需要义务的履行，义务的履行促进权利的实现。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【解析】公民行使权利时，不得损害国家的、社会的、集体的利益和其他公民的合法权利。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（1）说明我国是人民民主专政的社会主义国家，国家的一切权力属于人民，人民是国家的主人。（4分）</w:t>
        <w:br/>
        <w:t>（2）①从内容上看，宪法规定国家生活中最根本、最重要的问题，如国家性质、根本制度、根本任务、公民基本权利和义务等；②从法律效力上看，宪法具有最高的法律效力，是其他法律的立法基础和立法依据，其他法律不得与宪法相违背；③从制定和修改的程序上看，宪法的制定和修改程序比其他法律更加严格；④宪法是一切组织和个人的根本活动准则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（1）小明的爸爸依法纳税，履行了依法纳税的义务；小明的妈妈认真教书育人，履行了劳动的义务；小明在中学读书，享受了受教育的权利（同时也是义务）。（每点2分，共6分）</w:t>
        <w:br/>
        <w:t>（2）①公民的权利与义务相互依存、相互促进；②权利的实现需要义务的履行，义务的履行促进权利的实现；③公民既是合法权利的享有者，又是法定义务的承担者；④我们不仅要增强权利意识，依法行使权利，而且要增强义务观念，依法履行义务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（1）李大爷行使了监督权（批评建议权）。（4分）</w:t>
        <w:br/>
        <w:t>（2）①有利于国家机关及其工作人员依法行使权力，改进工作；②有利于维护公民的合法权益，解决群众关心的实际问题；③有利于促进政府依法行政，提高工作效率；④有利于增强公民的民主意识，激发公民参与政治生活的热情；⑤有利于构建社会主义和谐社会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（1）赞同第二种观点。因为面对不公平的现象，一味忍让会助长不公正；我们应该通过正当途径维护自己的合法权益，勇于同不公平的行为作斗争。当然，反映问题要理性、合法，讲求方式方法。（6分）</w:t>
        <w:br/>
        <w:t>（2）①坚守公平，需要个人维护公平，以公平之心为人处世；②遇到不公平的行为时，要采用合理合法的方式，谋求最大限度的公平；③守护正义需要勇气和智慧，面对非正义行为要敢于斗争；④要从身边小事做起，做公平正义的维护者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认真学习宪法，了解宪法的性质和基本内容，增强宪法意识；②在日常生活中养成遵守宪法的习惯，自觉遵守宪法；③积极参与宪法宣传活动，做宪法的宣传者；④维护宪法权威，同违反宪法的行为作斗争；⑤树立宪法至上的观念，把宪法作为自己行为的最高准则；⑥依法行使权利，自觉履行义务，做宪法的忠实崇尚者、自觉遵守者、坚定捍卫者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