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黑体" w:hAnsi="黑体" w:eastAsia="黑体"/>
          <w:b w:val="0"/>
          <w:sz w:val="22"/>
        </w:rPr>
        <w:t>湖北省咸宁市</w:t>
      </w:r>
    </w:p>
    <w:p>
      <w:pPr>
        <w:spacing w:after="60" w:before="0"/>
        <w:jc w:val="center"/>
      </w:pPr>
      <w:r>
        <w:rPr>
          <w:rFonts w:ascii="黑体" w:hAnsi="黑体" w:eastAsia="黑体"/>
          <w:b/>
          <w:sz w:val="34"/>
        </w:rPr>
        <w:t>期末复习质量检测</w:t>
      </w:r>
    </w:p>
    <w:p>
      <w:pPr>
        <w:spacing w:after="40" w:before="0"/>
        <w:jc w:val="center"/>
      </w:pPr>
      <w:r>
        <w:rPr>
          <w:rFonts w:ascii="宋体" w:hAnsi="宋体" w:eastAsia="宋体"/>
          <w:b w:val="0"/>
          <w:sz w:val="21"/>
        </w:rPr>
        <w:t>（人教·鄂教版　2025—2026学年　全册）</w:t>
      </w:r>
    </w:p>
    <w:p>
      <w:pPr>
        <w:spacing w:after="120" w:before="0"/>
        <w:jc w:val="center"/>
      </w:pPr>
      <w:r>
        <w:rPr>
          <w:rFonts w:ascii="宋体" w:hAnsi="宋体" w:eastAsia="宋体"/>
          <w:b w:val="0"/>
          <w:sz w:val="21"/>
        </w:rPr>
        <w:t>满分：100分　　考试时间：60分钟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题号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1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2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3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4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5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总分</w:t>
            </w:r>
          </w:p>
        </w:tc>
      </w:tr>
      <w:tr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得分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</w:tr>
    </w:tbl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宋体" w:hAnsi="宋体" w:eastAsia="宋体"/>
          <w:b w:val="0"/>
          <w:sz w:val="21"/>
        </w:rPr>
        <w:t>学校：__________________　班级：____________　姓名：____________　考号：____________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一、我会选（每题2分，共20分）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1．[物质与能量] 世界是由（　）组成的。（2分）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物质和能量　B. 只有物质　C. 只有能量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2．[化学变化] 下面属于化学变化的是（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铁生锈　B. 剪纸　C. 水沸腾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3．[铁生锈] 防止铁生锈的方法中，不正确的是（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涂油　B. 刷漆　C. 长期泡在水中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4．[能源] 下列能源中，属于可再生能源的是（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煤　B. 水能　C. 石油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5．[环境与保护] 酸雨主要是由（　）造成的。（2分）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二氧化碳　B. 二氧化硫等酸性气体　C. 氧气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6．[杠杆] 下面属于费力杠杆的是（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镊子　B. 撬棍　C. 开瓶器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7．[滑轮] 滑轮组的作用是（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只省力　B. 既省力又能改变用力方向　C. 只改变方向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8．[斜面] 螺丝钉的螺纹利用了（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杠杆原理　B. 斜面原理　C. 轮轴原理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9．[健康与生活] 下面属于传染病预防措施的是（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接种疫苗　B. 熬夜　C. 挑食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10．[环境与保护] 面对环境问题，我们应该（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事不关己　B. 从身边小事做起　C. 只靠别人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二、我会判（每题2分，共20分）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1．[判断] 物质的变化分为物理变化和化学变化。（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2．[判断] 铁生锈只与氧气有关。（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3．[判断] 太阳能、风能、水能等是可再生能源。（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4．[判断] 垃圾是放错地方的资源，可以分类回收。（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5．[判断] 噪声也是一种环境污染。（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6．[判断] 杠杆的动力臂越长越省力。（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7．[判断] 动滑轮能改变用力方向。（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8．[判断] 斜面越陡越省力。（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9．[判断] 青少年应养成健康的生活方式。（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10．[判断] 科学探究要遵循「提出问题—作出假设—设计实验—得出结论」的过程。（　）（2分）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三、我会连（每线2分，共10分）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1．[连线] 连一连，把内容与对应知识连起来。（10分）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剪刀（理发用）　　　　　　　　物理变化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水结冰　　　　　　　　　　　　费力杠杆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旗杆顶端　　　　　　　　　　　定滑轮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太阳能　　　　　　　　　　　　不可再生能源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煤　　　　　　　　　　　　　　可再生能源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四、我会答（每题10分，共30分）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1．[简答] 说一说：怎样区分物理变化和化学变化？判断的依据是什么？（10分）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2．[简答] 说一说：铁生锈的原因是什么？如何防止铁生锈？（10分）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3．[简答] 说一说：我们应该怎样保护环境、节约能源？（10分）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五、我会做（共20分）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1．[实验] （1）设计实验：比较「定滑轮、动滑轮、滑轮组」的作用。（8分）（8分）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2．[实验] （2）设计实验：探究「铁生锈的条件」。（6分）（6分）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3．[实践] （3）调查学校或家里的能源使用情况，提出两条节能建议。（6分）（6分）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r>
        <w:br w:type="page"/>
      </w:r>
    </w:p>
    <w:p>
      <w:pPr>
        <w:spacing w:after="160" w:before="0"/>
        <w:jc w:val="center"/>
      </w:pPr>
      <w:r>
        <w:rPr>
          <w:rFonts w:ascii="黑体" w:hAnsi="黑体" w:eastAsia="黑体"/>
          <w:b/>
          <w:sz w:val="28"/>
        </w:rPr>
        <w:t>六年级科学 期末复习质量检测　参考答案与解析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【解析】世界由物质和能量组成。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【解析】铁生锈是化学变化。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　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【解析】长期泡在水中更容易生锈，不是防锈方法。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【解析】水能是可再生能源。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【解析】酸雨主要由二氧化硫等酸性气体造成。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6．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【解析】镊子是费力杠杆。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7．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【解析】滑轮组既省力又能改变用力方向。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8．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【解析】螺纹利用了斜面原理。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9．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【解析】接种疫苗是预防传染病的措施。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10．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【解析】保护环境要从身边小事做起。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【解析】物质变化分为物理变化和化学变化。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×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【解析】铁生锈需要同时有水和氧气。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【解析】太阳能、风能、水能是可再生能源。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【解析】垃圾分类回收，变废为宝。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【解析】噪声是环境污染之一。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6．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【解析】阻力、阻力臂不变时，动力臂越长越省力。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7．　×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【解析】动滑轮不能改变用力方向，只省力。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8．　×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【解析】斜面越缓越省力。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9．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【解析】青少年应养成健康生活方式。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10．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【解析】科学探究要遵循一定的过程。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剪刀（理发用）—费力杠杆；水结冰—物理变化；旗杆顶端—定滑轮；太阳能—可再生能源；煤—不可再生能源。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【解析】连线要准确。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判断依据是看变化过程中有没有产生新物质。没有产生新物质的是物理变化，如水的三态变化、玻璃破碎、铁丝弯曲；产生了新物质的是化学变化，如铁生锈、蜡烛燃烧、食物腐败。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【解析】要点清楚即可。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原因：铁与空气中的氧气和水同时接触，发生化学反应生成铁锈（主要成分是氧化铁）。防锈方法：①保持铁制品表面干燥、清洁；②在表面涂油、刷漆；③镀上不易生锈的金属，如镀锌、镀铬；④制成不锈钢。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【解析】要点合理即可。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　①植树造林，不乱砍滥伐；②垃圾分类回收，不乱丢垃圾；③节约用水用电，随手关灯关水龙头；④绿色出行，少开私家车；⑤使用清洁能源，如太阳能；⑥不随意排放污水、废气；⑦保护野生动物。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【解析】要点合理即可。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实验：①用弹簧测力计直接提起一个钩码，记录读数；②用定滑轮提起同一钩码，记录读数和用力方向；③用动滑轮提起同一钩码，记录读数和用力方向；④用滑轮组提起同一钩码，记录读数和用力方向。结论：定滑轮不省力但能改变用力方向；动滑轮省一半力但不能改变用力方向；滑轮组既省力又能改变用力方向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【解析】注意使用同一重物，便于比较。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实验：取三根相同的铁钉，分别放入：①干燥的空气中（密封并放置干燥剂）；②煮沸后冷却的蒸馏水中（水面加植物油隔绝空气）；③一半浸在水中、一半暴露在空气中。过一段时间观察。现象：钉③最快生锈，钉①几乎不生锈。结论：铁生锈需要同时有水和氧气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【解析】注意控制变量。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　示例：①学校白天光线充足时及时关灯，减少照明用电；②教室和办公室夏天空调温度不低于26℃；③家里不用电器时拔掉插头，减少待机耗电。理由：节能可以有效减少能源消耗，保护环境。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【解析】建议合理即可。</w:t>
      </w:r>
    </w:p>
    <w:sectPr w:rsidR="00FC693F" w:rsidRPr="0006063C" w:rsidSect="00034616">
      <w:headerReference w:type="default" r:id="rId9"/>
      <w:pgSz w:w="11906" w:h="16838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宋体" w:hAnsi="宋体" w:eastAsia="宋体"/>
        <w:b w:val="0"/>
        <w:color w:val="666666"/>
        <w:sz w:val="18"/>
      </w:rPr>
      <w:t>密封线内不要答题　·　六年级科学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