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1．读拼音，写词语。（8分）（8分）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chōng jǐng（　　　　）　pái huái（　　　　）　jīng yíng（　　　　）　cuò zhé（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lí míng（　　　　）　jué jiàng（　　　　）　zhēng zhá（　　　　）　bào qiàn（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2．下列加点字读音完全正确的一项是（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优雅（yǎ）　装模作样（mú）　旋转（zhuǎn）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滋润（rùn）　茁壮（zhuó）　附和（hè）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参差（cān）　附和（hé）　提供（gōng）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3．下列句子中加点成语使用不恰当的一项是（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他做事一丝不苟，深得大家信任。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这本书的插图栩栩如生，令人爱不释手。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他学习很好，所以我们对他抱有司空见惯的期望。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①我的心情无比激动。（改为反问句）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②春天来了，柳树发芽了。（改为拟人句）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③爸爸对我说：「你要好好学习，将来才能有出息。」（改为转述句）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④我们要防止不再发生类似的事故。（修改病句）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5．根据课文内容填空。（14分）（14分）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①《北京的春节》的作者是　　　　，文章按　　　顺序介绍了老北京过春节的习俗。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②《腊八粥》的作者是　　　　，文章主要写了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③《藏戏》一文介绍了藏戏的　　　　　　特点。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④《寒食》中「春城无处不飞花，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⑤《迢迢牵牛星》中「　　　　　　，札札弄机杼」。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⑥《十五夜望月》中「今夜月明人尽望，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⑦「　　　　　　，任尔东西南北风。」表现了竹子的坚韧。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6．语言实践。（6分）（6分）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你的好朋友小明最近迷上了手机游戏，成绩有所下滑。作为好朋友，你想劝劝他。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①你会对他说：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②劝阻时要注意：　　　　、　　　　、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（一）阅读《匆匆》选段，完成练习。（15分）（15分）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燕子去了，有再来的时候；杨柳枯了，有再青的时候；桃花谢了，有再开的时候。但是，聪明的，你告诉我，我们的日子为什么一去不复返呢？——是有人偷了他们罢：那是谁？又藏在何处呢？是他们自己逃走了罢：现在又到了哪里呢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①选段开头用了三个句子，运用了什么修辞手法？有什么作用？（4分）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②画「　」的句子中，「他们」指的是什么？（4分）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③选段表达了作者怎样的思想感情？（4分）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④读了这段话，你对「珍惜时间」有了怎样的认识？（3分）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最珍贵的礼物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那是我上小学的时候。家里穷，我一直想要一个新书包，可我知道，这是一件很难实现的事。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生日那天，母亲很早就出了门。傍晚，她回来了，手里抱着一个用旧花布缝成的书包。针脚歪歪扭扭，一看就是母亲忙活了一整天才做成的。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我的眼泪一下子涌了上来。母亲以为我不喜欢，忙说：太丑了，改天娘给你买一个。我摇摇头，把书包紧紧抱在怀里，说：不，这是最好的书包。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那个书包我背了整整三年，直到它实在装不下书了。后来家里的日子好了，我也有了许多新书包，可我始终把它珍藏着。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它让我懂得：最珍贵的礼物，不是它值多少钱，而是它包含的那份心意。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①短文主要写了一件什么事？（4分）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②「针脚歪歪扭扭」这个细节描写有什么作用？（4分）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③为什么说这个旧书包是「最珍贵的礼物」？（4分）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④读完短文，你想对父母说些什么？（3分）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题目一：《我眼中的春节》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提示：写一写你们家过春节的习俗和场景，注意写出节日的氛围和自己的感受。不少于450字。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题目二：写一篇读后感。题目自拟。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提示：选择你读过的一本书或一篇文章，写清楚主要内容，重点写出自己的感受和收获。不少于450字。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六年级语文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憧憬　徘徊　晶莹　挫折　黎明　倔强　挣扎　抱歉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【解析】注意「倔强」「憧憬」的写法。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【解析】A项「装模作样」读mú（正确），「旋转」读zhuǎn（正确）；C项「参差」读cēn，「附和」读hè。故选B。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【解析】「司空见惯」指看惯了就不觉得奇怪，用在此处不恰当。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①我的心情怎能不无比激动呢？②示例：春天来了，柳树姑娘梳理着自己的长发。③爸爸对我说，要我好好学习，将来才能有出息。④删去「不」，或改为「我们要防止再次发生类似的事故」。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【解析】注意句式转换与病句修改。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①老舍；时间②沈从文；八儿等粥、喝粥的事③独特（戴着面具演出、没有舞台、演出时间长）④寒食东风御柳斜⑤纤纤擢素手⑥不知秋思落谁家⑦千磨万击还坚劲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【解析】背诵与理解要准确。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①示例：小明，游戏虽然好玩，但会影响学习和身体，我们一起打球、看书好不好？②尊重对方、语气委婉、有理有据。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【解析】口语交际要得体。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排比。通过自然景物的循环往复，反衬时光一去不复返，增强了文章的感染力，引发读者对时间的思考。②指时间（逝去的日子）。③表达了作者对时光飞逝的无奈、惋惜和深深的感慨。④示例：时间一去不复返，我们应当珍惜时间，不虚度光阴，让每一天都过得充实而有意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【解析】体会排比的作用。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我」生日时，母亲用旧花布亲手缝了一个书包送给「我」，「我」十分珍惜、珍藏至今的事。②表现母亲缝制书包时的用心和辛苦，也说明书包虽然简陋，却饱含母亲的爱。③因为它不是用钱买来的，而是母亲用一整天的时间、用满满的爱一针一线缝成的，凝聚着母亲的心意。④略，言之有情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【解析】注意细节与情感。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略。评分意见：中心明确、内容具体、感情真实、语句通顺、条理清楚、书写工整可得24—30分；基本符合要求得18—23分；17分以下为待合格。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