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1．[种子结构] 种子中将来发育成新植物的部分是（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种皮　B. 胚　C. 子叶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2．[种子萌发] 种子萌发的必需条件不包括（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适宜的温度　B. 一定的水分　C. 充足的阳光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3．[根的作用] 植物吸收水分和无机盐主要靠（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　B. 茎　C. 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4．[茎的作用] 植物的茎主要作用是（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运输水分、养分和支撑　B. 制造养分　C. 繁殖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5．[植物繁殖] 下面属于无性繁殖的是（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用种子播种　B. 扦插　C. 开花结果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6．[种子传播] 蒲公英的种子主要靠（　）传播。（2分）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风力　B. 动物　C. 弹射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7．[脊椎动物] 下面属于脊椎动物的是（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蚯蚓　B. 鲫鱼　C. 蜗牛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8．[动物分类] 下面属于哺乳动物的是（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鲸　B. 鲨鱼　C. 乌龟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9．[动物繁殖] 下面属于卵生动物的是（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猫　B. 鸡　C. 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10．[动物适应环境] 动物冬眠是为了适应（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寒冷和食物短缺　B. 高温　C. 捕食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种子的胚包括胚芽、胚轴、胚根和子叶。（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种子萌发需要充足的阳光。（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根能从土壤中吸收水分和无机盐。（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茎能把根吸收的水分运输到叶子。（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植物只能靠种子繁殖。（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苍耳靠动物传播种子。（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鲫鱼有脊柱，属于脊椎动物。（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鲸生活在水中，所以是鱼类。（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鸟类的卵需要适宜的温度才能孵化。（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动物能通过保护色适应环境。（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连一连，把植物器官与作用对应起来。（10分）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根　　　　　　　　　　　制造养分（光合作用）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茎　　　　　　　　　　　吸收水分和无机盐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叶　　　　　　　　　　　繁殖后代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花　　　　　　　　　　　运输水分和养分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种子　　　　　　　　　　传粉、发育成果实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说一说：种子萌发需要哪些条件？请设计一个实验验证其中之一。（10分）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说一说：植物有哪些繁殖方式？请举例。（10分）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说一说：动物是怎样适应环境的？（10分）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（1）观察并解剖一粒种子（如大豆），找出它的各部分结构。（8分）（8分）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（2）记录一株植物的生长过程（可观察发芽、长叶、开花等）。（6分）（6分）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（3）写出三种植物传播种子的方式及例子。（6分）（6分）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四年级科学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1．种子结构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【解析】胚是新植物的幼体。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2．种子萌发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【解析】阳光不是萌发必需条件。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3．根的作用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【解析】根吸收水分和无机盐。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4．茎的作用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【解析】茎运输和支撑。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5．植物繁殖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【解析】扦插是无性繁殖。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6．种子传播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【解析】蒲公英靠风力传播。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7．脊椎动物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【解析】鲫鱼有脊柱。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8．动物分类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【解析】鲸是哺乳动物。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9．动物繁殖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【解析】鸡是卵生。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10．动物适应环境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【解析】冬眠适应寒冷食物短缺。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【解析】胚的组成。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【解析】萌发不需要阳光。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【解析】根吸收水分无机盐。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【解析】茎运输水分。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【解析】还可以无性繁殖。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【解析】苍耳靠动物传播。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【解析】鲫鱼是脊椎动物。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【解析】鲸是哺乳动物。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【解析】卵需要适宜温度。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【解析】保护色适应环境。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根—吸收水分和无机盐；茎—运输水分和养分；叶—制造养分（光合作用）；花—传粉、发育成果实；种子—繁殖后代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【解析】器官与作用对应。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条件：适宜的温度、一定的水分、充足的空气（阳光不是必需条件）。实验（以水分影响为例）：取两个杯子，各放几粒同样的种子和等量土壤；甲杯浇水，乙杯不浇水，其余条件相同；几天后观察，甲萌发、乙不萌发，说明种子萌发需要一定的水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【解析】条件与实验都要写。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①有性繁殖：开花→传粉→受精→结果→产生种子（如大豆、小麦）；②无性繁殖：扦插（如月季）、嫁接（如苹果）、压条（如桂花）、分株（如兰花）、块茎（如土豆）。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【解析】两种方式各举例。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①身体结构适应：如骆驼有驼峰储水、鱼有鳃；②行为适应：冬眠（青蛙、蛇）、迁徙（大雁）、贮藏食物（松鼠）；③保护色和拟态（如变色龙、枯叶蝶）。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步骤：取一粒提前浸泡过的大豆种子，剥去种皮，轻轻掰开两片子叶，用放大镜观察：可见胚芽（小叶片状）、胚轴、胚根和两片肥厚的子叶，说明种子由种皮和胚（胚芽、胚轴、胚根、子叶）组成。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【解析】观察步骤与结构要清楚。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评分：记录连续、完整（4分）；能反映生长变化（2分）。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【解析】如：第1天播种→第3天发芽→第7天长出子叶→第15天长出真叶→第30天开花。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示例：①风力传播（蒲公英、柳絮）；②动物传播（苍耳、樱桃）；③弹射传播（凤仙花、豌豆）；④水力传播（椰子）。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