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1．[声音产生] 声音是由物体（　）产生的。（2分）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振动　B. 移动　C. 发光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2．[声音传播] 下面不能传播声音的是（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空气　B. 水　C. 真空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3．[声音传播] 声音在下面哪种物质中传播得最快（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空气　B. 水　C. 钢铁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4．[光源] 下面属于光源的是（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月亮　B. 太阳　C. 镜子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5．[光的传播] 光在同种均匀物质中沿（　）传播。（2分）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曲线　B. 直线　C. 折线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6．[光的反射] 我们能看到不发光的物体，是因为光的（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反射　B. 折射　C. 色散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7．[光的色散] 雨后天空出现彩虹，是光的（　）现象。（2分）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反射　B. 色散　C. 直线传播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8．[云的分类] 下面属于积云特点的是（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像棉花团，天气晴朗　B. 布满天空，阴沉　C. 像羽毛，很高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9．[测量工具] 测量气温要用（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温度计　B. 雨量器　C. 风向标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10．[噪声防护] 下面属于保护听力的做法是（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长时间戴耳机听音乐　B. 控制音量，远离噪声　C. 在噪声环境久留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声音在真空中也能传播。（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物体振动停止，声音就消失。（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声音的高低与物体振动的快慢有关。（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月亮是光源。（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光在空气中沿直线传播。（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影子的形成说明光是沿直线传播的。（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我们能在镜子里看到自己，是光的反射。（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云、雨、雪都是天气现象。（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噪声只会让人心烦，不会影响健康。（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做实验时要认真观察、如实记录。（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连一连，把现象与对应的科学原理连起来。（10分）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影子　　　　　　　　　　　光的反射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水中筷子「折断」　　　　　光的直线传播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镜子里的像　　　　　　　　光的色散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彩虹　　　　　　　　　　　声音的传播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听诊器听心跳　　　　　　　光的折射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说一说：声音是怎样产生和传播的？（10分）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说一说：怎样才能减弱噪声？（10分）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说一说：光的传播有哪些规律？请举出生活中相应的例子。（10分）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（1）设计实验：探究「声音的高低与什么有关」。（8分）（8分）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（2）用一支铅笔和一杯水，设计一个说明「光折射」的小实验。（6分）（6分）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（3）写出三种减弱噪声的具体做法。（6分）（6分）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四年级科学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1．声音产生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【解析】声音由物体振动产生。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2．声音传播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【解析】真空不能传声。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3．声音传播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【解析】固体传声最快。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4．光源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【解析】太阳是光源，月亮不是。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5．光的传播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【解析】光沿直线传播。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6．光的反射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【解析】看到不发光物体靠反射光。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7．光的色散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【解析】彩虹是光的色散。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8．云的分类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【解析】积云像棉花团，晴天。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9．测量工具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【解析】温度计测气温。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10．噪声防护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【解析】控制音量、远离噪声。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【解析】真空不能传声。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【解析】振动停止发声停止。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【解析】音高与振动快慢有关。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【解析】月亮不是光源。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【解析】光沿直线传播。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【解析】影子说明光直线传播。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【解析】镜子成像靠反射。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【解析】云雨雪是天气现象。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【解析】噪声会影响健康。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【解析】实验要如实记录。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影子—光的直线传播；水中筷子「折断」—光的折射；镜子里的像—光的反射；彩虹—光的色散；听诊器听心跳—声音的传播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【解析】现象与原理对应。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产生：声音由物体振动产生，振动停止，声音消失。传播：声音需要介质，能在气体、液体、固体中传播，真空不能传声；固体传声最快，气体最慢。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【解析】产生与传播都要答。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①在声源处减弱（关掉或减小声源）；②在传播过程中减弱（关门窗、种树、加隔音板）；③在人耳处减弱（戴耳塞、耳罩）。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【解析】答出三条即可。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①光沿直线传播（影子、日食、小孔成像）；②光的反射（照镜子、水中倒影）；③光的折射（筷子看起来「折断」、放大镜）；④光的色散（彩虹）。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【解析】规律与例子对应。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1．实验　步骤：取一把尺子（或几根材料相同的橡皮筋），把尺子一端压在桌边，另一端伸出桌外，用相同的力拨动，分别改变伸出长度；观察并比较声音高低。预期：伸出短（振动快）时音高，伸出长（振动慢）时音低。结论：声音的高低与物体振动的快慢有关，振动越快音越高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【解析】要体现控制变量。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步骤：把一支铅笔斜插入装有水的杯子中，从侧面观察，会发现铅笔在水面处好像「折断」了。说明光从空气斜射入水中时发生了折射。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【解析】说明现象与原理。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示例：①在噪声源处安装隔音设备；②关好门窗、种植树木；③佩戴耳塞、耳罩。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【解析】答出三种即可。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