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①中国古典园林讲究「虽由人作，宛自天开」。它不追求对称与规整，而追求自然与变化。</w:t>
        <w:br/>
        <w:t>②园林中的每一处景物都不是孤立存在的。一座假山要配以流水，一处亭台要有花木相衬。景物之间相互生发，共同构成一个可游、可观、可居的整体。</w:t>
        <w:br/>
        <w:t>③造园者还善于「借景」。北京的颐和园借西山之景，苏州的拙政园借北寺塔之影，使有限的园内空间获得无限的空间感。</w:t>
        <w:br/>
        <w:t>④中国园林的智慧在于：它不试图征服自然，而是与自然相融。这种思想至今仍有启发意义。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A．经典的价值在作品诞生之时就已完全确定。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B．经典具有「可争议性」，留有阐释空间。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C．《红楼梦》的主题已被读者完全确定。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D．碎片化阅读能替代深度阅读。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A．文章以《红楼梦》为例说明经典价值在阅读中不断生成。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B．文章从「穿越时间」和「可争议性」两个角度论述经典。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C．文章认为经典与时代无关，故无需重读。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D．文章结尾强调了阅读经典在当下的意义。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A．同一部作品在不同时代可能获致不同的理解。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B．伟大的作品往往不提供唯一答案。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C．阅读经典可以训练深度思考的能力。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D．信息越丰富，越不需要阅读经典。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①父亲退休后，突然喜欢上了种菜。</w:t>
        <w:br/>
        <w:t>②他在阳台上摆了十几个泡沫箱，种上小葱、辣椒、番茄。每天清晨，他都要蹲在那里，一片叶一片叶地看，像从前在车间里检查零件的精度。</w:t>
        <w:br/>
        <w:t>③我说：「爸，菜市场那么近，何必呢。」他不答，只是把一颗刚红的番茄摘下来，用袖子擦了擦递给我：「尝尝。」</w:t>
        <w:br/>
        <w:t>④那番茄酸得厉害，并不比菜市场的好吃。可父亲看着我皱眉的样子，笑得很开心。</w:t>
        <w:br/>
        <w:t>⑤后来我才明白，父亲种的不是菜，是一段重新被需要的时间。</w:t>
        <w:br/>
        <w:br/>
        <w:t>下列对文本相关内容和艺术特色的分析鉴赏，不正确的一项是（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A．第②段以「检查零件的精度」作比，写出父亲的认真。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B．第③段父亲的沉默，表现了他对儿子不理解自己的无奈。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C．第④段「笑得很开心」体现了父亲内心的满足。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D．末段点明主旨，深化了文章情感。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5．请分析文中「番茄酸得厉害，并不比菜市场的好吃」这一细节的作用。（6分）（6分）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6．如何理解「父亲种的不是菜，是一段重新被需要的时间」这句话？（6分）（6分）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①中国古典园林讲究「虽由人作，宛自天开」。</w:t>
        <w:br/>
        <w:t>②园林中的每一处景物都不是孤立存在的，景物之间相互生发，构成一个可游、可观、可居的整体。</w:t>
        <w:br/>
        <w:t>③造园者还善于「借景」，如颐和园借西山之景，使有限空间获得无限感。</w:t>
        <w:br/>
        <w:t>④中国园林的智慧在于与自然相融，而非征服自然。</w:t>
        <w:br/>
        <w:br/>
        <w:t>下列对「借景」的理解，不正确的一项是（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A．借景可以扩大园内的空间感。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B．借景指借用园外的景物。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C．颐和园借西山之景是借景的例证。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D．借景必须把园外景物移入园中。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8．请简要概括中国古典园林的造园智慧。（4分）（4分）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9．结合文本，谈谈「与自然相融」的思想对今天有何启发。（5分）（5分）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师说（节选）</w:t>
        <w:br/>
        <w:t>古之学者必有师。师者，所以传道受业解惑也。人非生而知之者，孰能无惑？惑而不从师，其为惑也，终不解矣。生乎吾前，其闻道也固先乎吾，吾从而师之；生乎吾后，其闻道也亦先乎吾，吾从而师之。吾师道也，夫庸知其年之先后生于吾乎？是故无贵无贱，无长无少，道之所存，师之所存也。</w:t>
        <w:br/>
        <w:t>是故弟子不必不如师，师不必贤于弟子，闻道有先后，术业有专攻，如是而已。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B．其曲中规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D．锲而不舍　　　　　锲：刻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（1）故不积跬步，无以至千里；不积小流，无以成江海。</w:t>
        <w:br/>
        <w:t>（2）锲而舍之，朽木不折；锲而不舍，金石可镂。（8分）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13．本文运用大量比喻来论证观点，请举两例并分析其作用。（5分）（5分）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阅读下面这首诗，完成14—15题。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登高</w:t>
        <w:br/>
        <w:t>杜甫</w:t>
        <w:br/>
        <w:br/>
        <w:t>风急天高猿啸哀，渚清沙白鸟飞回。</w:t>
        <w:br/>
        <w:t>无边落木萧萧下，不尽长江滚滚来。</w:t>
        <w:br/>
        <w:t>万里悲秋常作客，百年多病独登台。</w:t>
        <w:br/>
        <w:t>艰难苦恨繁霜鬓，潦倒新停浊酒杯。</w:t>
        <w:br/>
        <w:br/>
        <w:t>下列对这首诗的理解和赏析，不正确的一项是（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A．首联写景，风急天高，猿啸鸟飞，渲染苍凉氛围。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B．颔联「无边」「不尽」气势磅礴，境界开阔。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C．颈联「万里」「百年」写尽漂泊与老病之苦。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D．尾联「新停浊酒杯」表明诗人已彻底戒酒，心情愉悦。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15．「无边落木萧萧下，不尽长江滚滚来」被誉为千古名句，请简要赏析。（6分）（6分）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（1）《琵琶行》中「同是天涯沦落人，______」表达知音之感。</w:t>
        <w:br/>
        <w:t>（2）《阿房宫赋》中「______，用之如泥沙」批评秦的奢靡。</w:t>
        <w:br/>
        <w:t>（3）辛弃疾《永遇乐·京口北固亭怀古》中「斜阳草树，寻常巷陌，______」。</w:t>
        <w:br/>
        <w:t>（4）李清照《声声慢》中「寻寻觅觅，冷冷清清，______」。（6分）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①他读书______，不求甚解，终无所获。</w:t>
        <w:br/>
        <w:t>②面对质疑，他______，坚持自己的判断。</w:t>
        <w:br/>
        <w:t>③两位学者______，共同完成了这部著作。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A．囫囵吞枣　不以为然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B．囫囵吞枣　不以为意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C．浅尝辄止　不以为意　同舟共济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D．浅尝辄止　不以为然　同舟共济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A．通过阅读经典，使我们的思想境界得到提升。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B．能否坚持阅读，是提高语文素养的重要途径。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C．经典作品不仅给人以知识，而且给人以精神的滋养。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D．为了防止此类问题不再出现，学校制定了新规定。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19．请在文中横线处补写恰当的语句，使整段文字语意完整连贯，每处不超过15个字。（6分）</w:t>
        <w:br/>
        <w:t>阅读经典，需要一种「慢」的心态。______，才能真正与文本对话；______，才可能在反复阅读中不断获得新的理解。因此，读经典不宜贪多求快。（6分）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20．请对下面这段文字进行压缩。要求保留关键信息，句子简洁流畅，不超过50个字。（4分）</w:t>
        <w:br/>
        <w:t>近日，某中学举办「经典诵读」活动。活动持续两周，学生们诵读了《论语》《诗经》等经典篇目，并开展了读书分享会、经典情景剧表演等形式多样的活动，受到师生广泛好评。（4分）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示例：经典是一口深井，越是深入，越能汲取清冽的甘泉。（4分）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有人说，这是一个「快」的时代，一切都在加速；也有人说，真正的成长需要「慢」下来。</w:t>
        <w:br/>
        <w:t>《劝学》云：「不积跬步，无以至千里。」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高二语文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【解析】由第③段「经典的另一特征是其『可争议性』」可知 B 正确；A 与第②段矛盾；C 表述绝对；D 与第④段相悖。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【解析】文章第④段恰恰强调「在这个信息爆炸的时代，阅读经典的意义或许更加凸显」，C 项与原文相悖。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【解析】第④段指出信息爆炸时代经典「意义或许更加凸显」，D 项结论与之相反。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【解析】第③段父亲的沉默，更多体现的是他不愿辩解、只想让儿子亲口尝一尝的心情，而非「无奈」，B 项理解不当。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①以「酸得厉害、不如菜市场的好吃」写实，看似否定，实则为下文「笑得开心」作铺垫；②形成反差，突出父亲种菜的目的不在「好吃」，而在被需要、被认可；③为末段点明主旨蓄势，使情感转折更有力量。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父亲退休后失去了工作的角色，通过种菜重新获得了被需要的价值感；②「种菜」是父亲重新确认自身意义的方式；③这句话既表达了儿子的理解与体恤，也寄托了对父亲晚年情感需求的关注；④深化主旨，由物及人，由事及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【解析】借景是借园外景物入园以扩境界，并非把景物真的移入园中，D 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①讲究「虽由人作，宛自天开」，追求自然与变化，不追求对称规整；②景物之间相互生发，构成整体；③善于借景，使有限空间获得无限感；④以与自然相融而非征服自然为根本思想。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在城市建设中应尊重自然、顺应自然，保留自然肌理与生态廊道；②在资源开发中应避免掠夺式索取，讲求可持续；③在生活方式上倡导节制与和谐，追求人与自然共生共荣；④这一思想与当今生态文明理念高度契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【解析】「彰」在此意为「清楚、明显」，「而闻者彰」指听的人听得更清楚，非「表彰」。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项前「于」为「从」，后「于」为「比」；B 项前「而」表递进，后「而」表转折；C 项前「之」为代词，后「之」为助词；D 项两个「者」均为代词，用法相同。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（1）所以不积累每一小步，就没有办法到达千里之外；不汇集细小的水流，就没有办法形成江海。（关键词：跬步、无以、至）</w:t>
        <w:br/>
        <w:t>（2）雕刻一下就放弃，即使朽木也不会折断；不停地雕刻下去，金石也能雕出花纹。（关键词：锲、舍、镂）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以「青，取之于蓝，而青于蓝」比喻学习可以使人超越原有水平；示例二：以「锲而不舍，金石可镂」比喻坚持不懈必能成功。作用：将抽象的道理寄寓在具体可感的事物中，使论证生动形象、深入浅出，增强了说服力与感染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【解析】「潦倒新停浊酒杯」是因穷困潦倒、身患疾病而不得不停下酒杯，并非「彻底戒酒、心情愉悦」，反而更显悲苦，D 项理解错误。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无边」「不尽」分别从空间与时间的维度落笔，境界极其阔大；②「萧萧」「滚滚」为叠词，摹声摹态，使落叶与江水的形象更加真切可感；③落木萧条象征生命衰颓，长江奔涌象征时间永恒，二者对照，寄寓了诗人深沉的身世之感与忧国之情；④对仗工整，气势磅礴，为全诗名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见对应套卷默写答案（按原文填写作答，注意「跬」「镂」「驽」「锲」等字书写正确）。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浅尝辄止」指略微尝试就停止，与「不求甚解，终无所获」相合；②「不以为意」指不把它放在心上，符合「坚持自己判断」的语境（「不以为然」是不认为对，语气过重）；③「同舟共济」比喻同心协力共渡难关，符合「共同完成著作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项滥用介词致主语残缺；B 项两面对一面；D 项否定不当，应删「不」。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①只有沉下心来（慢慢读）　②只有反复阅读（多次重读）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【解析】①处承接「需要一种『慢』的心态」，应填「沉下心来慢慢读」之意；②处承接「在反复阅读中不断获得新的理解」，应填「反复重读」之意。注意字数限制。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某中学举办为期两周的经典诵读活动，学生诵读经典篇目并参与读书分享、情景剧表演等，广受好评。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【解析】须保留「谁」「做什么」「持续多久」「形式」「反响」等关键信息。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示例：阅读是一盏灯，越往深处走，越能照亮之前看不见的角落。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【解析】要求句式一致（「…是一…，越…，越…」）、使用比喻、语意连贯。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①在快时代保持慢的能力，是一种清醒与定力；②积累是成长的必经之路，快与慢应当辩证统一；③青年应拒绝浮躁，沉心沉淀，厚积薄发；④把个人成长置于国家发展的宏大叙事中思考。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