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GothicNeo" w:hAnsi="Microsoft GothicNeo" w:eastAsia="Microsoft GothicNeo" w:cs="Microsoft GothicNeo"/>
        </w:rPr>
      </w:pPr>
    </w:p>
    <w:p>
      <w:pPr>
        <w:jc w:val="center"/>
        <w:rPr>
          <w:rFonts w:ascii="Microsoft GothicNeo" w:hAnsi="Microsoft GothicNeo" w:eastAsia="Microsoft GothicNeo" w:cs="Microsoft GothicNeo"/>
        </w:rPr>
      </w:pPr>
    </w:p>
    <w:p>
      <w:pPr>
        <w:jc w:val="center"/>
        <w:rPr>
          <w:rFonts w:ascii="Microsoft GothicNeo" w:hAnsi="Microsoft GothicNeo" w:eastAsia="Microsoft GothicNeo" w:cs="Microsoft GothicNeo"/>
        </w:rPr>
      </w:pPr>
    </w:p>
    <w:p>
      <w:pPr>
        <w:jc w:val="center"/>
        <w:rPr>
          <w:rFonts w:ascii="Microsoft GothicNeo" w:hAnsi="Microsoft GothicNeo" w:eastAsia="Microsoft GothicNeo" w:cs="Microsoft GothicNeo"/>
        </w:rPr>
      </w:pPr>
    </w:p>
    <w:p>
      <w:pPr>
        <w:jc w:val="center"/>
        <w:rPr>
          <w:rFonts w:ascii="Microsoft GothicNeo" w:hAnsi="Microsoft GothicNeo" w:eastAsia="Microsoft GothicNeo" w:cs="Microsoft GothicNeo"/>
        </w:rPr>
      </w:pPr>
    </w:p>
    <w:p>
      <w:pPr>
        <w:jc w:val="center"/>
        <w:rPr>
          <w:rFonts w:ascii="Microsoft GothicNeo" w:hAnsi="Microsoft GothicNeo" w:eastAsia="Microsoft GothicNeo" w:cs="Microsoft GothicNeo"/>
          <w:sz w:val="72"/>
          <w:szCs w:val="72"/>
        </w:rPr>
      </w:pPr>
    </w:p>
    <w:p>
      <w:pPr>
        <w:jc w:val="center"/>
        <w:rPr>
          <w:rFonts w:ascii="Microsoft GothicNeo" w:hAnsi="Microsoft GothicNeo" w:eastAsia="Microsoft GothicNeo" w:cs="Microsoft GothicNeo"/>
          <w:sz w:val="80"/>
          <w:szCs w:val="80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80"/>
          <w:szCs w:val="80"/>
          <w:lang w:val="en-US" w:eastAsia="ko-KR"/>
        </w:rPr>
        <w:t>Snake_game</w:t>
      </w:r>
    </w:p>
    <w:p>
      <w:pPr>
        <w:wordWrap w:val="0"/>
        <w:jc w:val="right"/>
        <w:rPr>
          <w:rFonts w:ascii="Microsoft GothicNeo" w:hAnsi="Microsoft GothicNeo" w:eastAsia="Microsoft GothicNeo" w:cs="Microsoft GothicNeo"/>
          <w:sz w:val="44"/>
          <w:szCs w:val="44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40"/>
          <w:szCs w:val="40"/>
          <w:lang w:eastAsia="ko-KR"/>
        </w:rPr>
        <w:t>시스팀</w:t>
      </w:r>
      <w:r>
        <w:rPr>
          <w:rFonts w:hint="eastAsia" w:ascii="Microsoft GothicNeo" w:hAnsi="Microsoft GothicNeo" w:eastAsia="Microsoft GothicNeo" w:cs="Microsoft GothicNeo"/>
          <w:sz w:val="40"/>
          <w:szCs w:val="40"/>
          <w:lang w:val="en-US" w:eastAsia="ko-KR"/>
        </w:rPr>
        <w:t xml:space="preserve"> 프로그래밍</w:t>
      </w:r>
    </w:p>
    <w:p>
      <w:pPr>
        <w:jc w:val="center"/>
        <w:rPr>
          <w:rFonts w:hint="eastAsia" w:ascii="Microsoft GothicNeo" w:hAnsi="Microsoft GothicNeo" w:eastAsia="Microsoft GothicNeo" w:cs="Microsoft GothicNeo"/>
          <w:sz w:val="18"/>
          <w:szCs w:val="18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right"/>
        <w:rPr>
          <w:rFonts w:hint="eastAsia" w:ascii="Microsoft GothicNeo" w:hAnsi="Microsoft GothicNeo" w:eastAsia="Microsoft GothicNeo" w:cs="Microsoft GothicNeo"/>
          <w:sz w:val="44"/>
          <w:szCs w:val="44"/>
          <w:lang w:eastAsia="ko-KR"/>
        </w:rPr>
      </w:pPr>
      <w:r>
        <w:rPr>
          <w:rFonts w:ascii="Microsoft GothicNeo" w:hAnsi="Microsoft GothicNeo" w:eastAsia="Microsoft GothicNeo" w:cs="Microsoft GothicNeo"/>
          <w:sz w:val="44"/>
          <w:szCs w:val="44"/>
          <w:lang w:eastAsia="ko-KR"/>
        </w:rPr>
        <w:t xml:space="preserve">Team </w:t>
      </w:r>
      <w:r>
        <w:rPr>
          <w:rFonts w:hint="eastAsia" w:ascii="Microsoft GothicNeo" w:hAnsi="Microsoft GothicNeo" w:eastAsia="Microsoft GothicNeo" w:cs="Microsoft GothicNeo"/>
          <w:sz w:val="44"/>
          <w:szCs w:val="44"/>
          <w:lang w:val="en-US" w:eastAsia="ko-KR"/>
        </w:rPr>
        <w:t>7</w:t>
      </w:r>
    </w:p>
    <w:p>
      <w:pPr>
        <w:jc w:val="right"/>
        <w:rPr>
          <w:rFonts w:ascii="Microsoft GothicNeo" w:hAnsi="Microsoft GothicNeo" w:eastAsia="Microsoft GothicNeo" w:cs="Microsoft GothicNeo"/>
          <w:sz w:val="20"/>
          <w:szCs w:val="20"/>
          <w:lang w:eastAsia="ko-KR"/>
        </w:rPr>
      </w:pPr>
      <w:r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  <w:t>처즈지엔</w:t>
      </w:r>
    </w:p>
    <w:p>
      <w:pPr>
        <w:jc w:val="right"/>
        <w:rPr>
          <w:rFonts w:ascii="Microsoft GothicNeo" w:hAnsi="Microsoft GothicNeo" w:eastAsia="Microsoft GothicNeo" w:cs="Microsoft GothicNeo"/>
          <w:sz w:val="20"/>
          <w:szCs w:val="20"/>
          <w:lang w:eastAsia="ko-KR"/>
        </w:rPr>
      </w:pPr>
      <w:r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  <w:t>주이</w:t>
      </w:r>
    </w:p>
    <w:p>
      <w:pPr>
        <w:jc w:val="right"/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</w:pPr>
      <w:r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  <w:t>위즈하오</w:t>
      </w:r>
    </w:p>
    <w:p>
      <w:pPr>
        <w:jc w:val="center"/>
        <w:rPr>
          <w:rFonts w:ascii="Microsoft GothicNeo" w:hAnsi="Microsoft GothicNeo" w:eastAsia="Microsoft GothicNeo" w:cs="Microsoft GothicNeo"/>
          <w:b/>
          <w:szCs w:val="44"/>
          <w:lang w:eastAsia="ko-KR"/>
        </w:rPr>
      </w:pPr>
    </w:p>
    <w:p>
      <w:pPr>
        <w:jc w:val="center"/>
        <w:rPr>
          <w:rFonts w:ascii="Microsoft GothicNeo" w:hAnsi="Microsoft GothicNeo" w:eastAsia="Microsoft GothicNeo" w:cs="Microsoft GothicNeo"/>
          <w:b/>
          <w:szCs w:val="44"/>
          <w:lang w:eastAsia="ko-KR"/>
        </w:rPr>
      </w:pPr>
    </w:p>
    <w:p>
      <w:pPr>
        <w:jc w:val="center"/>
        <w:rPr>
          <w:rFonts w:ascii="Microsoft GothicNeo" w:hAnsi="Microsoft GothicNeo" w:eastAsia="Microsoft GothicNeo" w:cs="Microsoft GothicNeo"/>
          <w:b/>
          <w:szCs w:val="44"/>
          <w:lang w:eastAsia="ko-KR"/>
        </w:rPr>
      </w:pPr>
    </w:p>
    <w:p>
      <w:pPr>
        <w:jc w:val="center"/>
        <w:rPr>
          <w:rFonts w:ascii="Microsoft GothicNeo" w:hAnsi="Microsoft GothicNeo" w:eastAsia="Microsoft GothicNeo" w:cs="Microsoft GothicNeo"/>
          <w:b/>
          <w:sz w:val="44"/>
          <w:szCs w:val="44"/>
          <w:lang w:eastAsia="ko-KR"/>
        </w:rPr>
      </w:pPr>
      <w:r>
        <w:rPr>
          <w:rFonts w:hint="eastAsia" w:ascii="Microsoft GothicNeo" w:hAnsi="Microsoft GothicNeo" w:eastAsia="Microsoft GothicNeo" w:cs="Microsoft GothicNeo"/>
          <w:b/>
          <w:sz w:val="44"/>
          <w:szCs w:val="44"/>
          <w:highlight w:val="yellow"/>
          <w:lang w:eastAsia="ko-KR"/>
        </w:rPr>
        <w:t>코드 분석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b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sz w:val="28"/>
          <w:szCs w:val="28"/>
          <w:lang w:val="en-US" w:eastAsia="ko-KR"/>
        </w:rPr>
        <w:t xml:space="preserve">고전 Snake_Game 특성 밖에 있는 기능 </w:t>
      </w: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>•</w:t>
      </w:r>
      <w:r>
        <w:rPr>
          <w:rFonts w:hint="eastAsia" w:ascii="Microsoft GothicNeo" w:hAnsi="Microsoft GothicNeo" w:eastAsia="Microsoft GothicNeo" w:cs="Microsoft GothicNeo"/>
          <w:lang w:eastAsia="ko-KR"/>
        </w:rPr>
        <w:tab/>
      </w:r>
      <w:r>
        <w:rPr>
          <w:rFonts w:hint="eastAsia" w:ascii="Microsoft GothicNeo" w:hAnsi="Microsoft GothicNeo" w:eastAsia="Microsoft GothicNeo" w:cs="Microsoft GothicNeo"/>
          <w:lang w:eastAsia="ko-KR"/>
        </w:rPr>
        <w:t>기능 1.  음식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</w:pPr>
      <w:r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  <w:t xml:space="preserve">음식 화면에서 죄대 7개 동식적으로 나타나고 안 먹으면 14초 후 사라질 것이다 </w:t>
      </w: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>•</w:t>
      </w:r>
      <w:r>
        <w:rPr>
          <w:rFonts w:hint="eastAsia" w:ascii="Microsoft GothicNeo" w:hAnsi="Microsoft GothicNeo" w:eastAsia="Microsoft GothicNeo" w:cs="Microsoft GothicNeo"/>
          <w:lang w:eastAsia="ko-KR"/>
        </w:rPr>
        <w:tab/>
      </w:r>
      <w:r>
        <w:rPr>
          <w:rFonts w:hint="eastAsia" w:ascii="Microsoft GothicNeo" w:hAnsi="Microsoft GothicNeo" w:eastAsia="Microsoft GothicNeo" w:cs="Microsoft GothicNeo"/>
          <w:lang w:eastAsia="ko-KR"/>
        </w:rPr>
        <w:t>기능 2. Score count 할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 xml:space="preserve"> 수 있음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sz w:val="18"/>
          <w:szCs w:val="1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18"/>
          <w:szCs w:val="18"/>
          <w:lang w:val="en-US" w:eastAsia="ko-KR"/>
        </w:rPr>
        <w:t xml:space="preserve"> 먹는 음식에 따라 다른 점수를줍니다.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sz w:val="18"/>
          <w:szCs w:val="1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18"/>
          <w:szCs w:val="18"/>
          <w:lang w:val="en-US" w:eastAsia="ko-KR"/>
        </w:rPr>
        <w:t xml:space="preserve"> * -- 1점   &amp; -- 2점   % -- 3점  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sz w:val="18"/>
          <w:szCs w:val="1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18"/>
          <w:szCs w:val="18"/>
          <w:lang w:val="en-US" w:eastAsia="ko-KR"/>
        </w:rPr>
        <w:t xml:space="preserve"> 5점마다 뱀 길이 +1 </w:t>
      </w:r>
    </w:p>
    <w:p>
      <w:pPr>
        <w:rPr>
          <w:rFonts w:hint="eastAsia" w:ascii="Microsoft GothicNeo" w:hAnsi="Microsoft GothicNeo" w:eastAsia="Microsoft GothicNeo" w:cs="Microsoft GothicNeo"/>
          <w:lang w:val="en-US"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>•</w:t>
      </w:r>
      <w:r>
        <w:rPr>
          <w:rFonts w:hint="eastAsia" w:ascii="Microsoft GothicNeo" w:hAnsi="Microsoft GothicNeo" w:eastAsia="Microsoft GothicNeo" w:cs="Microsoft GothicNeo"/>
          <w:lang w:eastAsia="ko-KR"/>
        </w:rPr>
        <w:tab/>
      </w:r>
      <w:r>
        <w:rPr>
          <w:rFonts w:hint="eastAsia" w:ascii="Microsoft GothicNeo" w:hAnsi="Microsoft GothicNeo" w:eastAsia="Microsoft GothicNeo" w:cs="Microsoft GothicNeo"/>
          <w:lang w:eastAsia="ko-KR"/>
        </w:rPr>
        <w:t xml:space="preserve">기능 3. Snake 이동 속도 변경 가능 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</w:pPr>
      <w:r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  <w:t>“&gt;&gt;” 를 먹으면  이동 속도 2배로 증가</w:t>
      </w:r>
    </w:p>
    <w:p>
      <w:pPr>
        <w:ind w:firstLine="720" w:firstLineChars="0"/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</w:pPr>
      <w:r>
        <w:rPr>
          <w:rFonts w:hint="eastAsia" w:ascii="Microsoft GothicNeo" w:hAnsi="Microsoft GothicNeo" w:eastAsia="Microsoft GothicNeo" w:cs="Microsoft GothicNeo"/>
          <w:sz w:val="20"/>
          <w:szCs w:val="20"/>
          <w:lang w:eastAsia="ko-KR"/>
        </w:rPr>
        <w:t xml:space="preserve">“&lt;&lt;” 를 먹으면 이동 속도  1/2배로 감소 </w:t>
      </w:r>
    </w:p>
    <w:p>
      <w:pPr>
        <w:rPr>
          <w:rFonts w:ascii="Microsoft GothicNeo" w:hAnsi="Microsoft GothicNeo" w:eastAsia="Microsoft GothicNeo" w:cs="Microsoft GothicNeo"/>
          <w:lang w:eastAsia="ko-KR"/>
        </w:rPr>
      </w:pPr>
    </w:p>
    <w:p>
      <w:pPr>
        <w:rPr>
          <w:rFonts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numPr>
          <w:ilvl w:val="1"/>
          <w:numId w:val="1"/>
        </w:numPr>
        <w:rPr>
          <w:rFonts w:hint="eastAsia" w:ascii="Microsoft GothicNeo" w:hAnsi="Microsoft GothicNeo" w:eastAsia="Microsoft GothicNeo" w:cs="Microsoft GothicNeo"/>
          <w:lang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>코드 구성 및 역할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  <w:r>
        <w:drawing>
          <wp:inline distT="0" distB="0" distL="114300" distR="114300">
            <wp:extent cx="1950720" cy="536511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536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  <w:r>
        <w:drawing>
          <wp:inline distT="0" distB="0" distL="114300" distR="114300">
            <wp:extent cx="1325880" cy="396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Batang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>구조체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 xml:space="preserve"> food_add 는  음식물 저장 type입니다  , X,y는 음식 좌표, vaild는 음식물을 먹었는지,*food는 음식물의 </w:t>
      </w:r>
      <w:r>
        <w:rPr>
          <w:rFonts w:hint="eastAsia" w:ascii="Microsoft GothicNeo" w:hAnsi="Microsoft GothicNeo" w:eastAsia="Batang" w:cs="Microsoft GothicNeo"/>
          <w:lang w:val="en-US" w:eastAsia="ko-KR"/>
        </w:rPr>
        <w:t>기호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Batang" w:cs="Microsoft GothicNeo"/>
          <w:lang w:val="en-US" w:eastAsia="ko-KR"/>
        </w:rPr>
        <w:t xml:space="preserve">구조체 body_add 는 뱀 몸이 저장 type입니다.   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 xml:space="preserve">X,y는 몸의 좌표  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Head 는  Snake 머리는   구조체 array에 어디는지 기록한다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Body는  Snake 몸이 길이다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Score_count 는  점수 count이다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 xml:space="preserve">S_p_f() 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>Snake 몸이  위치가 화면에서 출력 함수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S_food()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음식물을 생선하는 함수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Body_i()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Snake 몸이 처음 위치가  초기화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Body_p()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Snake 몸이 처음 위치가  출력 함수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S_dir()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>Snake 다음 가는 방향이 판단하는 함수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S_nextdir()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>Snake 다음 가는 위치가 Snake구조체 array에서 쓰는 함수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S_foodju()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>음식물을 먹는지 , 어던 음식을 먹는지 판단 함수</w:t>
      </w:r>
    </w:p>
    <w:p>
      <w:pPr>
        <w:numPr>
          <w:ilvl w:val="0"/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S_getch()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>키보드 입력 문자를 받는 함수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Set_ticker()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>타이머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s_hit_wall_or_body()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>벽 과 몸이 부딪히는지 판단하는 함수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Body_c()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>점수에 따라서 몸 길이 증가하는지 판단 함수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Print_map()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>지도 출력 함수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lang w:val="en-US" w:eastAsia="ko-KR"/>
        </w:rPr>
        <w:t>Re()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/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ab/>
        <w:t>SIGARLM 신호 잘 발신 하기위해 설치 함수 내용이 없음</w:t>
      </w: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numPr>
          <w:numId w:val="0"/>
        </w:numPr>
        <w:spacing w:after="160" w:line="259" w:lineRule="auto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spacing w:after="0"/>
        <w:rPr>
          <w:rFonts w:ascii="Microsoft GothicNeo" w:hAnsi="Microsoft GothicNeo" w:eastAsia="Microsoft GothicNeo" w:cs="Microsoft GothicNeo"/>
          <w:lang w:eastAsia="ko-KR"/>
        </w:rPr>
      </w:pPr>
    </w:p>
    <w:p>
      <w:pPr>
        <w:spacing w:after="0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spacing w:after="0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spacing w:after="0"/>
        <w:rPr>
          <w:rFonts w:ascii="Microsoft GothicNeo" w:hAnsi="Microsoft GothicNeo" w:eastAsia="Microsoft GothicNeo" w:cs="Microsoft GothicNeo"/>
          <w:lang w:eastAsia="ko-KR"/>
        </w:rPr>
      </w:pPr>
      <w:r>
        <w:rPr>
          <w:rFonts w:hint="eastAsia" w:ascii="Microsoft GothicNeo" w:hAnsi="Microsoft GothicNeo" w:eastAsia="Microsoft GothicNeo" w:cs="Microsoft GothicNeo"/>
          <w:lang w:eastAsia="ko-KR"/>
        </w:rPr>
        <w:t>1</w:t>
      </w:r>
      <w:r>
        <w:rPr>
          <w:rFonts w:ascii="Microsoft GothicNeo" w:hAnsi="Microsoft GothicNeo" w:eastAsia="Microsoft GothicNeo" w:cs="Microsoft GothicNeo"/>
          <w:lang w:eastAsia="ko-KR"/>
        </w:rPr>
        <w:t xml:space="preserve">. 2 </w:t>
      </w:r>
      <w:r>
        <w:rPr>
          <w:rFonts w:hint="eastAsia" w:ascii="Microsoft GothicNeo" w:hAnsi="Microsoft GothicNeo" w:eastAsia="Microsoft GothicNeo" w:cs="Microsoft GothicNeo"/>
          <w:lang w:eastAsia="ko-KR"/>
        </w:rPr>
        <w:t>코드 설명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50" w:type="dxa"/>
          </w:tcPr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</w:p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  <w:r>
              <w:drawing>
                <wp:inline distT="0" distB="0" distL="114300" distR="114300">
                  <wp:extent cx="2179320" cy="5380355"/>
                  <wp:effectExtent l="0" t="0" r="0" b="146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538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5880" cy="3962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39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firstLine="440" w:firstLineChars="200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1 ) 필요한</w:t>
            </w: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 함수 와 구조체 선언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3" w:hRule="atLeast"/>
        </w:trPr>
        <w:tc>
          <w:tcPr>
            <w:tcW w:w="9350" w:type="dxa"/>
          </w:tcPr>
          <w:p>
            <w:pPr>
              <w:tabs>
                <w:tab w:val="right" w:pos="9134"/>
              </w:tabs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</w:p>
          <w:p>
            <w:pPr>
              <w:tabs>
                <w:tab w:val="right" w:pos="9134"/>
              </w:tabs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  <w:r>
              <w:drawing>
                <wp:inline distT="0" distB="0" distL="114300" distR="114300">
                  <wp:extent cx="3002280" cy="3436620"/>
                  <wp:effectExtent l="0" t="0" r="0" b="762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3436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right" w:pos="9134"/>
              </w:tabs>
              <w:spacing w:after="0" w:line="240" w:lineRule="auto"/>
              <w:ind w:left="440" w:left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사용한</w:t>
            </w: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 변수는 초기화 한다</w:t>
            </w:r>
          </w:p>
          <w:p>
            <w:pPr>
              <w:numPr>
                <w:ilvl w:val="0"/>
                <w:numId w:val="2"/>
              </w:numPr>
              <w:tabs>
                <w:tab w:val="right" w:pos="9134"/>
              </w:tabs>
              <w:spacing w:after="0" w:line="240" w:lineRule="auto"/>
              <w:ind w:left="440" w:left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밀티 thread 자동 음식물 생선을 시작하고(s_food)  키보드 입력 받다(s_getch)</w:t>
            </w:r>
          </w:p>
          <w:p>
            <w:pPr>
              <w:numPr>
                <w:ilvl w:val="0"/>
                <w:numId w:val="2"/>
              </w:numPr>
              <w:tabs>
                <w:tab w:val="right" w:pos="9134"/>
              </w:tabs>
              <w:spacing w:after="0" w:line="240" w:lineRule="auto"/>
              <w:ind w:left="440" w:left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지도 출력</w:t>
            </w:r>
          </w:p>
        </w:tc>
      </w:tr>
    </w:tbl>
    <w:p>
      <w:pPr>
        <w:spacing w:after="0"/>
        <w:rPr>
          <w:rFonts w:ascii="Microsoft GothicNeo" w:hAnsi="Microsoft GothicNeo" w:eastAsia="Microsoft GothicNeo" w:cs="Microsoft GothicNeo"/>
          <w:lang w:eastAsia="ko-KR"/>
        </w:rPr>
      </w:pPr>
    </w:p>
    <w:p>
      <w:pPr>
        <w:rPr>
          <w:rFonts w:hint="eastAsia" w:ascii="Microsoft GothicNeo" w:hAnsi="Microsoft GothicNeo" w:eastAsia="Microsoft GothicNeo" w:cs="Microsoft GothicNeo"/>
          <w:lang w:eastAsia="ko-KR"/>
        </w:rPr>
      </w:pP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jc w:val="both"/>
              <w:rPr>
                <w:rFonts w:ascii="Microsoft GothicNeo" w:hAnsi="Microsoft GothicNeo" w:eastAsia="Microsoft GothicNeo" w:cs="Microsoft GothicNeo"/>
                <w:lang w:eastAsia="ko-KR"/>
              </w:rPr>
            </w:pPr>
          </w:p>
          <w:p>
            <w:pPr>
              <w:spacing w:after="0" w:line="240" w:lineRule="auto"/>
              <w:jc w:val="center"/>
              <w:rPr>
                <w:rFonts w:hint="eastAsia" w:ascii="Microsoft GothicNeo" w:hAnsi="Microsoft GothicNeo" w:eastAsia="Microsoft GothicNeo" w:cs="Microsoft GothicNeo"/>
                <w:sz w:val="2"/>
                <w:lang w:eastAsia="ko-KR"/>
              </w:rPr>
            </w:pPr>
          </w:p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  <w:r>
              <w:drawing>
                <wp:inline distT="0" distB="0" distL="114300" distR="114300">
                  <wp:extent cx="4404995" cy="3909695"/>
                  <wp:effectExtent l="0" t="0" r="14605" b="6985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909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05" w:hanging="440" w:hanging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Snake 이동 부분이다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05" w:hanging="440" w:hanging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먼저  생선된 음식물을 화면에서 출력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05" w:hanging="440" w:hanging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키보드 입력에 통해서 다음 방향이 판단한다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05" w:hanging="440" w:hanging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다음 방향이 따라서 Snake 다음 가는 위치가 구조체array에서 저장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05" w:hanging="440" w:hanging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몸 과 벽에 부딪히는지 판단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05" w:hanging="440" w:hangingChars="200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 Snake 머리 위치는 @를 출력 지난 Snake  머리 위치에서 #를 덮어쓰고 지난  Snake 제일 뒤에 space 로 </w:t>
            </w:r>
            <w:r>
              <w:rPr>
                <w:rFonts w:hint="eastAsia" w:ascii="Microsoft GothicNeo" w:hAnsi="Microsoft GothicNeo" w:eastAsia="Batang" w:cs="Microsoft GothicNeo"/>
                <w:lang w:val="en-US" w:eastAsia="ko-KR"/>
              </w:rPr>
              <w:t>덮어쓴다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sz w:val="4"/>
                <w:lang w:eastAsia="ko-KR"/>
              </w:rPr>
            </w:pPr>
          </w:p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  <w:r>
              <w:drawing>
                <wp:inline distT="0" distB="0" distL="114300" distR="114300">
                  <wp:extent cx="2529840" cy="3841115"/>
                  <wp:effectExtent l="0" t="0" r="0" b="14605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384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점수</w:t>
            </w: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 65점이 도달하는지 판다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몸 과 벽에 부딪히면 게임 중료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타이머를 대기하고  SIGARLM신호를 받아서 Snake 다시 이동</w:t>
            </w:r>
          </w:p>
          <w:p>
            <w:pPr>
              <w:spacing w:after="0" w:line="240" w:lineRule="auto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</w:p>
          <w:p>
            <w:pPr>
              <w:spacing w:after="0" w:line="240" w:lineRule="auto"/>
              <w:jc w:val="center"/>
              <w:rPr>
                <w:rFonts w:hint="eastAsia" w:ascii="Microsoft GothicNeo" w:hAnsi="Microsoft GothicNeo" w:eastAsia="Microsoft GothicNeo" w:cs="Microsoft GothicNeo"/>
                <w:lang w:eastAsia="ko-KR"/>
              </w:rPr>
            </w:pPr>
          </w:p>
        </w:tc>
      </w:tr>
    </w:tbl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2</w:t>
      </w: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eastAsia="ko-KR"/>
        </w:rPr>
        <w:t>.1. 코드 구성 및 역할</w:t>
      </w:r>
    </w:p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(s_body.c)</w:t>
      </w:r>
    </w:p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Snake 몸 과 관련이 있는 함수</w:t>
      </w:r>
    </w:p>
    <w:tbl>
      <w:tblPr>
        <w:tblStyle w:val="4"/>
        <w:tblW w:w="10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0" w:type="dxa"/>
          </w:tcPr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  <w:r>
              <w:drawing>
                <wp:inline distT="0" distB="0" distL="114300" distR="114300">
                  <wp:extent cx="2811780" cy="1927860"/>
                  <wp:effectExtent l="0" t="0" r="7620" b="762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1927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firstLine="220" w:firstLineChars="100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Snake처음 위치는 지도 중간에 나타난다</w:t>
            </w:r>
          </w:p>
          <w:p>
            <w:pPr>
              <w:numPr>
                <w:numId w:val="0"/>
              </w:numPr>
              <w:spacing w:after="0" w:line="240" w:lineRule="auto"/>
            </w:pPr>
            <w:r>
              <w:drawing>
                <wp:inline distT="0" distB="0" distL="114300" distR="114300">
                  <wp:extent cx="3940175" cy="2453640"/>
                  <wp:effectExtent l="0" t="0" r="6985" b="0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75" cy="2453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220" w:firstLineChars="100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. Snake처음 위치 화면에서 출력</w:t>
            </w:r>
          </w:p>
          <w:p>
            <w:pPr>
              <w:numPr>
                <w:numId w:val="0"/>
              </w:numPr>
              <w:spacing w:after="0" w:line="240" w:lineRule="auto"/>
              <w:ind w:leftChars="100"/>
              <w:rPr>
                <w:rFonts w:hint="eastAsia"/>
                <w:lang w:val="en-US" w:eastAsia="ko-KR"/>
              </w:rPr>
            </w:pPr>
            <w:r>
              <w:drawing>
                <wp:inline distT="0" distB="0" distL="114300" distR="114300">
                  <wp:extent cx="2095500" cy="1485900"/>
                  <wp:effectExtent l="0" t="0" r="7620" b="7620"/>
                  <wp:docPr id="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220" w:firstLineChars="100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. 점수 따라서 Snake 몸 길이 증가</w:t>
            </w:r>
          </w:p>
        </w:tc>
      </w:tr>
    </w:tbl>
    <w:p>
      <w:pPr>
        <w:spacing w:after="0"/>
        <w:jc w:val="both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b/>
          <w:sz w:val="28"/>
          <w:szCs w:val="28"/>
        </w:rPr>
      </w:pPr>
      <w:r>
        <w:rPr>
          <w:rFonts w:hint="eastAsia" w:ascii="Microsoft GothicNeo" w:hAnsi="Microsoft GothicNeo" w:eastAsia="Microsoft GothicNeo" w:cs="Microsoft GothicNeo"/>
          <w:b/>
          <w:sz w:val="28"/>
          <w:szCs w:val="28"/>
          <w:lang w:val="en-US" w:eastAsia="ko-KR"/>
        </w:rPr>
        <w:t>s_food</w:t>
      </w:r>
      <w:r>
        <w:rPr>
          <w:rFonts w:ascii="Microsoft GothicNeo" w:hAnsi="Microsoft GothicNeo" w:eastAsia="Microsoft GothicNeo" w:cs="Microsoft GothicNeo"/>
          <w:b/>
          <w:sz w:val="28"/>
          <w:szCs w:val="28"/>
        </w:rPr>
        <w:t>.c</w:t>
      </w:r>
    </w:p>
    <w:p>
      <w:pPr>
        <w:jc w:val="both"/>
        <w:rPr>
          <w:rFonts w:hint="eastAsia" w:ascii="Microsoft GothicNeo" w:hAnsi="Microsoft GothicNeo" w:eastAsia="Microsoft GothicNeo" w:cs="Microsoft GothicNeo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</w:rPr>
        <w:t>•</w:t>
      </w:r>
      <w:r>
        <w:rPr>
          <w:rFonts w:hint="eastAsia" w:ascii="Microsoft GothicNeo" w:hAnsi="Microsoft GothicNeo" w:eastAsia="Microsoft GothicNeo" w:cs="Microsoft GothicNeo"/>
          <w:lang w:eastAsia="ko-KR"/>
        </w:rPr>
        <w:t>음식물</w:t>
      </w:r>
      <w:r>
        <w:rPr>
          <w:rFonts w:hint="eastAsia" w:ascii="Microsoft GothicNeo" w:hAnsi="Microsoft GothicNeo" w:eastAsia="Microsoft GothicNeo" w:cs="Microsoft GothicNeo"/>
          <w:lang w:val="en-US" w:eastAsia="ko-KR"/>
        </w:rPr>
        <w:t xml:space="preserve"> 생선 과 출력 함수</w:t>
      </w:r>
    </w:p>
    <w:tbl>
      <w:tblPr>
        <w:tblStyle w:val="4"/>
        <w:tblW w:w="10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0" w:type="dxa"/>
          </w:tcPr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  <w:lang w:eastAsia="ko-KR"/>
              </w:rPr>
            </w:pPr>
            <w:r>
              <w:drawing>
                <wp:inline distT="0" distB="0" distL="114300" distR="114300">
                  <wp:extent cx="5342255" cy="5418455"/>
                  <wp:effectExtent l="0" t="0" r="6985" b="6985"/>
                  <wp:docPr id="2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255" cy="541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566160" cy="6409055"/>
                  <wp:effectExtent l="0" t="0" r="0" b="6985"/>
                  <wp:docPr id="2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6409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52800" cy="3147060"/>
                  <wp:effectExtent l="0" t="0" r="0" b="7620"/>
                  <wp:docPr id="2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314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random 사용해서 1-15 사이에 값이 받고 값이 따라서 어떤 음식을 생선하는지를 결정 </w:t>
            </w:r>
          </w:p>
          <w:p>
            <w:pPr>
              <w:numPr>
                <w:numId w:val="0"/>
              </w:numPr>
              <w:spacing w:after="0" w:line="240" w:lineRule="auto"/>
              <w:ind w:firstLine="550" w:firstLineChars="250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>1-5: *  6-9:&amp; 10-12:% 13-14:&gt;&gt; 15:&lt;&lt;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</w:p>
          <w:p>
            <w:pPr>
              <w:numPr>
                <w:numId w:val="0"/>
              </w:numPr>
              <w:spacing w:after="0" w:line="240" w:lineRule="auto"/>
            </w:pPr>
            <w:r>
              <w:drawing>
                <wp:inline distT="0" distB="0" distL="114300" distR="114300">
                  <wp:extent cx="3291840" cy="2476500"/>
                  <wp:effectExtent l="0" t="0" r="0" b="7620"/>
                  <wp:docPr id="2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rFonts w:hint="eastAsia" w:eastAsiaTheme="minor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 xml:space="preserve">음식물을 화면에서  출력 </w:t>
            </w:r>
          </w:p>
        </w:tc>
      </w:tr>
    </w:tbl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hint="eastAsia"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S_timeset.c</w:t>
      </w:r>
    </w:p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타이머 설치</w:t>
      </w:r>
    </w:p>
    <w:p>
      <w:pPr>
        <w:jc w:val="both"/>
        <w:rPr>
          <w:rFonts w:hint="eastAsia" w:ascii="Microsoft GothicNeo" w:hAnsi="Microsoft GothicNeo" w:eastAsia="Microsoft GothicNeo" w:cs="Microsoft GothicNeo"/>
          <w:lang w:val="en-US"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tbl>
      <w:tblPr>
        <w:tblStyle w:val="4"/>
        <w:tblW w:w="10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70" w:type="dxa"/>
          </w:tcPr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</w:rPr>
            </w:pPr>
            <w:r>
              <w:drawing>
                <wp:inline distT="0" distB="0" distL="114300" distR="114300">
                  <wp:extent cx="3444240" cy="2735580"/>
                  <wp:effectExtent l="0" t="0" r="0" b="7620"/>
                  <wp:docPr id="2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273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1</w:t>
            </w:r>
            <w:r>
              <w:rPr>
                <w:rFonts w:ascii="Microsoft GothicNeo" w:hAnsi="Microsoft GothicNeo" w:eastAsia="Microsoft GothicNeo" w:cs="Microsoft GothicNeo"/>
                <w:lang w:eastAsia="ko-KR"/>
              </w:rPr>
              <w:t>)</w:t>
            </w: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첵에서</w:t>
            </w: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 함수와 같다</w:t>
            </w:r>
          </w:p>
        </w:tc>
      </w:tr>
    </w:tbl>
    <w:p>
      <w:pPr>
        <w:jc w:val="both"/>
        <w:rPr>
          <w:rFonts w:hint="eastAsia" w:ascii="Microsoft GothicNeo" w:hAnsi="Microsoft GothicNeo" w:eastAsia="Microsoft GothicNeo" w:cs="Microsoft GothicNeo"/>
          <w:lang w:val="en-US"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S_dir.c</w:t>
      </w:r>
    </w:p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  <w:t>Snake 이동 과 관련된 함수 포함</w:t>
      </w:r>
    </w:p>
    <w:tbl>
      <w:tblPr>
        <w:tblStyle w:val="4"/>
        <w:tblW w:w="10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70" w:type="dxa"/>
          </w:tcPr>
          <w:p>
            <w:pPr>
              <w:spacing w:after="0" w:line="240" w:lineRule="auto"/>
              <w:jc w:val="center"/>
              <w:rPr>
                <w:rFonts w:ascii="Microsoft GothicNeo" w:hAnsi="Microsoft GothicNeo" w:eastAsia="Microsoft GothicNeo" w:cs="Microsoft GothicNeo"/>
              </w:rPr>
            </w:pPr>
            <w:r>
              <w:drawing>
                <wp:inline distT="0" distB="0" distL="114300" distR="114300">
                  <wp:extent cx="1645920" cy="1234440"/>
                  <wp:effectExtent l="0" t="0" r="0" b="0"/>
                  <wp:docPr id="3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234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</w:pP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1</w:t>
            </w:r>
            <w:r>
              <w:rPr>
                <w:rFonts w:ascii="Microsoft GothicNeo" w:hAnsi="Microsoft GothicNeo" w:eastAsia="Microsoft GothicNeo" w:cs="Microsoft GothicNeo"/>
                <w:lang w:eastAsia="ko-KR"/>
              </w:rPr>
              <w:t>)</w:t>
            </w:r>
            <w:r>
              <w:rPr>
                <w:rFonts w:hint="eastAsia" w:ascii="Microsoft GothicNeo" w:hAnsi="Microsoft GothicNeo" w:eastAsia="Microsoft GothicNeo" w:cs="Microsoft GothicNeo"/>
                <w:lang w:eastAsia="ko-KR"/>
              </w:rPr>
              <w:t>계속</w:t>
            </w:r>
            <w:r>
              <w:rPr>
                <w:rFonts w:hint="eastAsia" w:ascii="Microsoft GothicNeo" w:hAnsi="Microsoft GothicNeo" w:eastAsia="Microsoft GothicNeo" w:cs="Microsoft GothicNeo"/>
                <w:lang w:val="en-US" w:eastAsia="ko-KR"/>
              </w:rPr>
              <w:t xml:space="preserve"> 키보드 입력을 받다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70" w:type="dxa"/>
          </w:tcPr>
          <w:p>
            <w:pPr>
              <w:spacing w:after="0" w:line="240" w:lineRule="auto"/>
              <w:jc w:val="both"/>
            </w:pPr>
            <w:r>
              <w:drawing>
                <wp:inline distT="0" distB="0" distL="114300" distR="114300">
                  <wp:extent cx="2834640" cy="6706235"/>
                  <wp:effectExtent l="0" t="0" r="0" b="14605"/>
                  <wp:docPr id="3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670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70660" cy="769620"/>
                  <wp:effectExtent l="0" t="0" r="7620" b="7620"/>
                  <wp:docPr id="3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769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hint="eastAsia" w:eastAsiaTheme="minor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. 키보드 입력 문자로  다음 방향이 판단하다   그리고  입력 방향 과 이제 방향이  반대하면 이번 방향 무호.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  <w:rPr>
                <w:rFonts w:hint="eastAsia"/>
                <w:lang w:val="en-US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70" w:type="dxa"/>
          </w:tcPr>
          <w:p>
            <w:pPr>
              <w:spacing w:after="0" w:line="240" w:lineRule="auto"/>
              <w:jc w:val="both"/>
            </w:pPr>
            <w:r>
              <w:drawing>
                <wp:inline distT="0" distB="0" distL="114300" distR="114300">
                  <wp:extent cx="2811780" cy="4526915"/>
                  <wp:effectExtent l="0" t="0" r="7620" b="14605"/>
                  <wp:docPr id="3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4526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 xml:space="preserve">1)다음 방향이 따라서  Snake 다음 가는 것에   Snake 구조체array에서 저장 </w:t>
            </w:r>
          </w:p>
          <w:p>
            <w:pPr>
              <w:spacing w:after="0" w:line="240" w:lineRule="auto"/>
              <w:jc w:val="both"/>
              <w:rPr>
                <w:rFonts w:hint="eastAsia"/>
                <w:lang w:val="en-US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70" w:type="dxa"/>
          </w:tcPr>
          <w:p>
            <w:pPr>
              <w:spacing w:after="0" w:line="240" w:lineRule="auto"/>
              <w:jc w:val="both"/>
            </w:pPr>
            <w:r>
              <w:drawing>
                <wp:inline distT="0" distB="0" distL="114300" distR="114300">
                  <wp:extent cx="4725035" cy="6340475"/>
                  <wp:effectExtent l="0" t="0" r="14605" b="14605"/>
                  <wp:docPr id="3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35" cy="6340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923155" cy="2773680"/>
                  <wp:effectExtent l="0" t="0" r="14605" b="0"/>
                  <wp:docPr id="3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155" cy="277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hint="eastAsia" w:eastAsiaTheme="minor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음식물을 먹는지 어떤 음식을 먹는지를 판단한다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70" w:type="dxa"/>
          </w:tcPr>
          <w:p>
            <w:pPr>
              <w:numPr>
                <w:numId w:val="0"/>
              </w:numPr>
              <w:spacing w:after="0" w:line="240" w:lineRule="auto"/>
              <w:jc w:val="both"/>
            </w:pPr>
            <w:r>
              <w:drawing>
                <wp:inline distT="0" distB="0" distL="114300" distR="114300">
                  <wp:extent cx="6127115" cy="4046855"/>
                  <wp:effectExtent l="0" t="0" r="14605" b="6985"/>
                  <wp:docPr id="3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115" cy="4046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eastAsia" w:eastAsiaTheme="minor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Snake 머리 과 몸의 위치는 비교해서  또같으면  부딪히다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hint="eastAsia" w:eastAsiaTheme="minor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Snake 머리 과  벽 위치는 비교해서 또같으면 부딪히다</w:t>
            </w:r>
          </w:p>
        </w:tc>
      </w:tr>
    </w:tbl>
    <w:p>
      <w:pPr>
        <w:jc w:val="both"/>
        <w:rPr>
          <w:rFonts w:hint="eastAsia" w:ascii="Microsoft GothicNeo" w:hAnsi="Microsoft GothicNeo" w:eastAsia="Microsoft GothicNeo" w:cs="Microsoft GothicNeo"/>
          <w:b/>
          <w:bCs/>
          <w:sz w:val="28"/>
          <w:szCs w:val="28"/>
          <w:lang w:val="en-US" w:eastAsia="ko-KR"/>
        </w:rPr>
      </w:pPr>
    </w:p>
    <w:p>
      <w:pPr>
        <w:jc w:val="both"/>
        <w:rPr>
          <w:rFonts w:ascii="Microsoft GothicNeo" w:hAnsi="Microsoft GothicNeo" w:eastAsia="Microsoft GothicNeo" w:cs="Microsoft GothicNeo"/>
          <w:lang w:eastAsia="ko-KR"/>
        </w:rPr>
      </w:pPr>
    </w:p>
    <w:p>
      <w:pPr>
        <w:jc w:val="center"/>
        <w:rPr>
          <w:rFonts w:hint="eastAsia" w:ascii="Microsoft GothicNeo" w:hAnsi="Microsoft GothicNeo" w:eastAsia="Microsoft GothicNeo" w:cs="Microsoft GothicNeo"/>
          <w:sz w:val="44"/>
          <w:szCs w:val="44"/>
          <w:highlight w:val="yellow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yellow"/>
          <w:lang w:val="en-US" w:eastAsia="ko-KR"/>
        </w:rPr>
        <w:t>Snake_Game 제안서</w:t>
      </w:r>
    </w:p>
    <w:p>
      <w:pPr>
        <w:jc w:val="left"/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t xml:space="preserve">팀원들이 다 중국 사람이니까 제안서는 중국어로 썼다 </w:t>
      </w:r>
    </w:p>
    <w:p>
      <w:pPr>
        <w:jc w:val="left"/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t xml:space="preserve">그리고  프로젝트 </w:t>
      </w: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u w:val="dotted"/>
          <w:lang w:val="en-US" w:eastAsia="ko-KR"/>
        </w:rPr>
        <w:t>중</w:t>
      </w: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t>중 아쉽는 것은 원래 밀티 플레이어 모드는 만든 계획이 있는데 프로젝트는 error 많이 나오고 고치는 시간이 없어서 못한다</w:t>
      </w:r>
    </w:p>
    <w:p>
      <w:pPr>
        <w:jc w:val="left"/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</w:pP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drawing>
          <wp:inline distT="0" distB="0" distL="114300" distR="114300">
            <wp:extent cx="6365240" cy="4773930"/>
            <wp:effectExtent l="0" t="0" r="11430" b="5080"/>
            <wp:docPr id="40" name="图片 40" descr="微信图片_2018122101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微信图片_201812210114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6524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drawing>
          <wp:inline distT="0" distB="0" distL="114300" distR="114300">
            <wp:extent cx="6365240" cy="4773930"/>
            <wp:effectExtent l="0" t="0" r="11430" b="5080"/>
            <wp:docPr id="39" name="图片 39" descr="微信图片_2018122101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微信图片_201812210114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6524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drawing>
          <wp:inline distT="0" distB="0" distL="114300" distR="114300">
            <wp:extent cx="6075045" cy="8200390"/>
            <wp:effectExtent l="0" t="0" r="5715" b="13970"/>
            <wp:docPr id="38" name="图片 38" descr="微信图片_2018122101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微信图片_2018122101144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82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GothicNeo" w:hAnsi="Microsoft GothicNeo" w:eastAsia="Microsoft GothicNeo" w:cs="Microsoft GothicNeo"/>
          <w:sz w:val="44"/>
          <w:szCs w:val="44"/>
          <w:highlight w:val="none"/>
          <w:lang w:val="en-US" w:eastAsia="ko-KR"/>
        </w:rPr>
        <w:drawing>
          <wp:inline distT="0" distB="0" distL="114300" distR="114300">
            <wp:extent cx="5990590" cy="8225790"/>
            <wp:effectExtent l="0" t="0" r="13970" b="3810"/>
            <wp:docPr id="37" name="图片 37" descr="微信图片_2018122101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微信图片_2018122101144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82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Microsoft GothicNeo">
    <w:altName w:val="Malgun Gothic"/>
    <w:panose1 w:val="00000000000000000000"/>
    <w:charset w:val="81"/>
    <w:family w:val="swiss"/>
    <w:pitch w:val="default"/>
    <w:sig w:usb0="00000000" w:usb1="00000000" w:usb2="00000010" w:usb3="00000000" w:csb0="002900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5652B"/>
    <w:multiLevelType w:val="singleLevel"/>
    <w:tmpl w:val="82C5652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2A84E82"/>
    <w:multiLevelType w:val="singleLevel"/>
    <w:tmpl w:val="B2A84E8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BA889314"/>
    <w:multiLevelType w:val="multilevel"/>
    <w:tmpl w:val="BA88931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EFB7B6A"/>
    <w:multiLevelType w:val="singleLevel"/>
    <w:tmpl w:val="0EFB7B6A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2D05577C"/>
    <w:multiLevelType w:val="singleLevel"/>
    <w:tmpl w:val="2D05577C"/>
    <w:lvl w:ilvl="0" w:tentative="0">
      <w:start w:val="2"/>
      <w:numFmt w:val="decimal"/>
      <w:suff w:val="space"/>
      <w:lvlText w:val="%1)"/>
      <w:lvlJc w:val="left"/>
    </w:lvl>
  </w:abstractNum>
  <w:abstractNum w:abstractNumId="5">
    <w:nsid w:val="37AB3271"/>
    <w:multiLevelType w:val="singleLevel"/>
    <w:tmpl w:val="37AB3271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41747474"/>
    <w:multiLevelType w:val="singleLevel"/>
    <w:tmpl w:val="41747474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707E4274"/>
    <w:multiLevelType w:val="singleLevel"/>
    <w:tmpl w:val="707E4274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7A428B19"/>
    <w:multiLevelType w:val="singleLevel"/>
    <w:tmpl w:val="7A428B19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A17EE4"/>
    <w:rsid w:val="00052AC3"/>
    <w:rsid w:val="000F2DAA"/>
    <w:rsid w:val="001B59D0"/>
    <w:rsid w:val="001F5CD9"/>
    <w:rsid w:val="00243778"/>
    <w:rsid w:val="0035594B"/>
    <w:rsid w:val="003D1D09"/>
    <w:rsid w:val="004353C8"/>
    <w:rsid w:val="004428CC"/>
    <w:rsid w:val="005B52F8"/>
    <w:rsid w:val="006B6169"/>
    <w:rsid w:val="007B085E"/>
    <w:rsid w:val="00806C56"/>
    <w:rsid w:val="009F43D6"/>
    <w:rsid w:val="00AE569C"/>
    <w:rsid w:val="00B3242D"/>
    <w:rsid w:val="00B64990"/>
    <w:rsid w:val="00D60B11"/>
    <w:rsid w:val="00DD2865"/>
    <w:rsid w:val="00E83712"/>
    <w:rsid w:val="03664017"/>
    <w:rsid w:val="0855ACDC"/>
    <w:rsid w:val="09233CD7"/>
    <w:rsid w:val="0F5B34B5"/>
    <w:rsid w:val="10266025"/>
    <w:rsid w:val="129A4055"/>
    <w:rsid w:val="154DB8CB"/>
    <w:rsid w:val="1B286B87"/>
    <w:rsid w:val="28CB6DC0"/>
    <w:rsid w:val="2BBC6F63"/>
    <w:rsid w:val="38402771"/>
    <w:rsid w:val="3E6200D8"/>
    <w:rsid w:val="46A17EE4"/>
    <w:rsid w:val="4F742B52"/>
    <w:rsid w:val="50818B2A"/>
    <w:rsid w:val="552A585C"/>
    <w:rsid w:val="58B43A0F"/>
    <w:rsid w:val="5F7A1EA7"/>
    <w:rsid w:val="61420125"/>
    <w:rsid w:val="68077B7E"/>
    <w:rsid w:val="6A0D286A"/>
    <w:rsid w:val="6FD234B7"/>
    <w:rsid w:val="7378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509</Words>
  <Characters>2902</Characters>
  <Lines>24</Lines>
  <Paragraphs>6</Paragraphs>
  <TotalTime>16</TotalTime>
  <ScaleCrop>false</ScaleCrop>
  <LinksUpToDate>false</LinksUpToDate>
  <CharactersWithSpaces>3405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2018-12-20T08:36:00Z</dcterms:created>
  <dc:creator>진규 한</dc:creator>
  <cp:lastModifiedBy>误会不换</cp:lastModifiedBy>
  <dcterms:modified xsi:type="dcterms:W3CDTF">2018-12-20T16:15:48Z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