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Ticket To Ride Missions</w:t>
      </w:r>
    </w:p>
    <w:p>
      <w:r>
        <w:t>Standard missions are shorter and lower score (5–11). Highways are longer and higher score (15–25).</w:t>
      </w:r>
    </w:p>
    <w:p>
      <w:pPr>
        <w:pStyle w:val="Heading2"/>
      </w:pPr>
      <w:r>
        <w:t>Standard</w:t>
      </w:r>
    </w:p>
    <w:p>
      <w:r>
        <w:t>Short routes, lower scores.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Fairbanks — Boston (score: 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Moscow — Yangon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Istanbul — Shanghai (score: 8)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Fairbanks — Daegu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Seoul — Izmir (score: 11)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Fairbanks — Washington DC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Hilo (score: 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Tbilisi — Shanghai (score: 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Washington DC — Dili (score: 10)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Istanbul — Almaty (score: 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Tokyo — Yerevan (score: 10)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Fairbanks — Long Beach (score: 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Busan — Mawlamyine (score: 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Beijing (score: 10)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Yerevan (score: 10)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Izmir — Dili (score: 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Berkeley — Tbilisi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Tokyo — Tashkent (score: 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Almaty — Yangon (score: 6)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Istanbul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Goesan — Yerevan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Yerevan — Shanghai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Yerevan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Izmir (score: 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Izmir — Shanghai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Boston — Dili (score: 11)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Seoul — Tashkent (score: 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Busan (score: 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Columbus — Washington DC (score: 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Hilo — Yangon (score: 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Fairbanks — Tokyo (score: 10)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Izmir — Mandalay (score: 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Goesan — Dili (score: 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Riverside — Yerevan (score: 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Busan — Yerevan (score: 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Columbus — Tokyo (score: 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Long Beach — Mandalay (score: 10)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Fairbanks — Fort Worth (score: 8)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Boston — Washington DC (score: 5)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[Standard] </w:t>
            </w:r>
            <w:r>
              <w:rPr>
                <w:sz w:val="20"/>
              </w:rPr>
              <w:t>Tokyo — Almaty (score: 9)</w:t>
            </w:r>
          </w:p>
        </w:tc>
      </w:tr>
    </w:tbl>
    <w:p>
      <w:pPr>
        <w:pStyle w:val="Heading2"/>
      </w:pPr>
      <w:r>
        <w:t>Highways</w:t>
      </w:r>
    </w:p>
    <w:p>
      <w:r>
        <w:t>Longer routes, higher scores.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Philadelphia — Goesan (score: 19)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Washington DC — Seoul (score: 19)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Philadelphia — Seoul (score: 20)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Fairbanks — Yangon (score: 24)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Philadelphia — Daegu (score: 17)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Fort Worth — Goesan (score: 16)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Daegu — Izmir (score: 20)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Columbus — Dili (score: 20)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Goesan — Izmir (score: 20)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Fort Worth — Almaty (score: 17)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Busan — Izmir (score: 20)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Riverside — Seoul (score: 16)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Izmir — Beijing (score: 20)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Fairbanks — Mawlamyine (score: 25)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Columbus — Mawlamyine (score: 20)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Hilo — Seoul (score: 15)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Fort Worth — Seoul (score: 17)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Washington DC — Goesan (score: 17)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Fort Worth — Beijing (score: 24)</w:t>
            </w:r>
          </w:p>
        </w:tc>
        <w:tc>
          <w:tcPr>
            <w:tcW w:type="dxa" w:w="4320"/>
          </w:tcPr>
          <w:p>
            <w:r>
              <w:rPr>
                <w:b/>
                <w:sz w:val="16"/>
              </w:rPr>
              <w:t xml:space="preserve">[Highway] </w:t>
            </w:r>
            <w:r>
              <w:rPr>
                <w:sz w:val="20"/>
              </w:rPr>
              <w:t>Seoul — Izmir (score: 20)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