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A3353" w:rsidRDefault="00000000">
      <w:pPr>
        <w:rPr>
          <w:rFonts w:ascii="Times New Roman" w:hAnsi="Times New Roman" w:cs="Times New Roman"/>
          <w:sz w:val="30"/>
          <w:szCs w:val="30"/>
        </w:rPr>
      </w:pPr>
      <w:bookmarkStart w:id="0" w:name="OLE_LINK7"/>
      <w:r>
        <w:rPr>
          <w:rFonts w:ascii="Times New Roman" w:hAnsi="Times New Roman" w:cs="Times New Roman"/>
          <w:sz w:val="30"/>
          <w:szCs w:val="30"/>
        </w:rPr>
        <w:t>TB</w:t>
      </w:r>
      <w:r>
        <w:rPr>
          <w:rFonts w:ascii="Times New Roman" w:hAnsi="Times New Roman" w:cs="Times New Roman" w:hint="eastAsia"/>
          <w:sz w:val="30"/>
          <w:szCs w:val="30"/>
        </w:rPr>
        <w:t>f</w:t>
      </w:r>
      <w:r>
        <w:rPr>
          <w:rFonts w:ascii="Times New Roman" w:hAnsi="Times New Roman" w:cs="Times New Roman"/>
          <w:sz w:val="30"/>
          <w:szCs w:val="30"/>
        </w:rPr>
        <w:t>ormer:</w:t>
      </w:r>
      <w:bookmarkStart w:id="1" w:name="OLE_LINK9"/>
      <w:bookmarkStart w:id="2" w:name="OLE_LINK2"/>
      <w:r>
        <w:rPr>
          <w:rFonts w:ascii="Times New Roman" w:hAnsi="Times New Roman" w:cs="Times New Roman" w:hint="eastAsia"/>
          <w:sz w:val="30"/>
          <w:szCs w:val="30"/>
        </w:rPr>
        <w:t xml:space="preserve"> </w:t>
      </w:r>
      <w:bookmarkEnd w:id="0"/>
      <w:bookmarkEnd w:id="1"/>
      <w:bookmarkEnd w:id="2"/>
      <w:r>
        <w:rPr>
          <w:rFonts w:ascii="Times New Roman" w:hAnsi="Times New Roman" w:cs="Times New Roman" w:hint="eastAsia"/>
          <w:sz w:val="30"/>
          <w:szCs w:val="30"/>
        </w:rPr>
        <w:t>Multi-scale Transformer with Time-Behavior Attention for Multi-modal Customer Churn Prediction</w:t>
      </w:r>
    </w:p>
    <w:p w:rsidR="000D08DD" w:rsidRDefault="00C57373">
      <w:pPr>
        <w:rPr>
          <w:rFonts w:ascii="Times New Roman" w:hAnsi="Times New Roman" w:cs="Times New Roman"/>
          <w:sz w:val="30"/>
          <w:szCs w:val="30"/>
        </w:rPr>
      </w:pPr>
      <w:r>
        <w:rPr>
          <w:rFonts w:ascii="Times New Roman" w:hAnsi="Times New Roman" w:cs="Times New Roman" w:hint="eastAsia"/>
          <w:sz w:val="30"/>
          <w:szCs w:val="30"/>
        </w:rPr>
        <w:t>Author</w:t>
      </w:r>
      <w:r w:rsidR="000D08DD">
        <w:rPr>
          <w:rFonts w:ascii="Times New Roman" w:hAnsi="Times New Roman" w:cs="Times New Roman" w:hint="eastAsia"/>
          <w:sz w:val="30"/>
          <w:szCs w:val="30"/>
        </w:rPr>
        <w:t xml:space="preserve">1, </w:t>
      </w:r>
      <w:r>
        <w:rPr>
          <w:rFonts w:ascii="Times New Roman" w:hAnsi="Times New Roman" w:cs="Times New Roman" w:hint="eastAsia"/>
          <w:sz w:val="30"/>
          <w:szCs w:val="30"/>
        </w:rPr>
        <w:t>Author</w:t>
      </w:r>
      <w:r w:rsidR="000D08DD">
        <w:rPr>
          <w:rFonts w:ascii="Times New Roman" w:hAnsi="Times New Roman" w:cs="Times New Roman" w:hint="eastAsia"/>
          <w:sz w:val="30"/>
          <w:szCs w:val="30"/>
        </w:rPr>
        <w:t>2</w:t>
      </w:r>
    </w:p>
    <w:p w:rsidR="000D08DD" w:rsidRPr="000D08DD" w:rsidRDefault="00C57373" w:rsidP="000D08DD">
      <w:pPr>
        <w:pStyle w:val="a7"/>
        <w:numPr>
          <w:ilvl w:val="0"/>
          <w:numId w:val="3"/>
        </w:numPr>
        <w:ind w:firstLineChars="0"/>
        <w:rPr>
          <w:rFonts w:ascii="Times New Roman" w:hAnsi="Times New Roman" w:cs="Times New Roman"/>
          <w:sz w:val="30"/>
          <w:szCs w:val="30"/>
        </w:rPr>
      </w:pPr>
      <w:r>
        <w:rPr>
          <w:rFonts w:ascii="Times New Roman" w:hAnsi="Times New Roman" w:cs="Times New Roman" w:hint="eastAsia"/>
          <w:sz w:val="30"/>
          <w:szCs w:val="30"/>
        </w:rPr>
        <w:t>MIT</w:t>
      </w:r>
    </w:p>
    <w:p w:rsidR="000D08DD" w:rsidRPr="000D08DD" w:rsidRDefault="00C57373" w:rsidP="000D08DD">
      <w:pPr>
        <w:pStyle w:val="a7"/>
        <w:numPr>
          <w:ilvl w:val="0"/>
          <w:numId w:val="3"/>
        </w:numPr>
        <w:ind w:firstLineChars="0"/>
        <w:rPr>
          <w:rFonts w:ascii="Times New Roman" w:hAnsi="Times New Roman" w:cs="Times New Roman"/>
          <w:sz w:val="30"/>
          <w:szCs w:val="30"/>
        </w:rPr>
      </w:pPr>
      <w:r>
        <w:rPr>
          <w:rFonts w:ascii="Times New Roman" w:hAnsi="Times New Roman" w:cs="Times New Roman" w:hint="eastAsia"/>
          <w:sz w:val="30"/>
          <w:szCs w:val="30"/>
        </w:rPr>
        <w:t>CMU</w:t>
      </w:r>
    </w:p>
    <w:p w:rsidR="003A3353" w:rsidRDefault="00000000">
      <w:pPr>
        <w:outlineLvl w:val="0"/>
        <w:rPr>
          <w:rFonts w:ascii="Times New Roman" w:hAnsi="Times New Roman" w:cs="Times New Roman"/>
          <w:sz w:val="28"/>
          <w:szCs w:val="28"/>
        </w:rPr>
      </w:pPr>
      <w:r>
        <w:rPr>
          <w:rFonts w:ascii="Times New Roman" w:hAnsi="Times New Roman" w:cs="Times New Roman" w:hint="eastAsia"/>
          <w:b/>
          <w:bCs/>
          <w:sz w:val="28"/>
          <w:szCs w:val="28"/>
        </w:rPr>
        <w:t>Abstract:</w:t>
      </w:r>
    </w:p>
    <w:p w:rsidR="003A3353" w:rsidRDefault="00000000">
      <w:pPr>
        <w:spacing w:line="400" w:lineRule="exact"/>
        <w:ind w:firstLineChars="200" w:firstLine="480"/>
        <w:rPr>
          <w:rFonts w:ascii="Times New Roman" w:hAnsi="Times New Roman" w:cs="Times New Roman"/>
          <w:sz w:val="24"/>
        </w:rPr>
      </w:pPr>
      <w:bookmarkStart w:id="3" w:name="OLE_LINK137"/>
      <w:bookmarkStart w:id="4" w:name="OLE_LINK69"/>
      <w:bookmarkStart w:id="5" w:name="OLE_LINK49"/>
      <w:r>
        <w:rPr>
          <w:rFonts w:ascii="Times New Roman" w:hAnsi="Times New Roman" w:cs="Times New Roman"/>
          <w:sz w:val="24"/>
          <w:highlight w:val="yellow"/>
        </w:rPr>
        <w:t>In highly competitive market</w:t>
      </w:r>
      <w:r>
        <w:rPr>
          <w:rFonts w:ascii="Times New Roman" w:hAnsi="Times New Roman" w:cs="Times New Roman" w:hint="eastAsia"/>
          <w:sz w:val="24"/>
          <w:highlight w:val="yellow"/>
        </w:rPr>
        <w:t xml:space="preserve"> of </w:t>
      </w:r>
      <w:r>
        <w:rPr>
          <w:rFonts w:ascii="Times New Roman" w:hAnsi="Times New Roman" w:cs="Times New Roman"/>
          <w:sz w:val="24"/>
          <w:highlight w:val="yellow"/>
        </w:rPr>
        <w:t>Internet service platform</w:t>
      </w:r>
      <w:r>
        <w:rPr>
          <w:rFonts w:ascii="Times New Roman" w:hAnsi="Times New Roman" w:cs="Times New Roman" w:hint="eastAsia"/>
          <w:sz w:val="24"/>
          <w:highlight w:val="yellow"/>
        </w:rPr>
        <w:t>s</w:t>
      </w:r>
      <w:r>
        <w:rPr>
          <w:rFonts w:ascii="Times New Roman" w:hAnsi="Times New Roman" w:cs="Times New Roman"/>
          <w:sz w:val="24"/>
          <w:highlight w:val="yellow"/>
        </w:rPr>
        <w:t>, identifying</w:t>
      </w:r>
      <w:r>
        <w:rPr>
          <w:rFonts w:ascii="Times New Roman" w:hAnsi="Times New Roman" w:cs="Times New Roman" w:hint="eastAsia"/>
          <w:sz w:val="24"/>
          <w:highlight w:val="yellow"/>
        </w:rPr>
        <w:t xml:space="preserve"> and retaining</w:t>
      </w:r>
      <w:r>
        <w:rPr>
          <w:rFonts w:ascii="Times New Roman" w:hAnsi="Times New Roman" w:cs="Times New Roman"/>
          <w:sz w:val="24"/>
          <w:highlight w:val="yellow"/>
        </w:rPr>
        <w:t xml:space="preserve"> potential churners </w:t>
      </w:r>
      <w:r>
        <w:rPr>
          <w:rFonts w:ascii="Times New Roman" w:hAnsi="Times New Roman" w:cs="Times New Roman" w:hint="eastAsia"/>
          <w:sz w:val="24"/>
          <w:highlight w:val="yellow"/>
        </w:rPr>
        <w:t xml:space="preserve">through customer churn prediction </w:t>
      </w:r>
      <w:r>
        <w:rPr>
          <w:rFonts w:ascii="Times New Roman" w:hAnsi="Times New Roman" w:cs="Times New Roman"/>
          <w:sz w:val="24"/>
          <w:highlight w:val="yellow"/>
        </w:rPr>
        <w:t>techniques</w:t>
      </w:r>
      <w:r>
        <w:rPr>
          <w:rFonts w:ascii="Times New Roman" w:hAnsi="Times New Roman" w:cs="Times New Roman" w:hint="eastAsia"/>
          <w:sz w:val="24"/>
          <w:highlight w:val="yellow"/>
        </w:rPr>
        <w:t xml:space="preserve"> </w:t>
      </w:r>
      <w:r>
        <w:rPr>
          <w:rFonts w:ascii="Times New Roman" w:hAnsi="Times New Roman" w:cs="Times New Roman"/>
          <w:sz w:val="24"/>
          <w:highlight w:val="yellow"/>
        </w:rPr>
        <w:t>is crucial for maintaining platform vitality.</w:t>
      </w:r>
      <w:r>
        <w:rPr>
          <w:rFonts w:ascii="Times New Roman" w:hAnsi="Times New Roman" w:cs="Times New Roman"/>
          <w:sz w:val="24"/>
        </w:rPr>
        <w:t xml:space="preserve"> The sequences of interaction behaviors between customers and platforms are closely related to churn prediction results. However, existing methods focus only on capturing the temporal dependencies in dynamic behavior sequences while ignoring the correlations between different behaviors. Moreover, classical methods apply only to static data, while deep learning-based methods focus on dynamic data, neither leveraging the complementary information between static and dynamic data. To address these issues, we propose a multi-modal customer churn prediction model based on Transformer with multi-scale Time-Behavior attention, TBformer, which adaptively fuses static and dynamic data. Time-Behavior module can capture multi-scale temporal dependencies and behavioral correlations in behavioral time series across time and behavior dimensions. We perform behavior-independent multi-scale dynamic feature fusion through bidirectional connection paths. Furthermore, the multi-modal fusion module based on the attention mechanism adaptively controls the fusion weights of static and dynamic features to improve performance. Extensive experiments on two publicly available datasets, KKBox and KDD, and a private dataset, HOF, demonstrate that our TBformer achieves an average AUC of </w:t>
      </w:r>
      <w:r>
        <w:rPr>
          <w:rFonts w:ascii="Times New Roman" w:hAnsi="Times New Roman" w:cs="Times New Roman"/>
          <w:sz w:val="24"/>
          <w:highlight w:val="yellow"/>
        </w:rPr>
        <w:t>91.2</w:t>
      </w:r>
      <w:r>
        <w:rPr>
          <w:rFonts w:ascii="Times New Roman" w:hAnsi="Times New Roman" w:cs="Times New Roman"/>
          <w:sz w:val="24"/>
        </w:rPr>
        <w:t>% (+</w:t>
      </w:r>
      <w:r>
        <w:rPr>
          <w:rFonts w:ascii="Times New Roman" w:hAnsi="Times New Roman" w:cs="Times New Roman"/>
          <w:sz w:val="24"/>
          <w:highlight w:val="yellow"/>
        </w:rPr>
        <w:t>2.</w:t>
      </w:r>
      <w:r>
        <w:rPr>
          <w:rFonts w:ascii="Times New Roman" w:hAnsi="Times New Roman" w:cs="Times New Roman" w:hint="eastAsia"/>
          <w:sz w:val="24"/>
          <w:highlight w:val="yellow"/>
        </w:rPr>
        <w:t>47</w:t>
      </w:r>
      <w:r>
        <w:rPr>
          <w:rFonts w:ascii="Times New Roman" w:hAnsi="Times New Roman" w:cs="Times New Roman"/>
          <w:sz w:val="24"/>
        </w:rPr>
        <w:t>%), outperforming the state-of-the-art customer churn prediction methods.</w:t>
      </w:r>
    </w:p>
    <w:bookmarkEnd w:id="3"/>
    <w:p w:rsidR="003A3353" w:rsidRDefault="003A3353">
      <w:pPr>
        <w:spacing w:line="400" w:lineRule="exact"/>
        <w:ind w:firstLineChars="200" w:firstLine="480"/>
        <w:rPr>
          <w:rFonts w:ascii="Times New Roman" w:hAnsi="Times New Roman" w:cs="Times New Roman"/>
          <w:sz w:val="24"/>
        </w:rPr>
      </w:pPr>
    </w:p>
    <w:bookmarkEnd w:id="4"/>
    <w:p w:rsidR="003A3353" w:rsidRDefault="00000000">
      <w:pPr>
        <w:rPr>
          <w:rFonts w:ascii="Times New Roman" w:hAnsi="Times New Roman" w:cs="Times New Roman"/>
          <w:sz w:val="24"/>
        </w:rPr>
      </w:pPr>
      <w:r>
        <w:rPr>
          <w:rFonts w:ascii="Times New Roman" w:hAnsi="Times New Roman" w:cs="Times New Roman" w:hint="eastAsia"/>
          <w:sz w:val="28"/>
          <w:szCs w:val="28"/>
        </w:rPr>
        <w:t xml:space="preserve">Keywords: </w:t>
      </w:r>
      <w:bookmarkStart w:id="6" w:name="OLE_LINK131"/>
      <w:r>
        <w:rPr>
          <w:rFonts w:ascii="Times New Roman" w:hAnsi="Times New Roman" w:cs="Times New Roman" w:hint="eastAsia"/>
          <w:sz w:val="24"/>
        </w:rPr>
        <w:t>Customer Churn Prediction, Time Series, Multi-modal, Multi-scale, Transformer</w:t>
      </w:r>
    </w:p>
    <w:p w:rsidR="003A3353" w:rsidRDefault="003A3353">
      <w:pPr>
        <w:rPr>
          <w:rFonts w:ascii="Times New Roman" w:hAnsi="Times New Roman" w:cs="Times New Roman"/>
          <w:sz w:val="24"/>
        </w:rPr>
      </w:pPr>
    </w:p>
    <w:p w:rsidR="003A3353" w:rsidRDefault="00000000">
      <w:pPr>
        <w:outlineLvl w:val="0"/>
        <w:rPr>
          <w:rFonts w:ascii="Times New Roman" w:hAnsi="Times New Roman" w:cs="Times New Roman"/>
          <w:sz w:val="28"/>
          <w:szCs w:val="28"/>
        </w:rPr>
      </w:pPr>
      <w:bookmarkStart w:id="7" w:name="OLE_LINK5"/>
      <w:bookmarkStart w:id="8" w:name="OLE_LINK1"/>
      <w:bookmarkEnd w:id="5"/>
      <w:bookmarkEnd w:id="6"/>
      <w:r>
        <w:rPr>
          <w:rFonts w:ascii="Times New Roman" w:hAnsi="Times New Roman" w:cs="Times New Roman" w:hint="eastAsia"/>
          <w:sz w:val="28"/>
          <w:szCs w:val="28"/>
        </w:rPr>
        <w:t>1.Introduction</w:t>
      </w:r>
    </w:p>
    <w:p w:rsidR="003A3353" w:rsidRDefault="00000000">
      <w:pPr>
        <w:spacing w:line="400" w:lineRule="exact"/>
        <w:ind w:firstLineChars="200" w:firstLine="480"/>
        <w:rPr>
          <w:rFonts w:ascii="Times New Roman" w:hAnsi="Times New Roman" w:cs="Times New Roman"/>
          <w:sz w:val="24"/>
          <w:highlight w:val="yellow"/>
        </w:rPr>
      </w:pPr>
      <w:bookmarkStart w:id="9" w:name="OLE_LINK133"/>
      <w:bookmarkStart w:id="10" w:name="OLE_LINK52"/>
      <w:bookmarkEnd w:id="7"/>
      <w:bookmarkEnd w:id="8"/>
      <w:r>
        <w:rPr>
          <w:rFonts w:ascii="Times New Roman" w:hAnsi="Times New Roman" w:cs="Times New Roman"/>
          <w:sz w:val="24"/>
          <w:highlight w:val="yellow"/>
        </w:rPr>
        <w:lastRenderedPageBreak/>
        <w:t xml:space="preserve">With the rapid development of mobile </w:t>
      </w:r>
      <w:r>
        <w:rPr>
          <w:rFonts w:ascii="Times New Roman" w:hAnsi="Times New Roman" w:cs="Times New Roman" w:hint="eastAsia"/>
          <w:sz w:val="24"/>
          <w:highlight w:val="yellow"/>
        </w:rPr>
        <w:t>I</w:t>
      </w:r>
      <w:r>
        <w:rPr>
          <w:rFonts w:ascii="Times New Roman" w:hAnsi="Times New Roman" w:cs="Times New Roman"/>
          <w:sz w:val="24"/>
          <w:highlight w:val="yellow"/>
        </w:rPr>
        <w:t>nternet, consumers</w:t>
      </w:r>
      <w:r>
        <w:rPr>
          <w:rFonts w:ascii="Times New Roman" w:hAnsi="Times New Roman" w:cs="Times New Roman" w:hint="eastAsia"/>
          <w:sz w:val="24"/>
          <w:highlight w:val="yellow"/>
        </w:rPr>
        <w:t xml:space="preserve"> have </w:t>
      </w:r>
      <w:r>
        <w:rPr>
          <w:rFonts w:ascii="Times New Roman" w:hAnsi="Times New Roman" w:cs="Times New Roman"/>
          <w:sz w:val="24"/>
          <w:highlight w:val="yellow"/>
        </w:rPr>
        <w:t xml:space="preserve">an increasing number of service platforms to choose from. All </w:t>
      </w:r>
      <w:r>
        <w:rPr>
          <w:rFonts w:ascii="Times New Roman" w:hAnsi="Times New Roman" w:cs="Times New Roman" w:hint="eastAsia"/>
          <w:sz w:val="24"/>
          <w:highlight w:val="yellow"/>
        </w:rPr>
        <w:t>I</w:t>
      </w:r>
      <w:r>
        <w:rPr>
          <w:rFonts w:ascii="Times New Roman" w:hAnsi="Times New Roman" w:cs="Times New Roman"/>
          <w:sz w:val="24"/>
          <w:highlight w:val="yellow"/>
        </w:rPr>
        <w:t xml:space="preserve">nternet service platforms compete for </w:t>
      </w:r>
      <w:r>
        <w:rPr>
          <w:rFonts w:ascii="Times New Roman" w:hAnsi="Times New Roman" w:cs="Times New Roman" w:hint="eastAsia"/>
          <w:sz w:val="24"/>
          <w:highlight w:val="yellow"/>
        </w:rPr>
        <w:t>more</w:t>
      </w:r>
      <w:r>
        <w:rPr>
          <w:rFonts w:ascii="Times New Roman" w:hAnsi="Times New Roman" w:cs="Times New Roman"/>
          <w:sz w:val="24"/>
          <w:highlight w:val="yellow"/>
        </w:rPr>
        <w:t xml:space="preserve"> active users, which represent a predictable revenue stream. However, the cost of acquiring a new user is typically five to six times higher than retaining an existing one [20]. </w:t>
      </w:r>
      <w:r>
        <w:rPr>
          <w:rFonts w:ascii="Times New Roman" w:hAnsi="Times New Roman" w:cs="Times New Roman" w:hint="eastAsia"/>
          <w:sz w:val="24"/>
          <w:highlight w:val="yellow"/>
        </w:rPr>
        <w:t>O</w:t>
      </w:r>
      <w:r>
        <w:rPr>
          <w:rFonts w:ascii="Times New Roman" w:hAnsi="Times New Roman" w:cs="Times New Roman"/>
          <w:sz w:val="24"/>
          <w:highlight w:val="yellow"/>
        </w:rPr>
        <w:t xml:space="preserve">bviously, platforms prefer to maintain a stable user base with lower operational costs. </w:t>
      </w:r>
      <w:r>
        <w:rPr>
          <w:rFonts w:ascii="Times New Roman" w:hAnsi="Times New Roman" w:cs="Times New Roman" w:hint="eastAsia"/>
          <w:sz w:val="24"/>
          <w:highlight w:val="yellow"/>
        </w:rPr>
        <w:t>Customer</w:t>
      </w:r>
      <w:r>
        <w:rPr>
          <w:rFonts w:ascii="Times New Roman" w:hAnsi="Times New Roman" w:cs="Times New Roman"/>
          <w:sz w:val="24"/>
          <w:highlight w:val="yellow"/>
        </w:rPr>
        <w:t xml:space="preserve"> churn prediction techniques leverage historical data to accurately identify high-risk users and detect churn trends</w:t>
      </w:r>
      <w:r>
        <w:rPr>
          <w:rFonts w:ascii="Times New Roman" w:hAnsi="Times New Roman" w:cs="Times New Roman" w:hint="eastAsia"/>
          <w:sz w:val="24"/>
          <w:highlight w:val="yellow"/>
        </w:rPr>
        <w:t>.</w:t>
      </w:r>
      <w:r>
        <w:rPr>
          <w:rFonts w:ascii="Times New Roman" w:hAnsi="Times New Roman" w:cs="Times New Roman"/>
          <w:sz w:val="24"/>
          <w:highlight w:val="yellow"/>
        </w:rPr>
        <w:t xml:space="preserve"> Consequently, platforms can strategically allocate marketing resources and proactively offer incentives in advance </w:t>
      </w:r>
      <w:r>
        <w:rPr>
          <w:rFonts w:ascii="Times New Roman" w:hAnsi="Times New Roman" w:cs="Times New Roman" w:hint="eastAsia"/>
          <w:sz w:val="24"/>
          <w:highlight w:val="yellow"/>
        </w:rPr>
        <w:t>to</w:t>
      </w:r>
      <w:r>
        <w:rPr>
          <w:rFonts w:ascii="Times New Roman" w:hAnsi="Times New Roman" w:cs="Times New Roman"/>
          <w:sz w:val="24"/>
          <w:highlight w:val="yellow"/>
        </w:rPr>
        <w:t xml:space="preserve"> users with a higher likelihood of churn, </w:t>
      </w:r>
      <w:r>
        <w:rPr>
          <w:rFonts w:ascii="Times New Roman" w:hAnsi="Times New Roman" w:cs="Times New Roman" w:hint="eastAsia"/>
          <w:sz w:val="24"/>
          <w:highlight w:val="yellow"/>
        </w:rPr>
        <w:t xml:space="preserve">thereby </w:t>
      </w:r>
      <w:r>
        <w:rPr>
          <w:rFonts w:ascii="Times New Roman" w:hAnsi="Times New Roman" w:cs="Times New Roman"/>
          <w:sz w:val="24"/>
          <w:highlight w:val="yellow"/>
        </w:rPr>
        <w:t>enhancing the overall number of active users.</w:t>
      </w:r>
      <w:r>
        <w:rPr>
          <w:rFonts w:ascii="Times New Roman" w:hAnsi="Times New Roman" w:cs="Times New Roman" w:hint="eastAsia"/>
          <w:sz w:val="24"/>
        </w:rPr>
        <w:t xml:space="preserve"> C</w:t>
      </w:r>
      <w:r>
        <w:rPr>
          <w:rFonts w:ascii="Times New Roman" w:hAnsi="Times New Roman" w:cs="Times New Roman"/>
          <w:sz w:val="24"/>
        </w:rPr>
        <w:t>ustomer churn prediction has already attracted significant research attention and has been applied in various service industries, such as e-commerce</w:t>
      </w:r>
      <w:r>
        <w:rPr>
          <w:rFonts w:ascii="Times New Roman" w:hAnsi="Times New Roman" w:cs="Times New Roman" w:hint="eastAsia"/>
          <w:sz w:val="24"/>
        </w:rPr>
        <w:t>[2]</w:t>
      </w:r>
      <w:r>
        <w:rPr>
          <w:rFonts w:ascii="Times New Roman" w:hAnsi="Times New Roman" w:cs="Times New Roman"/>
          <w:sz w:val="24"/>
        </w:rPr>
        <w:t xml:space="preserve">, social networks </w:t>
      </w:r>
      <w:r>
        <w:rPr>
          <w:rFonts w:ascii="Times New Roman" w:hAnsi="Times New Roman" w:cs="Times New Roman" w:hint="eastAsia"/>
          <w:sz w:val="24"/>
        </w:rPr>
        <w:t>[4]</w:t>
      </w:r>
      <w:r>
        <w:rPr>
          <w:rFonts w:ascii="Times New Roman" w:hAnsi="Times New Roman" w:cs="Times New Roman"/>
          <w:sz w:val="24"/>
        </w:rPr>
        <w:t xml:space="preserve">, and online games </w:t>
      </w:r>
      <w:r>
        <w:rPr>
          <w:rFonts w:ascii="Times New Roman" w:hAnsi="Times New Roman" w:cs="Times New Roman" w:hint="eastAsia"/>
          <w:sz w:val="24"/>
        </w:rPr>
        <w:t>[5]</w:t>
      </w:r>
      <w:r>
        <w:rPr>
          <w:rFonts w:ascii="Times New Roman" w:hAnsi="Times New Roman" w:cs="Times New Roman"/>
          <w:sz w:val="24"/>
        </w:rPr>
        <w:t xml:space="preserve">. </w:t>
      </w:r>
      <w:r>
        <w:rPr>
          <w:rFonts w:ascii="Times New Roman" w:hAnsi="Times New Roman" w:cs="Times New Roman"/>
          <w:sz w:val="24"/>
          <w:highlight w:val="yellow"/>
        </w:rPr>
        <w:t>Tak</w:t>
      </w:r>
      <w:r>
        <w:rPr>
          <w:rFonts w:ascii="Times New Roman" w:hAnsi="Times New Roman" w:cs="Times New Roman" w:hint="eastAsia"/>
          <w:sz w:val="24"/>
          <w:highlight w:val="yellow"/>
        </w:rPr>
        <w:t>ing</w:t>
      </w:r>
      <w:r>
        <w:rPr>
          <w:rFonts w:ascii="Times New Roman" w:hAnsi="Times New Roman" w:cs="Times New Roman"/>
          <w:sz w:val="24"/>
        </w:rPr>
        <w:t xml:space="preserve"> e-commerce platforms as an example, they face unique challenges with their large, dispersed customer base and lack of face-to-face interactions between businesses and customers </w:t>
      </w:r>
      <w:r>
        <w:rPr>
          <w:rFonts w:ascii="Times New Roman" w:hAnsi="Times New Roman" w:cs="Times New Roman" w:hint="eastAsia"/>
          <w:sz w:val="24"/>
        </w:rPr>
        <w:t>[34]</w:t>
      </w:r>
      <w:r>
        <w:rPr>
          <w:rFonts w:ascii="Times New Roman" w:hAnsi="Times New Roman" w:cs="Times New Roman"/>
          <w:sz w:val="24"/>
        </w:rPr>
        <w:t xml:space="preserve">. </w:t>
      </w:r>
      <w:r>
        <w:rPr>
          <w:rFonts w:ascii="Times New Roman" w:hAnsi="Times New Roman" w:cs="Times New Roman"/>
          <w:sz w:val="24"/>
          <w:highlight w:val="yellow"/>
        </w:rPr>
        <w:t>Utilizing churn prediction to identify potential churners helps adjust subsequent marketing strategies</w:t>
      </w:r>
      <w:r>
        <w:rPr>
          <w:rFonts w:ascii="Times New Roman" w:hAnsi="Times New Roman" w:cs="Times New Roman" w:hint="eastAsia"/>
          <w:sz w:val="24"/>
          <w:highlight w:val="yellow"/>
        </w:rPr>
        <w:t xml:space="preserve"> and provides more precise personalized services and recommendations</w:t>
      </w:r>
      <w:r>
        <w:rPr>
          <w:rFonts w:ascii="Times New Roman" w:hAnsi="Times New Roman" w:cs="Times New Roman"/>
          <w:sz w:val="24"/>
          <w:highlight w:val="yellow"/>
        </w:rPr>
        <w:t xml:space="preserve">. Therefore, customer churn prediction </w:t>
      </w:r>
      <w:r>
        <w:rPr>
          <w:rFonts w:ascii="Times New Roman" w:hAnsi="Times New Roman" w:cs="Times New Roman" w:hint="eastAsia"/>
          <w:sz w:val="24"/>
          <w:highlight w:val="yellow"/>
        </w:rPr>
        <w:t>has become a research hotspot</w:t>
      </w:r>
      <w:r>
        <w:rPr>
          <w:rFonts w:ascii="Times New Roman" w:hAnsi="Times New Roman" w:cs="Times New Roman"/>
          <w:sz w:val="24"/>
          <w:highlight w:val="yellow"/>
        </w:rPr>
        <w:t xml:space="preserve"> in the consumer technology domain.</w:t>
      </w:r>
    </w:p>
    <w:p w:rsidR="003A3353" w:rsidRDefault="00000000">
      <w:pPr>
        <w:spacing w:line="400" w:lineRule="exact"/>
        <w:ind w:firstLineChars="200" w:firstLine="480"/>
        <w:rPr>
          <w:rFonts w:ascii="Times New Roman" w:hAnsi="Times New Roman" w:cs="Times New Roman"/>
          <w:sz w:val="24"/>
          <w:highlight w:val="yellow"/>
        </w:rPr>
      </w:pPr>
      <w:r>
        <w:rPr>
          <w:rFonts w:ascii="Times New Roman" w:hAnsi="Times New Roman" w:cs="Times New Roman"/>
          <w:sz w:val="24"/>
          <w:highlight w:val="yellow"/>
        </w:rPr>
        <w:t xml:space="preserve">Customer churn prediction is a binary classification task that predicts the likelihood of churn based on customers’ personal information and historical behaviors </w:t>
      </w:r>
      <w:r>
        <w:rPr>
          <w:rFonts w:ascii="Times New Roman" w:hAnsi="Times New Roman" w:cs="Times New Roman" w:hint="eastAsia"/>
          <w:sz w:val="24"/>
          <w:highlight w:val="yellow"/>
        </w:rPr>
        <w:t>[1]</w:t>
      </w:r>
      <w:r>
        <w:rPr>
          <w:rFonts w:ascii="Times New Roman" w:hAnsi="Times New Roman" w:cs="Times New Roman"/>
          <w:sz w:val="24"/>
          <w:highlight w:val="yellow"/>
        </w:rPr>
        <w:t xml:space="preserve">. </w:t>
      </w:r>
      <w:r>
        <w:rPr>
          <w:rFonts w:ascii="Times New Roman" w:hAnsi="Times New Roman" w:cs="Times New Roman"/>
          <w:sz w:val="24"/>
        </w:rPr>
        <w:t>Customer data can be categorized into two types</w:t>
      </w:r>
      <w:r>
        <w:rPr>
          <w:rFonts w:ascii="Times New Roman" w:hAnsi="Times New Roman" w:cs="Times New Roman" w:hint="eastAsia"/>
          <w:sz w:val="24"/>
        </w:rPr>
        <w:t xml:space="preserve"> </w:t>
      </w:r>
      <w:r>
        <w:rPr>
          <w:rFonts w:ascii="Times New Roman" w:hAnsi="Times New Roman" w:cs="Times New Roman" w:hint="eastAsia"/>
          <w:sz w:val="24"/>
          <w:highlight w:val="yellow"/>
        </w:rPr>
        <w:t>based on data sources</w:t>
      </w:r>
      <w:r>
        <w:rPr>
          <w:rFonts w:ascii="Times New Roman" w:hAnsi="Times New Roman" w:cs="Times New Roman"/>
          <w:sz w:val="24"/>
        </w:rPr>
        <w:t xml:space="preserve"> </w:t>
      </w:r>
      <w:r>
        <w:rPr>
          <w:rFonts w:ascii="Times New Roman" w:hAnsi="Times New Roman" w:cs="Times New Roman" w:hint="eastAsia"/>
          <w:sz w:val="24"/>
        </w:rPr>
        <w:t>[6]</w:t>
      </w:r>
      <w:r>
        <w:rPr>
          <w:rFonts w:ascii="Times New Roman" w:hAnsi="Times New Roman" w:cs="Times New Roman"/>
          <w:sz w:val="24"/>
        </w:rPr>
        <w:t xml:space="preserve">: static data such as age, gender, and historical statistics, as well as time series dynamic data generated from customers’ interactive behaviors with entities. </w:t>
      </w:r>
      <w:r>
        <w:rPr>
          <w:rFonts w:ascii="Times New Roman" w:eastAsia="宋体" w:hAnsi="Times New Roman" w:cs="Times New Roman" w:hint="eastAsia"/>
          <w:sz w:val="24"/>
          <w:highlight w:val="yellow"/>
          <w:lang w:bidi="ar"/>
        </w:rPr>
        <w:t xml:space="preserve">Classical methods struggle to extract complex high-dimensional features from dynamic data. </w:t>
      </w:r>
      <w:r>
        <w:rPr>
          <w:rFonts w:ascii="Times New Roman" w:eastAsia="宋体" w:hAnsi="Times New Roman" w:cs="Times New Roman"/>
          <w:sz w:val="24"/>
          <w:highlight w:val="yellow"/>
          <w:lang w:bidi="ar"/>
        </w:rPr>
        <w:t xml:space="preserve">With the recent advancements </w:t>
      </w:r>
      <w:r>
        <w:rPr>
          <w:rFonts w:ascii="Times New Roman" w:eastAsia="宋体" w:hAnsi="Times New Roman" w:cs="Times New Roman" w:hint="eastAsia"/>
          <w:sz w:val="24"/>
          <w:highlight w:val="yellow"/>
          <w:lang w:bidi="ar"/>
        </w:rPr>
        <w:t>in</w:t>
      </w:r>
      <w:r>
        <w:rPr>
          <w:rFonts w:ascii="Times New Roman" w:eastAsia="宋体" w:hAnsi="Times New Roman" w:cs="Times New Roman"/>
          <w:sz w:val="24"/>
          <w:highlight w:val="yellow"/>
          <w:lang w:bidi="ar"/>
        </w:rPr>
        <w:t xml:space="preserve"> deep learning </w:t>
      </w:r>
      <w:r>
        <w:rPr>
          <w:rFonts w:ascii="Times New Roman" w:eastAsia="宋体" w:hAnsi="Times New Roman" w:cs="Times New Roman" w:hint="eastAsia"/>
          <w:sz w:val="24"/>
          <w:highlight w:val="yellow"/>
          <w:lang w:bidi="ar"/>
        </w:rPr>
        <w:t>for</w:t>
      </w:r>
      <w:r>
        <w:rPr>
          <w:rFonts w:ascii="Times New Roman" w:eastAsia="宋体" w:hAnsi="Times New Roman" w:cs="Times New Roman"/>
          <w:sz w:val="24"/>
          <w:highlight w:val="yellow"/>
          <w:lang w:bidi="ar"/>
        </w:rPr>
        <w:t xml:space="preserve"> time</w:t>
      </w:r>
      <w:r>
        <w:rPr>
          <w:rFonts w:ascii="Times New Roman" w:eastAsia="宋体" w:hAnsi="Times New Roman" w:cs="Times New Roman" w:hint="eastAsia"/>
          <w:sz w:val="24"/>
          <w:highlight w:val="yellow"/>
          <w:lang w:bidi="ar"/>
        </w:rPr>
        <w:t xml:space="preserve"> </w:t>
      </w:r>
      <w:r>
        <w:rPr>
          <w:rFonts w:ascii="Times New Roman" w:eastAsia="宋体" w:hAnsi="Times New Roman" w:cs="Times New Roman"/>
          <w:sz w:val="24"/>
          <w:highlight w:val="yellow"/>
          <w:lang w:bidi="ar"/>
        </w:rPr>
        <w:t xml:space="preserve">series analysis [11][12][13][14][15][16], </w:t>
      </w:r>
      <w:r>
        <w:rPr>
          <w:rFonts w:ascii="Times New Roman" w:eastAsia="宋体" w:hAnsi="Times New Roman" w:cs="Times New Roman" w:hint="eastAsia"/>
          <w:sz w:val="24"/>
          <w:highlight w:val="yellow"/>
          <w:lang w:bidi="ar"/>
        </w:rPr>
        <w:t>researchers</w:t>
      </w:r>
      <w:r>
        <w:rPr>
          <w:rFonts w:ascii="Times New Roman" w:eastAsia="宋体" w:hAnsi="Times New Roman" w:cs="Times New Roman"/>
          <w:sz w:val="24"/>
          <w:highlight w:val="yellow"/>
          <w:lang w:bidi="ar"/>
        </w:rPr>
        <w:t xml:space="preserve"> </w:t>
      </w:r>
      <w:r>
        <w:rPr>
          <w:rFonts w:ascii="Times New Roman" w:eastAsia="宋体" w:hAnsi="Times New Roman" w:cs="Times New Roman" w:hint="eastAsia"/>
          <w:sz w:val="24"/>
          <w:highlight w:val="yellow"/>
          <w:lang w:bidi="ar"/>
        </w:rPr>
        <w:t>utilize</w:t>
      </w:r>
      <w:r>
        <w:rPr>
          <w:rFonts w:ascii="Times New Roman" w:eastAsia="宋体" w:hAnsi="Times New Roman" w:cs="Times New Roman"/>
          <w:sz w:val="24"/>
          <w:highlight w:val="yellow"/>
          <w:lang w:bidi="ar"/>
        </w:rPr>
        <w:t xml:space="preserve"> sequence models like Recurrent Neural Network</w:t>
      </w:r>
      <w:r>
        <w:rPr>
          <w:rFonts w:ascii="Times New Roman" w:eastAsia="宋体" w:hAnsi="Times New Roman" w:cs="Times New Roman" w:hint="eastAsia"/>
          <w:sz w:val="24"/>
          <w:highlight w:val="yellow"/>
          <w:lang w:bidi="ar"/>
        </w:rPr>
        <w:t>s</w:t>
      </w:r>
      <w:r>
        <w:rPr>
          <w:rFonts w:ascii="Times New Roman" w:eastAsia="宋体" w:hAnsi="Times New Roman" w:cs="Times New Roman"/>
          <w:sz w:val="24"/>
          <w:highlight w:val="yellow"/>
          <w:lang w:bidi="ar"/>
        </w:rPr>
        <w:t xml:space="preserve"> (RNN) [17] and Transformer</w:t>
      </w:r>
      <w:r>
        <w:rPr>
          <w:rFonts w:ascii="Times New Roman" w:eastAsia="宋体" w:hAnsi="Times New Roman" w:cs="Times New Roman" w:hint="eastAsia"/>
          <w:sz w:val="24"/>
          <w:highlight w:val="yellow"/>
          <w:lang w:bidi="ar"/>
        </w:rPr>
        <w:t>s</w:t>
      </w:r>
      <w:r>
        <w:rPr>
          <w:rFonts w:ascii="Times New Roman" w:eastAsia="宋体" w:hAnsi="Times New Roman" w:cs="Times New Roman"/>
          <w:sz w:val="24"/>
          <w:highlight w:val="yellow"/>
          <w:lang w:bidi="ar"/>
        </w:rPr>
        <w:t xml:space="preserve"> [18] to extract features from dynamic data </w:t>
      </w:r>
      <w:r>
        <w:rPr>
          <w:rFonts w:ascii="Times New Roman" w:eastAsia="宋体" w:hAnsi="Times New Roman" w:cs="Times New Roman" w:hint="eastAsia"/>
          <w:sz w:val="24"/>
          <w:highlight w:val="yellow"/>
          <w:lang w:bidi="ar"/>
        </w:rPr>
        <w:t>for</w:t>
      </w:r>
      <w:r>
        <w:rPr>
          <w:rFonts w:ascii="Times New Roman" w:eastAsia="宋体" w:hAnsi="Times New Roman" w:cs="Times New Roman"/>
          <w:sz w:val="24"/>
          <w:highlight w:val="yellow"/>
          <w:lang w:bidi="ar"/>
        </w:rPr>
        <w:t xml:space="preserve"> analyz</w:t>
      </w:r>
      <w:r>
        <w:rPr>
          <w:rFonts w:ascii="Times New Roman" w:eastAsia="宋体" w:hAnsi="Times New Roman" w:cs="Times New Roman" w:hint="eastAsia"/>
          <w:sz w:val="24"/>
          <w:highlight w:val="yellow"/>
          <w:lang w:bidi="ar"/>
        </w:rPr>
        <w:t>ing</w:t>
      </w:r>
      <w:r>
        <w:rPr>
          <w:rFonts w:ascii="Times New Roman" w:eastAsia="宋体" w:hAnsi="Times New Roman" w:cs="Times New Roman"/>
          <w:sz w:val="24"/>
          <w:highlight w:val="yellow"/>
          <w:lang w:bidi="ar"/>
        </w:rPr>
        <w:t xml:space="preserve"> </w:t>
      </w:r>
      <w:r>
        <w:rPr>
          <w:rFonts w:ascii="Times New Roman" w:eastAsia="宋体" w:hAnsi="Times New Roman" w:cs="Times New Roman" w:hint="eastAsia"/>
          <w:sz w:val="24"/>
          <w:highlight w:val="yellow"/>
          <w:lang w:bidi="ar"/>
        </w:rPr>
        <w:t>customer</w:t>
      </w:r>
      <w:r>
        <w:rPr>
          <w:rFonts w:ascii="Times New Roman" w:eastAsia="宋体" w:hAnsi="Times New Roman" w:cs="Times New Roman"/>
          <w:sz w:val="24"/>
          <w:highlight w:val="yellow"/>
          <w:lang w:bidi="ar"/>
        </w:rPr>
        <w:t xml:space="preserve"> behavior</w:t>
      </w:r>
      <w:r>
        <w:rPr>
          <w:rFonts w:ascii="Times New Roman" w:eastAsia="宋体" w:hAnsi="Times New Roman" w:cs="Times New Roman" w:hint="eastAsia"/>
          <w:sz w:val="24"/>
          <w:highlight w:val="yellow"/>
          <w:lang w:bidi="ar"/>
        </w:rPr>
        <w:t>al</w:t>
      </w:r>
      <w:r>
        <w:rPr>
          <w:rFonts w:ascii="Times New Roman" w:eastAsia="宋体" w:hAnsi="Times New Roman" w:cs="Times New Roman"/>
          <w:sz w:val="24"/>
          <w:highlight w:val="yellow"/>
          <w:lang w:bidi="ar"/>
        </w:rPr>
        <w:t xml:space="preserve"> patterns. Due to the frequent interactions between users and entities on </w:t>
      </w:r>
      <w:r>
        <w:rPr>
          <w:rFonts w:ascii="Times New Roman" w:eastAsia="宋体" w:hAnsi="Times New Roman" w:cs="Times New Roman" w:hint="eastAsia"/>
          <w:sz w:val="24"/>
          <w:highlight w:val="yellow"/>
          <w:lang w:bidi="ar"/>
        </w:rPr>
        <w:t>service platforms</w:t>
      </w:r>
      <w:r>
        <w:rPr>
          <w:rFonts w:ascii="Times New Roman" w:eastAsia="宋体" w:hAnsi="Times New Roman" w:cs="Times New Roman"/>
          <w:sz w:val="24"/>
          <w:highlight w:val="yellow"/>
          <w:lang w:bidi="ar"/>
        </w:rPr>
        <w:t xml:space="preserve">, users’ different behaviors at the same time </w:t>
      </w:r>
      <w:r>
        <w:rPr>
          <w:rFonts w:ascii="Times New Roman" w:eastAsia="宋体" w:hAnsi="Times New Roman" w:cs="Times New Roman" w:hint="eastAsia"/>
          <w:sz w:val="24"/>
          <w:highlight w:val="yellow"/>
          <w:lang w:bidi="ar"/>
        </w:rPr>
        <w:t>have</w:t>
      </w:r>
      <w:r>
        <w:rPr>
          <w:rFonts w:ascii="Times New Roman" w:eastAsia="宋体" w:hAnsi="Times New Roman" w:cs="Times New Roman"/>
          <w:sz w:val="24"/>
          <w:highlight w:val="yellow"/>
          <w:lang w:bidi="ar"/>
        </w:rPr>
        <w:t xml:space="preserve"> logical intent</w:t>
      </w:r>
      <w:r>
        <w:rPr>
          <w:rFonts w:ascii="Times New Roman" w:eastAsia="宋体" w:hAnsi="Times New Roman" w:cs="Times New Roman" w:hint="eastAsia"/>
          <w:sz w:val="24"/>
          <w:highlight w:val="yellow"/>
          <w:lang w:bidi="ar"/>
        </w:rPr>
        <w:t>ions</w:t>
      </w:r>
      <w:r>
        <w:rPr>
          <w:rFonts w:ascii="Times New Roman" w:eastAsia="宋体" w:hAnsi="Times New Roman" w:cs="Times New Roman"/>
          <w:sz w:val="24"/>
          <w:highlight w:val="yellow"/>
          <w:lang w:bidi="ar"/>
        </w:rPr>
        <w:t xml:space="preserve">, </w:t>
      </w:r>
      <w:r>
        <w:rPr>
          <w:rFonts w:ascii="Times New Roman" w:eastAsia="宋体" w:hAnsi="Times New Roman" w:cs="Times New Roman" w:hint="eastAsia"/>
          <w:sz w:val="24"/>
          <w:highlight w:val="yellow"/>
          <w:lang w:bidi="ar"/>
        </w:rPr>
        <w:t>and</w:t>
      </w:r>
      <w:r>
        <w:rPr>
          <w:rFonts w:ascii="Times New Roman" w:eastAsia="宋体" w:hAnsi="Times New Roman" w:cs="Times New Roman"/>
          <w:sz w:val="24"/>
          <w:highlight w:val="yellow"/>
          <w:lang w:bidi="ar"/>
        </w:rPr>
        <w:t xml:space="preserve"> </w:t>
      </w:r>
      <w:r>
        <w:rPr>
          <w:rFonts w:ascii="Times New Roman" w:eastAsia="宋体" w:hAnsi="Times New Roman" w:cs="Times New Roman" w:hint="eastAsia"/>
          <w:sz w:val="24"/>
          <w:highlight w:val="yellow"/>
          <w:lang w:bidi="ar"/>
        </w:rPr>
        <w:t>the same</w:t>
      </w:r>
      <w:r>
        <w:rPr>
          <w:rFonts w:ascii="Times New Roman" w:eastAsia="宋体" w:hAnsi="Times New Roman" w:cs="Times New Roman"/>
          <w:sz w:val="24"/>
          <w:highlight w:val="yellow"/>
          <w:lang w:bidi="ar"/>
        </w:rPr>
        <w:t xml:space="preserve"> behaviors </w:t>
      </w:r>
      <w:r>
        <w:rPr>
          <w:rFonts w:ascii="Times New Roman" w:eastAsia="宋体" w:hAnsi="Times New Roman" w:cs="Times New Roman" w:hint="eastAsia"/>
          <w:sz w:val="24"/>
          <w:highlight w:val="yellow"/>
          <w:lang w:bidi="ar"/>
        </w:rPr>
        <w:t>across</w:t>
      </w:r>
      <w:r>
        <w:rPr>
          <w:rFonts w:ascii="Times New Roman" w:eastAsia="宋体" w:hAnsi="Times New Roman" w:cs="Times New Roman"/>
          <w:sz w:val="24"/>
          <w:highlight w:val="yellow"/>
          <w:lang w:bidi="ar"/>
        </w:rPr>
        <w:t xml:space="preserve"> different times exhibit trends and inertia. However, deep learning methods [19]</w:t>
      </w:r>
      <w:r>
        <w:rPr>
          <w:rFonts w:ascii="Times New Roman" w:eastAsia="宋体" w:hAnsi="Times New Roman" w:cs="Times New Roman" w:hint="eastAsia"/>
          <w:sz w:val="24"/>
          <w:highlight w:val="yellow"/>
          <w:lang w:bidi="ar"/>
        </w:rPr>
        <w:t>,</w:t>
      </w:r>
      <w:r>
        <w:rPr>
          <w:rFonts w:ascii="Times New Roman" w:eastAsia="宋体" w:hAnsi="Times New Roman" w:cs="Times New Roman"/>
          <w:sz w:val="24"/>
          <w:highlight w:val="yellow"/>
          <w:lang w:bidi="ar"/>
        </w:rPr>
        <w:t xml:space="preserve"> </w:t>
      </w:r>
      <w:r>
        <w:rPr>
          <w:rFonts w:ascii="Times New Roman" w:eastAsia="宋体" w:hAnsi="Times New Roman" w:cs="Times New Roman" w:hint="eastAsia"/>
          <w:sz w:val="24"/>
          <w:highlight w:val="yellow"/>
          <w:lang w:bidi="ar"/>
        </w:rPr>
        <w:t xml:space="preserve">while </w:t>
      </w:r>
      <w:r>
        <w:rPr>
          <w:rFonts w:ascii="Times New Roman" w:eastAsia="宋体" w:hAnsi="Times New Roman" w:cs="Times New Roman"/>
          <w:sz w:val="24"/>
          <w:highlight w:val="yellow"/>
          <w:lang w:bidi="ar"/>
        </w:rPr>
        <w:t xml:space="preserve">focus on capturing the </w:t>
      </w:r>
      <w:r>
        <w:rPr>
          <w:rFonts w:ascii="Times New Roman" w:eastAsia="宋体" w:hAnsi="Times New Roman" w:cs="Times New Roman" w:hint="eastAsia"/>
          <w:sz w:val="24"/>
          <w:highlight w:val="yellow"/>
          <w:lang w:bidi="ar"/>
        </w:rPr>
        <w:t>variation</w:t>
      </w:r>
      <w:r>
        <w:rPr>
          <w:rFonts w:ascii="Times New Roman" w:eastAsia="宋体" w:hAnsi="Times New Roman" w:cs="Times New Roman"/>
          <w:sz w:val="24"/>
          <w:highlight w:val="yellow"/>
          <w:lang w:bidi="ar"/>
        </w:rPr>
        <w:t xml:space="preserve"> trends of the same behavior </w:t>
      </w:r>
      <w:r>
        <w:rPr>
          <w:rFonts w:ascii="Times New Roman" w:eastAsia="宋体" w:hAnsi="Times New Roman" w:cs="Times New Roman" w:hint="eastAsia"/>
          <w:sz w:val="24"/>
          <w:highlight w:val="yellow"/>
          <w:lang w:bidi="ar"/>
        </w:rPr>
        <w:t>across</w:t>
      </w:r>
      <w:r>
        <w:rPr>
          <w:rFonts w:ascii="Times New Roman" w:eastAsia="宋体" w:hAnsi="Times New Roman" w:cs="Times New Roman"/>
          <w:sz w:val="24"/>
          <w:highlight w:val="yellow"/>
          <w:lang w:bidi="ar"/>
        </w:rPr>
        <w:t xml:space="preserve"> different times, fail to consider the mutual influences between different behaviors.</w:t>
      </w:r>
      <w:r>
        <w:rPr>
          <w:rFonts w:ascii="Times New Roman" w:eastAsia="宋体" w:hAnsi="Times New Roman" w:cs="Times New Roman" w:hint="eastAsia"/>
          <w:sz w:val="24"/>
          <w:highlight w:val="yellow"/>
          <w:lang w:bidi="ar"/>
        </w:rPr>
        <w:t xml:space="preserve"> </w:t>
      </w:r>
    </w:p>
    <w:p w:rsidR="003A3353" w:rsidRDefault="00000000">
      <w:pPr>
        <w:spacing w:line="400" w:lineRule="exact"/>
        <w:ind w:firstLineChars="200" w:firstLine="480"/>
        <w:rPr>
          <w:rFonts w:ascii="Times New Roman" w:eastAsia="宋体" w:hAnsi="Times New Roman" w:cs="Times New Roman"/>
          <w:sz w:val="24"/>
          <w:lang w:bidi="ar"/>
        </w:rPr>
      </w:pPr>
      <w:r>
        <w:rPr>
          <w:rFonts w:ascii="Times New Roman" w:hAnsi="Times New Roman" w:cs="Times New Roman" w:hint="eastAsia"/>
          <w:sz w:val="24"/>
          <w:highlight w:val="yellow"/>
        </w:rPr>
        <w:t>Moreover, c</w:t>
      </w:r>
      <w:r>
        <w:rPr>
          <w:rFonts w:ascii="Times New Roman" w:hAnsi="Times New Roman" w:cs="Times New Roman"/>
          <w:sz w:val="24"/>
          <w:highlight w:val="yellow"/>
        </w:rPr>
        <w:t xml:space="preserve">urrent mainstream methods </w:t>
      </w:r>
      <w:r>
        <w:rPr>
          <w:rFonts w:ascii="Times New Roman" w:hAnsi="Times New Roman" w:cs="Times New Roman" w:hint="eastAsia"/>
          <w:sz w:val="24"/>
          <w:highlight w:val="yellow"/>
        </w:rPr>
        <w:t>most</w:t>
      </w:r>
      <w:r>
        <w:rPr>
          <w:rFonts w:ascii="Times New Roman" w:hAnsi="Times New Roman" w:cs="Times New Roman"/>
          <w:sz w:val="24"/>
          <w:highlight w:val="yellow"/>
        </w:rPr>
        <w:t>ly focus on dynamic data</w:t>
      </w:r>
      <w:r>
        <w:rPr>
          <w:rFonts w:ascii="Times New Roman" w:hAnsi="Times New Roman" w:cs="Times New Roman" w:hint="eastAsia"/>
          <w:sz w:val="24"/>
          <w:highlight w:val="yellow"/>
        </w:rPr>
        <w:t xml:space="preserve"> with</w:t>
      </w:r>
      <w:r>
        <w:rPr>
          <w:rFonts w:ascii="Times New Roman" w:hAnsi="Times New Roman" w:cs="Times New Roman"/>
          <w:sz w:val="24"/>
          <w:highlight w:val="yellow"/>
        </w:rPr>
        <w:t xml:space="preserve"> rich </w:t>
      </w:r>
      <w:r>
        <w:rPr>
          <w:rFonts w:ascii="Times New Roman" w:hAnsi="Times New Roman" w:cs="Times New Roman"/>
          <w:sz w:val="24"/>
          <w:highlight w:val="yellow"/>
        </w:rPr>
        <w:lastRenderedPageBreak/>
        <w:t>information and high potential value</w:t>
      </w:r>
      <w:r>
        <w:rPr>
          <w:rFonts w:ascii="Times New Roman" w:hAnsi="Times New Roman" w:cs="Times New Roman" w:hint="eastAsia"/>
          <w:sz w:val="24"/>
          <w:highlight w:val="yellow"/>
        </w:rPr>
        <w:t>, while overlooking static data.</w:t>
      </w:r>
      <w:r>
        <w:rPr>
          <w:rFonts w:ascii="Times New Roman" w:eastAsia="宋体" w:hAnsi="Times New Roman" w:cs="Times New Roman" w:hint="eastAsia"/>
          <w:sz w:val="24"/>
          <w:highlight w:val="yellow"/>
          <w:lang w:bidi="ar"/>
        </w:rPr>
        <w:t xml:space="preserve"> </w:t>
      </w:r>
      <w:r>
        <w:rPr>
          <w:rFonts w:ascii="Times New Roman" w:hAnsi="Times New Roman" w:cs="Times New Roman"/>
          <w:sz w:val="24"/>
          <w:highlight w:val="yellow"/>
        </w:rPr>
        <w:t>Static data contains customers' background information, while dynamic data reflects trends of customer interest and real-time states of their behaviors. Due to the inherent complementarity between static and dynamic data, integrated analysis allows for a more comprehensive understanding of customers within limited data.</w:t>
      </w:r>
      <w:r>
        <w:rPr>
          <w:rFonts w:ascii="Times New Roman" w:hAnsi="Times New Roman" w:cs="Times New Roman" w:hint="eastAsia"/>
          <w:sz w:val="24"/>
          <w:highlight w:val="yellow"/>
        </w:rPr>
        <w:t xml:space="preserve"> However,</w:t>
      </w:r>
      <w:r>
        <w:rPr>
          <w:rFonts w:ascii="Times New Roman" w:hAnsi="Times New Roman" w:cs="Times New Roman"/>
          <w:sz w:val="24"/>
          <w:highlight w:val="yellow"/>
        </w:rPr>
        <w:t xml:space="preserve"> </w:t>
      </w:r>
      <w:r>
        <w:rPr>
          <w:rFonts w:ascii="Times New Roman" w:hAnsi="Times New Roman" w:cs="Times New Roman" w:hint="eastAsia"/>
          <w:sz w:val="24"/>
          <w:highlight w:val="yellow"/>
        </w:rPr>
        <w:t>t</w:t>
      </w:r>
      <w:r>
        <w:rPr>
          <w:rFonts w:ascii="Times New Roman" w:hAnsi="Times New Roman" w:cs="Times New Roman"/>
          <w:sz w:val="24"/>
          <w:highlight w:val="yellow"/>
        </w:rPr>
        <w:t xml:space="preserve">o our knowledge, only Wu et al. </w:t>
      </w:r>
      <w:r>
        <w:rPr>
          <w:rFonts w:ascii="Times New Roman" w:hAnsi="Times New Roman" w:cs="Times New Roman" w:hint="eastAsia"/>
          <w:sz w:val="24"/>
          <w:highlight w:val="yellow"/>
        </w:rPr>
        <w:t>[20]</w:t>
      </w:r>
      <w:r>
        <w:rPr>
          <w:rFonts w:ascii="Times New Roman" w:hAnsi="Times New Roman" w:cs="Times New Roman"/>
          <w:sz w:val="24"/>
          <w:highlight w:val="yellow"/>
        </w:rPr>
        <w:t xml:space="preserve"> explicitly perform multi</w:t>
      </w:r>
      <w:r>
        <w:rPr>
          <w:rFonts w:ascii="Times New Roman" w:hAnsi="Times New Roman" w:cs="Times New Roman" w:hint="eastAsia"/>
          <w:sz w:val="24"/>
          <w:highlight w:val="yellow"/>
        </w:rPr>
        <w:t>-</w:t>
      </w:r>
      <w:r>
        <w:rPr>
          <w:rFonts w:ascii="Times New Roman" w:hAnsi="Times New Roman" w:cs="Times New Roman"/>
          <w:sz w:val="24"/>
          <w:highlight w:val="yellow"/>
        </w:rPr>
        <w:t xml:space="preserve">modal </w:t>
      </w:r>
      <w:r>
        <w:rPr>
          <w:rFonts w:ascii="Times New Roman" w:hAnsi="Times New Roman" w:cs="Times New Roman" w:hint="eastAsia"/>
          <w:sz w:val="24"/>
          <w:highlight w:val="yellow"/>
        </w:rPr>
        <w:t>feature fusion</w:t>
      </w:r>
      <w:r>
        <w:rPr>
          <w:rFonts w:ascii="Times New Roman" w:hAnsi="Times New Roman" w:cs="Times New Roman"/>
          <w:sz w:val="24"/>
          <w:highlight w:val="yellow"/>
        </w:rPr>
        <w:t xml:space="preserve"> for customer churn prediction. Nevertheless, they directly fuse static and dynamic features through vector concatenation without considering the cross-modal interactions between different modalities.</w:t>
      </w:r>
      <w:bookmarkStart w:id="11" w:name="OLE_LINK70"/>
      <w:bookmarkEnd w:id="9"/>
      <w:bookmarkEnd w:id="10"/>
      <w:r>
        <w:rPr>
          <w:rFonts w:ascii="Times New Roman" w:hAnsi="Times New Roman" w:cs="Times New Roman" w:hint="eastAsia"/>
          <w:sz w:val="24"/>
          <w:highlight w:val="yellow"/>
        </w:rPr>
        <w:t xml:space="preserve"> </w:t>
      </w:r>
      <w:r>
        <w:rPr>
          <w:rFonts w:ascii="Times New Roman" w:eastAsia="宋体" w:hAnsi="Times New Roman" w:cs="Times New Roman" w:hint="eastAsia"/>
          <w:sz w:val="24"/>
          <w:lang w:bidi="ar"/>
        </w:rPr>
        <w:t>I</w:t>
      </w:r>
      <w:r>
        <w:rPr>
          <w:rFonts w:ascii="Times New Roman" w:eastAsia="宋体" w:hAnsi="Times New Roman" w:cs="Times New Roman"/>
          <w:sz w:val="24"/>
          <w:lang w:bidi="ar"/>
        </w:rPr>
        <w:t xml:space="preserve">n short, existing methods have two main limitations [21]: failure to mine behavioral correlations within dynamic data, and lack of </w:t>
      </w:r>
      <w:r>
        <w:rPr>
          <w:rFonts w:ascii="Times New Roman" w:eastAsia="宋体" w:hAnsi="Times New Roman" w:cs="Times New Roman" w:hint="eastAsia"/>
          <w:sz w:val="24"/>
          <w:highlight w:val="yellow"/>
          <w:lang w:bidi="ar"/>
        </w:rPr>
        <w:t>effective</w:t>
      </w:r>
      <w:r>
        <w:rPr>
          <w:rFonts w:ascii="Times New Roman" w:eastAsia="宋体" w:hAnsi="Times New Roman" w:cs="Times New Roman" w:hint="eastAsia"/>
          <w:sz w:val="24"/>
          <w:lang w:bidi="ar"/>
        </w:rPr>
        <w:t xml:space="preserve"> </w:t>
      </w:r>
      <w:r>
        <w:rPr>
          <w:rFonts w:ascii="Times New Roman" w:eastAsia="宋体" w:hAnsi="Times New Roman" w:cs="Times New Roman"/>
          <w:sz w:val="24"/>
          <w:lang w:bidi="ar"/>
        </w:rPr>
        <w:t xml:space="preserve">integration </w:t>
      </w:r>
      <w:r>
        <w:rPr>
          <w:rFonts w:ascii="Times New Roman" w:eastAsia="宋体" w:hAnsi="Times New Roman" w:cs="Times New Roman" w:hint="eastAsia"/>
          <w:sz w:val="24"/>
          <w:lang w:bidi="ar"/>
        </w:rPr>
        <w:t>between</w:t>
      </w:r>
      <w:r>
        <w:rPr>
          <w:rFonts w:ascii="Times New Roman" w:eastAsia="宋体" w:hAnsi="Times New Roman" w:cs="Times New Roman"/>
          <w:sz w:val="24"/>
          <w:lang w:bidi="ar"/>
        </w:rPr>
        <w:t xml:space="preserve"> static and dynamic data. These limitations severely restrict the accuracy of customer churn prediction.</w:t>
      </w:r>
    </w:p>
    <w:p w:rsidR="003A3353" w:rsidRDefault="00000000">
      <w:pPr>
        <w:spacing w:line="400" w:lineRule="exact"/>
        <w:ind w:firstLineChars="200" w:firstLine="480"/>
        <w:rPr>
          <w:rFonts w:ascii="Times New Roman" w:eastAsia="宋体" w:hAnsi="Times New Roman" w:cs="Times New Roman"/>
          <w:sz w:val="24"/>
          <w:lang w:bidi="ar"/>
        </w:rPr>
      </w:pPr>
      <w:r>
        <w:rPr>
          <w:rFonts w:ascii="Times New Roman" w:eastAsia="宋体" w:hAnsi="Times New Roman" w:cs="Times New Roman"/>
          <w:sz w:val="24"/>
          <w:lang w:bidi="ar"/>
        </w:rPr>
        <w:t>To address the challenges above, we propose TBformer, a novel multi-modal Transformer network with Time-Behavior attention for customer churn prediction. TBformer not only models temporal dependencies and behavioral correlations in dynamic data but also effectively integrates static and dynamic data. The dynamic data</w:t>
      </w:r>
      <w:r>
        <w:rPr>
          <w:rFonts w:ascii="Times New Roman" w:eastAsia="宋体" w:hAnsi="Times New Roman" w:cs="Times New Roman"/>
          <w:sz w:val="24"/>
          <w:highlight w:val="yellow"/>
          <w:lang w:bidi="ar"/>
        </w:rPr>
        <w:t xml:space="preserve"> change</w:t>
      </w:r>
      <w:r>
        <w:rPr>
          <w:rFonts w:ascii="Times New Roman" w:eastAsia="宋体" w:hAnsi="Times New Roman" w:cs="Times New Roman" w:hint="eastAsia"/>
          <w:sz w:val="24"/>
          <w:highlight w:val="yellow"/>
          <w:lang w:bidi="ar"/>
        </w:rPr>
        <w:t>s</w:t>
      </w:r>
      <w:r>
        <w:rPr>
          <w:rFonts w:ascii="Times New Roman" w:eastAsia="宋体" w:hAnsi="Times New Roman" w:cs="Times New Roman"/>
          <w:sz w:val="24"/>
          <w:lang w:bidi="ar"/>
        </w:rPr>
        <w:t xml:space="preserve"> over time, and fusing sequences at different scales can accurately reflect both global and local information. Therefore, we design behavior-independent patch embedding and time-behavior attention to extract multi-scale dynamic features. We also utilize DeepFM to extract static features. The multi-scale fusion module and multi-modal fusion module utilize the attention mechanism to calculate the cross-influence among different features. They dynamically control the weights of each feature in the fused results. Inspired by the Feature Pyramid Network (FPN), we conduct behavior-independent multi-scale feature fusion through a bidirectional connection that combines bottom-up and top-down paths. Finally, a linear classification head maps the multi-modal features to </w:t>
      </w:r>
      <w:r>
        <w:rPr>
          <w:rFonts w:ascii="Times New Roman" w:eastAsia="宋体" w:hAnsi="Times New Roman" w:cs="Times New Roman" w:hint="eastAsia"/>
          <w:sz w:val="24"/>
          <w:highlight w:val="yellow"/>
          <w:lang w:bidi="ar"/>
        </w:rPr>
        <w:t>a</w:t>
      </w:r>
      <w:r>
        <w:rPr>
          <w:rFonts w:ascii="Times New Roman" w:eastAsia="宋体" w:hAnsi="Times New Roman" w:cs="Times New Roman" w:hint="eastAsia"/>
          <w:sz w:val="24"/>
          <w:lang w:bidi="ar"/>
        </w:rPr>
        <w:t xml:space="preserve"> </w:t>
      </w:r>
      <w:r>
        <w:rPr>
          <w:rFonts w:ascii="Times New Roman" w:eastAsia="宋体" w:hAnsi="Times New Roman" w:cs="Times New Roman"/>
          <w:sz w:val="24"/>
          <w:lang w:bidi="ar"/>
        </w:rPr>
        <w:t>churn probability output. The main contributions of this work can be summarized as follows:</w:t>
      </w:r>
    </w:p>
    <w:bookmarkEnd w:id="11"/>
    <w:p w:rsidR="003A3353" w:rsidRDefault="00000000">
      <w:pPr>
        <w:spacing w:line="400" w:lineRule="exact"/>
        <w:rPr>
          <w:rFonts w:ascii="Times New Roman" w:eastAsia="宋体" w:hAnsi="Times New Roman" w:cs="Times New Roman"/>
          <w:sz w:val="24"/>
          <w:lang w:bidi="ar"/>
        </w:rPr>
      </w:pPr>
      <w:r>
        <w:rPr>
          <w:rFonts w:ascii="Times New Roman" w:eastAsia="宋体" w:hAnsi="Times New Roman" w:cs="Times New Roman" w:hint="eastAsia"/>
          <w:sz w:val="24"/>
          <w:lang w:bidi="ar"/>
        </w:rPr>
        <w:t>1</w:t>
      </w:r>
      <w:r>
        <w:rPr>
          <w:rFonts w:ascii="Times New Roman" w:eastAsia="宋体" w:hAnsi="Times New Roman" w:cs="Times New Roman" w:hint="eastAsia"/>
          <w:sz w:val="24"/>
          <w:lang w:bidi="ar"/>
        </w:rPr>
        <w:t>、</w:t>
      </w:r>
      <w:r>
        <w:rPr>
          <w:rFonts w:ascii="Times New Roman" w:eastAsia="宋体" w:hAnsi="Times New Roman" w:cs="Times New Roman" w:hint="eastAsia"/>
          <w:sz w:val="24"/>
          <w:lang w:bidi="ar"/>
        </w:rPr>
        <w:t>TBformer is proposed for multi-modal customer churn prediction. It simultaneously extracts features from static and dynamic data and performs comprehensive multi-modal feature fusion.</w:t>
      </w:r>
    </w:p>
    <w:p w:rsidR="003A3353" w:rsidRDefault="00000000">
      <w:pPr>
        <w:spacing w:line="400" w:lineRule="exact"/>
        <w:rPr>
          <w:rFonts w:ascii="Times New Roman" w:eastAsia="宋体" w:hAnsi="Times New Roman" w:cs="Times New Roman"/>
          <w:sz w:val="24"/>
          <w:lang w:bidi="ar"/>
        </w:rPr>
      </w:pPr>
      <w:r>
        <w:rPr>
          <w:rFonts w:ascii="Times New Roman" w:eastAsia="宋体" w:hAnsi="Times New Roman" w:cs="Times New Roman" w:hint="eastAsia"/>
          <w:sz w:val="24"/>
          <w:lang w:bidi="ar"/>
        </w:rPr>
        <w:t>2</w:t>
      </w:r>
      <w:r>
        <w:rPr>
          <w:rFonts w:ascii="Times New Roman" w:eastAsia="宋体" w:hAnsi="Times New Roman" w:cs="Times New Roman" w:hint="eastAsia"/>
          <w:sz w:val="24"/>
          <w:lang w:bidi="ar"/>
        </w:rPr>
        <w:t>、</w:t>
      </w:r>
      <w:r>
        <w:rPr>
          <w:rFonts w:ascii="Times New Roman" w:eastAsia="宋体" w:hAnsi="Times New Roman" w:cs="Times New Roman" w:hint="eastAsia"/>
          <w:sz w:val="24"/>
          <w:lang w:bidi="ar"/>
        </w:rPr>
        <w:t>Time-behavior attention is proposed to extract multi-scale features from dynamic data. It captures both the temporal dependencies and behavioral correlations along the time and behavior dimensions, respectively.</w:t>
      </w:r>
    </w:p>
    <w:p w:rsidR="003A3353" w:rsidRDefault="00000000">
      <w:pPr>
        <w:spacing w:line="400" w:lineRule="exact"/>
        <w:rPr>
          <w:rFonts w:ascii="Times New Roman" w:eastAsia="宋体" w:hAnsi="Times New Roman" w:cs="Times New Roman"/>
          <w:sz w:val="24"/>
          <w:lang w:bidi="ar"/>
        </w:rPr>
      </w:pPr>
      <w:r>
        <w:rPr>
          <w:rFonts w:ascii="Times New Roman" w:eastAsia="宋体" w:hAnsi="Times New Roman" w:cs="Times New Roman" w:hint="eastAsia"/>
          <w:sz w:val="24"/>
          <w:lang w:bidi="ar"/>
        </w:rPr>
        <w:t>3</w:t>
      </w:r>
      <w:r>
        <w:rPr>
          <w:rFonts w:ascii="Times New Roman" w:eastAsia="宋体" w:hAnsi="Times New Roman" w:cs="Times New Roman" w:hint="eastAsia"/>
          <w:sz w:val="24"/>
          <w:lang w:bidi="ar"/>
        </w:rPr>
        <w:t>、</w:t>
      </w:r>
      <w:r>
        <w:rPr>
          <w:rFonts w:ascii="Times New Roman" w:eastAsia="宋体" w:hAnsi="Times New Roman" w:cs="Times New Roman" w:hint="eastAsia"/>
          <w:sz w:val="24"/>
          <w:lang w:bidi="ar"/>
        </w:rPr>
        <w:t xml:space="preserve">A behavior-independent multi-scale fusion module is proposed for dynamic </w:t>
      </w:r>
      <w:r>
        <w:rPr>
          <w:rFonts w:ascii="Times New Roman" w:eastAsia="宋体" w:hAnsi="Times New Roman" w:cs="Times New Roman" w:hint="eastAsia"/>
          <w:sz w:val="24"/>
          <w:lang w:bidi="ar"/>
        </w:rPr>
        <w:lastRenderedPageBreak/>
        <w:t>multi-scale feature fusion through bidirectional connection paths, and a multi-modal fusion module is proposed for static-dynamic feature fusion. These modules adaptively calculate the feature interactions based on the attention mechanism.</w:t>
      </w:r>
    </w:p>
    <w:p w:rsidR="003A3353" w:rsidRDefault="00000000">
      <w:pPr>
        <w:spacing w:line="400" w:lineRule="exact"/>
        <w:rPr>
          <w:rFonts w:ascii="Times New Roman" w:eastAsia="宋体" w:hAnsi="Times New Roman" w:cs="Times New Roman"/>
          <w:sz w:val="24"/>
          <w:lang w:bidi="ar"/>
        </w:rPr>
      </w:pPr>
      <w:r>
        <w:rPr>
          <w:rFonts w:ascii="Times New Roman" w:eastAsia="宋体" w:hAnsi="Times New Roman" w:cs="Times New Roman" w:hint="eastAsia"/>
          <w:sz w:val="24"/>
          <w:lang w:bidi="ar"/>
        </w:rPr>
        <w:t>4</w:t>
      </w:r>
      <w:r>
        <w:rPr>
          <w:rFonts w:ascii="Times New Roman" w:eastAsia="宋体" w:hAnsi="Times New Roman" w:cs="Times New Roman" w:hint="eastAsia"/>
          <w:sz w:val="24"/>
          <w:lang w:bidi="ar"/>
        </w:rPr>
        <w:t>、</w:t>
      </w:r>
      <w:r>
        <w:rPr>
          <w:rFonts w:ascii="Times New Roman" w:eastAsia="宋体" w:hAnsi="Times New Roman" w:cs="Times New Roman" w:hint="eastAsia"/>
          <w:sz w:val="24"/>
          <w:lang w:bidi="ar"/>
        </w:rPr>
        <w:t>The proposed TBformer is compared with several advanced models on two publicly available real-world datasets and a private dataset to demonstrate its superiority.</w:t>
      </w:r>
    </w:p>
    <w:p w:rsidR="003A3353" w:rsidRDefault="003A3353">
      <w:pPr>
        <w:spacing w:line="400" w:lineRule="exact"/>
        <w:rPr>
          <w:rFonts w:ascii="Times New Roman" w:eastAsia="宋体" w:hAnsi="Times New Roman" w:cs="Times New Roman"/>
          <w:sz w:val="24"/>
          <w:lang w:bidi="ar"/>
        </w:rPr>
      </w:pPr>
    </w:p>
    <w:p w:rsidR="003A3353" w:rsidRDefault="00000000">
      <w:pPr>
        <w:numPr>
          <w:ilvl w:val="0"/>
          <w:numId w:val="1"/>
        </w:numPr>
        <w:outlineLvl w:val="0"/>
        <w:rPr>
          <w:rFonts w:ascii="Times New Roman" w:hAnsi="Times New Roman" w:cs="Times New Roman"/>
          <w:sz w:val="28"/>
          <w:szCs w:val="28"/>
        </w:rPr>
      </w:pPr>
      <w:r>
        <w:rPr>
          <w:rFonts w:ascii="Times New Roman" w:hAnsi="Times New Roman" w:cs="Times New Roman" w:hint="eastAsia"/>
          <w:sz w:val="28"/>
          <w:szCs w:val="28"/>
        </w:rPr>
        <w:t>Related work</w:t>
      </w:r>
    </w:p>
    <w:p w:rsidR="003A3353" w:rsidRDefault="00000000">
      <w:pPr>
        <w:spacing w:line="400" w:lineRule="exact"/>
        <w:ind w:firstLineChars="200" w:firstLine="480"/>
        <w:rPr>
          <w:rFonts w:ascii="Times New Roman" w:eastAsia="宋体" w:hAnsi="Times New Roman" w:cs="Times New Roman"/>
          <w:sz w:val="24"/>
          <w:lang w:bidi="ar"/>
        </w:rPr>
      </w:pPr>
      <w:r>
        <w:rPr>
          <w:rFonts w:ascii="Times New Roman" w:eastAsia="宋体" w:hAnsi="Times New Roman" w:cs="Times New Roman"/>
          <w:sz w:val="24"/>
          <w:lang w:bidi="ar"/>
        </w:rPr>
        <w:t xml:space="preserve">In 1995, Keaveney [22] first proposed a clear definition of </w:t>
      </w:r>
      <w:bookmarkStart w:id="12" w:name="OLE_LINK11"/>
      <w:r>
        <w:rPr>
          <w:rFonts w:ascii="Times New Roman" w:eastAsia="宋体" w:hAnsi="Times New Roman" w:cs="Times New Roman"/>
          <w:sz w:val="24"/>
          <w:lang w:bidi="ar"/>
        </w:rPr>
        <w:t>customer</w:t>
      </w:r>
      <w:bookmarkEnd w:id="12"/>
      <w:r>
        <w:rPr>
          <w:rFonts w:ascii="Times New Roman" w:eastAsia="宋体" w:hAnsi="Times New Roman" w:cs="Times New Roman"/>
          <w:sz w:val="24"/>
          <w:lang w:bidi="ar"/>
        </w:rPr>
        <w:t xml:space="preserve"> churn</w:t>
      </w:r>
      <w:r>
        <w:rPr>
          <w:rFonts w:ascii="Times New Roman" w:eastAsia="宋体" w:hAnsi="Times New Roman" w:cs="Times New Roman" w:hint="eastAsia"/>
          <w:sz w:val="24"/>
          <w:lang w:bidi="ar"/>
        </w:rPr>
        <w:t>:</w:t>
      </w:r>
      <w:r>
        <w:rPr>
          <w:rFonts w:ascii="Times New Roman" w:eastAsia="宋体" w:hAnsi="Times New Roman" w:cs="Times New Roman"/>
          <w:sz w:val="24"/>
          <w:lang w:bidi="ar"/>
        </w:rPr>
        <w:t xml:space="preserve"> the behavior transition of a customer who no longer purchases or uses the relevant product or terminates the original service.</w:t>
      </w:r>
      <w:r>
        <w:rPr>
          <w:rFonts w:ascii="Times New Roman" w:eastAsia="宋体" w:hAnsi="Times New Roman" w:cs="Times New Roman" w:hint="eastAsia"/>
          <w:sz w:val="24"/>
          <w:lang w:bidi="ar"/>
        </w:rPr>
        <w:t xml:space="preserve"> Current</w:t>
      </w:r>
      <w:r>
        <w:rPr>
          <w:rFonts w:ascii="Times New Roman" w:eastAsia="宋体" w:hAnsi="Times New Roman" w:cs="Times New Roman"/>
          <w:sz w:val="24"/>
          <w:lang w:bidi="ar"/>
        </w:rPr>
        <w:t xml:space="preserve"> customer churn prediction methods can be categorized into </w:t>
      </w:r>
      <w:bookmarkStart w:id="13" w:name="OLE_LINK136"/>
      <w:r>
        <w:rPr>
          <w:rFonts w:ascii="Times New Roman" w:eastAsia="宋体" w:hAnsi="Times New Roman" w:cs="Times New Roman" w:hint="eastAsia"/>
          <w:sz w:val="24"/>
          <w:lang w:bidi="ar"/>
        </w:rPr>
        <w:t>classica</w:t>
      </w:r>
      <w:r>
        <w:rPr>
          <w:rFonts w:ascii="Times New Roman" w:eastAsia="宋体" w:hAnsi="Times New Roman" w:cs="Times New Roman"/>
          <w:sz w:val="24"/>
          <w:lang w:bidi="ar"/>
        </w:rPr>
        <w:t>l</w:t>
      </w:r>
      <w:bookmarkEnd w:id="13"/>
      <w:r>
        <w:rPr>
          <w:rFonts w:ascii="Times New Roman" w:eastAsia="宋体" w:hAnsi="Times New Roman" w:cs="Times New Roman"/>
          <w:sz w:val="24"/>
          <w:lang w:bidi="ar"/>
        </w:rPr>
        <w:t xml:space="preserve"> and deep learning</w:t>
      </w:r>
      <w:r>
        <w:rPr>
          <w:rFonts w:ascii="Times New Roman" w:eastAsia="宋体" w:hAnsi="Times New Roman" w:cs="Times New Roman" w:hint="eastAsia"/>
          <w:sz w:val="24"/>
          <w:lang w:bidi="ar"/>
        </w:rPr>
        <w:t xml:space="preserve">-based </w:t>
      </w:r>
      <w:r>
        <w:rPr>
          <w:rFonts w:ascii="Times New Roman" w:eastAsia="宋体" w:hAnsi="Times New Roman" w:cs="Times New Roman"/>
          <w:sz w:val="24"/>
          <w:lang w:bidi="ar"/>
        </w:rPr>
        <w:t>methods</w:t>
      </w:r>
      <w:r>
        <w:rPr>
          <w:rFonts w:ascii="Times New Roman" w:eastAsia="宋体" w:hAnsi="Times New Roman" w:cs="Times New Roman" w:hint="eastAsia"/>
          <w:sz w:val="24"/>
          <w:lang w:bidi="ar"/>
        </w:rPr>
        <w:t xml:space="preserve"> depending</w:t>
      </w:r>
      <w:r>
        <w:rPr>
          <w:rFonts w:ascii="Times New Roman" w:eastAsia="宋体" w:hAnsi="Times New Roman" w:cs="Times New Roman"/>
          <w:sz w:val="24"/>
          <w:lang w:bidi="ar"/>
        </w:rPr>
        <w:t xml:space="preserve"> on the </w:t>
      </w:r>
      <w:r>
        <w:rPr>
          <w:rFonts w:ascii="Times New Roman" w:eastAsia="宋体" w:hAnsi="Times New Roman" w:cs="Times New Roman" w:hint="eastAsia"/>
          <w:sz w:val="24"/>
          <w:lang w:bidi="ar"/>
        </w:rPr>
        <w:t>feature extraction techniques</w:t>
      </w:r>
      <w:r>
        <w:rPr>
          <w:rFonts w:ascii="Times New Roman" w:eastAsia="宋体" w:hAnsi="Times New Roman" w:cs="Times New Roman"/>
          <w:sz w:val="24"/>
          <w:lang w:bidi="ar"/>
        </w:rPr>
        <w:t>.</w:t>
      </w:r>
    </w:p>
    <w:p w:rsidR="003A3353" w:rsidRDefault="003A3353">
      <w:pPr>
        <w:spacing w:line="400" w:lineRule="exact"/>
        <w:ind w:firstLineChars="200" w:firstLine="480"/>
        <w:rPr>
          <w:rFonts w:ascii="Times New Roman" w:eastAsia="宋体" w:hAnsi="Times New Roman" w:cs="Times New Roman"/>
          <w:sz w:val="24"/>
          <w:lang w:bidi="ar"/>
        </w:rPr>
      </w:pPr>
    </w:p>
    <w:p w:rsidR="003A3353" w:rsidRDefault="00000000">
      <w:pPr>
        <w:widowControl/>
        <w:jc w:val="left"/>
        <w:outlineLvl w:val="1"/>
      </w:pPr>
      <w:r>
        <w:rPr>
          <w:rFonts w:ascii="Times New Roman" w:hAnsi="Times New Roman" w:cs="Times New Roman" w:hint="eastAsia"/>
          <w:sz w:val="28"/>
          <w:szCs w:val="28"/>
        </w:rPr>
        <w:t xml:space="preserve">2.1 </w:t>
      </w:r>
      <w:bookmarkStart w:id="14" w:name="OLE_LINK90"/>
      <w:r>
        <w:rPr>
          <w:rFonts w:ascii="Times New Roman" w:hAnsi="Times New Roman" w:cs="Times New Roman" w:hint="eastAsia"/>
          <w:sz w:val="28"/>
          <w:szCs w:val="28"/>
        </w:rPr>
        <w:t>Classical methods</w:t>
      </w:r>
      <w:bookmarkEnd w:id="14"/>
    </w:p>
    <w:p w:rsidR="003A3353" w:rsidRDefault="00000000">
      <w:pPr>
        <w:spacing w:line="400" w:lineRule="exact"/>
        <w:ind w:firstLineChars="200" w:firstLine="480"/>
        <w:rPr>
          <w:rFonts w:ascii="Times New Roman" w:eastAsia="宋体" w:hAnsi="Times New Roman" w:cs="Times New Roman"/>
          <w:sz w:val="24"/>
          <w:lang w:bidi="ar"/>
        </w:rPr>
      </w:pPr>
      <w:bookmarkStart w:id="15" w:name="OLE_LINK72"/>
      <w:r>
        <w:rPr>
          <w:rFonts w:ascii="Times New Roman" w:eastAsia="宋体" w:hAnsi="Times New Roman" w:cs="Times New Roman" w:hint="eastAsia"/>
          <w:sz w:val="24"/>
          <w:lang w:bidi="ar"/>
        </w:rPr>
        <w:t>Classical</w:t>
      </w:r>
      <w:r>
        <w:rPr>
          <w:rFonts w:ascii="Times New Roman" w:eastAsia="宋体" w:hAnsi="Times New Roman" w:cs="Times New Roman"/>
          <w:sz w:val="24"/>
          <w:lang w:bidi="ar"/>
        </w:rPr>
        <w:t xml:space="preserve"> methods </w:t>
      </w:r>
      <w:r>
        <w:rPr>
          <w:rFonts w:ascii="Times New Roman" w:eastAsia="宋体" w:hAnsi="Times New Roman" w:cs="Times New Roman" w:hint="eastAsia"/>
          <w:sz w:val="24"/>
          <w:lang w:bidi="ar"/>
        </w:rPr>
        <w:t>rely on</w:t>
      </w:r>
      <w:r>
        <w:rPr>
          <w:rFonts w:ascii="Times New Roman" w:eastAsia="宋体" w:hAnsi="Times New Roman" w:cs="Times New Roman"/>
          <w:sz w:val="24"/>
          <w:lang w:bidi="ar"/>
        </w:rPr>
        <w:t xml:space="preserve"> feature engineering to extract features from static data such as </w:t>
      </w:r>
      <w:r>
        <w:rPr>
          <w:rFonts w:ascii="Times New Roman" w:eastAsia="宋体" w:hAnsi="Times New Roman" w:cs="Times New Roman" w:hint="eastAsia"/>
          <w:sz w:val="24"/>
          <w:lang w:bidi="ar"/>
        </w:rPr>
        <w:t>personal</w:t>
      </w:r>
      <w:r>
        <w:rPr>
          <w:rFonts w:ascii="Times New Roman" w:eastAsia="宋体" w:hAnsi="Times New Roman" w:cs="Times New Roman"/>
          <w:sz w:val="24"/>
          <w:lang w:bidi="ar"/>
        </w:rPr>
        <w:t xml:space="preserve"> information and consumption records. They then employ machine learning models like logistic regression [7], decision trees [8], and support vector machines</w:t>
      </w:r>
      <w:r>
        <w:rPr>
          <w:rFonts w:ascii="Times New Roman" w:eastAsia="宋体" w:hAnsi="Times New Roman" w:cs="Times New Roman" w:hint="eastAsia"/>
          <w:sz w:val="24"/>
          <w:lang w:bidi="ar"/>
        </w:rPr>
        <w:t xml:space="preserve"> (SVM)</w:t>
      </w:r>
      <w:r>
        <w:rPr>
          <w:rFonts w:ascii="Times New Roman" w:eastAsia="宋体" w:hAnsi="Times New Roman" w:cs="Times New Roman"/>
          <w:sz w:val="24"/>
          <w:lang w:bidi="ar"/>
        </w:rPr>
        <w:t xml:space="preserve"> [9] to model and analyze the extracted features.</w:t>
      </w:r>
      <w:r>
        <w:rPr>
          <w:rFonts w:ascii="Times New Roman" w:eastAsia="宋体" w:hAnsi="Times New Roman" w:cs="Times New Roman" w:hint="eastAsia"/>
          <w:sz w:val="24"/>
          <w:lang w:bidi="ar"/>
        </w:rPr>
        <w:t xml:space="preserve"> </w:t>
      </w:r>
      <w:r>
        <w:rPr>
          <w:rFonts w:ascii="Times New Roman" w:eastAsia="宋体" w:hAnsi="Times New Roman" w:cs="Times New Roman"/>
          <w:sz w:val="24"/>
          <w:lang w:bidi="ar"/>
        </w:rPr>
        <w:t>Xie et al. [23] propose an Improved Balanced Random Forest (IBRF) by altering the class distribution and imposing higher penalties for misclassifying the minority class to learn the optimal features iteratively. But random forests are susceptible to input noise. To solve this problem,</w:t>
      </w:r>
      <w:r>
        <w:rPr>
          <w:rFonts w:ascii="Times New Roman" w:eastAsia="宋体" w:hAnsi="Times New Roman" w:cs="Times New Roman" w:hint="eastAsia"/>
          <w:sz w:val="24"/>
          <w:lang w:bidi="ar"/>
        </w:rPr>
        <w:t xml:space="preserve"> </w:t>
      </w:r>
      <w:r>
        <w:rPr>
          <w:rFonts w:ascii="Times New Roman" w:eastAsia="宋体" w:hAnsi="Times New Roman" w:cs="Times New Roman"/>
          <w:sz w:val="24"/>
          <w:lang w:bidi="ar"/>
        </w:rPr>
        <w:t xml:space="preserve">Stripling et al. [24] construct a classifier based on the Expected Maximum Profit (EMP) metric and </w:t>
      </w:r>
      <w:r>
        <w:rPr>
          <w:rFonts w:ascii="Times New Roman" w:eastAsia="宋体" w:hAnsi="Times New Roman" w:cs="Times New Roman"/>
          <w:sz w:val="24"/>
          <w:highlight w:val="yellow"/>
          <w:lang w:bidi="ar"/>
        </w:rPr>
        <w:t>use</w:t>
      </w:r>
      <w:r>
        <w:rPr>
          <w:rFonts w:ascii="Times New Roman" w:eastAsia="宋体" w:hAnsi="Times New Roman" w:cs="Times New Roman"/>
          <w:sz w:val="24"/>
          <w:lang w:bidi="ar"/>
        </w:rPr>
        <w:t xml:space="preserve"> a Genetic Algorithm (GA) to train a logistic regression model. Subsequently</w:t>
      </w:r>
      <w:r>
        <w:rPr>
          <w:rFonts w:ascii="Times New Roman" w:eastAsia="宋体" w:hAnsi="Times New Roman" w:cs="Times New Roman" w:hint="eastAsia"/>
          <w:sz w:val="24"/>
          <w:lang w:bidi="ar"/>
        </w:rPr>
        <w:t xml:space="preserve">, </w:t>
      </w:r>
      <w:r>
        <w:rPr>
          <w:rFonts w:ascii="Times New Roman" w:eastAsia="宋体" w:hAnsi="Times New Roman" w:cs="Times New Roman"/>
          <w:sz w:val="24"/>
          <w:lang w:bidi="ar"/>
        </w:rPr>
        <w:t>Höppner et al. [25] incorporat</w:t>
      </w:r>
      <w:r>
        <w:rPr>
          <w:rFonts w:ascii="Times New Roman" w:eastAsia="宋体" w:hAnsi="Times New Roman" w:cs="Times New Roman" w:hint="eastAsia"/>
          <w:sz w:val="24"/>
          <w:lang w:bidi="ar"/>
        </w:rPr>
        <w:t>e</w:t>
      </w:r>
      <w:r>
        <w:rPr>
          <w:rFonts w:ascii="Times New Roman" w:eastAsia="宋体" w:hAnsi="Times New Roman" w:cs="Times New Roman"/>
          <w:sz w:val="24"/>
          <w:lang w:bidi="ar"/>
        </w:rPr>
        <w:t xml:space="preserve"> the </w:t>
      </w:r>
      <w:r>
        <w:rPr>
          <w:rFonts w:ascii="Times New Roman" w:eastAsia="宋体" w:hAnsi="Times New Roman" w:cs="Times New Roman" w:hint="eastAsia"/>
          <w:sz w:val="24"/>
          <w:lang w:bidi="ar"/>
        </w:rPr>
        <w:t>EMP</w:t>
      </w:r>
      <w:r>
        <w:rPr>
          <w:rFonts w:ascii="Times New Roman" w:eastAsia="宋体" w:hAnsi="Times New Roman" w:cs="Times New Roman"/>
          <w:sz w:val="24"/>
          <w:lang w:bidi="ar"/>
        </w:rPr>
        <w:t xml:space="preserve"> metric into the decision tree node splitting criterion and </w:t>
      </w:r>
      <w:r>
        <w:rPr>
          <w:rFonts w:ascii="Times New Roman" w:eastAsia="宋体" w:hAnsi="Times New Roman" w:cs="Times New Roman"/>
          <w:sz w:val="24"/>
          <w:highlight w:val="yellow"/>
          <w:lang w:bidi="ar"/>
        </w:rPr>
        <w:t>achieve</w:t>
      </w:r>
      <w:r>
        <w:rPr>
          <w:rFonts w:ascii="Times New Roman" w:eastAsia="宋体" w:hAnsi="Times New Roman" w:cs="Times New Roman"/>
          <w:sz w:val="24"/>
          <w:lang w:bidi="ar"/>
        </w:rPr>
        <w:t xml:space="preserve"> a significant profit improvement compared to the tree method driven by classification accuracy. However, compared to individual models, researchers have gradually discovered that applying ensemble algorithms to comprehensively analyze results from multiple classification models can also effectively enhance performance.</w:t>
      </w:r>
      <w:r>
        <w:rPr>
          <w:rFonts w:ascii="Times New Roman" w:eastAsia="宋体" w:hAnsi="Times New Roman" w:cs="Times New Roman" w:hint="eastAsia"/>
          <w:sz w:val="24"/>
          <w:lang w:bidi="ar"/>
        </w:rPr>
        <w:t xml:space="preserve"> Therefore, </w:t>
      </w:r>
      <w:r>
        <w:rPr>
          <w:rFonts w:ascii="Times New Roman" w:eastAsia="宋体" w:hAnsi="Times New Roman" w:cs="Times New Roman"/>
          <w:sz w:val="24"/>
          <w:lang w:bidi="ar"/>
        </w:rPr>
        <w:t>Ran et al. [10] use SVM, Adaboost, Random</w:t>
      </w:r>
      <w:r>
        <w:rPr>
          <w:rFonts w:ascii="Times New Roman" w:eastAsia="宋体" w:hAnsi="Times New Roman" w:cs="Times New Roman" w:hint="eastAsia"/>
          <w:sz w:val="24"/>
          <w:highlight w:val="yellow"/>
          <w:lang w:bidi="ar"/>
        </w:rPr>
        <w:t xml:space="preserve"> </w:t>
      </w:r>
      <w:r>
        <w:rPr>
          <w:rFonts w:ascii="Times New Roman" w:eastAsia="宋体" w:hAnsi="Times New Roman" w:cs="Times New Roman"/>
          <w:sz w:val="24"/>
          <w:lang w:bidi="ar"/>
        </w:rPr>
        <w:t>Forest, and XGBoost models to identify churning airline customers. Lalwani et al. [9] consider feature selection using the Gravitational Search Algorithm and</w:t>
      </w:r>
      <w:r>
        <w:rPr>
          <w:rFonts w:ascii="Times New Roman" w:eastAsia="宋体" w:hAnsi="Times New Roman" w:cs="Times New Roman"/>
          <w:sz w:val="24"/>
          <w:highlight w:val="yellow"/>
          <w:lang w:bidi="ar"/>
        </w:rPr>
        <w:t xml:space="preserve"> appl</w:t>
      </w:r>
      <w:r>
        <w:rPr>
          <w:rFonts w:ascii="Times New Roman" w:eastAsia="宋体" w:hAnsi="Times New Roman" w:cs="Times New Roman" w:hint="eastAsia"/>
          <w:sz w:val="24"/>
          <w:highlight w:val="yellow"/>
          <w:lang w:bidi="ar"/>
        </w:rPr>
        <w:t>y</w:t>
      </w:r>
      <w:r>
        <w:rPr>
          <w:rFonts w:ascii="Times New Roman" w:eastAsia="宋体" w:hAnsi="Times New Roman" w:cs="Times New Roman"/>
          <w:sz w:val="24"/>
          <w:highlight w:val="yellow"/>
          <w:lang w:bidi="ar"/>
        </w:rPr>
        <w:t xml:space="preserve"> </w:t>
      </w:r>
      <w:r>
        <w:rPr>
          <w:rFonts w:ascii="Times New Roman" w:eastAsia="宋体" w:hAnsi="Times New Roman" w:cs="Times New Roman"/>
          <w:sz w:val="24"/>
          <w:lang w:bidi="ar"/>
        </w:rPr>
        <w:t xml:space="preserve">boosting and ensemble techniques to observe the performance of </w:t>
      </w:r>
      <w:r>
        <w:rPr>
          <w:rFonts w:ascii="Times New Roman" w:eastAsia="宋体" w:hAnsi="Times New Roman" w:cs="Times New Roman"/>
          <w:sz w:val="24"/>
          <w:lang w:bidi="ar"/>
        </w:rPr>
        <w:lastRenderedPageBreak/>
        <w:t>their models.</w:t>
      </w:r>
    </w:p>
    <w:p w:rsidR="003A3353" w:rsidRDefault="00000000">
      <w:pPr>
        <w:spacing w:line="400" w:lineRule="exact"/>
        <w:ind w:firstLineChars="200" w:firstLine="480"/>
        <w:rPr>
          <w:rFonts w:ascii="Times New Roman" w:eastAsia="宋体" w:hAnsi="Times New Roman" w:cs="Times New Roman"/>
          <w:sz w:val="24"/>
          <w:lang w:bidi="ar"/>
        </w:rPr>
      </w:pPr>
      <w:bookmarkStart w:id="16" w:name="OLE_LINK56"/>
      <w:bookmarkEnd w:id="15"/>
      <w:r>
        <w:rPr>
          <w:rFonts w:ascii="Times New Roman" w:eastAsia="宋体" w:hAnsi="Times New Roman" w:cs="Times New Roman"/>
          <w:sz w:val="24"/>
          <w:lang w:bidi="ar"/>
        </w:rPr>
        <w:t>With the development of</w:t>
      </w:r>
      <w:r>
        <w:rPr>
          <w:rFonts w:ascii="Times New Roman" w:eastAsia="宋体" w:hAnsi="Times New Roman" w:cs="Times New Roman" w:hint="eastAsia"/>
          <w:sz w:val="24"/>
          <w:lang w:bidi="ar"/>
        </w:rPr>
        <w:t xml:space="preserve"> the</w:t>
      </w:r>
      <w:r>
        <w:rPr>
          <w:rFonts w:ascii="Times New Roman" w:eastAsia="宋体" w:hAnsi="Times New Roman" w:cs="Times New Roman"/>
          <w:sz w:val="24"/>
          <w:lang w:bidi="ar"/>
        </w:rPr>
        <w:t xml:space="preserve"> </w:t>
      </w:r>
      <w:r>
        <w:rPr>
          <w:rFonts w:ascii="Times New Roman" w:eastAsia="宋体" w:hAnsi="Times New Roman" w:cs="Times New Roman" w:hint="eastAsia"/>
          <w:sz w:val="24"/>
          <w:lang w:bidi="ar"/>
        </w:rPr>
        <w:t>I</w:t>
      </w:r>
      <w:r>
        <w:rPr>
          <w:rFonts w:ascii="Times New Roman" w:eastAsia="宋体" w:hAnsi="Times New Roman" w:cs="Times New Roman"/>
          <w:sz w:val="24"/>
          <w:lang w:bidi="ar"/>
        </w:rPr>
        <w:t xml:space="preserve">nternet, </w:t>
      </w:r>
      <w:r>
        <w:rPr>
          <w:rFonts w:ascii="Times New Roman" w:eastAsia="宋体" w:hAnsi="Times New Roman" w:cs="Times New Roman" w:hint="eastAsia"/>
          <w:sz w:val="24"/>
          <w:lang w:bidi="ar"/>
        </w:rPr>
        <w:t>customer</w:t>
      </w:r>
      <w:r>
        <w:rPr>
          <w:rFonts w:ascii="Times New Roman" w:eastAsia="宋体" w:hAnsi="Times New Roman" w:cs="Times New Roman"/>
          <w:sz w:val="24"/>
          <w:lang w:bidi="ar"/>
        </w:rPr>
        <w:t xml:space="preserve"> data </w:t>
      </w:r>
      <w:r>
        <w:rPr>
          <w:rFonts w:ascii="Times New Roman" w:eastAsia="宋体" w:hAnsi="Times New Roman" w:cs="Times New Roman" w:hint="eastAsia"/>
          <w:sz w:val="24"/>
          <w:lang w:bidi="ar"/>
        </w:rPr>
        <w:t xml:space="preserve">now </w:t>
      </w:r>
      <w:r>
        <w:rPr>
          <w:rFonts w:ascii="Times New Roman" w:eastAsia="宋体" w:hAnsi="Times New Roman" w:cs="Times New Roman"/>
          <w:sz w:val="24"/>
          <w:lang w:bidi="ar"/>
        </w:rPr>
        <w:t xml:space="preserve">contains a large number of behavioral interaction records. However, </w:t>
      </w:r>
      <w:r>
        <w:rPr>
          <w:rFonts w:ascii="Times New Roman" w:eastAsia="宋体" w:hAnsi="Times New Roman" w:cs="Times New Roman" w:hint="eastAsia"/>
          <w:sz w:val="24"/>
          <w:lang w:bidi="ar"/>
        </w:rPr>
        <w:t>classical</w:t>
      </w:r>
      <w:r>
        <w:rPr>
          <w:rFonts w:ascii="Times New Roman" w:eastAsia="宋体" w:hAnsi="Times New Roman" w:cs="Times New Roman"/>
          <w:sz w:val="24"/>
          <w:lang w:bidi="ar"/>
        </w:rPr>
        <w:t xml:space="preserve"> methods are only </w:t>
      </w:r>
      <w:bookmarkStart w:id="17" w:name="OLE_LINK85"/>
      <w:r>
        <w:rPr>
          <w:rFonts w:ascii="Times New Roman" w:eastAsia="宋体" w:hAnsi="Times New Roman" w:cs="Times New Roman" w:hint="eastAsia"/>
          <w:sz w:val="24"/>
          <w:lang w:bidi="ar"/>
        </w:rPr>
        <w:t>appropriate</w:t>
      </w:r>
      <w:bookmarkEnd w:id="17"/>
      <w:r>
        <w:rPr>
          <w:rFonts w:ascii="Times New Roman" w:eastAsia="宋体" w:hAnsi="Times New Roman" w:cs="Times New Roman"/>
          <w:sz w:val="24"/>
          <w:lang w:bidi="ar"/>
        </w:rPr>
        <w:t xml:space="preserve"> for non-numerical input. For continuous dynamic data, they ignor</w:t>
      </w:r>
      <w:r>
        <w:rPr>
          <w:rFonts w:ascii="Times New Roman" w:eastAsia="宋体" w:hAnsi="Times New Roman" w:cs="Times New Roman" w:hint="eastAsia"/>
          <w:sz w:val="24"/>
          <w:lang w:bidi="ar"/>
        </w:rPr>
        <w:t>e</w:t>
      </w:r>
      <w:r>
        <w:rPr>
          <w:rFonts w:ascii="Times New Roman" w:eastAsia="宋体" w:hAnsi="Times New Roman" w:cs="Times New Roman"/>
          <w:sz w:val="24"/>
          <w:lang w:bidi="ar"/>
        </w:rPr>
        <w:t xml:space="preserve"> </w:t>
      </w:r>
      <w:r>
        <w:rPr>
          <w:rFonts w:ascii="Times New Roman" w:eastAsia="宋体" w:hAnsi="Times New Roman" w:cs="Times New Roman" w:hint="eastAsia"/>
          <w:sz w:val="24"/>
          <w:lang w:bidi="ar"/>
        </w:rPr>
        <w:t xml:space="preserve">the temporal </w:t>
      </w:r>
      <w:r>
        <w:rPr>
          <w:rFonts w:ascii="Times New Roman" w:eastAsia="宋体" w:hAnsi="Times New Roman" w:cs="Times New Roman"/>
          <w:sz w:val="24"/>
          <w:lang w:bidi="ar"/>
        </w:rPr>
        <w:t>dependenc</w:t>
      </w:r>
      <w:r>
        <w:rPr>
          <w:rFonts w:ascii="Times New Roman" w:eastAsia="宋体" w:hAnsi="Times New Roman" w:cs="Times New Roman" w:hint="eastAsia"/>
          <w:sz w:val="24"/>
          <w:lang w:bidi="ar"/>
        </w:rPr>
        <w:t>ies</w:t>
      </w:r>
      <w:r>
        <w:rPr>
          <w:rFonts w:ascii="Times New Roman" w:eastAsia="宋体" w:hAnsi="Times New Roman" w:cs="Times New Roman"/>
          <w:sz w:val="24"/>
          <w:lang w:bidi="ar"/>
        </w:rPr>
        <w:t xml:space="preserve"> of </w:t>
      </w:r>
      <w:bookmarkStart w:id="18" w:name="OLE_LINK4"/>
      <w:r>
        <w:rPr>
          <w:rFonts w:ascii="Times New Roman" w:eastAsia="宋体" w:hAnsi="Times New Roman" w:cs="Times New Roman" w:hint="eastAsia"/>
          <w:sz w:val="24"/>
          <w:lang w:bidi="ar"/>
        </w:rPr>
        <w:t>customer</w:t>
      </w:r>
      <w:bookmarkEnd w:id="18"/>
      <w:r>
        <w:rPr>
          <w:rFonts w:ascii="Times New Roman" w:eastAsia="宋体" w:hAnsi="Times New Roman" w:cs="Times New Roman"/>
          <w:sz w:val="24"/>
          <w:lang w:bidi="ar"/>
        </w:rPr>
        <w:t xml:space="preserve"> behaviors and thus struggle to extract rich high-dimensional features.</w:t>
      </w:r>
      <w:r>
        <w:rPr>
          <w:rFonts w:ascii="Times New Roman" w:eastAsia="宋体" w:hAnsi="Times New Roman" w:cs="Times New Roman" w:hint="eastAsia"/>
          <w:sz w:val="24"/>
          <w:lang w:bidi="ar"/>
        </w:rPr>
        <w:t xml:space="preserve"> </w:t>
      </w:r>
      <w:r>
        <w:rPr>
          <w:rFonts w:ascii="Times New Roman" w:eastAsia="宋体" w:hAnsi="Times New Roman" w:cs="Times New Roman"/>
          <w:sz w:val="24"/>
          <w:lang w:bidi="ar"/>
        </w:rPr>
        <w:t>Therefore, research</w:t>
      </w:r>
      <w:r>
        <w:rPr>
          <w:rFonts w:ascii="Times New Roman" w:eastAsia="宋体" w:hAnsi="Times New Roman" w:cs="Times New Roman" w:hint="eastAsia"/>
          <w:sz w:val="24"/>
          <w:lang w:bidi="ar"/>
        </w:rPr>
        <w:t>es</w:t>
      </w:r>
      <w:r>
        <w:rPr>
          <w:rFonts w:ascii="Times New Roman" w:eastAsia="宋体" w:hAnsi="Times New Roman" w:cs="Times New Roman"/>
          <w:sz w:val="24"/>
          <w:lang w:bidi="ar"/>
        </w:rPr>
        <w:t xml:space="preserve"> based on deep learning ha</w:t>
      </w:r>
      <w:r>
        <w:rPr>
          <w:rFonts w:ascii="Times New Roman" w:eastAsia="宋体" w:hAnsi="Times New Roman" w:cs="Times New Roman" w:hint="eastAsia"/>
          <w:sz w:val="24"/>
          <w:lang w:bidi="ar"/>
        </w:rPr>
        <w:t>ve</w:t>
      </w:r>
      <w:r>
        <w:rPr>
          <w:rFonts w:ascii="Times New Roman" w:eastAsia="宋体" w:hAnsi="Times New Roman" w:cs="Times New Roman"/>
          <w:sz w:val="24"/>
          <w:lang w:bidi="ar"/>
        </w:rPr>
        <w:t xml:space="preserve"> been promoted in recent years.</w:t>
      </w:r>
    </w:p>
    <w:bookmarkEnd w:id="16"/>
    <w:p w:rsidR="003A3353" w:rsidRDefault="00000000">
      <w:pPr>
        <w:widowControl/>
        <w:jc w:val="left"/>
        <w:outlineLvl w:val="1"/>
        <w:rPr>
          <w:rFonts w:ascii="Times New Roman" w:hAnsi="Times New Roman" w:cs="Times New Roman"/>
          <w:sz w:val="28"/>
          <w:szCs w:val="28"/>
        </w:rPr>
      </w:pPr>
      <w:r>
        <w:rPr>
          <w:rFonts w:ascii="Times New Roman" w:hAnsi="Times New Roman" w:cs="Times New Roman" w:hint="eastAsia"/>
          <w:sz w:val="28"/>
          <w:szCs w:val="28"/>
        </w:rPr>
        <w:t>2.2 Deep Learning-based methods</w:t>
      </w:r>
    </w:p>
    <w:p w:rsidR="003A3353" w:rsidRDefault="00000000">
      <w:pPr>
        <w:spacing w:line="400" w:lineRule="exact"/>
        <w:ind w:firstLineChars="200" w:firstLine="480"/>
        <w:rPr>
          <w:rFonts w:ascii="Times New Roman" w:hAnsi="Times New Roman" w:cs="Times New Roman"/>
          <w:sz w:val="24"/>
        </w:rPr>
      </w:pPr>
      <w:bookmarkStart w:id="19" w:name="OLE_LINK73"/>
      <w:r>
        <w:rPr>
          <w:rFonts w:ascii="Times New Roman" w:eastAsia="宋体" w:hAnsi="Times New Roman" w:cs="Times New Roman"/>
          <w:sz w:val="24"/>
          <w:lang w:bidi="ar"/>
        </w:rPr>
        <w:t xml:space="preserve">The predictive performance of </w:t>
      </w:r>
      <w:r>
        <w:rPr>
          <w:rFonts w:ascii="Times New Roman" w:eastAsia="宋体" w:hAnsi="Times New Roman" w:cs="Times New Roman" w:hint="eastAsia"/>
          <w:sz w:val="24"/>
          <w:lang w:bidi="ar"/>
        </w:rPr>
        <w:t>deep learning</w:t>
      </w:r>
      <w:r>
        <w:rPr>
          <w:rFonts w:ascii="Times New Roman" w:eastAsia="宋体" w:hAnsi="Times New Roman" w:cs="Times New Roman" w:hint="eastAsia"/>
          <w:sz w:val="24"/>
          <w:highlight w:val="yellow"/>
          <w:lang w:bidi="ar"/>
        </w:rPr>
        <w:t xml:space="preserve"> </w:t>
      </w:r>
      <w:r>
        <w:rPr>
          <w:rFonts w:ascii="Times New Roman" w:eastAsia="宋体" w:hAnsi="Times New Roman" w:cs="Times New Roman"/>
          <w:sz w:val="24"/>
          <w:lang w:bidi="ar"/>
        </w:rPr>
        <w:t>methods largely depends on the underlying architecture and depth of the sequence models.</w:t>
      </w:r>
      <w:r>
        <w:rPr>
          <w:rFonts w:ascii="Times New Roman" w:eastAsia="宋体" w:hAnsi="Times New Roman" w:cs="Times New Roman" w:hint="eastAsia"/>
          <w:sz w:val="24"/>
          <w:lang w:bidi="ar"/>
        </w:rPr>
        <w:t xml:space="preserve"> </w:t>
      </w:r>
      <w:r>
        <w:rPr>
          <w:rFonts w:ascii="Times New Roman" w:hAnsi="Times New Roman" w:cs="Times New Roman"/>
          <w:sz w:val="24"/>
        </w:rPr>
        <w:t xml:space="preserve">Kwon et al. [30] </w:t>
      </w:r>
      <w:r>
        <w:rPr>
          <w:rFonts w:ascii="Times New Roman" w:hAnsi="Times New Roman" w:cs="Times New Roman" w:hint="eastAsia"/>
          <w:sz w:val="24"/>
        </w:rPr>
        <w:t>design a model bas</w:t>
      </w:r>
      <w:r>
        <w:rPr>
          <w:rFonts w:ascii="Times New Roman" w:hAnsi="Times New Roman" w:cs="Times New Roman"/>
          <w:sz w:val="24"/>
        </w:rPr>
        <w:t xml:space="preserve">ed </w:t>
      </w:r>
      <w:r>
        <w:rPr>
          <w:rFonts w:ascii="Times New Roman" w:hAnsi="Times New Roman" w:cs="Times New Roman" w:hint="eastAsia"/>
          <w:sz w:val="24"/>
        </w:rPr>
        <w:t xml:space="preserve">on </w:t>
      </w:r>
      <w:r>
        <w:rPr>
          <w:rFonts w:ascii="Times New Roman" w:hAnsi="Times New Roman" w:cs="Times New Roman"/>
          <w:sz w:val="24"/>
        </w:rPr>
        <w:t xml:space="preserve">RNN architecture, using log data and message data </w:t>
      </w:r>
      <w:r>
        <w:rPr>
          <w:rFonts w:ascii="Times New Roman" w:hAnsi="Times New Roman" w:cs="Times New Roman" w:hint="eastAsia"/>
          <w:sz w:val="24"/>
        </w:rPr>
        <w:t xml:space="preserve">to </w:t>
      </w:r>
      <w:r>
        <w:rPr>
          <w:rFonts w:ascii="Times New Roman" w:hAnsi="Times New Roman" w:cs="Times New Roman"/>
          <w:sz w:val="24"/>
        </w:rPr>
        <w:t>predict</w:t>
      </w:r>
      <w:r>
        <w:rPr>
          <w:rFonts w:ascii="Times New Roman" w:hAnsi="Times New Roman" w:cs="Times New Roman" w:hint="eastAsia"/>
          <w:sz w:val="24"/>
        </w:rPr>
        <w:t xml:space="preserve"> customer</w:t>
      </w:r>
      <w:r>
        <w:rPr>
          <w:rFonts w:ascii="Times New Roman" w:hAnsi="Times New Roman" w:cs="Times New Roman"/>
          <w:sz w:val="24"/>
        </w:rPr>
        <w:t xml:space="preserve"> churn </w:t>
      </w:r>
      <w:r>
        <w:rPr>
          <w:rFonts w:ascii="Times New Roman" w:hAnsi="Times New Roman" w:cs="Times New Roman" w:hint="eastAsia"/>
          <w:sz w:val="24"/>
        </w:rPr>
        <w:t>in</w:t>
      </w:r>
      <w:r>
        <w:rPr>
          <w:rFonts w:ascii="Times New Roman" w:hAnsi="Times New Roman" w:cs="Times New Roman"/>
          <w:sz w:val="24"/>
        </w:rPr>
        <w:t xml:space="preserve"> digital medical app</w:t>
      </w:r>
      <w:r>
        <w:rPr>
          <w:rFonts w:ascii="Times New Roman" w:hAnsi="Times New Roman" w:cs="Times New Roman" w:hint="eastAsia"/>
          <w:sz w:val="24"/>
        </w:rPr>
        <w:t>lications</w:t>
      </w:r>
      <w:r>
        <w:rPr>
          <w:rFonts w:ascii="Times New Roman" w:hAnsi="Times New Roman" w:cs="Times New Roman"/>
          <w:sz w:val="24"/>
        </w:rPr>
        <w:t>. Since RNN can't handle long sequences,</w:t>
      </w:r>
      <w:r>
        <w:rPr>
          <w:rFonts w:ascii="Times New Roman" w:hAnsi="Times New Roman" w:cs="Times New Roman" w:hint="eastAsia"/>
          <w:sz w:val="24"/>
        </w:rPr>
        <w:t xml:space="preserve"> </w:t>
      </w:r>
      <w:r>
        <w:rPr>
          <w:rFonts w:ascii="Times New Roman" w:hAnsi="Times New Roman" w:cs="Times New Roman"/>
          <w:sz w:val="24"/>
        </w:rPr>
        <w:t>Yang et al. [26]</w:t>
      </w:r>
      <w:r>
        <w:rPr>
          <w:rFonts w:ascii="Times New Roman" w:hAnsi="Times New Roman" w:cs="Times New Roman" w:hint="eastAsia"/>
          <w:sz w:val="24"/>
        </w:rPr>
        <w:t xml:space="preserve"> </w:t>
      </w:r>
      <w:r>
        <w:rPr>
          <w:rFonts w:ascii="Times New Roman" w:hAnsi="Times New Roman" w:cs="Times New Roman"/>
          <w:sz w:val="24"/>
          <w:highlight w:val="yellow"/>
        </w:rPr>
        <w:t>construct</w:t>
      </w:r>
      <w:r>
        <w:rPr>
          <w:rFonts w:ascii="Times New Roman" w:hAnsi="Times New Roman" w:cs="Times New Roman"/>
          <w:sz w:val="24"/>
        </w:rPr>
        <w:t xml:space="preserve"> an Long Short-Term Memory</w:t>
      </w:r>
      <w:r>
        <w:rPr>
          <w:rFonts w:ascii="Times New Roman" w:hAnsi="Times New Roman" w:cs="Times New Roman" w:hint="eastAsia"/>
          <w:sz w:val="24"/>
        </w:rPr>
        <w:t xml:space="preserve"> (</w:t>
      </w:r>
      <w:r>
        <w:rPr>
          <w:rFonts w:ascii="Times New Roman" w:hAnsi="Times New Roman" w:cs="Times New Roman"/>
          <w:sz w:val="24"/>
        </w:rPr>
        <w:t>LSTM</w:t>
      </w:r>
      <w:r>
        <w:rPr>
          <w:rFonts w:ascii="Times New Roman" w:hAnsi="Times New Roman" w:cs="Times New Roman" w:hint="eastAsia"/>
          <w:sz w:val="24"/>
        </w:rPr>
        <w:t>)</w:t>
      </w:r>
      <w:r>
        <w:rPr>
          <w:rFonts w:ascii="Times New Roman" w:hAnsi="Times New Roman" w:cs="Times New Roman"/>
          <w:sz w:val="24"/>
        </w:rPr>
        <w:t xml:space="preserve"> networ</w:t>
      </w:r>
      <w:bookmarkStart w:id="20" w:name="OLE_LINK12"/>
      <w:r>
        <w:rPr>
          <w:rFonts w:ascii="Times New Roman" w:hAnsi="Times New Roman" w:cs="Times New Roman"/>
          <w:sz w:val="24"/>
        </w:rPr>
        <w:t>k</w:t>
      </w:r>
      <w:bookmarkEnd w:id="20"/>
      <w:r>
        <w:rPr>
          <w:rFonts w:ascii="Times New Roman" w:hAnsi="Times New Roman" w:cs="Times New Roman"/>
          <w:sz w:val="24"/>
        </w:rPr>
        <w:t xml:space="preserve"> and </w:t>
      </w:r>
      <w:r>
        <w:rPr>
          <w:rFonts w:ascii="Times New Roman" w:hAnsi="Times New Roman" w:cs="Times New Roman"/>
          <w:sz w:val="24"/>
          <w:highlight w:val="yellow"/>
        </w:rPr>
        <w:t>combin</w:t>
      </w:r>
      <w:r>
        <w:rPr>
          <w:rFonts w:ascii="Times New Roman" w:hAnsi="Times New Roman" w:cs="Times New Roman" w:hint="eastAsia"/>
          <w:sz w:val="24"/>
          <w:highlight w:val="yellow"/>
        </w:rPr>
        <w:t>e</w:t>
      </w:r>
      <w:r>
        <w:rPr>
          <w:rFonts w:ascii="Times New Roman" w:hAnsi="Times New Roman" w:cs="Times New Roman"/>
          <w:sz w:val="24"/>
          <w:highlight w:val="yellow"/>
        </w:rPr>
        <w:t xml:space="preserve"> </w:t>
      </w:r>
      <w:r>
        <w:rPr>
          <w:rFonts w:ascii="Times New Roman" w:hAnsi="Times New Roman" w:cs="Times New Roman"/>
          <w:sz w:val="24"/>
        </w:rPr>
        <w:t xml:space="preserve">the clustering results to predict </w:t>
      </w:r>
      <w:r>
        <w:rPr>
          <w:rFonts w:ascii="Times New Roman" w:hAnsi="Times New Roman" w:cs="Times New Roman" w:hint="eastAsia"/>
          <w:sz w:val="24"/>
        </w:rPr>
        <w:t>customer</w:t>
      </w:r>
      <w:r>
        <w:rPr>
          <w:rFonts w:ascii="Times New Roman" w:hAnsi="Times New Roman" w:cs="Times New Roman"/>
          <w:sz w:val="24"/>
        </w:rPr>
        <w:t xml:space="preserve"> churn</w:t>
      </w:r>
      <w:r>
        <w:rPr>
          <w:rFonts w:ascii="Times New Roman" w:hAnsi="Times New Roman" w:cs="Times New Roman" w:hint="eastAsia"/>
          <w:sz w:val="24"/>
        </w:rPr>
        <w:t xml:space="preserve"> in</w:t>
      </w:r>
      <w:r>
        <w:rPr>
          <w:rFonts w:ascii="Times New Roman" w:hAnsi="Times New Roman" w:cs="Times New Roman"/>
          <w:sz w:val="24"/>
        </w:rPr>
        <w:t xml:space="preserve"> social </w:t>
      </w:r>
      <w:r>
        <w:rPr>
          <w:rFonts w:ascii="Times New Roman" w:hAnsi="Times New Roman" w:cs="Times New Roman" w:hint="eastAsia"/>
          <w:sz w:val="24"/>
        </w:rPr>
        <w:t>applications</w:t>
      </w:r>
      <w:r>
        <w:rPr>
          <w:rFonts w:ascii="Times New Roman" w:hAnsi="Times New Roman" w:cs="Times New Roman"/>
          <w:sz w:val="24"/>
        </w:rPr>
        <w:t>. Zheng et al.</w:t>
      </w:r>
      <w:r>
        <w:rPr>
          <w:rFonts w:ascii="Times New Roman" w:hAnsi="Times New Roman" w:cs="Times New Roman" w:hint="eastAsia"/>
          <w:sz w:val="24"/>
        </w:rPr>
        <w:t xml:space="preserve"> </w:t>
      </w:r>
      <w:r>
        <w:rPr>
          <w:rFonts w:ascii="Times New Roman" w:hAnsi="Times New Roman" w:cs="Times New Roman"/>
          <w:sz w:val="24"/>
        </w:rPr>
        <w:t xml:space="preserve">[27] </w:t>
      </w:r>
      <w:r>
        <w:rPr>
          <w:rFonts w:ascii="Times New Roman" w:hAnsi="Times New Roman" w:cs="Times New Roman" w:hint="eastAsia"/>
          <w:sz w:val="24"/>
        </w:rPr>
        <w:t>utilize</w:t>
      </w:r>
      <w:r>
        <w:rPr>
          <w:rFonts w:ascii="Times New Roman" w:hAnsi="Times New Roman" w:cs="Times New Roman"/>
          <w:sz w:val="24"/>
        </w:rPr>
        <w:t xml:space="preserve"> LSTM to extract the </w:t>
      </w:r>
      <w:r>
        <w:rPr>
          <w:rFonts w:ascii="Times New Roman" w:eastAsia="宋体" w:hAnsi="Times New Roman" w:cs="Times New Roman" w:hint="eastAsia"/>
          <w:sz w:val="24"/>
          <w:lang w:bidi="ar"/>
        </w:rPr>
        <w:t>temporal</w:t>
      </w:r>
      <w:r>
        <w:rPr>
          <w:rFonts w:ascii="Times New Roman" w:hAnsi="Times New Roman" w:cs="Times New Roman" w:hint="eastAsia"/>
          <w:sz w:val="24"/>
        </w:rPr>
        <w:t xml:space="preserve"> </w:t>
      </w:r>
      <w:r>
        <w:rPr>
          <w:rFonts w:ascii="Times New Roman" w:hAnsi="Times New Roman" w:cs="Times New Roman"/>
          <w:sz w:val="24"/>
          <w:highlight w:val="yellow"/>
        </w:rPr>
        <w:t>dependenc</w:t>
      </w:r>
      <w:r>
        <w:rPr>
          <w:rFonts w:ascii="Times New Roman" w:hAnsi="Times New Roman" w:cs="Times New Roman" w:hint="eastAsia"/>
          <w:sz w:val="24"/>
          <w:highlight w:val="yellow"/>
        </w:rPr>
        <w:t>ies</w:t>
      </w:r>
      <w:r>
        <w:rPr>
          <w:rFonts w:ascii="Times New Roman" w:hAnsi="Times New Roman" w:cs="Times New Roman"/>
          <w:sz w:val="24"/>
          <w:highlight w:val="yellow"/>
        </w:rPr>
        <w:t xml:space="preserve"> </w:t>
      </w:r>
      <w:r>
        <w:rPr>
          <w:rFonts w:ascii="Times New Roman" w:hAnsi="Times New Roman" w:cs="Times New Roman"/>
          <w:sz w:val="24"/>
        </w:rPr>
        <w:t xml:space="preserve">within the login activity sequence </w:t>
      </w:r>
      <w:r>
        <w:rPr>
          <w:rFonts w:ascii="Times New Roman" w:hAnsi="Times New Roman" w:cs="Times New Roman" w:hint="eastAsia"/>
          <w:sz w:val="24"/>
        </w:rPr>
        <w:t xml:space="preserve">and </w:t>
      </w:r>
      <w:r>
        <w:rPr>
          <w:rFonts w:ascii="Times New Roman" w:hAnsi="Times New Roman" w:cs="Times New Roman" w:hint="eastAsia"/>
          <w:sz w:val="24"/>
          <w:highlight w:val="yellow"/>
        </w:rPr>
        <w:t>employ</w:t>
      </w:r>
      <w:r>
        <w:rPr>
          <w:rFonts w:ascii="Times New Roman" w:hAnsi="Times New Roman" w:cs="Times New Roman"/>
          <w:sz w:val="24"/>
        </w:rPr>
        <w:t xml:space="preserve"> a time-aware filtering component to extract user behavior patterns from in-game behaviors</w:t>
      </w:r>
      <w:r>
        <w:rPr>
          <w:rFonts w:ascii="Times New Roman" w:hAnsi="Times New Roman" w:cs="Times New Roman" w:hint="eastAsia"/>
          <w:sz w:val="24"/>
        </w:rPr>
        <w:t>. T</w:t>
      </w:r>
      <w:r>
        <w:rPr>
          <w:rFonts w:ascii="Times New Roman" w:hAnsi="Times New Roman" w:cs="Times New Roman"/>
          <w:sz w:val="24"/>
        </w:rPr>
        <w:t>hen</w:t>
      </w:r>
      <w:r>
        <w:rPr>
          <w:rFonts w:ascii="Times New Roman" w:hAnsi="Times New Roman" w:cs="Times New Roman" w:hint="eastAsia"/>
          <w:sz w:val="24"/>
        </w:rPr>
        <w:t>, they</w:t>
      </w:r>
      <w:r>
        <w:rPr>
          <w:rFonts w:ascii="Times New Roman" w:hAnsi="Times New Roman" w:cs="Times New Roman"/>
          <w:sz w:val="24"/>
        </w:rPr>
        <w:t xml:space="preserve"> combine and map them to the prediction results. Considering the gradient vanishing and exploding problems in LSTMs</w:t>
      </w:r>
      <w:r>
        <w:rPr>
          <w:rFonts w:ascii="Times New Roman" w:hAnsi="Times New Roman" w:cs="Times New Roman" w:hint="eastAsia"/>
          <w:sz w:val="24"/>
        </w:rPr>
        <w:t xml:space="preserve">, </w:t>
      </w:r>
      <w:r>
        <w:rPr>
          <w:rFonts w:ascii="Times New Roman" w:hAnsi="Times New Roman" w:cs="Times New Roman"/>
          <w:sz w:val="24"/>
        </w:rPr>
        <w:t>Yin</w:t>
      </w:r>
      <w:bookmarkStart w:id="21" w:name="OLE_LINK54"/>
      <w:r>
        <w:rPr>
          <w:rFonts w:ascii="Times New Roman" w:hAnsi="Times New Roman" w:cs="Times New Roman"/>
          <w:sz w:val="24"/>
        </w:rPr>
        <w:t xml:space="preserve"> et al. </w:t>
      </w:r>
      <w:bookmarkEnd w:id="21"/>
      <w:r>
        <w:rPr>
          <w:rFonts w:ascii="Times New Roman" w:hAnsi="Times New Roman" w:cs="Times New Roman"/>
          <w:sz w:val="24"/>
        </w:rPr>
        <w:t xml:space="preserve">[28] </w:t>
      </w:r>
      <w:r>
        <w:rPr>
          <w:rFonts w:ascii="Times New Roman" w:hAnsi="Times New Roman" w:cs="Times New Roman" w:hint="eastAsia"/>
          <w:sz w:val="24"/>
        </w:rPr>
        <w:t>utilize</w:t>
      </w:r>
      <w:r>
        <w:rPr>
          <w:rFonts w:ascii="Times New Roman" w:hAnsi="Times New Roman" w:cs="Times New Roman"/>
          <w:sz w:val="24"/>
        </w:rPr>
        <w:t xml:space="preserve"> a Transformer instead of LSTM to predict </w:t>
      </w:r>
      <w:r>
        <w:rPr>
          <w:rFonts w:ascii="Times New Roman" w:hAnsi="Times New Roman" w:cs="Times New Roman" w:hint="eastAsia"/>
          <w:sz w:val="24"/>
        </w:rPr>
        <w:t>customer</w:t>
      </w:r>
      <w:r>
        <w:rPr>
          <w:rFonts w:ascii="Times New Roman" w:hAnsi="Times New Roman" w:cs="Times New Roman"/>
          <w:sz w:val="24"/>
        </w:rPr>
        <w:t xml:space="preserve"> churn </w:t>
      </w:r>
      <w:r>
        <w:rPr>
          <w:rFonts w:ascii="Times New Roman" w:hAnsi="Times New Roman" w:cs="Times New Roman" w:hint="eastAsia"/>
          <w:sz w:val="24"/>
        </w:rPr>
        <w:t>in</w:t>
      </w:r>
      <w:r>
        <w:rPr>
          <w:rFonts w:ascii="Times New Roman" w:hAnsi="Times New Roman" w:cs="Times New Roman"/>
          <w:sz w:val="24"/>
        </w:rPr>
        <w:t xml:space="preserve"> Massive Open Online Courses</w:t>
      </w:r>
      <w:r>
        <w:rPr>
          <w:rFonts w:ascii="Times New Roman" w:hAnsi="Times New Roman" w:cs="Times New Roman" w:hint="eastAsia"/>
          <w:sz w:val="24"/>
          <w:highlight w:val="yellow"/>
        </w:rPr>
        <w:t xml:space="preserve"> </w:t>
      </w:r>
      <w:r>
        <w:rPr>
          <w:rFonts w:ascii="Times New Roman" w:hAnsi="Times New Roman" w:cs="Times New Roman" w:hint="eastAsia"/>
          <w:sz w:val="24"/>
        </w:rPr>
        <w:t>(</w:t>
      </w:r>
      <w:r>
        <w:rPr>
          <w:rFonts w:ascii="Times New Roman" w:hAnsi="Times New Roman" w:cs="Times New Roman"/>
          <w:sz w:val="24"/>
        </w:rPr>
        <w:t>MOOC</w:t>
      </w:r>
      <w:r>
        <w:rPr>
          <w:rFonts w:ascii="Times New Roman" w:hAnsi="Times New Roman" w:cs="Times New Roman" w:hint="eastAsia"/>
          <w:sz w:val="24"/>
        </w:rPr>
        <w:t>)</w:t>
      </w:r>
      <w:r>
        <w:rPr>
          <w:rFonts w:ascii="Times New Roman" w:hAnsi="Times New Roman" w:cs="Times New Roman"/>
          <w:sz w:val="24"/>
        </w:rPr>
        <w:t xml:space="preserve">. Panimalarf et al. [31] </w:t>
      </w:r>
      <w:r>
        <w:rPr>
          <w:rFonts w:ascii="Times New Roman" w:hAnsi="Times New Roman" w:cs="Times New Roman" w:hint="eastAsia"/>
          <w:sz w:val="24"/>
        </w:rPr>
        <w:t xml:space="preserve">enhance </w:t>
      </w:r>
      <w:r>
        <w:rPr>
          <w:rFonts w:ascii="Times New Roman" w:hAnsi="Times New Roman" w:cs="Times New Roman"/>
          <w:sz w:val="24"/>
        </w:rPr>
        <w:t>deep feature extraction using</w:t>
      </w:r>
      <w:r>
        <w:rPr>
          <w:rFonts w:ascii="Times New Roman" w:hAnsi="Times New Roman" w:cs="Times New Roman" w:hint="eastAsia"/>
          <w:sz w:val="24"/>
        </w:rPr>
        <w:t xml:space="preserve"> a</w:t>
      </w:r>
      <w:r>
        <w:rPr>
          <w:rFonts w:ascii="Times New Roman" w:hAnsi="Times New Roman" w:cs="Times New Roman"/>
          <w:sz w:val="24"/>
        </w:rPr>
        <w:t xml:space="preserve"> deep </w:t>
      </w:r>
      <w:r>
        <w:rPr>
          <w:rFonts w:ascii="Times New Roman" w:hAnsi="Times New Roman" w:cs="Times New Roman" w:hint="eastAsia"/>
          <w:sz w:val="24"/>
        </w:rPr>
        <w:t>artificial neural network (ANN)</w:t>
      </w:r>
      <w:r>
        <w:rPr>
          <w:rFonts w:ascii="Times New Roman" w:hAnsi="Times New Roman" w:cs="Times New Roman"/>
          <w:sz w:val="24"/>
        </w:rPr>
        <w:t xml:space="preserve"> </w:t>
      </w:r>
      <w:r>
        <w:rPr>
          <w:rFonts w:ascii="Times New Roman" w:hAnsi="Times New Roman" w:cs="Times New Roman" w:hint="eastAsia"/>
          <w:sz w:val="24"/>
        </w:rPr>
        <w:t xml:space="preserve">for </w:t>
      </w:r>
      <w:r>
        <w:rPr>
          <w:rFonts w:ascii="Times New Roman" w:hAnsi="Times New Roman" w:cs="Times New Roman"/>
          <w:sz w:val="24"/>
        </w:rPr>
        <w:t>feature extraction and a Weight Updated Tuned Naïve Bayes classifier to predict customer churn in a cloud environment.</w:t>
      </w:r>
      <w:r>
        <w:rPr>
          <w:rFonts w:ascii="Times New Roman" w:hAnsi="Times New Roman" w:cs="Times New Roman" w:hint="eastAsia"/>
          <w:sz w:val="24"/>
        </w:rPr>
        <w:t xml:space="preserve"> These methods only analyze dynamic data without static data. </w:t>
      </w:r>
      <w:r>
        <w:rPr>
          <w:rFonts w:ascii="Times New Roman" w:hAnsi="Times New Roman" w:cs="Times New Roman"/>
          <w:sz w:val="24"/>
        </w:rPr>
        <w:t xml:space="preserve">Xu et al. [29] </w:t>
      </w:r>
      <w:r>
        <w:rPr>
          <w:rFonts w:ascii="Times New Roman" w:hAnsi="Times New Roman" w:cs="Times New Roman" w:hint="eastAsia"/>
          <w:sz w:val="24"/>
        </w:rPr>
        <w:t>utilize</w:t>
      </w:r>
      <w:r>
        <w:rPr>
          <w:rFonts w:ascii="Times New Roman" w:hAnsi="Times New Roman" w:cs="Times New Roman"/>
          <w:sz w:val="24"/>
        </w:rPr>
        <w:t xml:space="preserve"> static data and dynamic data of merchants' daily transaction flows as the Gated Recurrent Unit (GRU) </w:t>
      </w:r>
      <w:r>
        <w:rPr>
          <w:rFonts w:ascii="Times New Roman" w:hAnsi="Times New Roman" w:cs="Times New Roman" w:hint="eastAsia"/>
          <w:sz w:val="24"/>
        </w:rPr>
        <w:t xml:space="preserve">input </w:t>
      </w:r>
      <w:r>
        <w:rPr>
          <w:rFonts w:ascii="Times New Roman" w:hAnsi="Times New Roman" w:cs="Times New Roman"/>
          <w:sz w:val="24"/>
        </w:rPr>
        <w:t>to predict</w:t>
      </w:r>
      <w:r>
        <w:rPr>
          <w:rFonts w:ascii="Times New Roman" w:hAnsi="Times New Roman" w:cs="Times New Roman" w:hint="eastAsia"/>
          <w:sz w:val="24"/>
        </w:rPr>
        <w:t xml:space="preserve"> </w:t>
      </w:r>
      <w:r>
        <w:rPr>
          <w:rFonts w:ascii="Times New Roman" w:hAnsi="Times New Roman" w:cs="Times New Roman"/>
          <w:sz w:val="24"/>
        </w:rPr>
        <w:t>merchant</w:t>
      </w:r>
      <w:r>
        <w:rPr>
          <w:rFonts w:ascii="Times New Roman" w:hAnsi="Times New Roman" w:cs="Times New Roman" w:hint="eastAsia"/>
          <w:sz w:val="24"/>
        </w:rPr>
        <w:t xml:space="preserve"> </w:t>
      </w:r>
      <w:r>
        <w:rPr>
          <w:rFonts w:ascii="Times New Roman" w:hAnsi="Times New Roman" w:cs="Times New Roman"/>
          <w:sz w:val="24"/>
        </w:rPr>
        <w:t xml:space="preserve">churn. </w:t>
      </w:r>
      <w:r>
        <w:rPr>
          <w:rFonts w:ascii="Times New Roman" w:hAnsi="Times New Roman" w:cs="Times New Roman"/>
          <w:sz w:val="24"/>
          <w:highlight w:val="yellow"/>
        </w:rPr>
        <w:t xml:space="preserve">Wang et al. [37] and Liu et al. [38] transform static data into an embedding format consistent with dynamic data through one-hot encoding, </w:t>
      </w:r>
      <w:r>
        <w:rPr>
          <w:rFonts w:ascii="Times New Roman" w:hAnsi="Times New Roman" w:cs="Times New Roman" w:hint="eastAsia"/>
          <w:sz w:val="24"/>
          <w:highlight w:val="yellow"/>
        </w:rPr>
        <w:t>and combine</w:t>
      </w:r>
      <w:r>
        <w:rPr>
          <w:rFonts w:ascii="Times New Roman" w:hAnsi="Times New Roman" w:cs="Times New Roman"/>
          <w:sz w:val="24"/>
          <w:highlight w:val="yellow"/>
        </w:rPr>
        <w:t xml:space="preserve"> LSTM and Convolutional Neural Network</w:t>
      </w:r>
      <w:r>
        <w:rPr>
          <w:rFonts w:ascii="Times New Roman" w:hAnsi="Times New Roman" w:cs="Times New Roman" w:hint="eastAsia"/>
          <w:sz w:val="24"/>
          <w:highlight w:val="yellow"/>
        </w:rPr>
        <w:t xml:space="preserve"> (</w:t>
      </w:r>
      <w:r>
        <w:rPr>
          <w:rFonts w:ascii="Times New Roman" w:hAnsi="Times New Roman" w:cs="Times New Roman"/>
          <w:sz w:val="24"/>
          <w:highlight w:val="yellow"/>
        </w:rPr>
        <w:t>CNN</w:t>
      </w:r>
      <w:r>
        <w:rPr>
          <w:rFonts w:ascii="Times New Roman" w:hAnsi="Times New Roman" w:cs="Times New Roman" w:hint="eastAsia"/>
          <w:sz w:val="24"/>
          <w:highlight w:val="yellow"/>
        </w:rPr>
        <w:t>)</w:t>
      </w:r>
      <w:r>
        <w:rPr>
          <w:rFonts w:ascii="Times New Roman" w:hAnsi="Times New Roman" w:cs="Times New Roman"/>
          <w:sz w:val="24"/>
          <w:highlight w:val="yellow"/>
        </w:rPr>
        <w:t xml:space="preserve"> to enhance feature extraction capabilities.</w:t>
      </w:r>
      <w:r>
        <w:rPr>
          <w:rFonts w:ascii="Times New Roman" w:hAnsi="Times New Roman" w:cs="Times New Roman" w:hint="eastAsia"/>
          <w:sz w:val="24"/>
          <w:highlight w:val="yellow"/>
        </w:rPr>
        <w:t xml:space="preserve"> However, they employ only simple data fusion, leading to information redundancy. In constract,</w:t>
      </w:r>
      <w:r>
        <w:rPr>
          <w:rFonts w:ascii="Times New Roman" w:hAnsi="Times New Roman" w:cs="Times New Roman" w:hint="eastAsia"/>
          <w:sz w:val="24"/>
        </w:rPr>
        <w:t xml:space="preserve"> </w:t>
      </w:r>
      <w:r>
        <w:rPr>
          <w:rFonts w:ascii="Times New Roman" w:hAnsi="Times New Roman" w:cs="Times New Roman"/>
          <w:sz w:val="24"/>
        </w:rPr>
        <w:t>Wu [20] u</w:t>
      </w:r>
      <w:r>
        <w:rPr>
          <w:rFonts w:ascii="Times New Roman" w:hAnsi="Times New Roman" w:cs="Times New Roman" w:hint="eastAsia"/>
          <w:sz w:val="24"/>
        </w:rPr>
        <w:t xml:space="preserve">tilize </w:t>
      </w:r>
      <w:r>
        <w:rPr>
          <w:rFonts w:ascii="Times New Roman" w:hAnsi="Times New Roman" w:cs="Times New Roman"/>
          <w:sz w:val="24"/>
        </w:rPr>
        <w:t>two Transformer</w:t>
      </w:r>
      <w:r>
        <w:rPr>
          <w:rFonts w:ascii="Times New Roman" w:hAnsi="Times New Roman" w:cs="Times New Roman" w:hint="eastAsia"/>
          <w:sz w:val="24"/>
        </w:rPr>
        <w:t xml:space="preserve"> networks</w:t>
      </w:r>
      <w:r>
        <w:rPr>
          <w:rFonts w:ascii="Times New Roman" w:hAnsi="Times New Roman" w:cs="Times New Roman"/>
          <w:sz w:val="24"/>
        </w:rPr>
        <w:t xml:space="preserve"> to extract correlations between different time</w:t>
      </w:r>
      <w:r>
        <w:rPr>
          <w:rFonts w:ascii="Times New Roman" w:hAnsi="Times New Roman" w:cs="Times New Roman" w:hint="eastAsia"/>
          <w:sz w:val="24"/>
        </w:rPr>
        <w:t>s</w:t>
      </w:r>
      <w:r>
        <w:rPr>
          <w:rFonts w:ascii="Times New Roman" w:hAnsi="Times New Roman" w:cs="Times New Roman"/>
          <w:sz w:val="24"/>
        </w:rPr>
        <w:t xml:space="preserve"> and behaviors</w:t>
      </w:r>
      <w:r>
        <w:rPr>
          <w:rFonts w:ascii="Times New Roman" w:hAnsi="Times New Roman" w:cs="Times New Roman" w:hint="eastAsia"/>
          <w:sz w:val="24"/>
        </w:rPr>
        <w:t>. Then, they</w:t>
      </w:r>
      <w:r>
        <w:rPr>
          <w:rFonts w:ascii="Times New Roman" w:hAnsi="Times New Roman" w:cs="Times New Roman"/>
          <w:sz w:val="24"/>
        </w:rPr>
        <w:t xml:space="preserve"> perform vector concatenation of the extracted dynamic features and static features </w:t>
      </w:r>
      <w:r>
        <w:rPr>
          <w:rFonts w:ascii="Times New Roman" w:hAnsi="Times New Roman" w:cs="Times New Roman" w:hint="eastAsia"/>
          <w:sz w:val="24"/>
        </w:rPr>
        <w:t>to</w:t>
      </w:r>
      <w:r>
        <w:rPr>
          <w:rFonts w:ascii="Times New Roman" w:hAnsi="Times New Roman" w:cs="Times New Roman"/>
          <w:sz w:val="24"/>
        </w:rPr>
        <w:t xml:space="preserve"> predict</w:t>
      </w:r>
      <w:r>
        <w:rPr>
          <w:rFonts w:ascii="Times New Roman" w:hAnsi="Times New Roman" w:cs="Times New Roman" w:hint="eastAsia"/>
          <w:sz w:val="24"/>
        </w:rPr>
        <w:t xml:space="preserve"> the</w:t>
      </w:r>
      <w:r>
        <w:rPr>
          <w:rFonts w:ascii="Times New Roman" w:hAnsi="Times New Roman" w:cs="Times New Roman"/>
          <w:sz w:val="24"/>
        </w:rPr>
        <w:t xml:space="preserve"> churn of browser </w:t>
      </w:r>
      <w:r>
        <w:rPr>
          <w:rFonts w:ascii="Times New Roman" w:hAnsi="Times New Roman" w:cs="Times New Roman" w:hint="eastAsia"/>
          <w:sz w:val="24"/>
        </w:rPr>
        <w:t>customer</w:t>
      </w:r>
      <w:r>
        <w:rPr>
          <w:rFonts w:ascii="Times New Roman" w:hAnsi="Times New Roman" w:cs="Times New Roman"/>
          <w:sz w:val="24"/>
        </w:rPr>
        <w:t xml:space="preserve">s. </w:t>
      </w:r>
      <w:bookmarkStart w:id="22" w:name="OLE_LINK74"/>
      <w:bookmarkEnd w:id="19"/>
    </w:p>
    <w:p w:rsidR="003A3353" w:rsidRDefault="00000000">
      <w:pPr>
        <w:spacing w:line="400" w:lineRule="exact"/>
        <w:ind w:firstLineChars="200" w:firstLine="480"/>
        <w:rPr>
          <w:rFonts w:ascii="Times New Roman" w:hAnsi="Times New Roman" w:cs="Times New Roman"/>
          <w:sz w:val="24"/>
        </w:rPr>
      </w:pPr>
      <w:r>
        <w:rPr>
          <w:rFonts w:ascii="Times New Roman" w:eastAsia="宋体" w:hAnsi="Times New Roman" w:cs="Times New Roman"/>
          <w:sz w:val="24"/>
          <w:lang w:bidi="ar"/>
        </w:rPr>
        <w:t xml:space="preserve">Although research </w:t>
      </w:r>
      <w:r>
        <w:rPr>
          <w:rFonts w:ascii="Times New Roman" w:eastAsia="宋体" w:hAnsi="Times New Roman" w:cs="Times New Roman" w:hint="eastAsia"/>
          <w:sz w:val="24"/>
          <w:lang w:bidi="ar"/>
        </w:rPr>
        <w:t>on customer</w:t>
      </w:r>
      <w:r>
        <w:rPr>
          <w:rFonts w:ascii="Times New Roman" w:eastAsia="宋体" w:hAnsi="Times New Roman" w:cs="Times New Roman"/>
          <w:sz w:val="24"/>
          <w:lang w:bidi="ar"/>
        </w:rPr>
        <w:t xml:space="preserve"> churn prediction has progress</w:t>
      </w:r>
      <w:r>
        <w:rPr>
          <w:rFonts w:ascii="Times New Roman" w:eastAsia="宋体" w:hAnsi="Times New Roman" w:cs="Times New Roman" w:hint="eastAsia"/>
          <w:sz w:val="24"/>
          <w:lang w:bidi="ar"/>
        </w:rPr>
        <w:t>ed</w:t>
      </w:r>
      <w:r>
        <w:rPr>
          <w:rFonts w:ascii="Times New Roman" w:hAnsi="Times New Roman" w:cs="Times New Roman"/>
          <w:sz w:val="24"/>
        </w:rPr>
        <w:t xml:space="preserve">, current </w:t>
      </w:r>
      <w:r>
        <w:rPr>
          <w:rFonts w:ascii="Times New Roman" w:hAnsi="Times New Roman" w:cs="Times New Roman" w:hint="eastAsia"/>
          <w:sz w:val="24"/>
        </w:rPr>
        <w:t>researches</w:t>
      </w:r>
      <w:r>
        <w:rPr>
          <w:rFonts w:ascii="Times New Roman" w:hAnsi="Times New Roman" w:cs="Times New Roman"/>
          <w:sz w:val="24"/>
        </w:rPr>
        <w:t xml:space="preserve"> ha</w:t>
      </w:r>
      <w:r>
        <w:rPr>
          <w:rFonts w:ascii="Times New Roman" w:hAnsi="Times New Roman" w:cs="Times New Roman" w:hint="eastAsia"/>
          <w:sz w:val="24"/>
        </w:rPr>
        <w:t>ve</w:t>
      </w:r>
      <w:r>
        <w:rPr>
          <w:rFonts w:ascii="Times New Roman" w:hAnsi="Times New Roman" w:cs="Times New Roman"/>
          <w:sz w:val="24"/>
        </w:rPr>
        <w:t xml:space="preserve"> focused on analy</w:t>
      </w:r>
      <w:r>
        <w:rPr>
          <w:rFonts w:ascii="Times New Roman" w:hAnsi="Times New Roman" w:cs="Times New Roman" w:hint="eastAsia"/>
          <w:sz w:val="24"/>
        </w:rPr>
        <w:t>zing</w:t>
      </w:r>
      <w:r>
        <w:rPr>
          <w:rFonts w:ascii="Times New Roman" w:hAnsi="Times New Roman" w:cs="Times New Roman"/>
          <w:sz w:val="24"/>
        </w:rPr>
        <w:t xml:space="preserve"> dynamic data, </w:t>
      </w:r>
      <w:r>
        <w:rPr>
          <w:rFonts w:ascii="Times New Roman" w:hAnsi="Times New Roman" w:cs="Times New Roman" w:hint="eastAsia"/>
          <w:sz w:val="24"/>
        </w:rPr>
        <w:t>ignor</w:t>
      </w:r>
      <w:r>
        <w:rPr>
          <w:rFonts w:ascii="Times New Roman" w:hAnsi="Times New Roman" w:cs="Times New Roman"/>
          <w:sz w:val="24"/>
        </w:rPr>
        <w:t xml:space="preserve">ing static data. </w:t>
      </w:r>
      <w:bookmarkStart w:id="23" w:name="OLE_LINK88"/>
      <w:r>
        <w:rPr>
          <w:rFonts w:ascii="Times New Roman" w:hAnsi="Times New Roman" w:cs="Times New Roman"/>
          <w:sz w:val="24"/>
        </w:rPr>
        <w:t xml:space="preserve">Moreover, </w:t>
      </w:r>
      <w:r>
        <w:rPr>
          <w:rFonts w:ascii="Times New Roman" w:hAnsi="Times New Roman" w:cs="Times New Roman" w:hint="eastAsia"/>
          <w:sz w:val="24"/>
        </w:rPr>
        <w:lastRenderedPageBreak/>
        <w:t>the self-attention</w:t>
      </w:r>
      <w:r>
        <w:rPr>
          <w:rFonts w:ascii="Times New Roman" w:hAnsi="Times New Roman" w:cs="Times New Roman"/>
          <w:sz w:val="24"/>
        </w:rPr>
        <w:t xml:space="preserve"> </w:t>
      </w:r>
      <w:r>
        <w:rPr>
          <w:rFonts w:ascii="Times New Roman" w:hAnsi="Times New Roman" w:cs="Times New Roman" w:hint="eastAsia"/>
          <w:sz w:val="24"/>
        </w:rPr>
        <w:t>mechanism of Transformer calculate</w:t>
      </w:r>
      <w:r>
        <w:rPr>
          <w:rFonts w:ascii="Times New Roman" w:hAnsi="Times New Roman" w:cs="Times New Roman"/>
          <w:sz w:val="24"/>
        </w:rPr>
        <w:t>s global attention scores</w:t>
      </w:r>
      <w:r>
        <w:rPr>
          <w:rFonts w:ascii="Times New Roman" w:hAnsi="Times New Roman" w:cs="Times New Roman" w:hint="eastAsia"/>
          <w:sz w:val="24"/>
        </w:rPr>
        <w:t>.</w:t>
      </w:r>
      <w:r>
        <w:rPr>
          <w:rFonts w:ascii="Times New Roman" w:hAnsi="Times New Roman" w:cs="Times New Roman"/>
          <w:sz w:val="24"/>
        </w:rPr>
        <w:t xml:space="preserve"> </w:t>
      </w:r>
      <w:r>
        <w:rPr>
          <w:rFonts w:ascii="Times New Roman" w:hAnsi="Times New Roman" w:cs="Times New Roman" w:hint="eastAsia"/>
          <w:sz w:val="24"/>
        </w:rPr>
        <w:t>However,</w:t>
      </w:r>
      <w:r>
        <w:rPr>
          <w:rFonts w:ascii="Times New Roman" w:hAnsi="Times New Roman" w:cs="Times New Roman"/>
          <w:sz w:val="24"/>
        </w:rPr>
        <w:t xml:space="preserve"> the </w:t>
      </w:r>
      <w:r>
        <w:rPr>
          <w:rFonts w:ascii="Times New Roman" w:hAnsi="Times New Roman" w:cs="Times New Roman" w:hint="eastAsia"/>
          <w:sz w:val="24"/>
        </w:rPr>
        <w:t>significance</w:t>
      </w:r>
      <w:r>
        <w:rPr>
          <w:rFonts w:ascii="Times New Roman" w:hAnsi="Times New Roman" w:cs="Times New Roman"/>
          <w:sz w:val="24"/>
        </w:rPr>
        <w:t xml:space="preserve"> of other behaviors at the same time or the same behavior at different times is </w:t>
      </w:r>
      <w:r>
        <w:rPr>
          <w:rFonts w:ascii="Times New Roman" w:hAnsi="Times New Roman" w:cs="Times New Roman" w:hint="eastAsia"/>
          <w:sz w:val="24"/>
        </w:rPr>
        <w:t>gr</w:t>
      </w:r>
      <w:r>
        <w:rPr>
          <w:rFonts w:ascii="Times New Roman" w:hAnsi="Times New Roman" w:cs="Times New Roman"/>
          <w:sz w:val="24"/>
        </w:rPr>
        <w:t>e</w:t>
      </w:r>
      <w:r>
        <w:rPr>
          <w:rFonts w:ascii="Times New Roman" w:hAnsi="Times New Roman" w:cs="Times New Roman" w:hint="eastAsia"/>
          <w:sz w:val="24"/>
        </w:rPr>
        <w:t>ate</w:t>
      </w:r>
      <w:r>
        <w:rPr>
          <w:rFonts w:ascii="Times New Roman" w:hAnsi="Times New Roman" w:cs="Times New Roman"/>
          <w:sz w:val="24"/>
        </w:rPr>
        <w:t xml:space="preserve">r </w:t>
      </w:r>
      <w:r>
        <w:rPr>
          <w:rFonts w:ascii="Times New Roman" w:hAnsi="Times New Roman" w:cs="Times New Roman" w:hint="eastAsia"/>
          <w:sz w:val="24"/>
        </w:rPr>
        <w:t>than that of the others</w:t>
      </w:r>
      <w:r>
        <w:rPr>
          <w:rFonts w:ascii="Times New Roman" w:hAnsi="Times New Roman" w:cs="Times New Roman"/>
          <w:sz w:val="24"/>
        </w:rPr>
        <w:t>.</w:t>
      </w:r>
    </w:p>
    <w:bookmarkEnd w:id="22"/>
    <w:bookmarkEnd w:id="23"/>
    <w:p w:rsidR="003A3353" w:rsidRDefault="003A3353">
      <w:pPr>
        <w:spacing w:line="400" w:lineRule="exact"/>
        <w:ind w:firstLineChars="200" w:firstLine="480"/>
        <w:rPr>
          <w:rFonts w:ascii="Times New Roman" w:hAnsi="Times New Roman" w:cs="Times New Roman"/>
          <w:sz w:val="24"/>
        </w:rPr>
      </w:pPr>
    </w:p>
    <w:p w:rsidR="003A3353" w:rsidRDefault="00000000">
      <w:pPr>
        <w:widowControl/>
        <w:jc w:val="left"/>
        <w:outlineLvl w:val="0"/>
        <w:rPr>
          <w:rFonts w:ascii="Times New Roman" w:hAnsi="Times New Roman" w:cs="Times New Roman"/>
          <w:sz w:val="28"/>
          <w:szCs w:val="28"/>
        </w:rPr>
      </w:pPr>
      <w:r>
        <w:rPr>
          <w:rFonts w:ascii="Times New Roman" w:hAnsi="Times New Roman" w:cs="Times New Roman" w:hint="eastAsia"/>
          <w:sz w:val="28"/>
          <w:szCs w:val="28"/>
        </w:rPr>
        <w:t>3.Methodology</w:t>
      </w:r>
    </w:p>
    <w:p w:rsidR="003A3353" w:rsidRDefault="00000000">
      <w:pPr>
        <w:spacing w:line="400" w:lineRule="exact"/>
        <w:ind w:firstLineChars="200" w:firstLine="480"/>
        <w:rPr>
          <w:rFonts w:ascii="Times New Roman" w:hAnsi="Times New Roman" w:cs="Times New Roman"/>
          <w:sz w:val="24"/>
        </w:rPr>
      </w:pPr>
      <w:bookmarkStart w:id="24" w:name="OLE_LINK58"/>
      <w:r>
        <w:rPr>
          <w:rFonts w:ascii="Times New Roman" w:hAnsi="Times New Roman" w:cs="Times New Roman"/>
          <w:sz w:val="24"/>
          <w:highlight w:val="yellow"/>
        </w:rPr>
        <w:t xml:space="preserve">Static data contains long-term inherent attributes, while dynamic data </w:t>
      </w:r>
      <w:r>
        <w:rPr>
          <w:rFonts w:ascii="Times New Roman" w:hAnsi="Times New Roman" w:cs="Times New Roman" w:hint="eastAsia"/>
          <w:sz w:val="24"/>
          <w:highlight w:val="yellow"/>
        </w:rPr>
        <w:t>exhibit</w:t>
      </w:r>
      <w:r>
        <w:rPr>
          <w:rFonts w:ascii="Times New Roman" w:hAnsi="Times New Roman" w:cs="Times New Roman"/>
          <w:sz w:val="24"/>
          <w:highlight w:val="yellow"/>
        </w:rPr>
        <w:t xml:space="preserve">s short-term behavioral trends. Therefore, we employ different modules to extract features based on the characteristics of each data type to analyze the impacts of long-term and short-term factors on </w:t>
      </w:r>
      <w:r>
        <w:rPr>
          <w:rFonts w:ascii="Times New Roman" w:hAnsi="Times New Roman" w:cs="Times New Roman" w:hint="eastAsia"/>
          <w:sz w:val="24"/>
          <w:highlight w:val="yellow"/>
        </w:rPr>
        <w:t>customer</w:t>
      </w:r>
      <w:r>
        <w:rPr>
          <w:rFonts w:ascii="Times New Roman" w:hAnsi="Times New Roman" w:cs="Times New Roman"/>
          <w:sz w:val="24"/>
          <w:highlight w:val="yellow"/>
        </w:rPr>
        <w:t xml:space="preserve"> churn.</w:t>
      </w:r>
      <w:r>
        <w:rPr>
          <w:rFonts w:ascii="Times New Roman" w:hAnsi="Times New Roman" w:cs="Times New Roman" w:hint="eastAsia"/>
          <w:sz w:val="24"/>
        </w:rPr>
        <w:t xml:space="preserve"> </w:t>
      </w:r>
      <w:r>
        <w:rPr>
          <w:rFonts w:ascii="Times New Roman" w:hAnsi="Times New Roman" w:cs="Times New Roman"/>
          <w:sz w:val="24"/>
        </w:rPr>
        <w:t>Figure 1</w:t>
      </w:r>
      <w:r>
        <w:rPr>
          <w:rFonts w:ascii="Times New Roman" w:hAnsi="Times New Roman" w:cs="Times New Roman" w:hint="eastAsia"/>
          <w:sz w:val="24"/>
        </w:rPr>
        <w:t xml:space="preserve"> shows t</w:t>
      </w:r>
      <w:r>
        <w:rPr>
          <w:rFonts w:ascii="Times New Roman" w:hAnsi="Times New Roman" w:cs="Times New Roman"/>
          <w:sz w:val="24"/>
        </w:rPr>
        <w:t xml:space="preserve">he overall </w:t>
      </w:r>
      <w:bookmarkStart w:id="25" w:name="OLE_LINK57"/>
      <w:r>
        <w:rPr>
          <w:rFonts w:ascii="Times New Roman" w:hAnsi="Times New Roman" w:cs="Times New Roman" w:hint="eastAsia"/>
          <w:sz w:val="24"/>
        </w:rPr>
        <w:t>a</w:t>
      </w:r>
      <w:r>
        <w:rPr>
          <w:rFonts w:ascii="Times New Roman" w:hAnsi="Times New Roman" w:cs="Times New Roman"/>
          <w:sz w:val="24"/>
        </w:rPr>
        <w:t>rchitecture</w:t>
      </w:r>
      <w:bookmarkEnd w:id="25"/>
      <w:r>
        <w:rPr>
          <w:rFonts w:ascii="Times New Roman" w:hAnsi="Times New Roman" w:cs="Times New Roman"/>
          <w:sz w:val="24"/>
        </w:rPr>
        <w:t xml:space="preserve"> of</w:t>
      </w:r>
      <w:r>
        <w:rPr>
          <w:rFonts w:ascii="Times New Roman" w:hAnsi="Times New Roman" w:cs="Times New Roman" w:hint="eastAsia"/>
          <w:sz w:val="24"/>
        </w:rPr>
        <w:t xml:space="preserve"> the proposed</w:t>
      </w:r>
      <w:r>
        <w:rPr>
          <w:rFonts w:ascii="Times New Roman" w:hAnsi="Times New Roman" w:cs="Times New Roman"/>
          <w:sz w:val="24"/>
        </w:rPr>
        <w:t xml:space="preserve"> TB</w:t>
      </w:r>
      <w:r>
        <w:rPr>
          <w:rFonts w:ascii="Times New Roman" w:hAnsi="Times New Roman" w:cs="Times New Roman" w:hint="eastAsia"/>
          <w:sz w:val="24"/>
        </w:rPr>
        <w:t>f</w:t>
      </w:r>
      <w:r>
        <w:rPr>
          <w:rFonts w:ascii="Times New Roman" w:hAnsi="Times New Roman" w:cs="Times New Roman"/>
          <w:sz w:val="24"/>
        </w:rPr>
        <w:t xml:space="preserve">ormer. </w:t>
      </w:r>
      <w:r>
        <w:rPr>
          <w:rFonts w:ascii="Times New Roman" w:hAnsi="Times New Roman" w:cs="Times New Roman"/>
          <w:sz w:val="24"/>
          <w:highlight w:val="yellow"/>
        </w:rPr>
        <w:t xml:space="preserve">DeepFM </w:t>
      </w:r>
      <w:r>
        <w:rPr>
          <w:rFonts w:ascii="Times New Roman" w:hAnsi="Times New Roman" w:cs="Times New Roman" w:hint="eastAsia"/>
          <w:sz w:val="24"/>
          <w:highlight w:val="yellow"/>
        </w:rPr>
        <w:t>extracts</w:t>
      </w:r>
      <w:r>
        <w:rPr>
          <w:rFonts w:ascii="Times New Roman" w:hAnsi="Times New Roman" w:cs="Times New Roman"/>
          <w:sz w:val="24"/>
          <w:highlight w:val="yellow"/>
        </w:rPr>
        <w:t xml:space="preserve"> static feature</w:t>
      </w:r>
      <w:r>
        <w:rPr>
          <w:rFonts w:ascii="Times New Roman" w:hAnsi="Times New Roman" w:cs="Times New Roman" w:hint="eastAsia"/>
          <w:sz w:val="24"/>
          <w:highlight w:val="yellow"/>
        </w:rPr>
        <w:t xml:space="preserve">s </w:t>
      </w:r>
      <m:oMath>
        <m:sSub>
          <m:sSubPr>
            <m:ctrlPr>
              <w:rPr>
                <w:rFonts w:ascii="Cambria Math" w:hAnsi="Cambria Math"/>
                <w:highlight w:val="yellow"/>
              </w:rPr>
            </m:ctrlPr>
          </m:sSubPr>
          <m:e>
            <m:r>
              <m:rPr>
                <m:scr m:val="script"/>
              </m:rPr>
              <w:rPr>
                <w:rFonts w:ascii="Cambria Math" w:hAnsi="Cambria Math"/>
                <w:highlight w:val="yellow"/>
              </w:rPr>
              <m:t>F</m:t>
            </m:r>
            <m:ctrlPr>
              <w:rPr>
                <w:rFonts w:ascii="Cambria Math" w:hAnsi="Cambria Math" w:hint="eastAsia"/>
                <w:i/>
                <w:highlight w:val="yellow"/>
              </w:rPr>
            </m:ctrlPr>
          </m:e>
          <m:sub>
            <m:r>
              <w:rPr>
                <w:rFonts w:ascii="Cambria Math" w:hAnsi="Cambria Math"/>
                <w:highlight w:val="yellow"/>
              </w:rPr>
              <m:t>s</m:t>
            </m:r>
          </m:sub>
        </m:sSub>
      </m:oMath>
      <w:r>
        <w:rPr>
          <w:rFonts w:ascii="Times New Roman" w:hAnsi="Times New Roman" w:cs="Times New Roman"/>
          <w:sz w:val="24"/>
          <w:highlight w:val="yellow"/>
        </w:rPr>
        <w:t>.</w:t>
      </w:r>
      <w:r>
        <w:rPr>
          <w:rFonts w:ascii="Times New Roman" w:hAnsi="Times New Roman" w:cs="Times New Roman" w:hint="eastAsia"/>
          <w:sz w:val="24"/>
          <w:highlight w:val="yellow"/>
        </w:rPr>
        <w:t xml:space="preserve"> Meanwhile, t</w:t>
      </w:r>
      <w:r>
        <w:rPr>
          <w:rFonts w:ascii="Times New Roman" w:hAnsi="Times New Roman" w:cs="Times New Roman" w:hint="eastAsia"/>
          <w:sz w:val="24"/>
        </w:rPr>
        <w:t>he t</w:t>
      </w:r>
      <w:r>
        <w:rPr>
          <w:rFonts w:ascii="Times New Roman" w:hAnsi="Times New Roman" w:cs="Times New Roman"/>
          <w:sz w:val="24"/>
        </w:rPr>
        <w:t>ime-</w:t>
      </w:r>
      <w:r>
        <w:rPr>
          <w:rFonts w:ascii="Times New Roman" w:hAnsi="Times New Roman" w:cs="Times New Roman" w:hint="eastAsia"/>
          <w:sz w:val="24"/>
        </w:rPr>
        <w:t>b</w:t>
      </w:r>
      <w:r>
        <w:rPr>
          <w:rFonts w:ascii="Times New Roman" w:hAnsi="Times New Roman" w:cs="Times New Roman"/>
          <w:sz w:val="24"/>
        </w:rPr>
        <w:t>ehavior module extracts dynamic multi-scale features</w:t>
      </w:r>
      <w:r>
        <w:rPr>
          <w:rFonts w:ascii="Times New Roman" w:hAnsi="Times New Roman" w:cs="Times New Roman" w:hint="eastAsia"/>
          <w:sz w:val="24"/>
        </w:rPr>
        <w:t xml:space="preserve"> </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oMath>
      <w:r>
        <w:rPr>
          <w:rFonts w:ascii="Times New Roman" w:hAnsi="Times New Roman" w:cs="Times New Roman"/>
          <w:sz w:val="24"/>
        </w:rPr>
        <w:t xml:space="preserve"> from both </w:t>
      </w:r>
      <w:r>
        <w:rPr>
          <w:rFonts w:ascii="Times New Roman" w:hAnsi="Times New Roman" w:cs="Times New Roman" w:hint="eastAsia"/>
          <w:sz w:val="24"/>
        </w:rPr>
        <w:t xml:space="preserve">the </w:t>
      </w:r>
      <w:r>
        <w:rPr>
          <w:rFonts w:ascii="Times New Roman" w:hAnsi="Times New Roman" w:cs="Times New Roman"/>
          <w:sz w:val="24"/>
        </w:rPr>
        <w:t>time and behavior dimensions while preserving global and local information.</w:t>
      </w:r>
      <w:r>
        <w:rPr>
          <w:rFonts w:ascii="Times New Roman" w:hAnsi="Times New Roman" w:cs="Times New Roman" w:hint="eastAsia"/>
          <w:sz w:val="24"/>
        </w:rPr>
        <w:t xml:space="preserve"> The m</w:t>
      </w:r>
      <w:r>
        <w:rPr>
          <w:rFonts w:ascii="Times New Roman" w:hAnsi="Times New Roman" w:cs="Times New Roman"/>
          <w:sz w:val="24"/>
        </w:rPr>
        <w:t xml:space="preserve">ulti-scale </w:t>
      </w:r>
      <w:r>
        <w:rPr>
          <w:rFonts w:ascii="Times New Roman" w:hAnsi="Times New Roman" w:cs="Times New Roman" w:hint="eastAsia"/>
          <w:sz w:val="24"/>
        </w:rPr>
        <w:t>f</w:t>
      </w:r>
      <w:r>
        <w:rPr>
          <w:rFonts w:ascii="Times New Roman" w:hAnsi="Times New Roman" w:cs="Times New Roman"/>
          <w:sz w:val="24"/>
        </w:rPr>
        <w:t xml:space="preserve">usion </w:t>
      </w:r>
      <w:bookmarkStart w:id="26" w:name="OLE_LINK13"/>
      <w:r>
        <w:rPr>
          <w:rFonts w:ascii="Times New Roman" w:hAnsi="Times New Roman" w:cs="Times New Roman"/>
          <w:sz w:val="24"/>
        </w:rPr>
        <w:t>module</w:t>
      </w:r>
      <w:bookmarkEnd w:id="26"/>
      <w:r>
        <w:rPr>
          <w:rFonts w:ascii="Times New Roman" w:hAnsi="Times New Roman" w:cs="Times New Roman"/>
          <w:sz w:val="24"/>
        </w:rPr>
        <w:t xml:space="preserve"> </w:t>
      </w:r>
      <w:bookmarkStart w:id="27" w:name="OLE_LINK14"/>
      <w:r>
        <w:rPr>
          <w:rFonts w:ascii="Times New Roman" w:hAnsi="Times New Roman" w:cs="Times New Roman"/>
          <w:sz w:val="24"/>
        </w:rPr>
        <w:t>utilize</w:t>
      </w:r>
      <w:bookmarkEnd w:id="27"/>
      <w:r>
        <w:rPr>
          <w:rFonts w:ascii="Times New Roman" w:hAnsi="Times New Roman" w:cs="Times New Roman"/>
          <w:sz w:val="24"/>
        </w:rPr>
        <w:t xml:space="preserve">s </w:t>
      </w:r>
      <w:r>
        <w:rPr>
          <w:rFonts w:ascii="Times New Roman" w:hAnsi="Times New Roman" w:cs="Times New Roman" w:hint="eastAsia"/>
          <w:sz w:val="24"/>
        </w:rPr>
        <w:t xml:space="preserve">the </w:t>
      </w:r>
      <w:r>
        <w:rPr>
          <w:rFonts w:ascii="Times New Roman" w:hAnsi="Times New Roman" w:cs="Times New Roman"/>
          <w:sz w:val="24"/>
        </w:rPr>
        <w:t>attention mechanism to bidirectionally fuse the multi-scale features, obtaining the final dynamic feature</w:t>
      </w:r>
      <w:r>
        <w:rPr>
          <w:rFonts w:ascii="Times New Roman" w:hAnsi="Times New Roman" w:cs="Times New Roman" w:hint="eastAsia"/>
          <w:sz w:val="24"/>
        </w:rPr>
        <w:t xml:space="preserve">s </w:t>
      </w:r>
      <m:oMath>
        <m:sSub>
          <m:sSubPr>
            <m:ctrlPr>
              <w:rPr>
                <w:rFonts w:ascii="Cambria Math" w:hAnsi="Cambria Math"/>
              </w:rPr>
            </m:ctrlPr>
          </m:sSubPr>
          <m:e>
            <m:r>
              <m:rPr>
                <m:scr m:val="script"/>
              </m:rPr>
              <w:rPr>
                <w:rFonts w:ascii="Cambria Math" w:hAnsi="Cambria Math"/>
              </w:rPr>
              <m:t>F</m:t>
            </m:r>
            <m:ctrlPr>
              <w:rPr>
                <w:rFonts w:ascii="Cambria Math" w:hAnsi="Cambria Math" w:hint="eastAsia"/>
                <w:i/>
              </w:rPr>
            </m:ctrlPr>
          </m:e>
          <m:sub>
            <m:r>
              <w:rPr>
                <w:rFonts w:ascii="Cambria Math" w:hAnsi="Cambria Math"/>
              </w:rPr>
              <m:t>d</m:t>
            </m:r>
          </m:sub>
        </m:sSub>
      </m:oMath>
      <w:r>
        <w:rPr>
          <w:rFonts w:ascii="Times New Roman" w:hAnsi="Times New Roman" w:cs="Times New Roman"/>
          <w:sz w:val="24"/>
        </w:rPr>
        <w:t>.</w:t>
      </w:r>
      <w:r>
        <w:rPr>
          <w:rFonts w:ascii="Times New Roman" w:hAnsi="Times New Roman" w:cs="Times New Roman" w:hint="eastAsia"/>
          <w:sz w:val="24"/>
        </w:rPr>
        <w:t xml:space="preserve"> </w:t>
      </w:r>
      <w:bookmarkStart w:id="28" w:name="OLE_LINK89"/>
      <w:r>
        <w:rPr>
          <w:rFonts w:ascii="Times New Roman" w:hAnsi="Times New Roman" w:cs="Times New Roman" w:hint="eastAsia"/>
          <w:sz w:val="24"/>
        </w:rPr>
        <w:t>The multi-modal</w:t>
      </w:r>
      <w:r>
        <w:rPr>
          <w:rFonts w:ascii="Times New Roman" w:hAnsi="Times New Roman" w:cs="Times New Roman"/>
          <w:sz w:val="24"/>
        </w:rPr>
        <w:t xml:space="preserve"> </w:t>
      </w:r>
      <w:r>
        <w:rPr>
          <w:rFonts w:ascii="Times New Roman" w:hAnsi="Times New Roman" w:cs="Times New Roman" w:hint="eastAsia"/>
          <w:sz w:val="24"/>
        </w:rPr>
        <w:t>f</w:t>
      </w:r>
      <w:r>
        <w:rPr>
          <w:rFonts w:ascii="Times New Roman" w:hAnsi="Times New Roman" w:cs="Times New Roman"/>
          <w:sz w:val="24"/>
        </w:rPr>
        <w:t xml:space="preserve">usion module overcomes the limitations of existing </w:t>
      </w:r>
      <w:r>
        <w:rPr>
          <w:rFonts w:ascii="Times New Roman" w:hAnsi="Times New Roman" w:cs="Times New Roman" w:hint="eastAsia"/>
          <w:sz w:val="24"/>
        </w:rPr>
        <w:t>methods by</w:t>
      </w:r>
      <w:r>
        <w:rPr>
          <w:rFonts w:ascii="Times New Roman" w:hAnsi="Times New Roman" w:cs="Times New Roman"/>
          <w:sz w:val="24"/>
        </w:rPr>
        <w:t xml:space="preserve"> efficiently integrating static and dynamic features.</w:t>
      </w:r>
      <w:r>
        <w:rPr>
          <w:rFonts w:ascii="Times New Roman" w:hAnsi="Times New Roman" w:cs="Times New Roman" w:hint="eastAsia"/>
          <w:sz w:val="24"/>
        </w:rPr>
        <w:t xml:space="preserve"> </w:t>
      </w:r>
      <w:r>
        <w:rPr>
          <w:rFonts w:ascii="Times New Roman" w:hAnsi="Times New Roman" w:cs="Times New Roman"/>
          <w:sz w:val="24"/>
        </w:rPr>
        <w:t>Finally, a linear classifi</w:t>
      </w:r>
      <w:r>
        <w:rPr>
          <w:rFonts w:ascii="Times New Roman" w:hAnsi="Times New Roman" w:cs="Times New Roman" w:hint="eastAsia"/>
          <w:sz w:val="24"/>
        </w:rPr>
        <w:t>er</w:t>
      </w:r>
      <w:r>
        <w:rPr>
          <w:rFonts w:ascii="Times New Roman" w:hAnsi="Times New Roman" w:cs="Times New Roman"/>
          <w:sz w:val="24"/>
        </w:rPr>
        <w:t xml:space="preserve"> is utilized </w:t>
      </w:r>
      <w:r>
        <w:rPr>
          <w:rFonts w:ascii="Times New Roman" w:hAnsi="Times New Roman" w:cs="Times New Roman" w:hint="eastAsia"/>
          <w:sz w:val="24"/>
        </w:rPr>
        <w:t>to</w:t>
      </w:r>
      <w:r>
        <w:rPr>
          <w:rFonts w:ascii="Times New Roman" w:hAnsi="Times New Roman" w:cs="Times New Roman"/>
          <w:sz w:val="24"/>
        </w:rPr>
        <w:t xml:space="preserve"> obtain</w:t>
      </w:r>
      <w:r>
        <w:rPr>
          <w:rFonts w:ascii="Times New Roman" w:hAnsi="Times New Roman" w:cs="Times New Roman" w:hint="eastAsia"/>
          <w:sz w:val="24"/>
        </w:rPr>
        <w:t xml:space="preserve"> the prediction results</w:t>
      </w:r>
      <w:r>
        <w:rPr>
          <w:rFonts w:ascii="Times New Roman" w:hAnsi="Times New Roman" w:cs="Times New Roman"/>
          <w:sz w:val="24"/>
        </w:rPr>
        <w:t>.</w:t>
      </w:r>
    </w:p>
    <w:bookmarkEnd w:id="24"/>
    <w:bookmarkEnd w:id="28"/>
    <w:p w:rsidR="003A3353" w:rsidRDefault="00000000">
      <w:pPr>
        <w:rPr>
          <w:rFonts w:ascii="Segoe UI" w:eastAsia="宋体" w:hAnsi="Segoe UI" w:cs="Segoe UI"/>
          <w:color w:val="2A2B2E"/>
          <w:szCs w:val="21"/>
          <w:shd w:val="clear" w:color="auto" w:fill="FFFFFF"/>
        </w:rPr>
      </w:pPr>
      <w:r>
        <w:rPr>
          <w:rFonts w:ascii="Segoe UI" w:eastAsia="宋体" w:hAnsi="Segoe UI" w:cs="Segoe UI" w:hint="eastAsia"/>
          <w:noProof/>
          <w:color w:val="2A2B2E"/>
          <w:szCs w:val="21"/>
          <w:shd w:val="clear" w:color="auto" w:fill="FFFFFF"/>
        </w:rPr>
        <w:drawing>
          <wp:inline distT="0" distB="0" distL="114300" distR="114300">
            <wp:extent cx="5263515" cy="2674620"/>
            <wp:effectExtent l="0" t="0" r="13335" b="11430"/>
            <wp:docPr id="2" name="图片 2" descr="图片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2)"/>
                    <pic:cNvPicPr>
                      <a:picLocks noChangeAspect="1"/>
                    </pic:cNvPicPr>
                  </pic:nvPicPr>
                  <pic:blipFill>
                    <a:blip r:embed="rId7"/>
                    <a:stretch>
                      <a:fillRect/>
                    </a:stretch>
                  </pic:blipFill>
                  <pic:spPr>
                    <a:xfrm>
                      <a:off x="0" y="0"/>
                      <a:ext cx="5263515" cy="2674620"/>
                    </a:xfrm>
                    <a:prstGeom prst="rect">
                      <a:avLst/>
                    </a:prstGeom>
                  </pic:spPr>
                </pic:pic>
              </a:graphicData>
            </a:graphic>
          </wp:inline>
        </w:drawing>
      </w:r>
    </w:p>
    <w:p w:rsidR="003A3353" w:rsidRDefault="00000000">
      <w:pPr>
        <w:spacing w:line="400" w:lineRule="exact"/>
        <w:rPr>
          <w:rFonts w:ascii="Times New Roman" w:hAnsi="Times New Roman" w:cs="Times New Roman"/>
          <w:sz w:val="24"/>
          <w:highlight w:val="yellow"/>
        </w:rPr>
      </w:pPr>
      <w:r>
        <w:rPr>
          <w:rFonts w:ascii="Times New Roman" w:hAnsi="Times New Roman" w:cs="Times New Roman" w:hint="eastAsia"/>
          <w:sz w:val="24"/>
        </w:rPr>
        <w:t xml:space="preserve">Figure 1. </w:t>
      </w:r>
      <w:r>
        <w:rPr>
          <w:rFonts w:ascii="Times New Roman" w:hAnsi="Times New Roman" w:cs="Times New Roman"/>
          <w:sz w:val="24"/>
          <w:highlight w:val="yellow"/>
        </w:rPr>
        <w:t>(a)</w:t>
      </w:r>
      <w:r>
        <w:rPr>
          <w:rFonts w:ascii="Times New Roman" w:hAnsi="Times New Roman" w:cs="Times New Roman" w:hint="eastAsia"/>
          <w:sz w:val="24"/>
          <w:highlight w:val="yellow"/>
        </w:rPr>
        <w:t>The</w:t>
      </w:r>
      <w:r>
        <w:rPr>
          <w:rFonts w:ascii="Times New Roman" w:hAnsi="Times New Roman" w:cs="Times New Roman"/>
          <w:sz w:val="24"/>
          <w:highlight w:val="yellow"/>
        </w:rPr>
        <w:t xml:space="preserve"> </w:t>
      </w:r>
      <w:r>
        <w:rPr>
          <w:rFonts w:ascii="Times New Roman" w:hAnsi="Times New Roman" w:cs="Times New Roman" w:hint="eastAsia"/>
          <w:sz w:val="24"/>
          <w:highlight w:val="yellow"/>
        </w:rPr>
        <w:t>a</w:t>
      </w:r>
      <w:r>
        <w:rPr>
          <w:rFonts w:ascii="Times New Roman" w:hAnsi="Times New Roman" w:cs="Times New Roman"/>
          <w:sz w:val="24"/>
          <w:highlight w:val="yellow"/>
        </w:rPr>
        <w:t>rchitecture</w:t>
      </w:r>
      <w:r>
        <w:rPr>
          <w:rFonts w:ascii="Times New Roman" w:hAnsi="Times New Roman" w:cs="Times New Roman" w:hint="eastAsia"/>
          <w:sz w:val="24"/>
          <w:highlight w:val="yellow"/>
        </w:rPr>
        <w:t xml:space="preserve"> of </w:t>
      </w:r>
      <w:r>
        <w:rPr>
          <w:rFonts w:ascii="Times New Roman" w:hAnsi="Times New Roman" w:cs="Times New Roman"/>
          <w:sz w:val="24"/>
          <w:highlight w:val="yellow"/>
        </w:rPr>
        <w:t>TB</w:t>
      </w:r>
      <w:r>
        <w:rPr>
          <w:rFonts w:ascii="Times New Roman" w:hAnsi="Times New Roman" w:cs="Times New Roman" w:hint="eastAsia"/>
          <w:sz w:val="24"/>
          <w:highlight w:val="yellow"/>
        </w:rPr>
        <w:t>f</w:t>
      </w:r>
      <w:r>
        <w:rPr>
          <w:rFonts w:ascii="Times New Roman" w:hAnsi="Times New Roman" w:cs="Times New Roman"/>
          <w:sz w:val="24"/>
          <w:highlight w:val="yellow"/>
        </w:rPr>
        <w:t>ormer</w:t>
      </w:r>
      <w:r>
        <w:rPr>
          <w:rFonts w:ascii="Times New Roman" w:hAnsi="Times New Roman" w:cs="Times New Roman" w:hint="eastAsia"/>
          <w:sz w:val="24"/>
          <w:highlight w:val="yellow"/>
        </w:rPr>
        <w:t>: Static data is input into DeepFM ((</w:t>
      </w:r>
      <w:r>
        <w:rPr>
          <w:rFonts w:ascii="Times New Roman" w:hAnsi="Times New Roman" w:cs="Times New Roman"/>
          <w:sz w:val="24"/>
          <w:highlight w:val="yellow"/>
        </w:rPr>
        <w:t>I</w:t>
      </w:r>
      <w:r>
        <w:rPr>
          <w:rFonts w:ascii="Times New Roman" w:hAnsi="Times New Roman" w:cs="Times New Roman" w:hint="eastAsia"/>
          <w:sz w:val="24"/>
          <w:highlight w:val="yellow"/>
        </w:rPr>
        <w:t xml:space="preserve">)green shading) to obtain static features </w:t>
      </w:r>
      <m:oMath>
        <m:sSub>
          <m:sSubPr>
            <m:ctrlPr>
              <w:rPr>
                <w:rFonts w:ascii="Cambria Math" w:hAnsi="Cambria Math"/>
                <w:highlight w:val="yellow"/>
              </w:rPr>
            </m:ctrlPr>
          </m:sSubPr>
          <m:e>
            <m:r>
              <m:rPr>
                <m:scr m:val="script"/>
              </m:rPr>
              <w:rPr>
                <w:rFonts w:ascii="Cambria Math" w:hAnsi="Cambria Math"/>
                <w:highlight w:val="yellow"/>
              </w:rPr>
              <m:t>F</m:t>
            </m:r>
            <m:ctrlPr>
              <w:rPr>
                <w:rFonts w:ascii="Cambria Math" w:hAnsi="Cambria Math" w:hint="eastAsia"/>
                <w:i/>
                <w:highlight w:val="yellow"/>
              </w:rPr>
            </m:ctrlPr>
          </m:e>
          <m:sub>
            <m:r>
              <w:rPr>
                <w:rFonts w:ascii="Cambria Math" w:hAnsi="Cambria Math"/>
                <w:highlight w:val="yellow"/>
              </w:rPr>
              <m:t>s</m:t>
            </m:r>
          </m:sub>
        </m:sSub>
      </m:oMath>
      <w:r>
        <w:rPr>
          <w:rFonts w:ascii="Times New Roman" w:hAnsi="Times New Roman" w:cs="Times New Roman" w:hint="eastAsia"/>
          <w:sz w:val="24"/>
          <w:highlight w:val="yellow"/>
        </w:rPr>
        <w:t>, while dynamic data is input into the time-behavior module ((</w:t>
      </w:r>
      <w:r>
        <w:rPr>
          <w:rFonts w:ascii="Times New Roman" w:hAnsi="Times New Roman" w:cs="Times New Roman"/>
          <w:sz w:val="24"/>
          <w:highlight w:val="yellow"/>
        </w:rPr>
        <w:t>II</w:t>
      </w:r>
      <w:r>
        <w:rPr>
          <w:rFonts w:ascii="Times New Roman" w:hAnsi="Times New Roman" w:cs="Times New Roman" w:hint="eastAsia"/>
          <w:sz w:val="24"/>
          <w:highlight w:val="yellow"/>
        </w:rPr>
        <w:t xml:space="preserve">)blue shading) to generate multi-scale dynamic features </w:t>
      </w:r>
      <m:oMath>
        <m:sSub>
          <m:sSubPr>
            <m:ctrlPr>
              <w:rPr>
                <w:rFonts w:ascii="Cambria Math" w:hAnsi="Cambria Math"/>
                <w:i/>
                <w:highlight w:val="yellow"/>
              </w:rPr>
            </m:ctrlPr>
          </m:sSubPr>
          <m:e>
            <m:r>
              <w:rPr>
                <w:rFonts w:ascii="Cambria Math" w:hAnsi="Cambria Math" w:hint="eastAsia"/>
                <w:highlight w:val="yellow"/>
              </w:rPr>
              <m:t>F</m:t>
            </m:r>
          </m:e>
          <m:sub>
            <m: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i/>
                <w:highlight w:val="yellow"/>
              </w:rPr>
            </m:ctrlPr>
          </m:sSubPr>
          <m:e>
            <m:r>
              <w:rPr>
                <w:rFonts w:ascii="Cambria Math" w:hAnsi="Cambria Math" w:hint="eastAsia"/>
                <w:highlight w:val="yellow"/>
              </w:rPr>
              <m:t>F</m:t>
            </m:r>
          </m:e>
          <m:sub>
            <m:r>
              <w:rPr>
                <w:rFonts w:ascii="Cambria Math" w:hAnsi="Cambria Math"/>
                <w:highlight w:val="yellow"/>
              </w:rPr>
              <m:t>2</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nt="eastAsia"/>
                <w:highlight w:val="yellow"/>
              </w:rPr>
              <m:t>F</m:t>
            </m:r>
          </m:e>
          <m:sub>
            <m:r>
              <w:rPr>
                <w:rFonts w:ascii="Cambria Math" w:hAnsi="Cambria Math"/>
                <w:highlight w:val="yellow"/>
              </w:rPr>
              <m:t>3</m:t>
            </m:r>
          </m:sub>
        </m:sSub>
      </m:oMath>
      <w:r>
        <w:rPr>
          <w:rFonts w:ascii="Times New Roman" w:hAnsi="Times New Roman" w:cs="Times New Roman" w:hint="eastAsia"/>
          <w:sz w:val="24"/>
          <w:highlight w:val="yellow"/>
        </w:rPr>
        <w:t>. The multi-scale fusion module ((</w:t>
      </w:r>
      <w:r>
        <w:rPr>
          <w:rFonts w:ascii="Times New Roman" w:hAnsi="Times New Roman" w:cs="Times New Roman"/>
          <w:sz w:val="24"/>
          <w:highlight w:val="yellow"/>
        </w:rPr>
        <w:t>III</w:t>
      </w:r>
      <w:r>
        <w:rPr>
          <w:rFonts w:ascii="Times New Roman" w:hAnsi="Times New Roman" w:cs="Times New Roman" w:hint="eastAsia"/>
          <w:sz w:val="24"/>
          <w:highlight w:val="yellow"/>
        </w:rPr>
        <w:t xml:space="preserve">)pink shading) bidirectionally fuses </w:t>
      </w:r>
      <m:oMath>
        <m:sSub>
          <m:sSubPr>
            <m:ctrlPr>
              <w:rPr>
                <w:rFonts w:ascii="Cambria Math" w:hAnsi="Cambria Math"/>
                <w:i/>
                <w:highlight w:val="yellow"/>
              </w:rPr>
            </m:ctrlPr>
          </m:sSubPr>
          <m:e>
            <m:r>
              <w:rPr>
                <w:rFonts w:ascii="Cambria Math" w:hAnsi="Cambria Math" w:hint="eastAsia"/>
                <w:highlight w:val="yellow"/>
              </w:rPr>
              <m:t>F</m:t>
            </m:r>
          </m:e>
          <m:sub>
            <m: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i/>
                <w:highlight w:val="yellow"/>
              </w:rPr>
            </m:ctrlPr>
          </m:sSubPr>
          <m:e>
            <m:r>
              <w:rPr>
                <w:rFonts w:ascii="Cambria Math" w:hAnsi="Cambria Math" w:hint="eastAsia"/>
                <w:highlight w:val="yellow"/>
              </w:rPr>
              <m:t>F</m:t>
            </m:r>
          </m:e>
          <m:sub>
            <m:r>
              <w:rPr>
                <w:rFonts w:ascii="Cambria Math" w:hAnsi="Cambria Math"/>
                <w:highlight w:val="yellow"/>
              </w:rPr>
              <m:t>2</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nt="eastAsia"/>
                <w:highlight w:val="yellow"/>
              </w:rPr>
              <m:t>F</m:t>
            </m:r>
          </m:e>
          <m:sub>
            <m:r>
              <w:rPr>
                <w:rFonts w:ascii="Cambria Math" w:hAnsi="Cambria Math"/>
                <w:highlight w:val="yellow"/>
              </w:rPr>
              <m:t>3</m:t>
            </m:r>
          </m:sub>
        </m:sSub>
      </m:oMath>
      <w:r>
        <w:rPr>
          <w:rFonts w:ascii="Times New Roman" w:hAnsi="Times New Roman" w:cs="Times New Roman" w:hint="eastAsia"/>
          <w:sz w:val="24"/>
          <w:highlight w:val="yellow"/>
        </w:rPr>
        <w:t xml:space="preserve"> to obtain dynamic features </w:t>
      </w:r>
      <m:oMath>
        <m:sSub>
          <m:sSubPr>
            <m:ctrlPr>
              <w:rPr>
                <w:rFonts w:ascii="Cambria Math" w:hAnsi="Cambria Math"/>
                <w:highlight w:val="yellow"/>
              </w:rPr>
            </m:ctrlPr>
          </m:sSubPr>
          <m:e>
            <m:r>
              <m:rPr>
                <m:scr m:val="script"/>
              </m:rPr>
              <w:rPr>
                <w:rFonts w:ascii="Cambria Math" w:hAnsi="Cambria Math"/>
                <w:highlight w:val="yellow"/>
              </w:rPr>
              <m:t>F</m:t>
            </m:r>
            <m:ctrlPr>
              <w:rPr>
                <w:rFonts w:ascii="Cambria Math" w:hAnsi="Cambria Math" w:hint="eastAsia"/>
                <w:i/>
                <w:highlight w:val="yellow"/>
              </w:rPr>
            </m:ctrlPr>
          </m:e>
          <m:sub>
            <m:r>
              <w:rPr>
                <w:rFonts w:ascii="Cambria Math" w:hAnsi="Cambria Math"/>
                <w:highlight w:val="yellow"/>
              </w:rPr>
              <m:t>d</m:t>
            </m:r>
          </m:sub>
        </m:sSub>
      </m:oMath>
      <w:r>
        <w:rPr>
          <w:rFonts w:ascii="Times New Roman" w:hAnsi="Times New Roman" w:cs="Times New Roman" w:hint="eastAsia"/>
          <w:sz w:val="24"/>
          <w:highlight w:val="yellow"/>
        </w:rPr>
        <w:t>. Subsequently, the multi-modal fusion module ((</w:t>
      </w:r>
      <w:r>
        <w:rPr>
          <w:rFonts w:ascii="Times New Roman" w:hAnsi="Times New Roman" w:cs="Times New Roman"/>
          <w:sz w:val="24"/>
          <w:highlight w:val="yellow"/>
        </w:rPr>
        <w:t>IV</w:t>
      </w:r>
      <w:r>
        <w:rPr>
          <w:rFonts w:ascii="Times New Roman" w:hAnsi="Times New Roman" w:cs="Times New Roman" w:hint="eastAsia"/>
          <w:sz w:val="24"/>
          <w:highlight w:val="yellow"/>
        </w:rPr>
        <w:t xml:space="preserve">)yellow shading) integrates static features </w:t>
      </w:r>
      <m:oMath>
        <m:sSub>
          <m:sSubPr>
            <m:ctrlPr>
              <w:rPr>
                <w:rFonts w:ascii="Cambria Math" w:hAnsi="Cambria Math"/>
                <w:highlight w:val="yellow"/>
              </w:rPr>
            </m:ctrlPr>
          </m:sSubPr>
          <m:e>
            <m:r>
              <m:rPr>
                <m:scr m:val="script"/>
              </m:rPr>
              <w:rPr>
                <w:rFonts w:ascii="Cambria Math" w:hAnsi="Cambria Math"/>
                <w:highlight w:val="yellow"/>
              </w:rPr>
              <m:t>F</m:t>
            </m:r>
            <m:ctrlPr>
              <w:rPr>
                <w:rFonts w:ascii="Cambria Math" w:hAnsi="Cambria Math" w:hint="eastAsia"/>
                <w:i/>
                <w:highlight w:val="yellow"/>
              </w:rPr>
            </m:ctrlPr>
          </m:e>
          <m:sub>
            <m:r>
              <w:rPr>
                <w:rFonts w:ascii="Cambria Math" w:hAnsi="Cambria Math"/>
                <w:highlight w:val="yellow"/>
              </w:rPr>
              <m:t>s</m:t>
            </m:r>
          </m:sub>
        </m:sSub>
      </m:oMath>
      <w:r>
        <w:rPr>
          <w:rFonts w:ascii="Times New Roman" w:hAnsi="Times New Roman" w:cs="Times New Roman" w:hint="eastAsia"/>
          <w:sz w:val="24"/>
          <w:highlight w:val="yellow"/>
        </w:rPr>
        <w:t xml:space="preserve"> and dynamic features </w:t>
      </w:r>
      <m:oMath>
        <m:sSub>
          <m:sSubPr>
            <m:ctrlPr>
              <w:rPr>
                <w:rFonts w:ascii="Cambria Math" w:hAnsi="Cambria Math"/>
                <w:highlight w:val="yellow"/>
              </w:rPr>
            </m:ctrlPr>
          </m:sSubPr>
          <m:e>
            <m:r>
              <m:rPr>
                <m:scr m:val="script"/>
              </m:rPr>
              <w:rPr>
                <w:rFonts w:ascii="Cambria Math" w:hAnsi="Cambria Math"/>
                <w:highlight w:val="yellow"/>
              </w:rPr>
              <m:t>F</m:t>
            </m:r>
            <m:ctrlPr>
              <w:rPr>
                <w:rFonts w:ascii="Cambria Math" w:hAnsi="Cambria Math" w:hint="eastAsia"/>
                <w:i/>
                <w:highlight w:val="yellow"/>
              </w:rPr>
            </m:ctrlPr>
          </m:e>
          <m:sub>
            <m:r>
              <w:rPr>
                <w:rFonts w:ascii="Cambria Math" w:hAnsi="Cambria Math"/>
                <w:highlight w:val="yellow"/>
              </w:rPr>
              <m:t>d</m:t>
            </m:r>
          </m:sub>
        </m:sSub>
      </m:oMath>
      <w:r>
        <w:rPr>
          <w:rFonts w:ascii="Times New Roman" w:hAnsi="Times New Roman" w:cs="Times New Roman" w:hint="eastAsia"/>
          <w:sz w:val="24"/>
          <w:highlight w:val="yellow"/>
        </w:rPr>
        <w:t xml:space="preserve">, and </w:t>
      </w:r>
      <w:r>
        <w:rPr>
          <w:rFonts w:ascii="Times New Roman" w:hAnsi="Times New Roman" w:cs="Times New Roman" w:hint="eastAsia"/>
          <w:sz w:val="24"/>
          <w:highlight w:val="yellow"/>
        </w:rPr>
        <w:lastRenderedPageBreak/>
        <w:t xml:space="preserve">finally predicts the probability of customer churn through a linear layer. </w:t>
      </w:r>
      <w:r>
        <w:rPr>
          <w:rFonts w:ascii="Times New Roman" w:hAnsi="Times New Roman" w:cs="Times New Roman"/>
          <w:sz w:val="24"/>
          <w:highlight w:val="yellow"/>
        </w:rPr>
        <w:t>(b)</w:t>
      </w:r>
      <w:r>
        <w:rPr>
          <w:rFonts w:ascii="Times New Roman" w:hAnsi="Times New Roman" w:cs="Times New Roman" w:hint="eastAsia"/>
          <w:sz w:val="24"/>
          <w:highlight w:val="yellow"/>
        </w:rPr>
        <w:t>The a</w:t>
      </w:r>
      <w:r>
        <w:rPr>
          <w:rFonts w:ascii="Times New Roman" w:hAnsi="Times New Roman" w:cs="Times New Roman"/>
          <w:sz w:val="24"/>
          <w:highlight w:val="yellow"/>
        </w:rPr>
        <w:t>rchitecture</w:t>
      </w:r>
      <w:r>
        <w:rPr>
          <w:rFonts w:ascii="Times New Roman" w:hAnsi="Times New Roman" w:cs="Times New Roman" w:hint="eastAsia"/>
          <w:sz w:val="24"/>
          <w:highlight w:val="yellow"/>
        </w:rPr>
        <w:t xml:space="preserve"> of t</w:t>
      </w:r>
      <w:r>
        <w:rPr>
          <w:rFonts w:ascii="Times New Roman" w:hAnsi="Times New Roman" w:cs="Times New Roman"/>
          <w:sz w:val="24"/>
          <w:highlight w:val="yellow"/>
        </w:rPr>
        <w:t>ime-</w:t>
      </w:r>
      <w:r>
        <w:rPr>
          <w:rFonts w:ascii="Times New Roman" w:hAnsi="Times New Roman" w:cs="Times New Roman" w:hint="eastAsia"/>
          <w:sz w:val="24"/>
          <w:highlight w:val="yellow"/>
        </w:rPr>
        <w:t>b</w:t>
      </w:r>
      <w:r>
        <w:rPr>
          <w:rFonts w:ascii="Times New Roman" w:hAnsi="Times New Roman" w:cs="Times New Roman"/>
          <w:sz w:val="24"/>
          <w:highlight w:val="yellow"/>
        </w:rPr>
        <w:t xml:space="preserve">ehavior </w:t>
      </w:r>
      <w:r>
        <w:rPr>
          <w:rFonts w:ascii="Times New Roman" w:hAnsi="Times New Roman" w:cs="Times New Roman" w:hint="eastAsia"/>
          <w:sz w:val="24"/>
          <w:highlight w:val="yellow"/>
        </w:rPr>
        <w:t>m</w:t>
      </w:r>
      <w:r>
        <w:rPr>
          <w:rFonts w:ascii="Times New Roman" w:hAnsi="Times New Roman" w:cs="Times New Roman"/>
          <w:sz w:val="24"/>
          <w:highlight w:val="yellow"/>
        </w:rPr>
        <w:t>odule.</w:t>
      </w:r>
      <w:r>
        <w:rPr>
          <w:rFonts w:ascii="Times New Roman" w:hAnsi="Times New Roman" w:cs="Times New Roman" w:hint="eastAsia"/>
          <w:sz w:val="24"/>
          <w:highlight w:val="yellow"/>
        </w:rPr>
        <w:t xml:space="preserve"> </w:t>
      </w:r>
      <w:r>
        <w:rPr>
          <w:rFonts w:ascii="Times New Roman" w:hAnsi="Times New Roman" w:cs="Times New Roman"/>
          <w:sz w:val="24"/>
          <w:highlight w:val="yellow"/>
        </w:rPr>
        <w:t>(c)</w:t>
      </w:r>
      <w:r>
        <w:rPr>
          <w:rFonts w:ascii="Times New Roman" w:hAnsi="Times New Roman" w:cs="Times New Roman" w:hint="eastAsia"/>
          <w:sz w:val="24"/>
          <w:highlight w:val="yellow"/>
        </w:rPr>
        <w:t>The a</w:t>
      </w:r>
      <w:r>
        <w:rPr>
          <w:rFonts w:ascii="Times New Roman" w:hAnsi="Times New Roman" w:cs="Times New Roman"/>
          <w:sz w:val="24"/>
          <w:highlight w:val="yellow"/>
        </w:rPr>
        <w:t>rchitecture</w:t>
      </w:r>
      <w:r>
        <w:rPr>
          <w:rFonts w:ascii="Times New Roman" w:hAnsi="Times New Roman" w:cs="Times New Roman" w:hint="eastAsia"/>
          <w:sz w:val="24"/>
          <w:highlight w:val="yellow"/>
        </w:rPr>
        <w:t xml:space="preserve"> of b</w:t>
      </w:r>
      <w:r>
        <w:rPr>
          <w:rFonts w:ascii="Times New Roman" w:hAnsi="Times New Roman" w:cs="Times New Roman"/>
          <w:sz w:val="24"/>
          <w:highlight w:val="yellow"/>
        </w:rPr>
        <w:t xml:space="preserve">ottom-up </w:t>
      </w:r>
      <w:r>
        <w:rPr>
          <w:rFonts w:ascii="Times New Roman" w:hAnsi="Times New Roman" w:cs="Times New Roman" w:hint="eastAsia"/>
          <w:sz w:val="24"/>
          <w:highlight w:val="yellow"/>
        </w:rPr>
        <w:t>m</w:t>
      </w:r>
      <w:r>
        <w:rPr>
          <w:rFonts w:ascii="Times New Roman" w:hAnsi="Times New Roman" w:cs="Times New Roman"/>
          <w:sz w:val="24"/>
          <w:highlight w:val="yellow"/>
        </w:rPr>
        <w:t xml:space="preserve">ulti-scale </w:t>
      </w:r>
      <w:r>
        <w:rPr>
          <w:rFonts w:ascii="Times New Roman" w:hAnsi="Times New Roman" w:cs="Times New Roman" w:hint="eastAsia"/>
          <w:sz w:val="24"/>
          <w:highlight w:val="yellow"/>
        </w:rPr>
        <w:t>f</w:t>
      </w:r>
      <w:r>
        <w:rPr>
          <w:rFonts w:ascii="Times New Roman" w:hAnsi="Times New Roman" w:cs="Times New Roman"/>
          <w:sz w:val="24"/>
          <w:highlight w:val="yellow"/>
        </w:rPr>
        <w:t xml:space="preserve">usion </w:t>
      </w:r>
      <w:r>
        <w:rPr>
          <w:rFonts w:ascii="Times New Roman" w:hAnsi="Times New Roman" w:cs="Times New Roman" w:hint="eastAsia"/>
          <w:sz w:val="24"/>
          <w:highlight w:val="yellow"/>
        </w:rPr>
        <w:t>m</w:t>
      </w:r>
      <w:r>
        <w:rPr>
          <w:rFonts w:ascii="Times New Roman" w:hAnsi="Times New Roman" w:cs="Times New Roman"/>
          <w:sz w:val="24"/>
          <w:highlight w:val="yellow"/>
        </w:rPr>
        <w:t>odule</w:t>
      </w:r>
      <w:r>
        <w:rPr>
          <w:rFonts w:ascii="Times New Roman" w:hAnsi="Times New Roman" w:cs="Times New Roman" w:hint="eastAsia"/>
          <w:sz w:val="24"/>
          <w:highlight w:val="yellow"/>
        </w:rPr>
        <w:t>.</w:t>
      </w:r>
    </w:p>
    <w:p w:rsidR="003A3353" w:rsidRDefault="00000000">
      <w:pPr>
        <w:widowControl/>
        <w:jc w:val="left"/>
        <w:outlineLvl w:val="1"/>
        <w:rPr>
          <w:rFonts w:ascii="Times New Roman" w:hAnsi="Times New Roman" w:cs="Times New Roman"/>
          <w:sz w:val="28"/>
          <w:szCs w:val="28"/>
        </w:rPr>
      </w:pPr>
      <w:r>
        <w:rPr>
          <w:rFonts w:ascii="Times New Roman" w:hAnsi="Times New Roman" w:cs="Times New Roman" w:hint="eastAsia"/>
          <w:sz w:val="28"/>
          <w:szCs w:val="28"/>
        </w:rPr>
        <w:t>3.1 DeepFM on Static Data</w:t>
      </w:r>
    </w:p>
    <w:p w:rsidR="003A3353" w:rsidRDefault="00000000">
      <w:pPr>
        <w:spacing w:line="400" w:lineRule="exact"/>
        <w:ind w:firstLineChars="200" w:firstLine="480"/>
        <w:rPr>
          <w:rFonts w:ascii="Times New Roman" w:hAnsi="Times New Roman" w:cs="Times New Roman"/>
          <w:sz w:val="24"/>
        </w:rPr>
      </w:pPr>
      <w:bookmarkStart w:id="29" w:name="OLE_LINK75"/>
      <w:r>
        <w:rPr>
          <w:rFonts w:ascii="Times New Roman" w:hAnsi="Times New Roman" w:cs="Times New Roman"/>
          <w:sz w:val="24"/>
          <w:highlight w:val="yellow"/>
        </w:rPr>
        <w:t xml:space="preserve">Static data represents </w:t>
      </w:r>
      <w:r>
        <w:rPr>
          <w:rFonts w:ascii="Times New Roman" w:hAnsi="Times New Roman" w:cs="Times New Roman" w:hint="eastAsia"/>
          <w:sz w:val="24"/>
          <w:highlight w:val="yellow"/>
        </w:rPr>
        <w:t>customer</w:t>
      </w:r>
      <w:r>
        <w:rPr>
          <w:rFonts w:ascii="Times New Roman" w:hAnsi="Times New Roman" w:cs="Times New Roman"/>
          <w:sz w:val="24"/>
          <w:highlight w:val="yellow"/>
        </w:rPr>
        <w:t xml:space="preserve">s' inherent attributes, characterized by low dimensionality and infrequent temporal variations. Categorical data within </w:t>
      </w:r>
      <w:r>
        <w:rPr>
          <w:rFonts w:ascii="Times New Roman" w:hAnsi="Times New Roman" w:cs="Times New Roman" w:hint="eastAsia"/>
          <w:sz w:val="24"/>
          <w:highlight w:val="yellow"/>
        </w:rPr>
        <w:t>it</w:t>
      </w:r>
      <w:r>
        <w:rPr>
          <w:rFonts w:ascii="Times New Roman" w:hAnsi="Times New Roman" w:cs="Times New Roman"/>
          <w:sz w:val="24"/>
          <w:highlight w:val="yellow"/>
        </w:rPr>
        <w:t xml:space="preserve"> (such as occupation</w:t>
      </w:r>
      <w:r>
        <w:rPr>
          <w:rFonts w:ascii="Times New Roman" w:hAnsi="Times New Roman" w:cs="Times New Roman" w:hint="eastAsia"/>
          <w:sz w:val="24"/>
          <w:highlight w:val="yellow"/>
        </w:rPr>
        <w:t>,</w:t>
      </w:r>
      <w:r>
        <w:rPr>
          <w:rFonts w:ascii="Times New Roman" w:hAnsi="Times New Roman" w:cs="Times New Roman"/>
          <w:sz w:val="24"/>
          <w:highlight w:val="yellow"/>
        </w:rPr>
        <w:t xml:space="preserve"> interests</w:t>
      </w:r>
      <w:r>
        <w:rPr>
          <w:rFonts w:ascii="Times New Roman" w:hAnsi="Times New Roman" w:cs="Times New Roman" w:hint="eastAsia"/>
          <w:sz w:val="24"/>
          <w:highlight w:val="yellow"/>
        </w:rPr>
        <w:t>, etc.</w:t>
      </w:r>
      <w:r>
        <w:rPr>
          <w:rFonts w:ascii="Times New Roman" w:hAnsi="Times New Roman" w:cs="Times New Roman"/>
          <w:sz w:val="24"/>
          <w:highlight w:val="yellow"/>
        </w:rPr>
        <w:t>) become</w:t>
      </w:r>
      <w:r>
        <w:rPr>
          <w:rFonts w:ascii="Times New Roman" w:hAnsi="Times New Roman" w:cs="Times New Roman" w:hint="eastAsia"/>
          <w:sz w:val="24"/>
          <w:highlight w:val="yellow"/>
        </w:rPr>
        <w:t>s</w:t>
      </w:r>
      <w:r>
        <w:rPr>
          <w:rFonts w:ascii="Times New Roman" w:hAnsi="Times New Roman" w:cs="Times New Roman"/>
          <w:sz w:val="24"/>
          <w:highlight w:val="yellow"/>
        </w:rPr>
        <w:t xml:space="preserve"> sparse after embedding. DeepFM is excellent for processing sparse data and explicitly captur</w:t>
      </w:r>
      <w:r>
        <w:rPr>
          <w:rFonts w:ascii="Times New Roman" w:hAnsi="Times New Roman" w:cs="Times New Roman" w:hint="eastAsia"/>
          <w:sz w:val="24"/>
          <w:highlight w:val="yellow"/>
        </w:rPr>
        <w:t>ing</w:t>
      </w:r>
      <w:r>
        <w:rPr>
          <w:rFonts w:ascii="Times New Roman" w:hAnsi="Times New Roman" w:cs="Times New Roman"/>
          <w:sz w:val="24"/>
          <w:highlight w:val="yellow"/>
        </w:rPr>
        <w:t xml:space="preserve"> </w:t>
      </w:r>
      <w:r>
        <w:rPr>
          <w:rFonts w:ascii="Times New Roman" w:hAnsi="Times New Roman" w:cs="Times New Roman" w:hint="eastAsia"/>
          <w:sz w:val="24"/>
          <w:highlight w:val="yellow"/>
        </w:rPr>
        <w:t>the</w:t>
      </w:r>
      <w:r>
        <w:rPr>
          <w:rFonts w:ascii="Times New Roman" w:hAnsi="Times New Roman" w:cs="Times New Roman"/>
          <w:sz w:val="24"/>
          <w:highlight w:val="yellow"/>
        </w:rPr>
        <w:t xml:space="preserve"> interaction</w:t>
      </w:r>
      <w:r>
        <w:rPr>
          <w:rFonts w:ascii="Times New Roman" w:hAnsi="Times New Roman" w:cs="Times New Roman" w:hint="eastAsia"/>
          <w:sz w:val="24"/>
          <w:highlight w:val="yellow"/>
        </w:rPr>
        <w:t xml:space="preserve"> </w:t>
      </w:r>
      <w:r>
        <w:rPr>
          <w:rFonts w:ascii="Times New Roman" w:hAnsi="Times New Roman" w:cs="Times New Roman"/>
          <w:sz w:val="24"/>
          <w:highlight w:val="yellow"/>
        </w:rPr>
        <w:t>feature, demonstrat</w:t>
      </w:r>
      <w:r>
        <w:rPr>
          <w:rFonts w:ascii="Times New Roman" w:hAnsi="Times New Roman" w:cs="Times New Roman" w:hint="eastAsia"/>
          <w:sz w:val="24"/>
          <w:highlight w:val="yellow"/>
        </w:rPr>
        <w:t xml:space="preserve">ing </w:t>
      </w:r>
      <w:r>
        <w:rPr>
          <w:rFonts w:ascii="Times New Roman" w:hAnsi="Times New Roman" w:cs="Times New Roman"/>
          <w:sz w:val="24"/>
          <w:highlight w:val="yellow"/>
        </w:rPr>
        <w:t>superior feature extraction capabilities in click-through rate prediction tasks for recommendation systems [32].</w:t>
      </w:r>
      <w:r>
        <w:rPr>
          <w:rFonts w:ascii="Times New Roman" w:hAnsi="Times New Roman" w:cs="Times New Roman" w:hint="eastAsia"/>
          <w:sz w:val="24"/>
          <w:highlight w:val="yellow"/>
        </w:rPr>
        <w:t xml:space="preserve"> Therefore, w</w:t>
      </w:r>
      <w:r>
        <w:rPr>
          <w:rFonts w:ascii="Times New Roman" w:hAnsi="Times New Roman" w:cs="Times New Roman" w:hint="eastAsia"/>
          <w:sz w:val="24"/>
        </w:rPr>
        <w:t>e</w:t>
      </w:r>
      <w:r>
        <w:rPr>
          <w:rFonts w:ascii="Times New Roman" w:hAnsi="Times New Roman" w:cs="Times New Roman"/>
          <w:sz w:val="24"/>
        </w:rPr>
        <w:t xml:space="preserve"> utilize DeepFM to extract static feature</w:t>
      </w:r>
      <w:r>
        <w:rPr>
          <w:rFonts w:ascii="Times New Roman" w:hAnsi="Times New Roman" w:cs="Times New Roman" w:hint="eastAsia"/>
          <w:sz w:val="24"/>
        </w:rPr>
        <w:t>s</w:t>
      </w:r>
      <w:r>
        <w:rPr>
          <w:rFonts w:ascii="Times New Roman" w:hAnsi="Times New Roman" w:cs="Times New Roman"/>
          <w:sz w:val="24"/>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cla</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c</m:t>
                </m:r>
              </m:sub>
            </m:sSub>
          </m:sup>
        </m:sSup>
      </m:oMath>
      <w:r>
        <w:rPr>
          <w:rFonts w:ascii="Times New Roman" w:hAnsi="Times New Roman" w:cs="Times New Roman"/>
          <w:sz w:val="24"/>
        </w:rPr>
        <w:t xml:space="preserve"> and</w:t>
      </w:r>
      <w:r>
        <w:rPr>
          <w:rFonts w:ascii="Times New Roman" w:hAnsi="Times New Roman" w:cs="Times New Roman" w:hint="eastAsia"/>
          <w:sz w:val="24"/>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num</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n</m:t>
                </m:r>
              </m:sub>
            </m:sSub>
          </m:sup>
        </m:sSup>
      </m:oMath>
      <w:r>
        <w:rPr>
          <w:rFonts w:ascii="Times New Roman" w:hAnsi="Times New Roman" w:cs="Times New Roman"/>
          <w:sz w:val="24"/>
        </w:rPr>
        <w:t xml:space="preserve"> represent the categorical and numerical data in the static input, respectively. As shown in Figure 1 (I),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cla</m:t>
            </m:r>
          </m:sub>
        </m:sSub>
      </m:oMath>
      <w:r>
        <w:rPr>
          <w:rFonts w:ascii="Times New Roman" w:hAnsi="Times New Roman" w:cs="Times New Roman"/>
          <w:sz w:val="24"/>
        </w:rPr>
        <w:t xml:space="preserve"> and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num</m:t>
            </m:r>
          </m:sub>
        </m:sSub>
      </m:oMath>
      <w:r>
        <w:rPr>
          <w:rFonts w:hAnsi="Cambria Math" w:hint="eastAsia"/>
          <w:color w:val="000000"/>
        </w:rPr>
        <w:t xml:space="preserve"> </w:t>
      </w:r>
      <w:r>
        <w:rPr>
          <w:rFonts w:ascii="Times New Roman" w:hAnsi="Times New Roman" w:cs="Times New Roman"/>
          <w:sz w:val="24"/>
        </w:rPr>
        <w:t xml:space="preserve">are mapped to different continuous spaces through two embedding </w:t>
      </w:r>
      <w:r>
        <w:rPr>
          <w:rFonts w:ascii="Times New Roman" w:hAnsi="Times New Roman" w:cs="Times New Roman" w:hint="eastAsia"/>
          <w:sz w:val="24"/>
        </w:rPr>
        <w:t>layers</w:t>
      </w:r>
      <w:r>
        <w:rPr>
          <w:rFonts w:ascii="Times New Roman" w:hAnsi="Times New Roman" w:cs="Times New Roman"/>
          <w:sz w:val="24"/>
        </w:rPr>
        <w:t xml:space="preserve"> and linear layers</w:t>
      </w:r>
      <w:r>
        <w:rPr>
          <w:rFonts w:ascii="Times New Roman" w:hAnsi="Times New Roman" w:cs="Times New Roman" w:hint="eastAsia"/>
          <w:sz w:val="24"/>
        </w:rPr>
        <w:t>:</w:t>
      </w:r>
    </w:p>
    <w:bookmarkEnd w:id="29"/>
    <w:p w:rsidR="003A3353" w:rsidRDefault="00000000">
      <m:oMathPara>
        <m:oMath>
          <m:sSub>
            <m:sSubPr>
              <m:ctrlPr>
                <w:rPr>
                  <w:rFonts w:ascii="Cambria Math" w:eastAsia="Cambria Math" w:hAnsi="Cambria Math" w:cs="宋体"/>
                  <w:i/>
                  <w:iCs/>
                  <w:color w:val="000000"/>
                </w:rPr>
              </m:ctrlPr>
            </m:sSubPr>
            <m:e>
              <m:r>
                <w:rPr>
                  <w:rFonts w:ascii="Cambria Math" w:hAnsi="Cambria Math"/>
                  <w:color w:val="000000"/>
                </w:rPr>
                <m:t>Emb</m:t>
              </m:r>
            </m:e>
            <m:sub>
              <m:r>
                <w:rPr>
                  <w:rFonts w:ascii="Cambria Math" w:hAnsi="Cambria Math"/>
                  <w:color w:val="000000"/>
                </w:rPr>
                <m:t>1</m:t>
              </m:r>
            </m:sub>
          </m:sSub>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rPr>
                <m:t>E</m:t>
              </m:r>
              <m:r>
                <m:rPr>
                  <m:sty m:val="p"/>
                </m:rPr>
                <w:rPr>
                  <w:rFonts w:ascii="Cambria Math" w:hAnsi="Cambria Math" w:hint="eastAsia"/>
                </w:rPr>
                <m:t>m</m:t>
              </m:r>
              <m:r>
                <m:rPr>
                  <m:sty m:val="p"/>
                </m:rPr>
                <w:rPr>
                  <w:rFonts w:ascii="Cambria Math" w:hAnsi="Cambria Math"/>
                </w:rPr>
                <m:t>bedding</m:t>
              </m:r>
            </m:e>
            <m:sub>
              <m:r>
                <m:rPr>
                  <m:sty m:val="p"/>
                </m:rPr>
                <w:rPr>
                  <w:rFonts w:ascii="Cambria Math" w:hAnsi="Cambria Math"/>
                </w:rPr>
                <m:t>1</m:t>
              </m:r>
            </m:sub>
          </m:sSub>
          <m:d>
            <m:dPr>
              <m:ctrlPr>
                <w:rPr>
                  <w:rFonts w:ascii="Cambria Math" w:hAnsi="Cambria Math"/>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cla</m:t>
                  </m:r>
                </m:sub>
              </m:sSub>
            </m:e>
          </m:d>
        </m:oMath>
      </m:oMathPara>
    </w:p>
    <w:p w:rsidR="003A3353" w:rsidRDefault="00000000">
      <w:pPr>
        <w:rPr>
          <w:rFonts w:hAnsi="Cambria Math"/>
        </w:rPr>
      </w:pPr>
      <m:oMathPara>
        <m:oMath>
          <m:sSub>
            <m:sSubPr>
              <m:ctrlPr>
                <w:rPr>
                  <w:rFonts w:ascii="Cambria Math" w:eastAsia="Cambria Math" w:hAnsi="Cambria Math" w:cs="宋体"/>
                  <w:i/>
                  <w:iCs/>
                  <w:color w:val="000000"/>
                </w:rPr>
              </m:ctrlPr>
            </m:sSubPr>
            <m:e>
              <m:r>
                <w:rPr>
                  <w:rFonts w:ascii="Cambria Math" w:hAnsi="Cambria Math"/>
                  <w:color w:val="000000"/>
                </w:rPr>
                <m:t>Emb</m:t>
              </m:r>
            </m:e>
            <m:sub>
              <m:r>
                <w:rPr>
                  <w:rFonts w:ascii="Cambria Math" w:eastAsia="宋体" w:hAnsi="Cambria Math"/>
                  <w:color w:val="000000"/>
                </w:rPr>
                <m:t>2</m:t>
              </m:r>
            </m:sub>
          </m:sSub>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rPr>
                <m:t>E</m:t>
              </m:r>
              <m:r>
                <m:rPr>
                  <m:sty m:val="p"/>
                </m:rPr>
                <w:rPr>
                  <w:rFonts w:ascii="Cambria Math" w:hAnsi="Cambria Math" w:hint="eastAsia"/>
                </w:rPr>
                <m:t>m</m:t>
              </m:r>
              <m:r>
                <m:rPr>
                  <m:sty m:val="p"/>
                </m:rPr>
                <w:rPr>
                  <w:rFonts w:ascii="Cambria Math" w:hAnsi="Cambria Math"/>
                </w:rPr>
                <m:t>bedding</m:t>
              </m:r>
            </m:e>
            <m:sub>
              <m:r>
                <m:rPr>
                  <m:sty m:val="p"/>
                </m:rPr>
                <w:rPr>
                  <w:rFonts w:ascii="Cambria Math" w:hAnsi="Cambria Math"/>
                </w:rPr>
                <m:t>2</m:t>
              </m:r>
            </m:sub>
          </m:sSub>
          <m:d>
            <m:dPr>
              <m:ctrlPr>
                <w:rPr>
                  <w:rFonts w:ascii="Cambria Math" w:hAnsi="Cambria Math"/>
                </w:rPr>
              </m:ctrlPr>
            </m:dPr>
            <m:e>
              <m:sSup>
                <m:sSupPr>
                  <m:ctrlPr>
                    <w:rPr>
                      <w:rFonts w:ascii="Cambria Math" w:hAnsi="Cambria Math"/>
                    </w:rPr>
                  </m:ctrlPr>
                </m:sSup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cla</m:t>
                      </m:r>
                    </m:sub>
                  </m:sSub>
                </m:e>
                <m:sup>
                  <m:r>
                    <m:rPr>
                      <m:sty m:val="p"/>
                    </m:rPr>
                    <w:rPr>
                      <w:rFonts w:ascii="Cambria Math" w:hAnsi="Cambria Math"/>
                    </w:rPr>
                    <m:t>T</m:t>
                  </m:r>
                </m:sup>
              </m:sSup>
            </m:e>
          </m:d>
        </m:oMath>
      </m:oMathPara>
    </w:p>
    <w:p w:rsidR="003A3353" w:rsidRDefault="00000000">
      <w:pPr>
        <w:rPr>
          <w:rFonts w:hAnsi="Cambria Math"/>
          <w:i/>
          <w:iCs/>
        </w:rPr>
      </w:pPr>
      <m:oMathPara>
        <m:oMath>
          <m:sSub>
            <m:sSubPr>
              <m:ctrlPr>
                <w:rPr>
                  <w:rFonts w:ascii="Cambria Math" w:eastAsia="Cambria Math" w:hAnsi="Cambria Math"/>
                  <w:i/>
                  <w:iCs/>
                  <w:color w:val="000000"/>
                </w:rPr>
              </m:ctrlPr>
            </m:sSubPr>
            <m:e>
              <m:r>
                <w:rPr>
                  <w:rFonts w:ascii="Cambria Math" w:eastAsia="宋体" w:hAnsi="Cambria Math"/>
                  <w:color w:val="000000"/>
                </w:rPr>
                <m:t>L</m:t>
              </m:r>
            </m:e>
            <m:sub>
              <m:r>
                <w:rPr>
                  <w:rFonts w:ascii="Cambria Math" w:hAnsi="Cambria Math"/>
                  <w:color w:val="000000"/>
                </w:rPr>
                <m:t>1</m:t>
              </m:r>
            </m:sub>
          </m:sSub>
          <m:r>
            <w:rPr>
              <w:rFonts w:ascii="Cambria Math" w:hAnsi="Cambria Math"/>
            </w:rPr>
            <m:t>=</m:t>
          </m:r>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num</m:t>
              </m:r>
            </m:sub>
          </m:sSub>
          <m:r>
            <w:rPr>
              <w:rFonts w:ascii="Cambria Math" w:hAnsi="Cambria Math"/>
              <w:color w:val="000000"/>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hint="eastAsia"/>
            </w:rPr>
            <m:t>+</m:t>
          </m:r>
          <m:sSub>
            <m:sSubPr>
              <m:ctrlPr>
                <w:rPr>
                  <w:rFonts w:ascii="Cambria Math" w:hAnsi="Cambria Math" w:hint="eastAsia"/>
                  <w:i/>
                  <w:iCs/>
                </w:rPr>
              </m:ctrlPr>
            </m:sSubPr>
            <m:e>
              <m:r>
                <w:rPr>
                  <w:rFonts w:ascii="Cambria Math" w:hAnsi="Cambria Math"/>
                </w:rPr>
                <m:t>b</m:t>
              </m:r>
            </m:e>
            <m:sub>
              <m:r>
                <w:rPr>
                  <w:rFonts w:ascii="Cambria Math" w:hAnsi="Cambria Math"/>
                </w:rPr>
                <m:t>1</m:t>
              </m:r>
            </m:sub>
          </m:sSub>
        </m:oMath>
      </m:oMathPara>
    </w:p>
    <w:p w:rsidR="003A3353" w:rsidRDefault="00000000">
      <w:pPr>
        <w:spacing w:line="400" w:lineRule="exact"/>
        <w:ind w:firstLineChars="200" w:firstLine="420"/>
        <w:rPr>
          <w:rFonts w:hAnsi="Cambria Math"/>
          <w:i/>
          <w:iCs/>
        </w:rPr>
      </w:pPr>
      <m:oMathPara>
        <m:oMath>
          <m:sSub>
            <m:sSubPr>
              <m:ctrlPr>
                <w:rPr>
                  <w:rFonts w:ascii="Cambria Math" w:eastAsia="Cambria Math" w:hAnsi="Cambria Math"/>
                  <w:i/>
                  <w:iCs/>
                  <w:color w:val="000000"/>
                </w:rPr>
              </m:ctrlPr>
            </m:sSubPr>
            <m:e>
              <m:r>
                <w:rPr>
                  <w:rFonts w:ascii="Cambria Math" w:eastAsia="宋体" w:hAnsi="Cambria Math"/>
                  <w:color w:val="000000"/>
                </w:rPr>
                <m:t>L</m:t>
              </m:r>
            </m:e>
            <m:sub>
              <m:r>
                <w:rPr>
                  <w:rFonts w:ascii="Cambria Math" w:eastAsia="宋体" w:hAnsi="Cambria Math"/>
                  <w:color w:val="000000"/>
                </w:rPr>
                <m:t>2</m:t>
              </m:r>
            </m:sub>
          </m:sSub>
          <m:r>
            <w:rPr>
              <w:rFonts w:ascii="Cambria Math" w:hAnsi="Cambria Math"/>
            </w:rPr>
            <m:t>=</m:t>
          </m:r>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num</m:t>
              </m:r>
            </m:sub>
          </m:sSub>
          <m:r>
            <w:rPr>
              <w:rFonts w:ascii="Cambria Math" w:hAnsi="Cambria Math"/>
              <w:color w:val="000000"/>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hint="eastAsia"/>
            </w:rPr>
            <m:t>+</m:t>
          </m:r>
          <m:sSub>
            <m:sSubPr>
              <m:ctrlPr>
                <w:rPr>
                  <w:rFonts w:ascii="Cambria Math" w:hAnsi="Cambria Math" w:hint="eastAsia"/>
                  <w:i/>
                  <w:iCs/>
                </w:rPr>
              </m:ctrlPr>
            </m:sSubPr>
            <m:e>
              <m:r>
                <w:rPr>
                  <w:rFonts w:ascii="Cambria Math" w:hAnsi="Cambria Math"/>
                </w:rPr>
                <m:t>b</m:t>
              </m:r>
            </m:e>
            <m:sub>
              <m:r>
                <w:rPr>
                  <w:rFonts w:ascii="Cambria Math" w:hAnsi="Cambria Math"/>
                </w:rPr>
                <m:t>2</m:t>
              </m:r>
            </m:sub>
          </m:sSub>
        </m:oMath>
      </m:oMathPara>
    </w:p>
    <w:p w:rsidR="003A3353" w:rsidRDefault="00000000">
      <w:pPr>
        <w:spacing w:line="400" w:lineRule="exact"/>
        <w:rPr>
          <w:rFonts w:ascii="Times New Roman" w:hAnsi="Times New Roman" w:cs="Times New Roman"/>
          <w:sz w:val="24"/>
          <w:highlight w:val="yellow"/>
        </w:rPr>
      </w:pPr>
      <w:r>
        <w:rPr>
          <w:rFonts w:ascii="Times New Roman" w:hAnsi="Times New Roman" w:cs="Times New Roman" w:hint="eastAsia"/>
          <w:sz w:val="24"/>
          <w:highlight w:val="yellow"/>
        </w:rPr>
        <w:t>w</w:t>
      </w:r>
      <w:r>
        <w:rPr>
          <w:rFonts w:ascii="Times New Roman" w:hAnsi="Times New Roman" w:cs="Times New Roman"/>
          <w:sz w:val="24"/>
          <w:highlight w:val="yellow"/>
        </w:rPr>
        <w:t>here</w:t>
      </w:r>
      <w:r>
        <w:rPr>
          <w:rFonts w:ascii="Times New Roman" w:hAnsi="Times New Roman" w:cs="Times New Roman" w:hint="eastAsia"/>
          <w:sz w:val="24"/>
        </w:rPr>
        <w:t xml:space="preserve"> </w:t>
      </w:r>
      <m:oMath>
        <m:sSub>
          <m:sSubPr>
            <m:ctrlPr>
              <w:rPr>
                <w:rFonts w:ascii="Cambria Math" w:hAnsi="Cambria Math"/>
              </w:rPr>
            </m:ctrlPr>
          </m:sSubPr>
          <m:e>
            <m:r>
              <m:rPr>
                <m:sty m:val="p"/>
              </m:rPr>
              <w:rPr>
                <w:rFonts w:ascii="Cambria Math" w:hAnsi="Cambria Math"/>
              </w:rPr>
              <m:t>Embedding</m:t>
            </m:r>
          </m:e>
          <m:sub>
            <m:r>
              <m:rPr>
                <m:sty m:val="p"/>
              </m:rPr>
              <w:rPr>
                <w:rFonts w:ascii="Cambria Math" w:hAnsi="Cambria Math"/>
              </w:rPr>
              <m:t>1</m:t>
            </m:r>
          </m:sub>
        </m:sSub>
      </m:oMath>
      <w:r>
        <w:rPr>
          <w:rFonts w:ascii="Times New Roman" w:hAnsi="Times New Roman" w:cs="Times New Roman"/>
          <w:sz w:val="24"/>
        </w:rPr>
        <w:t xml:space="preserve"> and</w:t>
      </w:r>
      <w:r>
        <w:rPr>
          <w:rFonts w:ascii="Times New Roman" w:hAnsi="Times New Roman" w:cs="Times New Roman" w:hint="eastAsia"/>
          <w:sz w:val="24"/>
        </w:rPr>
        <w:t xml:space="preserve"> </w:t>
      </w:r>
      <m:oMath>
        <m:sSub>
          <m:sSubPr>
            <m:ctrlPr>
              <w:rPr>
                <w:rFonts w:ascii="Cambria Math" w:hAnsi="Cambria Math"/>
              </w:rPr>
            </m:ctrlPr>
          </m:sSubPr>
          <m:e>
            <m:r>
              <m:rPr>
                <m:sty m:val="p"/>
              </m:rPr>
              <w:rPr>
                <w:rFonts w:ascii="Cambria Math" w:hAnsi="Cambria Math"/>
              </w:rPr>
              <m:t>Embedding</m:t>
            </m:r>
          </m:e>
          <m:sub>
            <m:r>
              <m:rPr>
                <m:sty m:val="p"/>
              </m:rPr>
              <w:rPr>
                <w:rFonts w:ascii="Cambria Math" w:hAnsi="Cambria Math"/>
              </w:rPr>
              <m:t>2</m:t>
            </m:r>
          </m:sub>
        </m:sSub>
      </m:oMath>
      <w:r>
        <w:rPr>
          <w:rFonts w:ascii="Times New Roman" w:hAnsi="Times New Roman" w:cs="Times New Roman"/>
          <w:sz w:val="24"/>
        </w:rPr>
        <w:t xml:space="preserve"> map the discrete values of each category to </w:t>
      </w:r>
      <m:oMath>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1</m:t>
            </m:r>
          </m:sup>
        </m:sSup>
      </m:oMath>
      <w:r>
        <w:rPr>
          <w:rFonts w:hAnsi="Cambria Math" w:hint="eastAsia"/>
        </w:rPr>
        <w:t xml:space="preserve"> </w:t>
      </w:r>
      <w:r>
        <w:rPr>
          <w:rFonts w:ascii="Times New Roman" w:hAnsi="Times New Roman" w:cs="Times New Roman"/>
          <w:sz w:val="24"/>
        </w:rPr>
        <w:t xml:space="preserve">and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Pr>
          <w:rFonts w:hAnsi="Cambria Math" w:hint="eastAsia"/>
        </w:rPr>
        <w:t xml:space="preserve"> </w:t>
      </w:r>
      <w:r>
        <w:rPr>
          <w:rFonts w:ascii="Times New Roman" w:hAnsi="Times New Roman" w:cs="Times New Roman"/>
          <w:sz w:val="24"/>
        </w:rPr>
        <w:t>spaces</w:t>
      </w:r>
      <w:r>
        <w:rPr>
          <w:rFonts w:ascii="Times New Roman" w:hAnsi="Times New Roman" w:cs="Times New Roman" w:hint="eastAsia"/>
          <w:sz w:val="24"/>
        </w:rPr>
        <w:t xml:space="preserve">, </w:t>
      </w:r>
      <w:r>
        <w:rPr>
          <w:rFonts w:ascii="Times New Roman" w:hAnsi="Times New Roman" w:cs="Times New Roman"/>
          <w:sz w:val="24"/>
        </w:rPr>
        <w:t>respectively</w:t>
      </w:r>
      <w:r>
        <w:rPr>
          <w:rFonts w:ascii="Times New Roman" w:hAnsi="Times New Roman" w:cs="Times New Roman" w:hint="eastAsia"/>
          <w:sz w:val="24"/>
        </w:rPr>
        <w:t>.</w:t>
      </w:r>
      <w:r>
        <w:rPr>
          <w:rFonts w:ascii="Times New Roman" w:hAnsi="Times New Roman" w:cs="Times New Roman"/>
          <w:sz w:val="24"/>
        </w:rPr>
        <w:t xml:space="preserve"> </w:t>
      </w:r>
      <m:oMath>
        <m:sSub>
          <m:sSubPr>
            <m:ctrlPr>
              <w:rPr>
                <w:rFonts w:ascii="Cambria Math" w:eastAsia="Cambria Math" w:hAnsi="Cambria Math" w:cs="宋体"/>
                <w:i/>
                <w:iCs/>
                <w:color w:val="000000"/>
              </w:rPr>
            </m:ctrlPr>
          </m:sSubPr>
          <m:e>
            <m:r>
              <w:rPr>
                <w:rFonts w:ascii="Cambria Math" w:hAnsi="Cambria Math"/>
                <w:color w:val="000000"/>
              </w:rPr>
              <m:t>Emb</m:t>
            </m:r>
          </m:e>
          <m:sub>
            <m:r>
              <w:rPr>
                <w:rFonts w:ascii="Cambria Math" w:hAnsi="Cambria Math"/>
                <w:color w:val="000000"/>
              </w:rPr>
              <m:t>1</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c</m:t>
                </m:r>
              </m:sub>
            </m:sSub>
          </m:sup>
        </m:sSup>
      </m:oMath>
      <w:r>
        <w:rPr>
          <w:rFonts w:hAnsi="Cambria Math" w:hint="eastAsia"/>
        </w:rPr>
        <w:t>,</w:t>
      </w:r>
      <m:oMath>
        <m:sSub>
          <m:sSubPr>
            <m:ctrlPr>
              <w:rPr>
                <w:rFonts w:ascii="Cambria Math" w:eastAsia="Cambria Math" w:hAnsi="Cambria Math" w:cs="宋体"/>
                <w:i/>
                <w:iCs/>
                <w:color w:val="000000"/>
              </w:rPr>
            </m:ctrlPr>
          </m:sSubPr>
          <m:e>
            <m:r>
              <w:rPr>
                <w:rFonts w:ascii="Cambria Math" w:hAnsi="Cambria Math"/>
                <w:color w:val="000000"/>
              </w:rPr>
              <m:t>Emb</m:t>
            </m:r>
          </m:e>
          <m:sub>
            <m:r>
              <w:rPr>
                <w:rFonts w:ascii="Cambria Math" w:eastAsia="宋体" w:hAnsi="Cambria Math"/>
                <w:color w:val="000000"/>
              </w:rPr>
              <m:t>2</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×d</m:t>
            </m:r>
          </m:sup>
        </m:sSup>
      </m:oMath>
      <w:r>
        <w:rPr>
          <w:rFonts w:hAnsi="Cambria Math" w:hint="eastAsia"/>
        </w:rPr>
        <w:t>.</w:t>
      </w:r>
      <m:oMath>
        <m:r>
          <w:rPr>
            <w:rFonts w:ascii="Cambria Math" w:hAnsi="Cambria Math"/>
          </w:rPr>
          <m:t>d</m:t>
        </m:r>
      </m:oMath>
      <w:r>
        <w:rPr>
          <w:rFonts w:ascii="Times New Roman" w:hAnsi="Times New Roman" w:cs="Times New Roman"/>
          <w:sz w:val="24"/>
        </w:rPr>
        <w:t xml:space="preserve"> </w:t>
      </w:r>
      <w:r>
        <w:rPr>
          <w:rFonts w:ascii="Times New Roman" w:hAnsi="Times New Roman" w:cs="Times New Roman" w:hint="eastAsia"/>
          <w:sz w:val="24"/>
        </w:rPr>
        <w:t>i</w:t>
      </w:r>
      <w:r>
        <w:rPr>
          <w:rFonts w:ascii="Times New Roman" w:hAnsi="Times New Roman" w:cs="Times New Roman"/>
          <w:sz w:val="24"/>
        </w:rPr>
        <w:t>s the embedding dimension</w:t>
      </w:r>
      <w:r>
        <w:rPr>
          <w:rFonts w:ascii="Times New Roman" w:hAnsi="Times New Roman" w:cs="Times New Roman" w:hint="eastAsia"/>
          <w:sz w:val="24"/>
        </w:rPr>
        <w:t xml:space="preserve">. </w:t>
      </w:r>
      <m:oMath>
        <m:sSub>
          <m:sSubPr>
            <m:ctrlPr>
              <w:rPr>
                <w:rFonts w:ascii="Cambria Math" w:hAnsi="Cambria Math"/>
              </w:rPr>
            </m:ctrlPr>
          </m:sSubPr>
          <m:e>
            <m:r>
              <w:rPr>
                <w:rFonts w:ascii="Cambria Math" w:hAnsi="Cambria Math"/>
              </w:rPr>
              <m:t>W</m:t>
            </m:r>
          </m:e>
          <m:sub>
            <m:r>
              <w:rPr>
                <w:rFonts w:ascii="Cambria Math" w:hAnsi="Cambria Math"/>
              </w:rPr>
              <m:t>1</m:t>
            </m:r>
          </m:sub>
        </m:sSub>
      </m:oMath>
      <w:r>
        <w:rPr>
          <w:rFonts w:hAnsi="Cambria Math" w:hint="eastAsia"/>
        </w:rPr>
        <w:t>,</w:t>
      </w:r>
      <m:oMath>
        <m:sSub>
          <m:sSubPr>
            <m:ctrlPr>
              <w:rPr>
                <w:rFonts w:ascii="Cambria Math" w:hAnsi="Cambria Math" w:hint="eastAsia"/>
              </w:rPr>
            </m:ctrlPr>
          </m:sSubPr>
          <m:e>
            <m:r>
              <m:rPr>
                <m:sty m:val="p"/>
              </m:rPr>
              <w:rPr>
                <w:rFonts w:ascii="Cambria Math" w:hAnsi="Cambria Math"/>
              </w:rPr>
              <m:t>b</m:t>
            </m:r>
          </m:e>
          <m:sub>
            <m:r>
              <m:rPr>
                <m:sty m:val="p"/>
              </m:rPr>
              <w:rPr>
                <w:rFonts w:ascii="Cambria Math" w:hAnsi="Cambria Math"/>
              </w:rPr>
              <m:t>1</m:t>
            </m:r>
          </m:sub>
        </m:sSub>
      </m:oMath>
      <w:r>
        <w:rPr>
          <w:rFonts w:ascii="Times New Roman" w:hAnsi="Times New Roman" w:cs="Times New Roman" w:hint="eastAsia"/>
          <w:sz w:val="24"/>
        </w:rPr>
        <w:t>,</w:t>
      </w:r>
      <m:oMath>
        <m:sSub>
          <m:sSubPr>
            <m:ctrlPr>
              <w:rPr>
                <w:rFonts w:ascii="Cambria Math" w:hAnsi="Cambria Math"/>
              </w:rPr>
            </m:ctrlPr>
          </m:sSubPr>
          <m:e>
            <m:r>
              <w:rPr>
                <w:rFonts w:ascii="Cambria Math" w:hAnsi="Cambria Math"/>
              </w:rPr>
              <m:t>W</m:t>
            </m:r>
          </m:e>
          <m:sub>
            <m:r>
              <w:rPr>
                <w:rFonts w:ascii="Cambria Math" w:hAnsi="Cambria Math"/>
              </w:rPr>
              <m:t>2</m:t>
            </m:r>
          </m:sub>
        </m:sSub>
      </m:oMath>
      <w:r>
        <w:rPr>
          <w:rFonts w:hAnsi="Cambria Math" w:hint="eastAsia"/>
        </w:rPr>
        <w:t>,</w:t>
      </w:r>
      <m:oMath>
        <m:sSub>
          <m:sSubPr>
            <m:ctrlPr>
              <w:rPr>
                <w:rFonts w:ascii="Cambria Math" w:hAnsi="Cambria Math" w:hint="eastAsia"/>
              </w:rPr>
            </m:ctrlPr>
          </m:sSubPr>
          <m:e>
            <m:r>
              <m:rPr>
                <m:sty m:val="p"/>
              </m:rPr>
              <w:rPr>
                <w:rFonts w:ascii="Cambria Math" w:hAnsi="Cambria Math"/>
              </w:rPr>
              <m:t>b</m:t>
            </m:r>
          </m:e>
          <m:sub>
            <m:r>
              <m:rPr>
                <m:sty m:val="p"/>
              </m:rPr>
              <w:rPr>
                <w:rFonts w:ascii="Cambria Math" w:hAnsi="Cambria Math"/>
              </w:rPr>
              <m:t>2</m:t>
            </m:r>
          </m:sub>
        </m:sSub>
      </m:oMath>
      <w:r>
        <w:rPr>
          <w:rFonts w:hAnsi="Cambria Math" w:hint="eastAsia"/>
        </w:rPr>
        <w:t xml:space="preserve"> </w:t>
      </w:r>
      <w:r>
        <w:rPr>
          <w:rFonts w:ascii="Times New Roman" w:hAnsi="Times New Roman" w:cs="Times New Roman"/>
          <w:sz w:val="24"/>
        </w:rPr>
        <w:t>are the learnable weights and biases.</w:t>
      </w:r>
      <w:r>
        <w:rPr>
          <w:rFonts w:ascii="Times New Roman" w:hAnsi="Times New Roman" w:cs="Times New Roman" w:hint="eastAsia"/>
          <w:sz w:val="24"/>
        </w:rPr>
        <w:t xml:space="preserve"> </w:t>
      </w:r>
      <m:oMath>
        <m:sSub>
          <m:sSubPr>
            <m:ctrlPr>
              <w:rPr>
                <w:rFonts w:ascii="Cambria Math" w:eastAsia="Cambria Math" w:hAnsi="Cambria Math"/>
                <w:i/>
                <w:iCs/>
                <w:color w:val="000000"/>
              </w:rPr>
            </m:ctrlPr>
          </m:sSubPr>
          <m:e>
            <m:r>
              <w:rPr>
                <w:rFonts w:ascii="Cambria Math" w:eastAsia="宋体" w:hAnsi="Cambria Math"/>
                <w:color w:val="000000"/>
              </w:rPr>
              <m:t>L</m:t>
            </m:r>
          </m:e>
          <m:sub>
            <m:r>
              <w:rPr>
                <w:rFonts w:ascii="Cambria Math" w:hAnsi="Cambria Math"/>
                <w:color w:val="000000"/>
              </w:rPr>
              <m:t>1</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n</m:t>
                </m:r>
              </m:sub>
            </m:sSub>
          </m:sup>
        </m:sSup>
      </m:oMath>
      <w:r>
        <w:rPr>
          <w:rFonts w:hAnsi="Cambria Math" w:hint="eastAsia"/>
        </w:rPr>
        <w:t>,</w:t>
      </w:r>
      <m:oMath>
        <m:sSub>
          <m:sSubPr>
            <m:ctrlPr>
              <w:rPr>
                <w:rFonts w:ascii="Cambria Math" w:eastAsia="Cambria Math" w:hAnsi="Cambria Math"/>
                <w:i/>
                <w:iCs/>
                <w:color w:val="000000"/>
              </w:rPr>
            </m:ctrlPr>
          </m:sSubPr>
          <m:e>
            <m:r>
              <w:rPr>
                <w:rFonts w:ascii="Cambria Math" w:eastAsia="宋体" w:hAnsi="Cambria Math"/>
                <w:color w:val="000000"/>
              </w:rPr>
              <m:t>L</m:t>
            </m:r>
          </m:e>
          <m:sub>
            <m:r>
              <w:rPr>
                <w:rFonts w:ascii="Cambria Math" w:eastAsia="宋体" w:hAnsi="Cambria Math"/>
                <w:color w:val="000000"/>
              </w:rPr>
              <m:t>2</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×d</m:t>
            </m:r>
          </m:sup>
        </m:sSup>
      </m:oMath>
      <w:r>
        <w:rPr>
          <w:rFonts w:hAnsi="Cambria Math" w:hint="eastAsia"/>
        </w:rPr>
        <w:t>.</w:t>
      </w:r>
      <w:r>
        <w:rPr>
          <w:rFonts w:ascii="Times New Roman" w:hAnsi="Times New Roman" w:cs="Times New Roman"/>
          <w:sz w:val="24"/>
        </w:rPr>
        <w:t xml:space="preserve"> The vectors </w:t>
      </w:r>
      <w:r>
        <w:rPr>
          <w:rFonts w:ascii="Times New Roman" w:hAnsi="Times New Roman" w:cs="Times New Roman" w:hint="eastAsia"/>
          <w:sz w:val="24"/>
        </w:rPr>
        <w:t xml:space="preserve">in the </w:t>
      </w:r>
      <w:r>
        <w:rPr>
          <w:rFonts w:ascii="Times New Roman" w:hAnsi="Times New Roman" w:cs="Times New Roman"/>
          <w:sz w:val="24"/>
        </w:rPr>
        <w:t xml:space="preserve">same dimensional space are concatenated. Subsequently, </w:t>
      </w:r>
      <w:r>
        <w:rPr>
          <w:rFonts w:ascii="Times New Roman" w:hAnsi="Times New Roman" w:cs="Times New Roman"/>
          <w:sz w:val="24"/>
          <w:highlight w:val="yellow"/>
        </w:rPr>
        <w:t>it performs first-order cross</w:t>
      </w:r>
      <w:r>
        <w:rPr>
          <w:rFonts w:ascii="Times New Roman" w:hAnsi="Times New Roman" w:cs="Times New Roman" w:hint="eastAsia"/>
          <w:sz w:val="24"/>
          <w:highlight w:val="yellow"/>
        </w:rPr>
        <w:t xml:space="preserve"> to </w:t>
      </w:r>
      <w:r>
        <w:rPr>
          <w:rFonts w:ascii="Times New Roman" w:hAnsi="Times New Roman" w:cs="Times New Roman"/>
          <w:sz w:val="24"/>
          <w:highlight w:val="yellow"/>
        </w:rPr>
        <w:t>learn</w:t>
      </w:r>
      <w:r>
        <w:rPr>
          <w:rFonts w:ascii="Times New Roman" w:hAnsi="Times New Roman" w:cs="Times New Roman" w:hint="eastAsia"/>
          <w:sz w:val="24"/>
          <w:highlight w:val="yellow"/>
        </w:rPr>
        <w:t xml:space="preserve"> the </w:t>
      </w:r>
      <w:r>
        <w:rPr>
          <w:rFonts w:ascii="Times New Roman" w:hAnsi="Times New Roman" w:cs="Times New Roman"/>
          <w:sz w:val="24"/>
          <w:highlight w:val="yellow"/>
        </w:rPr>
        <w:t xml:space="preserve">linear relationships </w:t>
      </w:r>
      <w:r>
        <w:rPr>
          <w:rFonts w:ascii="Times New Roman" w:hAnsi="Times New Roman" w:cs="Times New Roman" w:hint="eastAsia"/>
          <w:sz w:val="24"/>
          <w:highlight w:val="yellow"/>
        </w:rPr>
        <w:t xml:space="preserve">between features </w:t>
      </w:r>
      <w:r>
        <w:rPr>
          <w:rFonts w:ascii="Times New Roman" w:hAnsi="Times New Roman" w:cs="Times New Roman"/>
          <w:sz w:val="24"/>
          <w:highlight w:val="yellow"/>
        </w:rPr>
        <w:t>in a one-dimensional space, and performs second-order cross and DNN mapping to learn complex nonlinear patterns in a two-dimensional space:</w:t>
      </w:r>
    </w:p>
    <w:p w:rsidR="003A3353" w:rsidRDefault="00000000">
      <w:pPr>
        <w:rPr>
          <w:rFonts w:eastAsia="Cambria Math" w:hAnsi="Cambria Math"/>
          <w:color w:val="000000"/>
        </w:rPr>
      </w:pPr>
      <m:oMathPara>
        <m:oMath>
          <m:sSub>
            <m:sSubPr>
              <m:ctrlPr>
                <w:rPr>
                  <w:rFonts w:ascii="Cambria Math" w:eastAsia="Cambria Math" w:hAnsi="Cambria Math"/>
                  <w:i/>
                  <w:iCs/>
                  <w:color w:val="000000"/>
                </w:rPr>
              </m:ctrlPr>
            </m:sSubPr>
            <m:e>
              <m:r>
                <w:rPr>
                  <w:rFonts w:ascii="Cambria Math" w:hAnsi="Cambria Math"/>
                  <w:color w:val="000000"/>
                </w:rPr>
                <m:t>FM</m:t>
              </m:r>
            </m:e>
            <m:sub>
              <m:r>
                <w:rPr>
                  <w:rFonts w:ascii="Cambria Math" w:eastAsia="Cambria Math" w:hAnsi="Cambria Math"/>
                  <w:color w:val="000000"/>
                </w:rPr>
                <m:t>1</m:t>
              </m:r>
            </m:sub>
          </m:sSub>
          <m:r>
            <w:rPr>
              <w:rFonts w:ascii="Cambria Math" w:eastAsia="Cambria Math" w:hAnsi="Cambria Math"/>
              <w:color w:val="000000"/>
            </w:rPr>
            <m:t>=</m:t>
          </m:r>
          <m:nary>
            <m:naryPr>
              <m:chr m:val="∑"/>
              <m:limLoc m:val="undOvr"/>
              <m:ctrlPr>
                <w:rPr>
                  <w:rFonts w:ascii="Cambria Math" w:eastAsia="Cambria Math" w:hAnsi="Cambria Math"/>
                  <w:i/>
                  <w:color w:val="000000"/>
                </w:rPr>
              </m:ctrlPr>
            </m:naryPr>
            <m:sub>
              <m:r>
                <w:rPr>
                  <w:rFonts w:ascii="Cambria Math" w:eastAsia="Cambria Math" w:hAnsi="Cambria Math"/>
                  <w:color w:val="000000"/>
                </w:rPr>
                <m:t>i=1</m:t>
              </m:r>
            </m:sub>
            <m:sup>
              <m:r>
                <w:rPr>
                  <w:rFonts w:ascii="Cambria Math" w:eastAsia="Cambria Math" w:hAnsi="Cambria Math"/>
                  <w:color w:val="000000"/>
                </w:rPr>
                <m:t>N</m:t>
              </m:r>
            </m:sup>
            <m:e>
              <m:sSub>
                <m:sSubPr>
                  <m:ctrlPr>
                    <w:rPr>
                      <w:rFonts w:ascii="Cambria Math" w:eastAsia="Cambria Math" w:hAnsi="Cambria Math"/>
                      <w:i/>
                      <w:color w:val="000000"/>
                    </w:rPr>
                  </m:ctrlPr>
                </m:sSubPr>
                <m:e>
                  <m:r>
                    <m:rPr>
                      <m:sty m:val="p"/>
                    </m:rPr>
                    <w:rPr>
                      <w:rFonts w:ascii="Cambria Math" w:eastAsia="宋体" w:hAnsi="Cambria Math"/>
                    </w:rPr>
                    <m:t>concat(</m:t>
                  </m:r>
                  <m:sSub>
                    <m:sSubPr>
                      <m:ctrlPr>
                        <w:rPr>
                          <w:rFonts w:ascii="Cambria Math" w:eastAsia="Cambria Math" w:hAnsi="Cambria Math" w:cs="宋体"/>
                          <w:i/>
                          <w:iCs/>
                          <w:color w:val="000000"/>
                        </w:rPr>
                      </m:ctrlPr>
                    </m:sSubPr>
                    <m:e>
                      <m:r>
                        <w:rPr>
                          <w:rFonts w:ascii="Cambria Math" w:hAnsi="Cambria Math"/>
                          <w:color w:val="000000"/>
                        </w:rPr>
                        <m:t>Emb</m:t>
                      </m:r>
                    </m:e>
                    <m:sub>
                      <m:r>
                        <w:rPr>
                          <w:rFonts w:ascii="Cambria Math" w:hAnsi="Cambria Math"/>
                          <w:color w:val="000000"/>
                        </w:rPr>
                        <m:t>1</m:t>
                      </m:r>
                    </m:sub>
                  </m:sSub>
                  <m:r>
                    <m:rPr>
                      <m:sty m:val="p"/>
                    </m:rPr>
                    <w:rPr>
                      <w:rFonts w:ascii="Cambria Math" w:eastAsia="宋体" w:hAnsi="Cambria Math" w:cs="宋体"/>
                      <w:color w:val="000000"/>
                    </w:rPr>
                    <m:t>,</m:t>
                  </m:r>
                  <m:sSub>
                    <m:sSubPr>
                      <m:ctrlPr>
                        <w:rPr>
                          <w:rFonts w:ascii="Cambria Math" w:eastAsia="Cambria Math" w:hAnsi="Cambria Math"/>
                          <w:i/>
                          <w:iCs/>
                          <w:color w:val="000000"/>
                        </w:rPr>
                      </m:ctrlPr>
                    </m:sSubPr>
                    <m:e>
                      <m:r>
                        <w:rPr>
                          <w:rFonts w:ascii="Cambria Math" w:eastAsia="宋体" w:hAnsi="Cambria Math"/>
                          <w:color w:val="000000"/>
                        </w:rPr>
                        <m:t>L</m:t>
                      </m:r>
                    </m:e>
                    <m:sub>
                      <m:r>
                        <w:rPr>
                          <w:rFonts w:ascii="Cambria Math" w:hAnsi="Cambria Math"/>
                          <w:color w:val="000000"/>
                        </w:rPr>
                        <m:t>1</m:t>
                      </m:r>
                    </m:sub>
                  </m:sSub>
                  <m:r>
                    <m:rPr>
                      <m:sty m:val="p"/>
                    </m:rPr>
                    <w:rPr>
                      <w:rFonts w:ascii="Cambria Math" w:eastAsia="宋体" w:hAnsi="Cambria Math"/>
                    </w:rPr>
                    <m:t>)</m:t>
                  </m:r>
                </m:e>
                <m:sub>
                  <m:r>
                    <w:rPr>
                      <w:rFonts w:ascii="Cambria Math" w:eastAsia="宋体" w:hAnsi="Cambria Math"/>
                      <w:color w:val="000000"/>
                    </w:rPr>
                    <m:t>i</m:t>
                  </m:r>
                </m:sub>
              </m:sSub>
            </m:e>
          </m:nary>
        </m:oMath>
      </m:oMathPara>
    </w:p>
    <w:p w:rsidR="003A3353" w:rsidRDefault="00000000">
      <w:pPr>
        <w:rPr>
          <w:rFonts w:eastAsia="Cambria Math" w:hAnsi="Cambria Math"/>
          <w:color w:val="000000"/>
        </w:rPr>
      </w:pPr>
      <m:oMathPara>
        <m:oMath>
          <m:sSub>
            <m:sSubPr>
              <m:ctrlPr>
                <w:rPr>
                  <w:rFonts w:ascii="Cambria Math" w:eastAsia="Cambria Math" w:hAnsi="Cambria Math"/>
                  <w:i/>
                  <w:iCs/>
                  <w:color w:val="000000"/>
                </w:rPr>
              </m:ctrlPr>
            </m:sSubPr>
            <m:e>
              <m:r>
                <w:rPr>
                  <w:rFonts w:ascii="Cambria Math" w:hAnsi="Cambria Math"/>
                  <w:color w:val="000000"/>
                </w:rPr>
                <m:t>FM</m:t>
              </m:r>
            </m:e>
            <m:sub>
              <m:r>
                <w:rPr>
                  <w:rFonts w:ascii="Cambria Math" w:eastAsia="宋体" w:hAnsi="Cambria Math"/>
                  <w:color w:val="000000"/>
                </w:rPr>
                <m:t>2</m:t>
              </m:r>
            </m:sub>
          </m:sSub>
          <m:r>
            <w:rPr>
              <w:rFonts w:ascii="Cambria Math" w:eastAsia="Cambria Math" w:hAnsi="Cambria Math"/>
              <w:color w:val="000000"/>
            </w:rPr>
            <m:t>=</m:t>
          </m:r>
          <m:nary>
            <m:naryPr>
              <m:chr m:val="∑"/>
              <m:limLoc m:val="undOvr"/>
              <m:ctrlPr>
                <w:rPr>
                  <w:rFonts w:ascii="Cambria Math" w:eastAsia="Cambria Math" w:hAnsi="Cambria Math"/>
                  <w:i/>
                  <w:color w:val="000000"/>
                </w:rPr>
              </m:ctrlPr>
            </m:naryPr>
            <m:sub>
              <m:r>
                <w:rPr>
                  <w:rFonts w:ascii="Cambria Math" w:eastAsia="Cambria Math" w:hAnsi="Cambria Math"/>
                  <w:color w:val="000000"/>
                </w:rPr>
                <m:t>i=1</m:t>
              </m:r>
            </m:sub>
            <m:sup>
              <m:r>
                <w:rPr>
                  <w:rFonts w:ascii="Cambria Math" w:eastAsia="Cambria Math" w:hAnsi="Cambria Math"/>
                  <w:color w:val="000000"/>
                </w:rPr>
                <m:t>N</m:t>
              </m:r>
            </m:sup>
            <m:e>
              <m:nary>
                <m:naryPr>
                  <m:chr m:val="∑"/>
                  <m:limLoc m:val="undOvr"/>
                  <m:ctrlPr>
                    <w:rPr>
                      <w:rFonts w:ascii="Cambria Math" w:eastAsia="Cambria Math" w:hAnsi="Cambria Math"/>
                      <w:i/>
                      <w:color w:val="000000"/>
                    </w:rPr>
                  </m:ctrlPr>
                </m:naryPr>
                <m:sub>
                  <m:r>
                    <w:rPr>
                      <w:rFonts w:ascii="Cambria Math" w:eastAsia="Cambria Math" w:hAnsi="Cambria Math"/>
                      <w:color w:val="000000"/>
                    </w:rPr>
                    <m:t>j=i+1</m:t>
                  </m:r>
                </m:sub>
                <m:sup>
                  <m:r>
                    <w:rPr>
                      <w:rFonts w:ascii="Cambria Math" w:eastAsia="Cambria Math" w:hAnsi="Cambria Math"/>
                      <w:color w:val="000000"/>
                    </w:rPr>
                    <m:t>N</m:t>
                  </m:r>
                </m:sup>
                <m:e>
                  <m:sSub>
                    <m:sSubPr>
                      <m:ctrlPr>
                        <w:rPr>
                          <w:rFonts w:ascii="Cambria Math" w:eastAsia="Cambria Math" w:hAnsi="Cambria Math"/>
                          <w:i/>
                          <w:color w:val="000000"/>
                        </w:rPr>
                      </m:ctrlPr>
                    </m:sSubPr>
                    <m:e>
                      <m:r>
                        <m:rPr>
                          <m:sty m:val="p"/>
                        </m:rPr>
                        <w:rPr>
                          <w:rFonts w:ascii="Cambria Math" w:eastAsia="宋体" w:hAnsi="Cambria Math"/>
                        </w:rPr>
                        <m:t>concat(</m:t>
                      </m:r>
                      <m:sSub>
                        <m:sSubPr>
                          <m:ctrlPr>
                            <w:rPr>
                              <w:rFonts w:ascii="Cambria Math" w:eastAsia="Cambria Math" w:hAnsi="Cambria Math" w:cs="宋体"/>
                              <w:i/>
                              <w:iCs/>
                              <w:color w:val="000000"/>
                            </w:rPr>
                          </m:ctrlPr>
                        </m:sSubPr>
                        <m:e>
                          <m:r>
                            <w:rPr>
                              <w:rFonts w:ascii="Cambria Math" w:hAnsi="Cambria Math"/>
                              <w:color w:val="000000"/>
                            </w:rPr>
                            <m:t>Emb</m:t>
                          </m:r>
                        </m:e>
                        <m:sub>
                          <m:r>
                            <w:rPr>
                              <w:rFonts w:ascii="Cambria Math" w:eastAsia="宋体" w:hAnsi="Cambria Math" w:cs="宋体"/>
                              <w:color w:val="000000"/>
                            </w:rPr>
                            <m:t>2</m:t>
                          </m:r>
                        </m:sub>
                      </m:sSub>
                      <m:r>
                        <m:rPr>
                          <m:sty m:val="p"/>
                        </m:rPr>
                        <w:rPr>
                          <w:rFonts w:ascii="Cambria Math" w:eastAsia="宋体" w:hAnsi="Cambria Math" w:cs="宋体"/>
                          <w:color w:val="000000"/>
                        </w:rPr>
                        <m:t>,</m:t>
                      </m:r>
                      <m:sSub>
                        <m:sSubPr>
                          <m:ctrlPr>
                            <w:rPr>
                              <w:rFonts w:ascii="Cambria Math" w:eastAsia="Cambria Math" w:hAnsi="Cambria Math"/>
                              <w:i/>
                              <w:iCs/>
                              <w:color w:val="000000"/>
                            </w:rPr>
                          </m:ctrlPr>
                        </m:sSubPr>
                        <m:e>
                          <m:r>
                            <w:rPr>
                              <w:rFonts w:ascii="Cambria Math" w:eastAsia="宋体" w:hAnsi="Cambria Math"/>
                              <w:color w:val="000000"/>
                            </w:rPr>
                            <m:t>L</m:t>
                          </m:r>
                        </m:e>
                        <m:sub>
                          <m:r>
                            <w:rPr>
                              <w:rFonts w:ascii="Cambria Math" w:eastAsia="宋体" w:hAnsi="Cambria Math"/>
                              <w:color w:val="000000"/>
                            </w:rPr>
                            <m:t>2</m:t>
                          </m:r>
                        </m:sub>
                      </m:sSub>
                      <m:r>
                        <m:rPr>
                          <m:sty m:val="p"/>
                        </m:rPr>
                        <w:rPr>
                          <w:rFonts w:ascii="Cambria Math" w:eastAsia="宋体" w:hAnsi="Cambria Math"/>
                        </w:rPr>
                        <m:t>)</m:t>
                      </m:r>
                    </m:e>
                    <m:sub>
                      <m:r>
                        <w:rPr>
                          <w:rFonts w:ascii="Cambria Math" w:eastAsia="宋体" w:hAnsi="Cambria Math"/>
                          <w:color w:val="000000"/>
                        </w:rPr>
                        <m:t>i</m:t>
                      </m:r>
                    </m:sub>
                  </m:sSub>
                  <m:r>
                    <w:rPr>
                      <w:rFonts w:ascii="Cambria Math" w:hAnsi="Cambria Math"/>
                    </w:rPr>
                    <m:t>⋅</m:t>
                  </m:r>
                  <m:sSubSup>
                    <m:sSubSupPr>
                      <m:ctrlPr>
                        <w:rPr>
                          <w:rFonts w:ascii="Cambria Math" w:hAnsi="Cambria Math"/>
                          <w:i/>
                        </w:rPr>
                      </m:ctrlPr>
                    </m:sSubSupPr>
                    <m:e>
                      <m:r>
                        <m:rPr>
                          <m:sty m:val="p"/>
                        </m:rPr>
                        <w:rPr>
                          <w:rFonts w:ascii="Cambria Math" w:eastAsia="宋体" w:hAnsi="Cambria Math"/>
                        </w:rPr>
                        <m:t>concat(</m:t>
                      </m:r>
                      <m:sSub>
                        <m:sSubPr>
                          <m:ctrlPr>
                            <w:rPr>
                              <w:rFonts w:ascii="Cambria Math" w:eastAsia="Cambria Math" w:hAnsi="Cambria Math" w:cs="宋体"/>
                              <w:i/>
                              <w:iCs/>
                              <w:color w:val="000000"/>
                            </w:rPr>
                          </m:ctrlPr>
                        </m:sSubPr>
                        <m:e>
                          <m:r>
                            <w:rPr>
                              <w:rFonts w:ascii="Cambria Math" w:hAnsi="Cambria Math"/>
                              <w:color w:val="000000"/>
                            </w:rPr>
                            <m:t>Emb</m:t>
                          </m:r>
                        </m:e>
                        <m:sub>
                          <m:r>
                            <w:rPr>
                              <w:rFonts w:ascii="Cambria Math" w:eastAsia="宋体" w:hAnsi="Cambria Math" w:cs="宋体"/>
                              <w:color w:val="000000"/>
                            </w:rPr>
                            <m:t>2</m:t>
                          </m:r>
                        </m:sub>
                      </m:sSub>
                      <m:r>
                        <m:rPr>
                          <m:sty m:val="p"/>
                        </m:rPr>
                        <w:rPr>
                          <w:rFonts w:ascii="Cambria Math" w:eastAsia="宋体" w:hAnsi="Cambria Math" w:cs="宋体"/>
                          <w:color w:val="000000"/>
                        </w:rPr>
                        <m:t>,</m:t>
                      </m:r>
                      <m:sSub>
                        <m:sSubPr>
                          <m:ctrlPr>
                            <w:rPr>
                              <w:rFonts w:ascii="Cambria Math" w:eastAsia="Cambria Math" w:hAnsi="Cambria Math"/>
                              <w:i/>
                              <w:iCs/>
                              <w:color w:val="000000"/>
                            </w:rPr>
                          </m:ctrlPr>
                        </m:sSubPr>
                        <m:e>
                          <m:r>
                            <w:rPr>
                              <w:rFonts w:ascii="Cambria Math" w:eastAsia="宋体" w:hAnsi="Cambria Math"/>
                              <w:color w:val="000000"/>
                            </w:rPr>
                            <m:t>L</m:t>
                          </m:r>
                        </m:e>
                        <m:sub>
                          <m:r>
                            <w:rPr>
                              <w:rFonts w:ascii="Cambria Math" w:eastAsia="宋体" w:hAnsi="Cambria Math"/>
                              <w:color w:val="000000"/>
                            </w:rPr>
                            <m:t>2</m:t>
                          </m:r>
                        </m:sub>
                      </m:sSub>
                      <m:r>
                        <m:rPr>
                          <m:sty m:val="p"/>
                        </m:rPr>
                        <w:rPr>
                          <w:rFonts w:ascii="Cambria Math" w:eastAsia="宋体" w:hAnsi="Cambria Math"/>
                        </w:rPr>
                        <m:t>)</m:t>
                      </m:r>
                    </m:e>
                    <m:sub>
                      <m:r>
                        <w:rPr>
                          <w:rFonts w:ascii="Cambria Math" w:hAnsi="Cambria Math"/>
                        </w:rPr>
                        <m:t>j</m:t>
                      </m:r>
                    </m:sub>
                    <m:sup>
                      <m:r>
                        <w:rPr>
                          <w:rFonts w:ascii="Cambria Math" w:hAnsi="Cambria Math"/>
                        </w:rPr>
                        <m:t>T</m:t>
                      </m:r>
                    </m:sup>
                  </m:sSubSup>
                </m:e>
              </m:nary>
            </m:e>
          </m:nary>
        </m:oMath>
      </m:oMathPara>
    </w:p>
    <w:p w:rsidR="003A3353" w:rsidRDefault="00000000">
      <w:pPr>
        <w:rPr>
          <w:rFonts w:eastAsia="Cambria Math" w:hAnsi="Cambria Math"/>
          <w:color w:val="000000"/>
        </w:rPr>
      </w:pPr>
      <m:oMathPara>
        <m:oMath>
          <m:sSub>
            <m:sSubPr>
              <m:ctrlPr>
                <w:rPr>
                  <w:rFonts w:ascii="Cambria Math" w:eastAsia="Cambria Math" w:hAnsi="Cambria Math"/>
                  <w:i/>
                  <w:iCs/>
                  <w:color w:val="000000"/>
                </w:rPr>
              </m:ctrlPr>
            </m:sSubPr>
            <m:e>
              <m:r>
                <w:rPr>
                  <w:rFonts w:ascii="Cambria Math" w:eastAsia="Cambria Math" w:hAnsi="Cambria Math"/>
                  <w:color w:val="000000"/>
                </w:rPr>
                <m:t>D</m:t>
              </m:r>
            </m:e>
            <m:sub>
              <m:r>
                <w:rPr>
                  <w:rFonts w:ascii="Cambria Math" w:eastAsia="Cambria Math" w:hAnsi="Cambria Math"/>
                  <w:color w:val="000000"/>
                </w:rPr>
                <m:t>out</m:t>
              </m:r>
            </m:sub>
          </m:sSub>
          <m:r>
            <m:rPr>
              <m:sty m:val="p"/>
            </m:rPr>
            <w:rPr>
              <w:rFonts w:ascii="Cambria Math" w:hAnsi="Cambria Math"/>
            </w:rPr>
            <m:t>=</m:t>
          </m:r>
          <m:r>
            <m:rPr>
              <m:sty m:val="p"/>
            </m:rPr>
            <w:rPr>
              <w:rFonts w:ascii="Cambria Math" w:hAnsi="Cambria Math" w:hint="eastAsia"/>
            </w:rPr>
            <m:t>DNN</m:t>
          </m:r>
          <m:d>
            <m:dPr>
              <m:ctrlPr>
                <w:rPr>
                  <w:rFonts w:ascii="Cambria Math" w:hAnsi="Cambria Math"/>
                </w:rPr>
              </m:ctrlPr>
            </m:dPr>
            <m:e>
              <m:r>
                <m:rPr>
                  <m:sty m:val="p"/>
                </m:rPr>
                <w:rPr>
                  <w:rFonts w:ascii="Cambria Math" w:hAnsi="Cambria Math" w:hint="eastAsia"/>
                </w:rPr>
                <m:t>F</m:t>
              </m:r>
              <m:r>
                <m:rPr>
                  <m:sty m:val="p"/>
                </m:rPr>
                <w:rPr>
                  <w:rFonts w:ascii="Cambria Math" w:hAnsi="Cambria Math"/>
                </w:rPr>
                <m:t>latten</m:t>
              </m:r>
              <m:d>
                <m:dPr>
                  <m:ctrlPr>
                    <w:rPr>
                      <w:rFonts w:ascii="Cambria Math" w:hAnsi="Cambria Math"/>
                    </w:rPr>
                  </m:ctrlPr>
                </m:dPr>
                <m:e>
                  <m:r>
                    <m:rPr>
                      <m:sty m:val="p"/>
                    </m:rPr>
                    <w:rPr>
                      <w:rFonts w:ascii="Cambria Math" w:hAnsi="Cambria Math"/>
                    </w:rPr>
                    <m:t>c</m:t>
                  </m:r>
                  <m:r>
                    <m:rPr>
                      <m:sty m:val="p"/>
                    </m:rPr>
                    <w:rPr>
                      <w:rFonts w:ascii="Cambria Math" w:eastAsia="宋体" w:hAnsi="Cambria Math"/>
                    </w:rPr>
                    <m:t>oncat(</m:t>
                  </m:r>
                  <m:sSub>
                    <m:sSubPr>
                      <m:ctrlPr>
                        <w:rPr>
                          <w:rFonts w:ascii="Cambria Math" w:eastAsia="Cambria Math" w:hAnsi="Cambria Math" w:cs="宋体"/>
                          <w:i/>
                          <w:iCs/>
                          <w:color w:val="000000"/>
                        </w:rPr>
                      </m:ctrlPr>
                    </m:sSubPr>
                    <m:e>
                      <m:r>
                        <w:rPr>
                          <w:rFonts w:ascii="Cambria Math" w:hAnsi="Cambria Math"/>
                          <w:color w:val="000000"/>
                        </w:rPr>
                        <m:t>Emb</m:t>
                      </m:r>
                    </m:e>
                    <m:sub>
                      <m:r>
                        <w:rPr>
                          <w:rFonts w:ascii="Cambria Math" w:eastAsia="宋体" w:hAnsi="Cambria Math" w:cs="宋体"/>
                          <w:color w:val="000000"/>
                        </w:rPr>
                        <m:t>2</m:t>
                      </m:r>
                    </m:sub>
                  </m:sSub>
                  <m:r>
                    <m:rPr>
                      <m:sty m:val="p"/>
                    </m:rPr>
                    <w:rPr>
                      <w:rFonts w:ascii="Cambria Math" w:eastAsia="宋体" w:hAnsi="Cambria Math" w:cs="宋体"/>
                      <w:color w:val="000000"/>
                    </w:rPr>
                    <m:t>,</m:t>
                  </m:r>
                  <m:sSub>
                    <m:sSubPr>
                      <m:ctrlPr>
                        <w:rPr>
                          <w:rFonts w:ascii="Cambria Math" w:eastAsia="Cambria Math" w:hAnsi="Cambria Math"/>
                          <w:i/>
                          <w:iCs/>
                          <w:color w:val="000000"/>
                        </w:rPr>
                      </m:ctrlPr>
                    </m:sSubPr>
                    <m:e>
                      <m:r>
                        <w:rPr>
                          <w:rFonts w:ascii="Cambria Math" w:eastAsia="宋体" w:hAnsi="Cambria Math"/>
                          <w:color w:val="000000"/>
                        </w:rPr>
                        <m:t>L</m:t>
                      </m:r>
                    </m:e>
                    <m:sub>
                      <m:r>
                        <w:rPr>
                          <w:rFonts w:ascii="Cambria Math" w:eastAsia="宋体" w:hAnsi="Cambria Math"/>
                          <w:color w:val="000000"/>
                        </w:rPr>
                        <m:t>2</m:t>
                      </m:r>
                    </m:sub>
                  </m:sSub>
                  <m:r>
                    <m:rPr>
                      <m:sty m:val="p"/>
                    </m:rPr>
                    <w:rPr>
                      <w:rFonts w:ascii="Cambria Math" w:eastAsia="宋体" w:hAnsi="Cambria Math"/>
                    </w:rPr>
                    <m:t>)</m:t>
                  </m:r>
                </m:e>
              </m:d>
            </m:e>
          </m:d>
        </m:oMath>
      </m:oMathPara>
    </w:p>
    <w:p w:rsidR="003A3353" w:rsidRDefault="00000000">
      <w:pPr>
        <w:spacing w:line="400" w:lineRule="exact"/>
        <w:rPr>
          <w:rFonts w:ascii="Times New Roman" w:hAnsi="Times New Roman" w:cs="Times New Roman"/>
          <w:sz w:val="24"/>
        </w:rPr>
      </w:pPr>
      <w:r>
        <w:rPr>
          <w:rFonts w:ascii="Times New Roman" w:hAnsi="Times New Roman" w:cs="Times New Roman" w:hint="eastAsia"/>
          <w:sz w:val="24"/>
          <w:highlight w:val="yellow"/>
        </w:rPr>
        <w:t>w</w:t>
      </w:r>
      <w:r>
        <w:rPr>
          <w:rFonts w:ascii="Times New Roman" w:hAnsi="Times New Roman" w:cs="Times New Roman"/>
          <w:sz w:val="24"/>
          <w:highlight w:val="yellow"/>
        </w:rPr>
        <w:t>here</w:t>
      </w:r>
      <w:r>
        <w:rPr>
          <w:rFonts w:ascii="Times New Roman" w:hAnsi="Times New Roman" w:cs="Times New Roman"/>
          <w:sz w:val="24"/>
        </w:rPr>
        <w:t xml:space="preserve">, </w:t>
      </w:r>
      <m:oMath>
        <m:r>
          <w:rPr>
            <w:rFonts w:ascii="Cambria Math" w:hAnsi="Cambria Math" w:cs="Times New Roman"/>
            <w:sz w:val="24"/>
          </w:rPr>
          <m:t>N=</m:t>
        </m:r>
        <m:sSub>
          <m:sSubPr>
            <m:ctrlPr>
              <w:rPr>
                <w:rFonts w:ascii="Cambria Math" w:hAnsi="Cambria Math" w:cs="Times New Roman"/>
                <w:i/>
                <w:iCs/>
                <w:sz w:val="24"/>
              </w:rPr>
            </m:ctrlPr>
          </m:sSubPr>
          <m:e>
            <m:r>
              <w:rPr>
                <w:rFonts w:ascii="Cambria Math" w:hAnsi="Cambria Math" w:cs="Times New Roman"/>
                <w:sz w:val="24"/>
              </w:rPr>
              <m:t>N</m:t>
            </m:r>
          </m:e>
          <m:sub>
            <m:r>
              <w:rPr>
                <w:rFonts w:ascii="Cambria Math" w:hAnsi="Cambria Math" w:cs="Times New Roman"/>
                <w:sz w:val="24"/>
              </w:rPr>
              <m:t>c</m:t>
            </m:r>
          </m:sub>
        </m:sSub>
        <m:r>
          <w:rPr>
            <w:rFonts w:ascii="Cambria Math" w:hAnsi="Cambria Math" w:cs="Times New Roman" w:hint="eastAsia"/>
            <w:sz w:val="24"/>
          </w:rPr>
          <m:t>+</m:t>
        </m:r>
        <m:sSub>
          <m:sSubPr>
            <m:ctrlPr>
              <w:rPr>
                <w:rFonts w:ascii="Cambria Math" w:hAnsi="Cambria Math" w:cs="Times New Roman"/>
                <w:i/>
                <w:iCs/>
                <w:sz w:val="24"/>
              </w:rPr>
            </m:ctrlPr>
          </m:sSubPr>
          <m:e>
            <m:r>
              <w:rPr>
                <w:rFonts w:ascii="Cambria Math" w:hAnsi="Cambria Math" w:cs="Times New Roman"/>
                <w:sz w:val="24"/>
              </w:rPr>
              <m:t>N</m:t>
            </m:r>
          </m:e>
          <m:sub>
            <m:r>
              <w:rPr>
                <w:rFonts w:ascii="Cambria Math" w:hAnsi="Cambria Math" w:cs="Times New Roman"/>
                <w:sz w:val="24"/>
              </w:rPr>
              <m:t>n</m:t>
            </m:r>
          </m:sub>
        </m:sSub>
      </m:oMath>
      <w:r>
        <w:rPr>
          <w:rFonts w:ascii="Times New Roman" w:hAnsi="Times New Roman" w:cs="Times New Roman"/>
          <w:sz w:val="24"/>
        </w:rPr>
        <w:t xml:space="preserve">, </w:t>
      </w:r>
      <m:oMath>
        <m:r>
          <m:rPr>
            <m:sty m:val="p"/>
          </m:rPr>
          <w:rPr>
            <w:rFonts w:ascii="Cambria Math" w:hAnsi="Cambria Math" w:cs="Times New Roman" w:hint="eastAsia"/>
            <w:sz w:val="24"/>
          </w:rPr>
          <m:t>concat</m:t>
        </m:r>
      </m:oMath>
      <w:r>
        <w:rPr>
          <w:rFonts w:ascii="Times New Roman" w:hAnsi="Times New Roman" w:cs="Times New Roman"/>
          <w:sz w:val="24"/>
        </w:rPr>
        <w:t xml:space="preserve"> represents vector concatenation</w:t>
      </w:r>
      <w:r>
        <w:rPr>
          <w:rFonts w:ascii="Times New Roman" w:hAnsi="Times New Roman" w:cs="Times New Roman" w:hint="eastAsia"/>
          <w:sz w:val="24"/>
        </w:rPr>
        <w:t>.</w:t>
      </w:r>
      <m:oMath>
        <m:sSub>
          <m:sSubPr>
            <m:ctrlPr>
              <w:rPr>
                <w:rFonts w:ascii="Cambria Math" w:hAnsi="Cambria Math" w:cs="Times New Roman"/>
                <w:i/>
                <w:iCs/>
                <w:sz w:val="24"/>
              </w:rPr>
            </m:ctrlPr>
          </m:sSubPr>
          <m:e>
            <m:r>
              <w:rPr>
                <w:rFonts w:ascii="Cambria Math" w:hAnsi="Cambria Math" w:cs="Times New Roman"/>
                <w:sz w:val="24"/>
              </w:rPr>
              <m:t>FM</m:t>
            </m:r>
          </m:e>
          <m:sub>
            <m:r>
              <w:rPr>
                <w:rFonts w:ascii="Cambria Math" w:hAnsi="Cambria Math" w:cs="Times New Roman"/>
                <w:sz w:val="24"/>
              </w:rPr>
              <m:t>1</m:t>
            </m:r>
          </m:sub>
        </m:sSub>
        <m:r>
          <w:rPr>
            <w:rFonts w:ascii="Cambria Math" w:hAnsi="Cambria Math" w:cs="Times New Roman"/>
            <w:sz w:val="24"/>
          </w:rPr>
          <m:t>∈</m:t>
        </m:r>
        <m:sSup>
          <m:sSupPr>
            <m:ctrlPr>
              <w:rPr>
                <w:rFonts w:ascii="Cambria Math" w:hAnsi="Cambria Math" w:cs="Times New Roman"/>
                <w:i/>
                <w:iCs/>
                <w:sz w:val="24"/>
              </w:rPr>
            </m:ctrlPr>
          </m:sSupPr>
          <m:e>
            <m:r>
              <m:rPr>
                <m:scr m:val="double-struck"/>
              </m:rPr>
              <w:rPr>
                <w:rFonts w:ascii="Cambria Math" w:eastAsia="MS Mincho" w:hAnsi="Cambria Math" w:cs="MS Mincho"/>
                <w:sz w:val="24"/>
              </w:rPr>
              <m:t>R</m:t>
            </m:r>
          </m:e>
          <m:sup>
            <m:r>
              <w:rPr>
                <w:rFonts w:ascii="Cambria Math" w:hAnsi="Cambria Math" w:cs="Times New Roman"/>
                <w:sz w:val="24"/>
              </w:rPr>
              <m:t>1</m:t>
            </m:r>
          </m:sup>
        </m:sSup>
      </m:oMath>
      <w:r>
        <w:rPr>
          <w:rFonts w:ascii="Times New Roman" w:hAnsi="Times New Roman" w:cs="Times New Roman" w:hint="eastAsia"/>
          <w:sz w:val="24"/>
        </w:rPr>
        <w:t xml:space="preserve"> is</w:t>
      </w:r>
      <w:r>
        <w:rPr>
          <w:rFonts w:ascii="Times New Roman" w:hAnsi="Times New Roman" w:cs="Times New Roman"/>
          <w:sz w:val="24"/>
        </w:rPr>
        <w:t xml:space="preserve"> </w:t>
      </w:r>
      <w:r>
        <w:rPr>
          <w:rFonts w:ascii="Times New Roman" w:hAnsi="Times New Roman" w:cs="Times New Roman" w:hint="eastAsia"/>
          <w:sz w:val="24"/>
        </w:rPr>
        <w:t xml:space="preserve">a </w:t>
      </w:r>
      <w:r>
        <w:rPr>
          <w:rFonts w:ascii="Times New Roman" w:hAnsi="Times New Roman" w:cs="Times New Roman"/>
          <w:sz w:val="24"/>
        </w:rPr>
        <w:t>first-order cross feature</w:t>
      </w:r>
      <w:r>
        <w:rPr>
          <w:rFonts w:ascii="Times New Roman" w:hAnsi="Times New Roman" w:cs="Times New Roman" w:hint="eastAsia"/>
          <w:sz w:val="24"/>
        </w:rPr>
        <w:t>.</w:t>
      </w:r>
      <w:r>
        <w:rPr>
          <w:rFonts w:ascii="Times New Roman" w:hAnsi="Times New Roman" w:cs="Times New Roman"/>
          <w:sz w:val="24"/>
        </w:rPr>
        <w:t xml:space="preserve"> </w:t>
      </w:r>
      <m:oMath>
        <m:sSub>
          <m:sSubPr>
            <m:ctrlPr>
              <w:rPr>
                <w:rFonts w:ascii="Cambria Math" w:hAnsi="Cambria Math" w:cs="Times New Roman"/>
                <w:i/>
                <w:iCs/>
                <w:sz w:val="24"/>
              </w:rPr>
            </m:ctrlPr>
          </m:sSubPr>
          <m:e>
            <m:r>
              <w:rPr>
                <w:rFonts w:ascii="Cambria Math" w:hAnsi="Cambria Math" w:cs="Times New Roman"/>
                <w:sz w:val="24"/>
              </w:rPr>
              <m:t>FM</m:t>
            </m:r>
          </m:e>
          <m:sub>
            <m:r>
              <w:rPr>
                <w:rFonts w:ascii="Cambria Math" w:hAnsi="Cambria Math" w:cs="Times New Roman"/>
                <w:sz w:val="24"/>
              </w:rPr>
              <m:t>2</m:t>
            </m:r>
          </m:sub>
        </m:sSub>
        <m:r>
          <w:rPr>
            <w:rFonts w:ascii="Cambria Math" w:hAnsi="Cambria Math" w:cs="Times New Roman"/>
            <w:sz w:val="24"/>
          </w:rPr>
          <m:t>∈</m:t>
        </m:r>
        <m:sSup>
          <m:sSupPr>
            <m:ctrlPr>
              <w:rPr>
                <w:rFonts w:ascii="Cambria Math" w:hAnsi="Cambria Math" w:cs="Times New Roman"/>
                <w:i/>
                <w:iCs/>
                <w:sz w:val="24"/>
              </w:rPr>
            </m:ctrlPr>
          </m:sSupPr>
          <m:e>
            <m:r>
              <m:rPr>
                <m:scr m:val="double-struck"/>
              </m:rPr>
              <w:rPr>
                <w:rFonts w:ascii="Cambria Math" w:eastAsia="MS Mincho" w:hAnsi="Cambria Math" w:cs="MS Mincho"/>
                <w:sz w:val="24"/>
              </w:rPr>
              <m:t>R</m:t>
            </m:r>
          </m:e>
          <m:sup>
            <m:r>
              <w:rPr>
                <w:rFonts w:ascii="Cambria Math" w:hAnsi="Cambria Math" w:cs="Times New Roman"/>
                <w:sz w:val="24"/>
              </w:rPr>
              <m:t>1</m:t>
            </m:r>
          </m:sup>
        </m:sSup>
      </m:oMath>
      <w:r>
        <w:rPr>
          <w:rFonts w:ascii="Times New Roman" w:hAnsi="Times New Roman" w:cs="Times New Roman" w:hint="eastAsia"/>
          <w:sz w:val="24"/>
        </w:rPr>
        <w:t xml:space="preserve"> is a </w:t>
      </w:r>
      <w:r>
        <w:rPr>
          <w:rFonts w:ascii="Times New Roman" w:hAnsi="Times New Roman" w:cs="Times New Roman"/>
          <w:sz w:val="24"/>
        </w:rPr>
        <w:t>second-order cross feature</w:t>
      </w:r>
      <w:r>
        <w:rPr>
          <w:rFonts w:ascii="Times New Roman" w:hAnsi="Times New Roman" w:cs="Times New Roman" w:hint="eastAsia"/>
          <w:sz w:val="24"/>
        </w:rPr>
        <w:t xml:space="preserve">. </w:t>
      </w:r>
      <m:oMath>
        <m:r>
          <m:rPr>
            <m:sty m:val="p"/>
          </m:rPr>
          <w:rPr>
            <w:rFonts w:ascii="Cambria Math" w:hAnsi="Cambria Math" w:cs="Times New Roman" w:hint="eastAsia"/>
            <w:sz w:val="24"/>
          </w:rPr>
          <m:t>F</m:t>
        </m:r>
        <m:r>
          <m:rPr>
            <m:sty m:val="p"/>
          </m:rPr>
          <w:rPr>
            <w:rFonts w:ascii="Cambria Math" w:hAnsi="Cambria Math" w:cs="Times New Roman"/>
            <w:sz w:val="24"/>
          </w:rPr>
          <m:t>latten</m:t>
        </m:r>
      </m:oMath>
      <w:r>
        <w:rPr>
          <w:rFonts w:ascii="Times New Roman" w:hAnsi="Times New Roman" w:cs="Times New Roman"/>
          <w:sz w:val="24"/>
        </w:rPr>
        <w:t xml:space="preserve"> represents t</w:t>
      </w:r>
      <w:r>
        <w:rPr>
          <w:rFonts w:ascii="Times New Roman" w:hAnsi="Times New Roman" w:cs="Times New Roman" w:hint="eastAsia"/>
          <w:sz w:val="24"/>
        </w:rPr>
        <w:t>o</w:t>
      </w:r>
      <w:r>
        <w:rPr>
          <w:rFonts w:ascii="Times New Roman" w:hAnsi="Times New Roman" w:cs="Times New Roman"/>
          <w:sz w:val="24"/>
        </w:rPr>
        <w:t xml:space="preserve"> flatten</w:t>
      </w:r>
      <w:r>
        <w:rPr>
          <w:rFonts w:ascii="Times New Roman" w:hAnsi="Times New Roman" w:cs="Times New Roman" w:hint="eastAsia"/>
          <w:sz w:val="24"/>
        </w:rPr>
        <w:t xml:space="preserve"> the</w:t>
      </w:r>
      <w:r>
        <w:rPr>
          <w:rFonts w:ascii="Times New Roman" w:hAnsi="Times New Roman" w:cs="Times New Roman"/>
          <w:sz w:val="24"/>
        </w:rPr>
        <w:t xml:space="preserve"> matrix</w:t>
      </w:r>
      <w:r>
        <w:rPr>
          <w:rFonts w:ascii="Times New Roman" w:hAnsi="Times New Roman" w:cs="Times New Roman" w:hint="eastAsia"/>
          <w:sz w:val="24"/>
        </w:rPr>
        <w:t xml:space="preserve">. </w:t>
      </w:r>
      <m:oMath>
        <m:r>
          <m:rPr>
            <m:sty m:val="p"/>
          </m:rPr>
          <w:rPr>
            <w:rFonts w:ascii="Cambria Math" w:hAnsi="Cambria Math" w:cs="Times New Roman" w:hint="eastAsia"/>
            <w:sz w:val="24"/>
          </w:rPr>
          <m:t>DNN</m:t>
        </m:r>
      </m:oMath>
      <w:r>
        <w:rPr>
          <w:rFonts w:ascii="Times New Roman" w:hAnsi="Times New Roman" w:cs="Times New Roman"/>
          <w:sz w:val="24"/>
        </w:rPr>
        <w:t xml:space="preserve"> represents </w:t>
      </w:r>
      <w:r>
        <w:rPr>
          <w:rFonts w:ascii="Times New Roman" w:hAnsi="Times New Roman" w:cs="Times New Roman" w:hint="eastAsia"/>
          <w:sz w:val="24"/>
        </w:rPr>
        <w:t>two</w:t>
      </w:r>
      <w:r>
        <w:rPr>
          <w:rFonts w:ascii="Times New Roman" w:hAnsi="Times New Roman" w:cs="Times New Roman"/>
          <w:sz w:val="24"/>
        </w:rPr>
        <w:t xml:space="preserve"> full</w:t>
      </w:r>
      <w:r>
        <w:rPr>
          <w:rFonts w:ascii="Times New Roman" w:hAnsi="Times New Roman" w:cs="Times New Roman" w:hint="eastAsia"/>
          <w:sz w:val="24"/>
        </w:rPr>
        <w:t>y</w:t>
      </w:r>
      <w:r>
        <w:rPr>
          <w:rFonts w:ascii="Times New Roman" w:hAnsi="Times New Roman" w:cs="Times New Roman"/>
          <w:sz w:val="24"/>
        </w:rPr>
        <w:t xml:space="preserve"> connected </w:t>
      </w:r>
      <w:r>
        <w:rPr>
          <w:rFonts w:ascii="Times New Roman" w:hAnsi="Times New Roman" w:cs="Times New Roman" w:hint="eastAsia"/>
          <w:sz w:val="24"/>
        </w:rPr>
        <w:t xml:space="preserve">layers. </w:t>
      </w:r>
      <m:oMath>
        <m:sSub>
          <m:sSubPr>
            <m:ctrlPr>
              <w:rPr>
                <w:rFonts w:ascii="Cambria Math" w:hAnsi="Cambria Math" w:cs="Times New Roman"/>
                <w:i/>
                <w:iCs/>
                <w:sz w:val="24"/>
              </w:rPr>
            </m:ctrlPr>
          </m:sSubPr>
          <m:e>
            <m:r>
              <w:rPr>
                <w:rFonts w:ascii="Cambria Math" w:hAnsi="Cambria Math" w:cs="Times New Roman"/>
                <w:sz w:val="24"/>
              </w:rPr>
              <m:t>D</m:t>
            </m:r>
          </m:e>
          <m:sub>
            <m:r>
              <w:rPr>
                <w:rFonts w:ascii="Cambria Math" w:hAnsi="Cambria Math" w:cs="Times New Roman"/>
                <w:sz w:val="24"/>
              </w:rPr>
              <m:t>out</m:t>
            </m:r>
          </m:sub>
        </m:sSub>
        <m:sSup>
          <m:sSupPr>
            <m:ctrlPr>
              <w:rPr>
                <w:rFonts w:ascii="Cambria Math" w:hAnsi="Cambria Math" w:cs="Times New Roman"/>
                <w:i/>
                <w:iCs/>
                <w:sz w:val="24"/>
              </w:rPr>
            </m:ctrlPr>
          </m:sSupPr>
          <m:e>
            <m:r>
              <m:rPr>
                <m:scr m:val="double-struck"/>
              </m:rPr>
              <w:rPr>
                <w:rFonts w:ascii="Cambria Math" w:eastAsia="MS Mincho" w:hAnsi="Cambria Math" w:cs="MS Mincho"/>
                <w:sz w:val="24"/>
              </w:rPr>
              <m:t>∈R</m:t>
            </m:r>
          </m:e>
          <m:sup>
            <m:r>
              <w:rPr>
                <w:rFonts w:ascii="Cambria Math" w:hAnsi="Cambria Math" w:cs="Times New Roman"/>
                <w:sz w:val="24"/>
              </w:rPr>
              <m:t>N⋅d</m:t>
            </m:r>
          </m:sup>
        </m:sSup>
      </m:oMath>
      <w:r>
        <w:rPr>
          <w:rFonts w:ascii="Times New Roman" w:hAnsi="Times New Roman" w:cs="Times New Roman" w:hint="eastAsia"/>
          <w:sz w:val="24"/>
        </w:rPr>
        <w:t xml:space="preserve"> is a </w:t>
      </w:r>
      <w:r>
        <w:rPr>
          <w:rFonts w:ascii="Times New Roman" w:hAnsi="Times New Roman" w:cs="Times New Roman"/>
          <w:sz w:val="24"/>
        </w:rPr>
        <w:t xml:space="preserve">deep feature. </w:t>
      </w:r>
      <m:oMath>
        <m:sSub>
          <m:sSubPr>
            <m:ctrlPr>
              <w:rPr>
                <w:rFonts w:ascii="Cambria Math" w:hAnsi="Cambria Math" w:cs="Times New Roman"/>
                <w:i/>
                <w:iCs/>
                <w:sz w:val="24"/>
              </w:rPr>
            </m:ctrlPr>
          </m:sSubPr>
          <m:e>
            <m:r>
              <w:rPr>
                <w:rFonts w:ascii="Cambria Math" w:hAnsi="Cambria Math" w:cs="Times New Roman"/>
                <w:sz w:val="24"/>
              </w:rPr>
              <m:t>FM</m:t>
            </m:r>
          </m:e>
          <m:sub>
            <m:r>
              <w:rPr>
                <w:rFonts w:ascii="Cambria Math" w:hAnsi="Cambria Math" w:cs="Times New Roman"/>
                <w:sz w:val="24"/>
              </w:rPr>
              <m:t>1</m:t>
            </m:r>
          </m:sub>
        </m:sSub>
      </m:oMath>
      <w:r>
        <w:rPr>
          <w:rFonts w:ascii="Times New Roman" w:hAnsi="Times New Roman" w:cs="Times New Roman"/>
          <w:sz w:val="24"/>
        </w:rPr>
        <w:t>,</w:t>
      </w:r>
      <m:oMath>
        <m:sSub>
          <m:sSubPr>
            <m:ctrlPr>
              <w:rPr>
                <w:rFonts w:ascii="Cambria Math" w:hAnsi="Cambria Math" w:cs="Times New Roman"/>
                <w:i/>
                <w:iCs/>
                <w:sz w:val="24"/>
              </w:rPr>
            </m:ctrlPr>
          </m:sSubPr>
          <m:e>
            <m:r>
              <w:rPr>
                <w:rFonts w:ascii="Cambria Math" w:hAnsi="Cambria Math" w:cs="Times New Roman"/>
                <w:sz w:val="24"/>
              </w:rPr>
              <m:t>FM</m:t>
            </m:r>
          </m:e>
          <m:sub>
            <m:r>
              <w:rPr>
                <w:rFonts w:ascii="Cambria Math" w:hAnsi="Cambria Math" w:cs="Times New Roman"/>
                <w:sz w:val="24"/>
              </w:rPr>
              <m:t>2</m:t>
            </m:r>
          </m:sub>
        </m:sSub>
      </m:oMath>
      <w:r>
        <w:rPr>
          <w:rFonts w:ascii="Times New Roman" w:hAnsi="Times New Roman" w:cs="Times New Roman" w:hint="eastAsia"/>
          <w:sz w:val="24"/>
        </w:rPr>
        <w:t xml:space="preserve"> and </w:t>
      </w:r>
      <m:oMath>
        <m:sSub>
          <m:sSubPr>
            <m:ctrlPr>
              <w:rPr>
                <w:rFonts w:ascii="Cambria Math" w:hAnsi="Cambria Math" w:cs="Times New Roman"/>
                <w:i/>
                <w:iCs/>
                <w:sz w:val="24"/>
              </w:rPr>
            </m:ctrlPr>
          </m:sSubPr>
          <m:e>
            <m:r>
              <w:rPr>
                <w:rFonts w:ascii="Cambria Math" w:hAnsi="Cambria Math" w:cs="Times New Roman"/>
                <w:sz w:val="24"/>
              </w:rPr>
              <m:t>D</m:t>
            </m:r>
          </m:e>
          <m:sub>
            <m:r>
              <w:rPr>
                <w:rFonts w:ascii="Cambria Math" w:hAnsi="Cambria Math" w:cs="Times New Roman"/>
                <w:sz w:val="24"/>
              </w:rPr>
              <m:t>out</m:t>
            </m:r>
          </m:sub>
        </m:sSub>
      </m:oMath>
      <w:r>
        <w:rPr>
          <w:rFonts w:ascii="Times New Roman" w:hAnsi="Times New Roman" w:cs="Times New Roman" w:hint="eastAsia"/>
          <w:sz w:val="24"/>
        </w:rPr>
        <w:t xml:space="preserve"> </w:t>
      </w:r>
      <w:r>
        <w:rPr>
          <w:rFonts w:ascii="Times New Roman" w:hAnsi="Times New Roman" w:cs="Times New Roman"/>
          <w:sz w:val="24"/>
        </w:rPr>
        <w:t>obtained through DeepFM, are concatenated to obtain the static features</w:t>
      </w:r>
      <w:r>
        <w:rPr>
          <w:rFonts w:ascii="Times New Roman" w:hAnsi="Times New Roman" w:cs="Times New Roman" w:hint="eastAsia"/>
          <w:sz w:val="24"/>
        </w:rPr>
        <w:t xml:space="preserve"> </w:t>
      </w:r>
      <m:oMath>
        <m:sSub>
          <m:sSubPr>
            <m:ctrlPr>
              <w:rPr>
                <w:rFonts w:ascii="Cambria Math" w:hAnsi="Cambria Math" w:cs="Times New Roman"/>
                <w:sz w:val="24"/>
              </w:rPr>
            </m:ctrlPr>
          </m:sSubPr>
          <m:e>
            <m:r>
              <m:rPr>
                <m:scr m:val="script"/>
                <m:sty m:val="p"/>
              </m:rPr>
              <w:rPr>
                <w:rFonts w:ascii="Cambria Math" w:eastAsia="MS Mincho" w:hAnsi="Cambria Math" w:cs="MS Mincho"/>
                <w:sz w:val="24"/>
              </w:rPr>
              <m:t>F</m:t>
            </m:r>
            <m:ctrlPr>
              <w:rPr>
                <w:rFonts w:ascii="Cambria Math" w:hAnsi="Cambria Math" w:cs="Times New Roman" w:hint="eastAsia"/>
                <w:sz w:val="24"/>
              </w:rPr>
            </m:ctrlPr>
          </m:e>
          <m:sub>
            <m:r>
              <m:rPr>
                <m:sty m:val="p"/>
              </m:rPr>
              <w:rPr>
                <w:rFonts w:ascii="Cambria Math" w:hAnsi="Cambria Math" w:cs="Times New Roman"/>
                <w:sz w:val="24"/>
              </w:rPr>
              <m:t>s</m:t>
            </m:r>
          </m:sub>
        </m:sSub>
      </m:oMath>
      <w:r>
        <w:rPr>
          <w:rFonts w:ascii="Times New Roman" w:hAnsi="Times New Roman" w:cs="Times New Roman" w:hint="eastAsia"/>
          <w:sz w:val="24"/>
        </w:rPr>
        <w:t>:</w:t>
      </w:r>
    </w:p>
    <w:p w:rsidR="003A3353" w:rsidRDefault="00000000">
      <w:pPr>
        <w:rPr>
          <w:rFonts w:hAnsi="Cambria Math"/>
          <w:i/>
        </w:rPr>
      </w:pPr>
      <m:oMathPara>
        <m:oMath>
          <m:sSub>
            <m:sSubPr>
              <m:ctrlPr>
                <w:rPr>
                  <w:rFonts w:ascii="Cambria Math" w:hAnsi="Cambria Math"/>
                </w:rPr>
              </m:ctrlPr>
            </m:sSubPr>
            <m:e>
              <w:bookmarkStart w:id="30" w:name="OLE_LINK26"/>
              <m:r>
                <m:rPr>
                  <m:scr m:val="script"/>
                </m:rPr>
                <w:rPr>
                  <w:rFonts w:ascii="Cambria Math" w:hAnsi="Cambria Math"/>
                </w:rPr>
                <m:t>F</m:t>
              </m:r>
              <m:ctrlPr>
                <w:rPr>
                  <w:rFonts w:ascii="Cambria Math" w:hAnsi="Cambria Math" w:hint="eastAsia"/>
                  <w:i/>
                </w:rPr>
              </m:ctrlPr>
            </m:e>
            <m:sub>
              <m:r>
                <w:rPr>
                  <w:rFonts w:ascii="Cambria Math" w:hAnsi="Cambria Math"/>
                </w:rPr>
                <m:t>s</m:t>
              </m:r>
              <w:bookmarkEnd w:id="30"/>
            </m:sub>
          </m:sSub>
          <m:r>
            <w:rPr>
              <w:rFonts w:ascii="Cambria Math" w:hAnsi="Cambria Math" w:hint="eastAsia"/>
            </w:rPr>
            <m:t>=</m:t>
          </m:r>
          <m:r>
            <m:rPr>
              <m:sty m:val="p"/>
            </m:rPr>
            <w:rPr>
              <w:rFonts w:ascii="Cambria Math" w:hAnsi="Cambria Math"/>
            </w:rPr>
            <m:t>concat</m:t>
          </m:r>
          <m:r>
            <w:rPr>
              <w:rFonts w:ascii="Cambria Math" w:hAnsi="Cambria Math"/>
            </w:rPr>
            <m:t>(</m:t>
          </m:r>
          <m:sSub>
            <m:sSubPr>
              <m:ctrlPr>
                <w:rPr>
                  <w:rFonts w:ascii="Cambria Math" w:hAnsi="Cambria Math"/>
                  <w:i/>
                </w:rPr>
              </m:ctrlPr>
            </m:sSubPr>
            <m:e>
              <m:r>
                <m:rPr>
                  <m:sty m:val="p"/>
                </m:rPr>
                <w:rPr>
                  <w:rFonts w:ascii="Cambria Math" w:hAnsi="Cambria Math" w:cs="Cambria Math" w:hint="eastAsia"/>
                </w:rPr>
                <m:t>Res</m:t>
              </m:r>
              <m:r>
                <m:rPr>
                  <m:sty m:val="p"/>
                </m:rPr>
                <w:rPr>
                  <w:rFonts w:ascii="Cambria Math" w:eastAsia="MS Gothic" w:hAnsi="Cambria Math" w:cs="MS Gothic" w:hint="eastAsia"/>
                </w:rPr>
                <m:t>h</m:t>
              </m:r>
              <m:r>
                <m:rPr>
                  <m:sty m:val="p"/>
                </m:rPr>
                <w:rPr>
                  <w:rFonts w:ascii="Cambria Math" w:hAnsi="Cambria Math" w:cs="Cambria Math" w:hint="eastAsia"/>
                </w:rPr>
                <m:t>ape</m:t>
              </m:r>
              <m:ctrlPr>
                <w:rPr>
                  <w:rFonts w:ascii="Cambria Math" w:hAnsi="Cambria Math" w:cs="Cambria Math" w:hint="eastAsia"/>
                </w:rPr>
              </m:ctrlPr>
            </m:e>
            <m:sub>
              <m:r>
                <w:rPr>
                  <w:rFonts w:ascii="Cambria Math" w:hAnsi="Cambria Math"/>
                </w:rPr>
                <m:t>N⋅d→N×d</m:t>
              </m:r>
            </m:sub>
          </m:sSub>
          <m:d>
            <m:dPr>
              <m:ctrlPr>
                <w:rPr>
                  <w:rFonts w:ascii="Cambria Math" w:hAnsi="Cambria Math"/>
                  <w:i/>
                </w:rPr>
              </m:ctrlPr>
            </m:dPr>
            <m:e>
              <m:sSub>
                <m:sSubPr>
                  <m:ctrlPr>
                    <w:rPr>
                      <w:rFonts w:ascii="Cambria Math" w:eastAsia="Cambria Math" w:hAnsi="Cambria Math"/>
                      <w:i/>
                      <w:iCs/>
                      <w:color w:val="000000"/>
                    </w:rPr>
                  </m:ctrlPr>
                </m:sSubPr>
                <m:e>
                  <m:r>
                    <w:rPr>
                      <w:rFonts w:ascii="Cambria Math" w:eastAsia="Cambria Math" w:hAnsi="Cambria Math"/>
                      <w:color w:val="000000"/>
                    </w:rPr>
                    <m:t>D</m:t>
                  </m:r>
                </m:e>
                <m:sub>
                  <m:r>
                    <w:rPr>
                      <w:rFonts w:ascii="Cambria Math" w:eastAsia="Cambria Math" w:hAnsi="Cambria Math"/>
                      <w:color w:val="000000"/>
                    </w:rPr>
                    <m:t>out</m:t>
                  </m:r>
                </m:sub>
              </m:sSub>
            </m:e>
          </m:d>
          <m:r>
            <w:rPr>
              <w:rFonts w:ascii="Cambria Math" w:hAnsi="Cambria Math"/>
            </w:rPr>
            <m:t>,</m:t>
          </m:r>
          <m:sSub>
            <m:sSubPr>
              <m:ctrlPr>
                <w:rPr>
                  <w:rFonts w:ascii="Cambria Math" w:hAnsi="Cambria Math"/>
                  <w:i/>
                </w:rPr>
              </m:ctrlPr>
            </m:sSubPr>
            <m:e>
              <m:r>
                <m:rPr>
                  <m:sty m:val="p"/>
                </m:rPr>
                <w:rPr>
                  <w:rFonts w:ascii="Cambria Math" w:hAnsi="Cambria Math"/>
                </w:rPr>
                <m:t>Repeat</m:t>
              </m:r>
              <m:ctrlPr>
                <w:rPr>
                  <w:rFonts w:ascii="Cambria Math" w:hAnsi="Cambria Math"/>
                </w:rPr>
              </m:ctrlPr>
            </m:e>
            <m:sub>
              <m:r>
                <w:rPr>
                  <w:rFonts w:ascii="Cambria Math" w:hAnsi="Cambria Math"/>
                </w:rPr>
                <m:t>1→1×d</m:t>
              </m:r>
            </m:sub>
          </m:sSub>
          <m:d>
            <m:dPr>
              <m:ctrlPr>
                <w:rPr>
                  <w:rFonts w:ascii="Cambria Math" w:hAnsi="Cambria Math"/>
                  <w:i/>
                </w:rPr>
              </m:ctrlPr>
            </m:dPr>
            <m:e>
              <m:sSub>
                <m:sSubPr>
                  <m:ctrlPr>
                    <w:rPr>
                      <w:rFonts w:ascii="Cambria Math" w:eastAsia="Cambria Math" w:hAnsi="Cambria Math"/>
                      <w:i/>
                      <w:iCs/>
                      <w:color w:val="000000"/>
                    </w:rPr>
                  </m:ctrlPr>
                </m:sSubPr>
                <m:e>
                  <m:r>
                    <w:rPr>
                      <w:rFonts w:ascii="Cambria Math" w:hAnsi="Cambria Math"/>
                      <w:color w:val="000000"/>
                    </w:rPr>
                    <m:t>FM</m:t>
                  </m:r>
                </m:e>
                <m:sub>
                  <m:r>
                    <w:rPr>
                      <w:rFonts w:ascii="Cambria Math" w:eastAsia="Cambria Math" w:hAnsi="Cambria Math"/>
                      <w:color w:val="000000"/>
                    </w:rPr>
                    <m:t>1</m:t>
                  </m:r>
                </m:sub>
              </m:sSub>
            </m:e>
          </m:d>
          <m:r>
            <w:rPr>
              <w:rFonts w:ascii="Cambria Math" w:hAnsi="Cambria Math"/>
            </w:rPr>
            <m:t>,</m:t>
          </m:r>
        </m:oMath>
      </m:oMathPara>
    </w:p>
    <w:p w:rsidR="003A3353" w:rsidRDefault="00000000">
      <w:pPr>
        <w:ind w:firstLineChars="2300" w:firstLine="4830"/>
        <w:rPr>
          <w:rFonts w:hAnsi="Cambria Math"/>
        </w:rPr>
      </w:pPr>
      <m:oMath>
        <m:sSub>
          <m:sSubPr>
            <m:ctrlPr>
              <w:rPr>
                <w:rFonts w:ascii="Cambria Math" w:hAnsi="Cambria Math"/>
                <w:i/>
              </w:rPr>
            </m:ctrlPr>
          </m:sSubPr>
          <m:e>
            <m:r>
              <m:rPr>
                <m:sty m:val="p"/>
              </m:rPr>
              <w:rPr>
                <w:rFonts w:ascii="Cambria Math" w:hAnsi="Cambria Math"/>
              </w:rPr>
              <m:t>Repeat</m:t>
            </m:r>
            <m:ctrlPr>
              <w:rPr>
                <w:rFonts w:ascii="Cambria Math" w:hAnsi="Cambria Math"/>
              </w:rPr>
            </m:ctrlPr>
          </m:e>
          <m:sub>
            <m:r>
              <w:rPr>
                <w:rFonts w:ascii="Cambria Math" w:hAnsi="Cambria Math"/>
              </w:rPr>
              <m:t>1→1×d</m:t>
            </m:r>
          </m:sub>
        </m:sSub>
        <m:d>
          <m:dPr>
            <m:ctrlPr>
              <w:rPr>
                <w:rFonts w:ascii="Cambria Math" w:hAnsi="Cambria Math"/>
                <w:i/>
              </w:rPr>
            </m:ctrlPr>
          </m:dPr>
          <m:e>
            <m:sSub>
              <m:sSubPr>
                <m:ctrlPr>
                  <w:rPr>
                    <w:rFonts w:ascii="Cambria Math" w:eastAsia="Cambria Math" w:hAnsi="Cambria Math"/>
                    <w:i/>
                    <w:iCs/>
                    <w:color w:val="000000"/>
                  </w:rPr>
                </m:ctrlPr>
              </m:sSubPr>
              <m:e>
                <m:r>
                  <w:rPr>
                    <w:rFonts w:ascii="Cambria Math" w:hAnsi="Cambria Math"/>
                    <w:color w:val="000000"/>
                  </w:rPr>
                  <m:t>FM</m:t>
                </m:r>
              </m:e>
              <m:sub>
                <m:r>
                  <w:rPr>
                    <w:rFonts w:ascii="Cambria Math" w:eastAsia="Cambria Math" w:hAnsi="Cambria Math"/>
                    <w:color w:val="000000"/>
                  </w:rPr>
                  <m:t>2</m:t>
                </m:r>
                <m:r>
                  <w:rPr>
                    <w:rFonts w:ascii="Cambria Math" w:hAnsi="Cambria Math"/>
                    <w:color w:val="000000"/>
                  </w:rPr>
                  <m:t>d</m:t>
                </m:r>
              </m:sub>
            </m:sSub>
          </m:e>
        </m:d>
        <m:r>
          <w:rPr>
            <w:rFonts w:ascii="Cambria Math" w:hAnsi="Cambria Math"/>
          </w:rPr>
          <m:t>)</m:t>
        </m:r>
      </m:oMath>
      <w:r>
        <w:rPr>
          <w:rFonts w:ascii="Cambria Math" w:hAnsi="Cambria Math"/>
          <w:i/>
        </w:rPr>
        <w:t xml:space="preserve"> </w:t>
      </w:r>
    </w:p>
    <w:p w:rsidR="003A3353" w:rsidRDefault="00000000">
      <w:pPr>
        <w:spacing w:line="400" w:lineRule="exact"/>
        <w:rPr>
          <w:rFonts w:ascii="Times New Roman" w:hAnsi="Times New Roman" w:cs="Times New Roman"/>
          <w:sz w:val="24"/>
          <w:highlight w:val="yellow"/>
        </w:rPr>
      </w:pPr>
      <w:r>
        <w:rPr>
          <w:rFonts w:ascii="Times New Roman" w:hAnsi="Times New Roman" w:cs="Times New Roman" w:hint="eastAsia"/>
          <w:sz w:val="24"/>
          <w:highlight w:val="yellow"/>
        </w:rPr>
        <w:t>where</w:t>
      </w:r>
      <w:r>
        <w:rPr>
          <w:rFonts w:ascii="Times New Roman" w:hAnsi="Times New Roman" w:cs="Times New Roman" w:hint="eastAsia"/>
          <w:sz w:val="24"/>
        </w:rPr>
        <w:t>,</w:t>
      </w:r>
      <w:bookmarkStart w:id="31" w:name="OLE_LINK15"/>
      <w:r>
        <w:rPr>
          <w:rFonts w:ascii="Times New Roman" w:hAnsi="Times New Roman" w:cs="Times New Roman" w:hint="eastAsia"/>
          <w:sz w:val="24"/>
        </w:rPr>
        <w:t xml:space="preserve"> </w:t>
      </w:r>
      <m:oMath>
        <m:sSub>
          <m:sSubPr>
            <m:ctrlPr>
              <w:rPr>
                <w:rFonts w:ascii="Cambria Math" w:hAnsi="Cambria Math"/>
              </w:rPr>
            </m:ctrlPr>
          </m:sSubPr>
          <m:e>
            <m:r>
              <m:rPr>
                <m:scr m:val="script"/>
              </m:rPr>
              <w:rPr>
                <w:rFonts w:ascii="Cambria Math" w:hAnsi="Cambria Math"/>
              </w:rPr>
              <m:t>F</m:t>
            </m:r>
            <m:ctrlPr>
              <w:rPr>
                <w:rFonts w:ascii="Cambria Math" w:hAnsi="Cambria Math" w:hint="eastAsia"/>
                <w:i/>
              </w:rPr>
            </m:ctrlPr>
          </m:e>
          <m:sub>
            <m:r>
              <w:rPr>
                <w:rFonts w:ascii="Cambria Math" w:hAnsi="Cambria Math"/>
              </w:rPr>
              <m:t>s</m:t>
            </m:r>
          </m:sub>
        </m:sSub>
        <w:bookmarkEnd w:id="31"/>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hint="eastAsia"/>
              </w:rPr>
              <m:t>M</m:t>
            </m:r>
            <m:r>
              <m:rPr>
                <m:sty m:val="p"/>
              </m:rPr>
              <w:rPr>
                <w:rFonts w:ascii="Cambria Math" w:hAnsi="Cambria Math"/>
              </w:rPr>
              <m:t>×</m:t>
            </m:r>
            <m:r>
              <w:rPr>
                <w:rFonts w:ascii="Cambria Math" w:hAnsi="Cambria Math"/>
              </w:rPr>
              <m:t>d</m:t>
            </m:r>
          </m:sup>
        </m:sSup>
      </m:oMath>
      <w:r>
        <w:rPr>
          <w:rFonts w:ascii="Times New Roman" w:hAnsi="Times New Roman" w:cs="Times New Roman" w:hint="eastAsia"/>
          <w:sz w:val="24"/>
        </w:rPr>
        <w:t xml:space="preserve">, </w:t>
      </w:r>
      <m:oMath>
        <m:r>
          <w:rPr>
            <w:rFonts w:ascii="Cambria Math" w:hAnsi="Cambria Math" w:hint="eastAsia"/>
          </w:rPr>
          <m:t>M=N+</m:t>
        </m:r>
        <m:r>
          <w:rPr>
            <w:rFonts w:ascii="Cambria Math" w:hAnsi="Cambria Math"/>
          </w:rPr>
          <m:t>2</m:t>
        </m:r>
      </m:oMath>
      <w:r>
        <w:rPr>
          <w:rFonts w:ascii="Times New Roman" w:hAnsi="Times New Roman" w:cs="Times New Roman" w:hint="eastAsia"/>
          <w:sz w:val="24"/>
        </w:rPr>
        <w:t xml:space="preserve">. </w:t>
      </w:r>
      <m:oMath>
        <m:sSub>
          <m:sSubPr>
            <m:ctrlPr>
              <w:rPr>
                <w:rFonts w:ascii="Cambria Math" w:hAnsi="Cambria Math" w:cs="Times New Roman"/>
                <w:i/>
                <w:iCs/>
                <w:sz w:val="24"/>
                <w:highlight w:val="yellow"/>
              </w:rPr>
            </m:ctrlPr>
          </m:sSubPr>
          <m:e>
            <m:r>
              <w:rPr>
                <w:rFonts w:ascii="Cambria Math" w:hAnsi="Cambria Math" w:cs="Times New Roman"/>
                <w:sz w:val="24"/>
                <w:highlight w:val="yellow"/>
              </w:rPr>
              <m:t>FM</m:t>
            </m:r>
          </m:e>
          <m:sub>
            <m:r>
              <w:rPr>
                <w:rFonts w:ascii="Cambria Math" w:hAnsi="Cambria Math" w:cs="Times New Roman"/>
                <w:sz w:val="24"/>
                <w:highlight w:val="yellow"/>
              </w:rPr>
              <m:t>1</m:t>
            </m:r>
          </m:sub>
        </m:sSub>
      </m:oMath>
      <w:r>
        <w:rPr>
          <w:rFonts w:hAnsi="Cambria Math" w:cs="Times New Roman" w:hint="eastAsia"/>
          <w:iCs/>
          <w:sz w:val="24"/>
          <w:highlight w:val="yellow"/>
        </w:rPr>
        <w:t xml:space="preserve"> </w:t>
      </w:r>
      <w:r>
        <w:rPr>
          <w:rFonts w:ascii="Times New Roman" w:hAnsi="Times New Roman" w:cs="Times New Roman" w:hint="eastAsia"/>
          <w:sz w:val="24"/>
          <w:highlight w:val="yellow"/>
        </w:rPr>
        <w:t xml:space="preserve">can measure the direct impact of individual features, such as how a user's age may directly influence churn probability. </w:t>
      </w:r>
      <m:oMath>
        <m:sSub>
          <m:sSubPr>
            <m:ctrlPr>
              <w:rPr>
                <w:rFonts w:ascii="Cambria Math" w:hAnsi="Cambria Math" w:cs="Times New Roman"/>
                <w:i/>
                <w:iCs/>
                <w:sz w:val="24"/>
                <w:highlight w:val="yellow"/>
              </w:rPr>
            </m:ctrlPr>
          </m:sSubPr>
          <m:e>
            <m:r>
              <w:rPr>
                <w:rFonts w:ascii="Cambria Math" w:hAnsi="Cambria Math" w:cs="Times New Roman"/>
                <w:sz w:val="24"/>
                <w:highlight w:val="yellow"/>
              </w:rPr>
              <m:t>FM</m:t>
            </m:r>
          </m:e>
          <m:sub>
            <m:r>
              <w:rPr>
                <w:rFonts w:ascii="Cambria Math" w:hAnsi="Cambria Math" w:cs="Times New Roman"/>
                <w:sz w:val="24"/>
                <w:highlight w:val="yellow"/>
              </w:rPr>
              <m:t>2</m:t>
            </m:r>
          </m:sub>
        </m:sSub>
      </m:oMath>
      <w:r>
        <w:rPr>
          <w:rFonts w:ascii="Times New Roman" w:hAnsi="Times New Roman" w:cs="Times New Roman" w:hint="eastAsia"/>
          <w:sz w:val="24"/>
          <w:highlight w:val="yellow"/>
        </w:rPr>
        <w:t xml:space="preserve"> captures explicit feature interactions, for instance, the combination of age and subscription plan may reveal churn risks for specific user groups. </w:t>
      </w:r>
      <m:oMath>
        <m:sSub>
          <m:sSubPr>
            <m:ctrlPr>
              <w:rPr>
                <w:rFonts w:ascii="Cambria Math" w:hAnsi="Cambria Math" w:cs="Times New Roman"/>
                <w:i/>
                <w:iCs/>
                <w:sz w:val="24"/>
                <w:highlight w:val="yellow"/>
              </w:rPr>
            </m:ctrlPr>
          </m:sSubPr>
          <m:e>
            <m:r>
              <w:rPr>
                <w:rFonts w:ascii="Cambria Math" w:hAnsi="Cambria Math" w:cs="Times New Roman"/>
                <w:sz w:val="24"/>
                <w:highlight w:val="yellow"/>
              </w:rPr>
              <m:t>D</m:t>
            </m:r>
          </m:e>
          <m:sub>
            <m:r>
              <w:rPr>
                <w:rFonts w:ascii="Cambria Math" w:hAnsi="Cambria Math" w:cs="Times New Roman"/>
                <w:sz w:val="24"/>
                <w:highlight w:val="yellow"/>
              </w:rPr>
              <m:t>out</m:t>
            </m:r>
          </m:sub>
        </m:sSub>
      </m:oMath>
      <w:r>
        <w:rPr>
          <w:rFonts w:ascii="Times New Roman" w:hAnsi="Times New Roman" w:cs="Times New Roman" w:hint="eastAsia"/>
          <w:sz w:val="24"/>
          <w:highlight w:val="yellow"/>
        </w:rPr>
        <w:t xml:space="preserve"> learns implicit deep-level patterns. By concatenating these features, TBformer balances the interpretability of static data with the deep modeling capability of complex features, making it more suitable for customer churn prediction task.</w:t>
      </w:r>
    </w:p>
    <w:p w:rsidR="003A3353" w:rsidRDefault="00000000">
      <w:pPr>
        <w:widowControl/>
        <w:jc w:val="left"/>
        <w:outlineLvl w:val="1"/>
        <w:rPr>
          <w:rFonts w:ascii="Times New Roman" w:hAnsi="Times New Roman" w:cs="Times New Roman"/>
          <w:sz w:val="28"/>
          <w:szCs w:val="28"/>
        </w:rPr>
      </w:pPr>
      <w:r>
        <w:rPr>
          <w:rFonts w:ascii="Times New Roman" w:hAnsi="Times New Roman" w:cs="Times New Roman" w:hint="eastAsia"/>
          <w:sz w:val="28"/>
          <w:szCs w:val="28"/>
        </w:rPr>
        <w:t>3.2 Time-Behavior Attention on Dynamic Data</w:t>
      </w:r>
    </w:p>
    <w:p w:rsidR="003A3353" w:rsidRDefault="00000000">
      <w:pPr>
        <w:spacing w:line="400" w:lineRule="exact"/>
        <w:ind w:firstLineChars="200" w:firstLine="480"/>
        <w:rPr>
          <w:rFonts w:ascii="Times New Roman" w:hAnsi="Times New Roman" w:cs="Times New Roman"/>
          <w:sz w:val="24"/>
        </w:rPr>
      </w:pPr>
      <w:r>
        <w:rPr>
          <w:rFonts w:ascii="Times New Roman" w:hAnsi="Times New Roman" w:cs="Times New Roman" w:hint="eastAsia"/>
          <w:sz w:val="24"/>
          <w:highlight w:val="yellow"/>
        </w:rPr>
        <w:t>In dynamic data, different behaviors at the same time exhibit logical intentions, and same behaviors across different times contain trends and periods. To simultaneously consider both temporal and behavioral dimensions in time series, we design a dynamic feature extraction module. It</w:t>
      </w:r>
      <w:r>
        <w:rPr>
          <w:rFonts w:ascii="Times New Roman" w:hAnsi="Times New Roman" w:cs="Times New Roman" w:hint="eastAsia"/>
          <w:sz w:val="24"/>
        </w:rPr>
        <w:t xml:space="preserve"> can mine the deep features in the behavior dimension and obtain multi-scale information. As shown in Figure 1 (II), it consists of three submodules: behavior-independent embedding, time-behavior module, and </w:t>
      </w:r>
      <w:bookmarkStart w:id="32" w:name="OLE_LINK97"/>
      <w:r>
        <w:rPr>
          <w:rFonts w:ascii="Times New Roman" w:hAnsi="Times New Roman" w:cs="Times New Roman" w:hint="eastAsia"/>
          <w:sz w:val="24"/>
        </w:rPr>
        <w:t>time downsampling</w:t>
      </w:r>
      <w:bookmarkEnd w:id="32"/>
      <w:r>
        <w:rPr>
          <w:rFonts w:ascii="Times New Roman" w:hAnsi="Times New Roman" w:cs="Times New Roman" w:hint="eastAsia"/>
          <w:sz w:val="24"/>
        </w:rPr>
        <w:t>.</w:t>
      </w:r>
    </w:p>
    <w:p w:rsidR="003A3353" w:rsidRDefault="00000000">
      <w:pPr>
        <w:spacing w:line="400" w:lineRule="exact"/>
        <w:rPr>
          <w:rFonts w:ascii="Times New Roman" w:hAnsi="Times New Roman" w:cs="Times New Roman"/>
          <w:sz w:val="24"/>
        </w:rPr>
      </w:pPr>
      <w:r>
        <w:rPr>
          <w:rFonts w:ascii="Times New Roman" w:hAnsi="Times New Roman" w:cs="Times New Roman" w:hint="eastAsia"/>
          <w:b/>
          <w:bCs/>
          <w:sz w:val="24"/>
        </w:rPr>
        <w:t>Behavior-independent embedding</w:t>
      </w:r>
      <w:r>
        <w:rPr>
          <w:rFonts w:ascii="Times New Roman" w:hAnsi="Times New Roman" w:cs="Times New Roman" w:hint="eastAsia"/>
          <w:sz w:val="24"/>
        </w:rPr>
        <w:t xml:space="preserve">. </w:t>
      </w:r>
      <w:r>
        <w:rPr>
          <w:rFonts w:ascii="Times New Roman" w:hAnsi="Times New Roman" w:cs="Times New Roman" w:hint="eastAsia"/>
          <w:sz w:val="24"/>
          <w:highlight w:val="yellow"/>
        </w:rPr>
        <w:t xml:space="preserve">Different behavioral data have distinct semantics, while sharing the same feature space can lead to information confusion and overlooking the important features. Therefore, we design behavior-independent embedding to enhance feature learning capabilities in Figure 2. </w:t>
      </w:r>
      <w:r>
        <w:rPr>
          <w:rFonts w:ascii="Times New Roman" w:hAnsi="Times New Roman" w:cs="Times New Roman"/>
          <w:sz w:val="24"/>
        </w:rPr>
        <w:t xml:space="preserve">Assuming the total number of days in the input data is </w:t>
      </w:r>
      <m:oMath>
        <m:r>
          <w:rPr>
            <w:rFonts w:ascii="Cambria Math" w:hAnsi="Cambria Math" w:hint="eastAsia"/>
          </w:rPr>
          <m:t>T</m:t>
        </m:r>
      </m:oMath>
      <w:r>
        <w:rPr>
          <w:rFonts w:ascii="Times New Roman" w:hAnsi="Times New Roman" w:cs="Times New Roman"/>
          <w:sz w:val="24"/>
        </w:rPr>
        <w:t xml:space="preserve">, and there are </w:t>
      </w:r>
      <m:oMath>
        <m:r>
          <w:rPr>
            <w:rFonts w:ascii="Cambria Math" w:hAnsi="Cambria Math" w:hint="eastAsia"/>
          </w:rPr>
          <m:t>C</m:t>
        </m:r>
      </m:oMath>
      <w:r>
        <w:rPr>
          <w:rFonts w:ascii="Times New Roman" w:hAnsi="Times New Roman" w:cs="Times New Roman"/>
          <w:sz w:val="24"/>
        </w:rPr>
        <w:t xml:space="preserve"> different behaviors</w:t>
      </w:r>
      <w:r>
        <w:rPr>
          <w:rFonts w:ascii="Times New Roman" w:hAnsi="Times New Roman" w:cs="Times New Roman" w:hint="eastAsia"/>
          <w:sz w:val="24"/>
        </w:rPr>
        <w:t>.</w:t>
      </w:r>
      <w:r>
        <w:rPr>
          <w:rFonts w:ascii="Times New Roman" w:hAnsi="Times New Roman" w:cs="Times New Roman"/>
          <w:sz w:val="24"/>
        </w:rPr>
        <w:t xml:space="preserve"> </w:t>
      </w:r>
      <w:r>
        <w:rPr>
          <w:rFonts w:ascii="Times New Roman" w:hAnsi="Times New Roman" w:cs="Times New Roman" w:hint="eastAsia"/>
          <w:sz w:val="24"/>
        </w:rPr>
        <w:t>T</w:t>
      </w:r>
      <w:r>
        <w:rPr>
          <w:rFonts w:ascii="Times New Roman" w:hAnsi="Times New Roman" w:cs="Times New Roman"/>
          <w:sz w:val="24"/>
        </w:rPr>
        <w:t xml:space="preserve">he sequential behavior data can be </w:t>
      </w:r>
      <w:r>
        <w:rPr>
          <w:rFonts w:ascii="Times New Roman" w:hAnsi="Times New Roman" w:cs="Times New Roman" w:hint="eastAsia"/>
          <w:sz w:val="24"/>
        </w:rPr>
        <w:t>denoted</w:t>
      </w:r>
      <w:r>
        <w:rPr>
          <w:rFonts w:ascii="Times New Roman" w:hAnsi="Times New Roman" w:cs="Times New Roman"/>
          <w:sz w:val="24"/>
        </w:rPr>
        <w:t xml:space="preserve"> as </w:t>
      </w:r>
      <m:oMath>
        <m:r>
          <w:rPr>
            <w:rFonts w:ascii="Cambria Math" w:hAnsi="Cambria Math" w:cs="Times New Roman"/>
            <w:sz w:val="24"/>
          </w:rPr>
          <m:t>B=</m:t>
        </m:r>
        <m:sSub>
          <m:sSubPr>
            <m:ctrlPr>
              <w:rPr>
                <w:rFonts w:ascii="Cambria Math" w:hAnsi="Cambria Math"/>
              </w:rPr>
            </m:ctrlPr>
          </m:sSubPr>
          <m:e>
            <m:d>
              <m:dPr>
                <m:ctrlPr>
                  <w:rPr>
                    <w:rFonts w:ascii="Cambria Math" w:hAnsi="Cambria Math"/>
                  </w:rPr>
                </m:ctrlPr>
              </m:dPr>
              <m:e>
                <m:sSub>
                  <m:sSubPr>
                    <m:ctrlPr>
                      <w:rPr>
                        <w:rFonts w:ascii="Cambria Math" w:hAnsi="Cambria Math"/>
                        <w:i/>
                        <w:iCs/>
                      </w:rPr>
                    </m:ctrlPr>
                  </m:sSubPr>
                  <m:e>
                    <m:r>
                      <w:rPr>
                        <w:rFonts w:ascii="Cambria Math" w:hAnsi="Cambria Math"/>
                      </w:rPr>
                      <m:t>b</m:t>
                    </m:r>
                  </m:e>
                  <m:sub>
                    <m:r>
                      <w:rPr>
                        <w:rFonts w:ascii="Cambria Math" w:hAnsi="Cambria Math"/>
                      </w:rPr>
                      <m:t>tc</m:t>
                    </m:r>
                  </m:sub>
                </m:sSub>
              </m:e>
            </m:d>
          </m:e>
          <m:sub>
            <m:r>
              <w:rPr>
                <w:rFonts w:ascii="Cambria Math" w:hAnsi="Cambria Math"/>
              </w:rPr>
              <m:t>T×C</m:t>
            </m:r>
          </m:sub>
        </m:sSub>
      </m:oMath>
      <w:r>
        <w:rPr>
          <w:rFonts w:ascii="Times New Roman" w:hAnsi="Times New Roman" w:cs="Times New Roman"/>
          <w:sz w:val="24"/>
        </w:rPr>
        <w:t>, where</w:t>
      </w:r>
      <w:r>
        <w:rPr>
          <w:rFonts w:ascii="Times New Roman" w:hAnsi="Times New Roman" w:cs="Times New Roman" w:hint="eastAsia"/>
          <w:sz w:val="24"/>
        </w:rPr>
        <w:t xml:space="preserve"> </w:t>
      </w:r>
      <m:oMath>
        <m:sSub>
          <m:sSubPr>
            <m:ctrlPr>
              <w:rPr>
                <w:rFonts w:ascii="Cambria Math" w:hAnsi="Cambria Math"/>
                <w:i/>
              </w:rPr>
            </m:ctrlPr>
          </m:sSubPr>
          <m:e>
            <m:r>
              <w:rPr>
                <w:rFonts w:ascii="Cambria Math" w:hAnsi="Cambria Math"/>
              </w:rPr>
              <m:t>b</m:t>
            </m:r>
          </m:e>
          <m:sub>
            <m:r>
              <w:rPr>
                <w:rFonts w:ascii="Cambria Math" w:hAnsi="Cambria Math" w:hint="eastAsia"/>
              </w:rPr>
              <m:t>t</m:t>
            </m:r>
            <m:r>
              <w:rPr>
                <w:rFonts w:ascii="Cambria Math" w:hAnsi="Cambria Math"/>
              </w:rPr>
              <m:t>,c</m:t>
            </m:r>
          </m:sub>
        </m:sSub>
      </m:oMath>
      <w:r>
        <w:rPr>
          <w:rFonts w:ascii="Times New Roman" w:hAnsi="Times New Roman" w:cs="Times New Roman"/>
          <w:sz w:val="24"/>
        </w:rPr>
        <w:t xml:space="preserve"> represents the statistical result</w:t>
      </w:r>
      <w:r>
        <w:rPr>
          <w:rFonts w:ascii="Times New Roman" w:hAnsi="Times New Roman" w:cs="Times New Roman" w:hint="eastAsia"/>
          <w:sz w:val="24"/>
        </w:rPr>
        <w:t>s</w:t>
      </w:r>
      <w:r>
        <w:rPr>
          <w:rFonts w:ascii="Times New Roman" w:hAnsi="Times New Roman" w:cs="Times New Roman"/>
          <w:sz w:val="24"/>
        </w:rPr>
        <w:t xml:space="preserve"> of the </w:t>
      </w:r>
      <m:oMath>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th</m:t>
            </m:r>
          </m:sub>
        </m:sSub>
      </m:oMath>
      <w:r>
        <w:rPr>
          <w:rFonts w:ascii="Times New Roman" w:hAnsi="Times New Roman" w:cs="Times New Roman"/>
          <w:sz w:val="24"/>
        </w:rPr>
        <w:t xml:space="preserve"> behavior on the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th</m:t>
            </m:r>
          </m:sub>
        </m:sSub>
      </m:oMath>
      <w:r>
        <w:rPr>
          <w:rFonts w:ascii="Times New Roman" w:hAnsi="Times New Roman" w:cs="Times New Roman"/>
          <w:sz w:val="24"/>
        </w:rPr>
        <w:t xml:space="preserve"> day. By dividing the single </w:t>
      </w:r>
      <w:r>
        <w:rPr>
          <w:rFonts w:ascii="Times New Roman" w:hAnsi="Times New Roman" w:cs="Times New Roman" w:hint="eastAsia"/>
          <w:sz w:val="24"/>
        </w:rPr>
        <w:t>behavior</w:t>
      </w:r>
      <w:r>
        <w:rPr>
          <w:rFonts w:ascii="Times New Roman" w:hAnsi="Times New Roman" w:cs="Times New Roman"/>
          <w:sz w:val="24"/>
        </w:rPr>
        <w:t xml:space="preserve"> sequence </w:t>
      </w:r>
      <w:r>
        <w:rPr>
          <w:rFonts w:ascii="Times New Roman" w:hAnsi="Times New Roman" w:cs="Times New Roman" w:hint="eastAsia"/>
          <w:sz w:val="24"/>
        </w:rPr>
        <w:t xml:space="preserve">along time </w:t>
      </w:r>
      <w:r>
        <w:rPr>
          <w:rFonts w:ascii="Times New Roman" w:hAnsi="Times New Roman" w:cs="Times New Roman"/>
          <w:sz w:val="24"/>
        </w:rPr>
        <w:t xml:space="preserve">dimension, we obtain </w:t>
      </w:r>
      <m:oMath>
        <m:r>
          <w:rPr>
            <w:rFonts w:ascii="Cambria Math" w:hAnsi="Cambria Math" w:hint="eastAsia"/>
          </w:rPr>
          <m:t>L=</m:t>
        </m:r>
        <m:d>
          <m:dPr>
            <m:begChr m:val="⌈"/>
            <m:endChr m:val="⌉"/>
            <m:ctrlPr>
              <w:rPr>
                <w:rFonts w:ascii="Cambria Math" w:hAnsi="Cambria Math"/>
                <w:i/>
              </w:rPr>
            </m:ctrlPr>
          </m:dPr>
          <m:e>
            <m:r>
              <w:rPr>
                <w:rFonts w:ascii="Cambria Math" w:hAnsi="Cambria Math"/>
              </w:rPr>
              <m:t>T/p</m:t>
            </m:r>
          </m:e>
        </m:d>
      </m:oMath>
      <w:r>
        <w:rPr>
          <w:rFonts w:ascii="Times New Roman" w:hAnsi="Times New Roman" w:cs="Times New Roman"/>
          <w:sz w:val="24"/>
        </w:rPr>
        <w:t xml:space="preserve"> patches, where the </w:t>
      </w:r>
      <m:oMath>
        <m:sSub>
          <m:sSubPr>
            <m:ctrlPr>
              <w:rPr>
                <w:rFonts w:ascii="Cambria Math" w:hAnsi="Cambria Math" w:cs="Times New Roman"/>
                <w:i/>
                <w:sz w:val="24"/>
              </w:rPr>
            </m:ctrlPr>
          </m:sSubPr>
          <m:e>
            <w:bookmarkStart w:id="33" w:name="OLE_LINK60"/>
            <m:r>
              <w:rPr>
                <w:rFonts w:ascii="Cambria Math" w:hAnsi="Cambria Math" w:cs="Times New Roman"/>
                <w:sz w:val="24"/>
              </w:rPr>
              <m:t>i</m:t>
            </m:r>
          </m:e>
          <m:sub>
            <m:r>
              <w:rPr>
                <w:rFonts w:ascii="Cambria Math" w:hAnsi="Cambria Math" w:cs="Times New Roman"/>
                <w:sz w:val="24"/>
              </w:rPr>
              <m:t>th</m:t>
            </m:r>
            <w:bookmarkEnd w:id="33"/>
          </m:sub>
        </m:sSub>
      </m:oMath>
      <w:r>
        <w:rPr>
          <w:rFonts w:ascii="Times New Roman" w:hAnsi="Times New Roman" w:cs="Times New Roman"/>
          <w:sz w:val="24"/>
        </w:rPr>
        <w:t xml:space="preserve"> patch of the </w:t>
      </w:r>
      <m:oMath>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th</m:t>
            </m:r>
          </m:sub>
        </m:sSub>
      </m:oMath>
      <w:r>
        <w:rPr>
          <w:rFonts w:ascii="Times New Roman" w:hAnsi="Times New Roman" w:cs="Times New Roman"/>
          <w:sz w:val="24"/>
        </w:rPr>
        <w:t xml:space="preserve"> behavior</w:t>
      </w:r>
      <w:r>
        <w:rPr>
          <w:rFonts w:ascii="Times New Roman" w:hAnsi="Times New Roman" w:cs="Times New Roman" w:hint="eastAsia"/>
          <w:sz w:val="24"/>
        </w:rPr>
        <w:t xml:space="preserve"> </w:t>
      </w:r>
      <m:oMath>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hint="eastAsia"/>
          </w:rPr>
          <m:t>={</m:t>
        </m:r>
        <m:sSubSup>
          <m:sSubSupPr>
            <m:ctrlPr>
              <w:rPr>
                <w:rFonts w:ascii="Cambria Math" w:hAnsi="Cambria Math" w:hint="eastAsia"/>
                <w:i/>
              </w:rPr>
            </m:ctrlPr>
          </m:sSubSupPr>
          <m:e>
            <m:r>
              <w:rPr>
                <w:rFonts w:ascii="Cambria Math"/>
              </w:rPr>
              <m:t>p</m:t>
            </m:r>
          </m:e>
          <m:sub>
            <m:r>
              <w:rPr>
                <w:rFonts w:ascii="Cambria Math"/>
              </w:rPr>
              <m:t>1</m:t>
            </m:r>
          </m:sub>
          <m:sup>
            <m:r>
              <w:rPr>
                <w:rFonts w:ascii="Cambria Math"/>
              </w:rPr>
              <m:t>j</m:t>
            </m:r>
          </m:sup>
        </m:sSubSup>
        <m:r>
          <w:rPr>
            <w:rFonts w:ascii="Cambria Math"/>
          </w:rPr>
          <m:t>,</m:t>
        </m:r>
        <m:sSubSup>
          <m:sSubSupPr>
            <m:ctrlPr>
              <w:rPr>
                <w:rFonts w:ascii="Cambria Math" w:hAnsi="Cambria Math" w:hint="eastAsia"/>
                <w:i/>
              </w:rPr>
            </m:ctrlPr>
          </m:sSubSupPr>
          <m:e>
            <w:bookmarkStart w:id="34" w:name="OLE_LINK16"/>
            <m:r>
              <w:rPr>
                <w:rFonts w:ascii="Cambria Math"/>
              </w:rPr>
              <m:t>p</m:t>
            </m:r>
          </m:e>
          <m:sub>
            <m:r>
              <w:rPr>
                <w:rFonts w:ascii="Cambria Math"/>
              </w:rPr>
              <m:t>2</m:t>
            </m:r>
          </m:sub>
          <m:sup>
            <m:r>
              <w:rPr>
                <w:rFonts w:ascii="Cambria Math"/>
              </w:rPr>
              <m:t>j</m:t>
            </m:r>
            <w:bookmarkEnd w:id="34"/>
          </m:sup>
        </m:sSubSup>
        <m:r>
          <w:rPr>
            <w:rFonts w:ascii="Cambria Math"/>
          </w:rPr>
          <m:t>,</m:t>
        </m:r>
        <m:r>
          <w:rPr>
            <w:rFonts w:ascii="Cambria Math" w:eastAsia="宋体" w:hAnsi="Cambria Math" w:cs="Times New Roman" w:hint="eastAsia"/>
            <w:color w:val="000000"/>
            <w:kern w:val="0"/>
            <w:sz w:val="24"/>
            <w:lang w:bidi="ar"/>
          </w:rPr>
          <m:t>…</m:t>
        </m:r>
        <m:r>
          <w:rPr>
            <w:rFonts w:ascii="Cambria Math" w:hAnsi="Cambria Math"/>
          </w:rPr>
          <m:t>,</m:t>
        </m:r>
        <m:sSubSup>
          <m:sSubSupPr>
            <m:ctrlPr>
              <w:rPr>
                <w:rFonts w:ascii="Cambria Math" w:hAnsi="Cambria Math" w:hint="eastAsia"/>
                <w:i/>
              </w:rPr>
            </m:ctrlPr>
          </m:sSubSupPr>
          <m:e>
            <m:r>
              <w:rPr>
                <w:rFonts w:ascii="Cambria Math"/>
              </w:rPr>
              <m:t>p</m:t>
            </m:r>
          </m:e>
          <m:sub>
            <m:r>
              <w:rPr>
                <w:rFonts w:ascii="Cambria Math"/>
              </w:rPr>
              <m:t>L</m:t>
            </m:r>
          </m:sub>
          <m:sup>
            <m:r>
              <w:rPr>
                <w:rFonts w:ascii="Cambria Math"/>
              </w:rPr>
              <m:t>j</m:t>
            </m:r>
          </m:sup>
        </m:sSubSup>
        <m:r>
          <w:rPr>
            <w:rFonts w:ascii="Cambria Math" w:hAnsi="Cambria Math" w:hint="eastAsia"/>
          </w:rPr>
          <m:t>}</m:t>
        </m:r>
        <w:bookmarkStart w:id="35" w:name="OLE_LINK18"/>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L×p</m:t>
            </m:r>
          </m:sup>
        </m:sSup>
      </m:oMath>
      <w:bookmarkEnd w:id="35"/>
      <w:r>
        <w:rPr>
          <w:rFonts w:ascii="Times New Roman" w:hAnsi="Times New Roman" w:cs="Times New Roman"/>
          <w:sz w:val="24"/>
        </w:rPr>
        <w:t xml:space="preserve"> is </w:t>
      </w:r>
      <m:oMath>
        <m:sSubSup>
          <m:sSubSupPr>
            <m:ctrlPr>
              <w:rPr>
                <w:rFonts w:ascii="Cambria Math" w:hAnsi="Cambria Math" w:hint="eastAsia"/>
                <w:i/>
              </w:rPr>
            </m:ctrlPr>
          </m:sSubSupPr>
          <m:e>
            <m:r>
              <w:rPr>
                <w:rFonts w:ascii="Cambria Math"/>
              </w:rPr>
              <m:t>p</m:t>
            </m:r>
          </m:e>
          <m:sub>
            <m:r>
              <w:rPr>
                <w:rFonts w:ascii="Cambria Math"/>
              </w:rPr>
              <m:t>i</m:t>
            </m:r>
          </m:sub>
          <m:sup>
            <m:r>
              <w:rPr>
                <w:rFonts w:ascii="Cambria Math"/>
              </w:rPr>
              <m:t>j</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(i-1)∙p</m:t>
            </m:r>
            <m:r>
              <w:rPr>
                <w:rFonts w:ascii="Cambria Math" w:hAnsi="Cambria Math" w:hint="eastAsia"/>
              </w:rPr>
              <m:t>+</m:t>
            </m:r>
            <m:r>
              <w:rPr>
                <w:rFonts w:ascii="Cambria Math" w:hAnsi="Cambria Math"/>
              </w:rPr>
              <m:t>1,j</m:t>
            </m:r>
          </m:sub>
        </m:sSub>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(i-1)∙p+2,j</m:t>
                </m:r>
              </m:sub>
            </m:sSub>
            <m:r>
              <w:rPr>
                <w:rFonts w:ascii="Cambria Math" w:hAnsi="Cambria Math"/>
              </w:rPr>
              <m:t>,</m:t>
            </m:r>
            <m:r>
              <w:rPr>
                <w:rFonts w:ascii="Cambria Math" w:eastAsia="宋体" w:hAnsi="Cambria Math" w:cs="Times New Roman" w:hint="eastAsia"/>
                <w:color w:val="000000"/>
                <w:kern w:val="0"/>
                <w:sz w:val="24"/>
                <w:lang w:bidi="ar"/>
              </w:rPr>
              <m:t>…</m:t>
            </m:r>
            <m:r>
              <w:rPr>
                <w:rFonts w:ascii="Cambria Math" w:hAnsi="Cambria Math"/>
              </w:rPr>
              <m:t>,b</m:t>
            </m:r>
          </m:e>
          <m:sub>
            <m:r>
              <w:rPr>
                <w:rFonts w:ascii="Cambria Math" w:hAnsi="Cambria Math"/>
              </w:rPr>
              <m:t>i⋅p,j</m:t>
            </m:r>
          </m:sub>
        </m:sSub>
        <m:r>
          <w:rPr>
            <w:rFonts w:ascii="Cambria Math" w:hAnsi="Cambria Math"/>
          </w:rPr>
          <m:t>}</m:t>
        </m:r>
        <m:r>
          <w:rPr>
            <w:rFonts w:ascii="Cambria Math" w:hAnsi="Cambria Math" w:hint="eastAsia"/>
          </w:rPr>
          <m:t>,</m:t>
        </m:r>
        <m:r>
          <w:rPr>
            <w:rFonts w:ascii="Cambria Math" w:hAnsi="Cambria Math"/>
          </w:rPr>
          <m:t>i=[1,L]</m:t>
        </m:r>
      </m:oMath>
      <w:r>
        <w:rPr>
          <w:rFonts w:ascii="Times New Roman" w:hAnsi="Times New Roman" w:cs="Times New Roman"/>
          <w:sz w:val="24"/>
        </w:rPr>
        <w:t>. We use a set of linear transformations</w:t>
      </w:r>
      <w:r>
        <w:rPr>
          <w:rFonts w:ascii="Times New Roman" w:hAnsi="Times New Roman" w:cs="Times New Roman" w:hint="eastAsia"/>
          <w:sz w:val="24"/>
        </w:rPr>
        <w:t xml:space="preserve"> </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hint="eastAsia"/>
          </w:rPr>
          <m:t>:</m:t>
        </m:r>
        <m:sSup>
          <m:sSupPr>
            <m:ctrlPr>
              <w:rPr>
                <w:rFonts w:ascii="Cambria Math" w:hAnsi="Cambria Math"/>
                <w:i/>
              </w:rPr>
            </m:ctrlPr>
          </m:sSupPr>
          <m:e>
            <m:r>
              <m:rPr>
                <m:scr m:val="double-struck"/>
                <m:sty m:val="p"/>
              </m:rPr>
              <w:rPr>
                <w:rFonts w:ascii="Cambria Math" w:hAnsi="Cambria Math"/>
              </w:rPr>
              <m:t>R</m:t>
            </m:r>
          </m:e>
          <m:sup>
            <m:r>
              <w:rPr>
                <w:rFonts w:ascii="Cambria Math" w:hAnsi="Cambria Math" w:hint="eastAsia"/>
              </w:rPr>
              <m:t>p</m:t>
            </m:r>
          </m:sup>
        </m:sSup>
        <m:r>
          <w:rPr>
            <w:rFonts w:ascii="Cambria Math" w:hAnsi="Cambria Math" w:hint="eastAsia"/>
          </w:rPr>
          <m:t>→</m:t>
        </m:r>
        <m:sSup>
          <m:sSupPr>
            <m:ctrlPr>
              <w:rPr>
                <w:rFonts w:ascii="Cambria Math" w:hAnsi="Cambria Math"/>
                <w:i/>
              </w:rPr>
            </m:ctrlPr>
          </m:sSupPr>
          <m:e>
            <m:r>
              <m:rPr>
                <m:scr m:val="double-struck"/>
                <m:sty m:val="p"/>
              </m:rPr>
              <w:rPr>
                <w:rFonts w:ascii="Cambria Math" w:hAnsi="Cambria Math"/>
              </w:rPr>
              <m:t>R</m:t>
            </m:r>
          </m:e>
          <m:sup>
            <m:r>
              <w:rPr>
                <w:rFonts w:ascii="Cambria Math" w:hAnsi="Cambria Math" w:hint="eastAsia"/>
              </w:rPr>
              <m:t>d</m:t>
            </m:r>
          </m:sup>
        </m:sSup>
      </m:oMath>
      <w:r>
        <w:rPr>
          <w:rFonts w:ascii="Times New Roman" w:hAnsi="Times New Roman" w:cs="Times New Roman"/>
          <w:sz w:val="24"/>
        </w:rPr>
        <w:t xml:space="preserve"> to map </w:t>
      </w:r>
      <m:oMath>
        <m:r>
          <w:rPr>
            <w:rFonts w:ascii="Cambria Math" w:hAnsi="Cambria Math"/>
          </w:rPr>
          <m:t>X={</m:t>
        </m:r>
        <m:sSup>
          <m:sSupPr>
            <m:ctrlPr>
              <w:rPr>
                <w:rFonts w:ascii="Cambria Math" w:hAnsi="Cambria Math"/>
                <w:i/>
                <w:iCs/>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iCs/>
              </w:rPr>
            </m:ctrlPr>
          </m:sSupPr>
          <m:e>
            <w:bookmarkStart w:id="36" w:name="OLE_LINK17"/>
            <m:r>
              <w:rPr>
                <w:rFonts w:ascii="Cambria Math" w:hAnsi="Cambria Math"/>
              </w:rPr>
              <m:t>x</m:t>
            </m:r>
          </m:e>
          <m:sup>
            <m:r>
              <w:rPr>
                <w:rFonts w:ascii="Cambria Math" w:hAnsi="Cambria Math"/>
              </w:rPr>
              <m:t>2</m:t>
            </m:r>
            <w:bookmarkEnd w:id="36"/>
          </m:sup>
        </m:sSup>
        <m:r>
          <w:rPr>
            <w:rFonts w:ascii="Cambria Math" w:hAnsi="Cambria Math"/>
          </w:rPr>
          <m:t>,</m:t>
        </m:r>
        <m:r>
          <w:rPr>
            <w:rFonts w:ascii="Cambria Math" w:eastAsia="宋体" w:hAnsi="Cambria Math" w:cs="Times New Roman" w:hint="eastAsia"/>
            <w:color w:val="000000"/>
            <w:kern w:val="0"/>
            <w:sz w:val="24"/>
            <w:lang w:bidi="ar"/>
          </w:rPr>
          <m:t>…</m:t>
        </m:r>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C</m:t>
            </m:r>
          </m:sup>
        </m:sSup>
      </m:oMath>
      <w:r>
        <w:rPr>
          <w:rFonts w:hAnsi="Cambria Math" w:hint="eastAsia"/>
        </w:rPr>
        <w:t>}</w:t>
      </w:r>
      <m:oMath>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C×L×p</m:t>
            </m:r>
          </m:sup>
        </m:sSup>
      </m:oMath>
      <w:r>
        <w:rPr>
          <w:rFonts w:ascii="Times New Roman" w:hAnsi="Times New Roman" w:cs="Times New Roman"/>
          <w:sz w:val="24"/>
        </w:rPr>
        <w:t xml:space="preserve"> to embedding vectors</w:t>
      </w:r>
      <w:r>
        <w:rPr>
          <w:rFonts w:ascii="Times New Roman" w:hAnsi="Times New Roman" w:cs="Times New Roman" w:hint="eastAsia"/>
          <w:sz w:val="24"/>
        </w:rPr>
        <w:t>:</w:t>
      </w:r>
    </w:p>
    <w:p w:rsidR="003A3353" w:rsidRDefault="00000000">
      <w:pPr>
        <w:spacing w:line="400" w:lineRule="exact"/>
        <w:rPr>
          <w:rFonts w:hAnsi="Cambria Math"/>
        </w:rPr>
      </w:pPr>
      <m:oMathPara>
        <m:oMath>
          <m:sSup>
            <m:sSupPr>
              <m:ctrlPr>
                <w:rPr>
                  <w:rFonts w:ascii="Cambria Math" w:hAnsi="Cambria Math"/>
                  <w:i/>
                </w:rPr>
              </m:ctrlPr>
            </m:sSupPr>
            <m:e>
              <w:bookmarkStart w:id="37" w:name="OLE_LINK91"/>
              <m:r>
                <w:rPr>
                  <w:rFonts w:ascii="Cambria Math" w:hAnsi="Cambria Math"/>
                </w:rPr>
                <m:t>emb</m:t>
              </m:r>
            </m:e>
            <m:sup>
              <m:r>
                <w:rPr>
                  <w:rFonts w:ascii="Cambria Math" w:hAnsi="Cambria Math"/>
                </w:rPr>
                <m:t>j</m:t>
              </m:r>
              <w:bookmarkEnd w:id="37"/>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m:oMathPara>
    </w:p>
    <w:p w:rsidR="003A3353" w:rsidRDefault="00000000">
      <w:pPr>
        <w:spacing w:line="400" w:lineRule="exact"/>
        <w:rPr>
          <w:rFonts w:ascii="Times New Roman" w:hAnsi="Times New Roman" w:cs="Times New Roman"/>
          <w:sz w:val="24"/>
        </w:rPr>
      </w:pPr>
      <w:r>
        <w:rPr>
          <w:rFonts w:ascii="Times New Roman" w:hAnsi="Times New Roman" w:cs="Times New Roman" w:hint="eastAsia"/>
          <w:sz w:val="24"/>
          <w:highlight w:val="yellow"/>
        </w:rPr>
        <w:t>w</w:t>
      </w:r>
      <w:r>
        <w:rPr>
          <w:rFonts w:ascii="Times New Roman" w:hAnsi="Times New Roman" w:cs="Times New Roman"/>
          <w:sz w:val="24"/>
          <w:highlight w:val="yellow"/>
        </w:rPr>
        <w:t>here,</w:t>
      </w:r>
      <w:r>
        <w:rPr>
          <w:rFonts w:ascii="Times New Roman" w:hAnsi="Times New Roman" w:cs="Times New Roman"/>
          <w:sz w:val="24"/>
        </w:rP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d×p</m:t>
            </m:r>
          </m:sup>
        </m:sSup>
      </m:oMath>
      <w:r>
        <w:rPr>
          <w:rFonts w:hAnsi="Cambria Math" w:hint="eastAsia"/>
        </w:rPr>
        <w:t xml:space="preserve"> </w:t>
      </w:r>
      <w:r>
        <w:rPr>
          <w:rFonts w:ascii="Times New Roman" w:hAnsi="Times New Roman" w:cs="Times New Roman"/>
          <w:sz w:val="24"/>
        </w:rPr>
        <w:t xml:space="preserve">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Pr>
          <w:rFonts w:hAnsi="Cambria Math" w:hint="eastAsia"/>
        </w:rPr>
        <w:t xml:space="preserve"> </w:t>
      </w:r>
      <w:r>
        <w:rPr>
          <w:rFonts w:ascii="Times New Roman" w:hAnsi="Times New Roman" w:cs="Times New Roman"/>
          <w:sz w:val="24"/>
        </w:rPr>
        <w:t xml:space="preserve">are the weights and biases used to embed the </w:t>
      </w:r>
      <m:oMath>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th</m:t>
            </m:r>
          </m:sub>
        </m:sSub>
      </m:oMath>
      <w:r>
        <w:rPr>
          <w:rFonts w:ascii="Times New Roman" w:hAnsi="Times New Roman" w:cs="Times New Roman"/>
          <w:sz w:val="24"/>
        </w:rPr>
        <w:t xml:space="preserve"> patch of the </w:t>
      </w:r>
      <m:oMath>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th</m:t>
            </m:r>
          </m:sub>
        </m:sSub>
      </m:oMath>
      <w:r>
        <w:rPr>
          <w:rFonts w:ascii="Times New Roman" w:hAnsi="Times New Roman" w:cs="Times New Roman"/>
          <w:sz w:val="24"/>
        </w:rPr>
        <w:t xml:space="preserve"> behavior. Stacking the embeddings in the original order of time</w:t>
      </w:r>
      <w:r>
        <w:rPr>
          <w:rFonts w:ascii="Times New Roman" w:hAnsi="Times New Roman" w:cs="Times New Roman" w:hint="eastAsia"/>
          <w:sz w:val="24"/>
        </w:rPr>
        <w:t xml:space="preserve"> </w:t>
      </w:r>
      <w:r>
        <w:rPr>
          <w:rFonts w:ascii="Times New Roman" w:hAnsi="Times New Roman" w:cs="Times New Roman"/>
          <w:sz w:val="24"/>
        </w:rPr>
        <w:t>and behavior dimensions, we obtain the embedded coding</w:t>
      </w:r>
      <w:bookmarkStart w:id="38" w:name="OLE_LINK20"/>
      <w:r>
        <w:rPr>
          <w:rFonts w:ascii="Times New Roman" w:hAnsi="Times New Roman" w:cs="Times New Roman" w:hint="eastAsia"/>
          <w:sz w:val="24"/>
        </w:rPr>
        <w:t xml:space="preserve"> </w:t>
      </w:r>
      <m:oMath>
        <m:r>
          <w:rPr>
            <w:rFonts w:ascii="Cambria Math"/>
          </w:rPr>
          <m:t>Data</m:t>
        </m:r>
        <m:r>
          <w:rPr>
            <w:rFonts w:ascii="Cambria Math" w:hAnsi="Cambria Math"/>
          </w:rPr>
          <m:t>Em</m:t>
        </m:r>
        <w:bookmarkEnd w:id="38"/>
        <m:r>
          <w:rPr>
            <w:rFonts w:ascii="Cambria Math" w:hAnsi="Cambria Math"/>
          </w:rPr>
          <m:t>b</m:t>
        </m:r>
        <m:r>
          <m:rPr>
            <m:sty m:val="p"/>
          </m:rPr>
          <w:rPr>
            <w:rFonts w:ascii="Cambria Math"/>
          </w:rPr>
          <m:t>={</m:t>
        </m:r>
        <m:sSup>
          <m:sSupPr>
            <m:ctrlPr>
              <w:rPr>
                <w:rFonts w:ascii="Cambria Math" w:hAnsi="Cambria Math"/>
                <w:i/>
              </w:rPr>
            </m:ctrlPr>
          </m:sSupPr>
          <m:e>
            <m:r>
              <w:rPr>
                <w:rFonts w:ascii="Cambria Math" w:hAnsi="Cambria Math"/>
              </w:rPr>
              <m:t>emb</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emb</m:t>
            </m:r>
          </m:e>
          <m:sup>
            <m:r>
              <w:rPr>
                <w:rFonts w:ascii="Cambria Math" w:hAnsi="Cambria Math"/>
              </w:rPr>
              <m:t>2</m:t>
            </m:r>
          </m:sup>
        </m:sSup>
        <m:r>
          <w:rPr>
            <w:rFonts w:ascii="Cambria Math" w:hAnsi="Cambria Math"/>
          </w:rPr>
          <m:t>,</m:t>
        </m:r>
        <m:r>
          <w:rPr>
            <w:rFonts w:ascii="Cambria Math" w:eastAsia="宋体" w:hAnsi="Cambria Math" w:cs="Times New Roman" w:hint="eastAsia"/>
            <w:color w:val="000000"/>
            <w:kern w:val="0"/>
            <w:sz w:val="24"/>
            <w:lang w:bidi="ar"/>
          </w:rPr>
          <m:t>…</m:t>
        </m:r>
        <m:r>
          <w:rPr>
            <w:rFonts w:ascii="Cambria Math" w:hAnsi="Cambria Math"/>
          </w:rPr>
          <m:t>,</m:t>
        </m:r>
        <m:sSup>
          <m:sSupPr>
            <m:ctrlPr>
              <w:rPr>
                <w:rFonts w:ascii="Cambria Math" w:hAnsi="Cambria Math"/>
                <w:i/>
              </w:rPr>
            </m:ctrlPr>
          </m:sSupPr>
          <m:e>
            <m:r>
              <w:rPr>
                <w:rFonts w:ascii="Cambria Math" w:hAnsi="Cambria Math"/>
              </w:rPr>
              <m:t>emb</m:t>
            </m:r>
          </m:e>
          <m:sup>
            <m:r>
              <w:rPr>
                <w:rFonts w:ascii="Cambria Math" w:hAnsi="Cambria Math"/>
              </w:rPr>
              <m:t>C</m:t>
            </m:r>
          </m:sup>
        </m:sSup>
      </m:oMath>
      <w:r>
        <w:rPr>
          <w:rFonts w:hAnsi="Cambria Math" w:hint="eastAsia"/>
        </w:rPr>
        <w:t>}</w:t>
      </w:r>
      <m:oMath>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C×L×d</m:t>
            </m:r>
          </m:sup>
        </m:sSup>
      </m:oMath>
      <w:r>
        <w:rPr>
          <w:rFonts w:hAnsi="Cambria Math" w:hint="eastAsia"/>
        </w:rPr>
        <w:t xml:space="preserve">. </w:t>
      </w:r>
      <w:r>
        <w:rPr>
          <w:rFonts w:ascii="Times New Roman" w:hAnsi="Times New Roman" w:cs="Times New Roman" w:hint="eastAsia"/>
          <w:sz w:val="24"/>
        </w:rPr>
        <w:t xml:space="preserve">Since the self-attention mechanism lacks the ability to capture sequential information, </w:t>
      </w:r>
      <w:bookmarkStart w:id="39" w:name="OLE_LINK101"/>
      <w:r>
        <w:rPr>
          <w:rFonts w:ascii="Times New Roman" w:hAnsi="Times New Roman" w:cs="Times New Roman" w:hint="eastAsia"/>
          <w:sz w:val="24"/>
        </w:rPr>
        <w:t>positional encoding</w:t>
      </w:r>
      <w:bookmarkEnd w:id="39"/>
      <w:r>
        <w:rPr>
          <w:rFonts w:ascii="Times New Roman" w:hAnsi="Times New Roman" w:cs="Times New Roman" w:hint="eastAsia"/>
          <w:sz w:val="24"/>
        </w:rPr>
        <w:t xml:space="preserve"> is also necessary to capture </w:t>
      </w:r>
      <w:r>
        <w:rPr>
          <w:rFonts w:ascii="Times New Roman" w:hAnsi="Times New Roman" w:cs="Times New Roman" w:hint="eastAsia"/>
          <w:sz w:val="24"/>
        </w:rPr>
        <w:lastRenderedPageBreak/>
        <w:t xml:space="preserve">location information in both time and behavior dimensions. The final </w:t>
      </w:r>
      <w:r>
        <w:rPr>
          <w:rFonts w:ascii="Times New Roman" w:hAnsi="Times New Roman" w:cs="Times New Roman" w:hint="eastAsia"/>
          <w:sz w:val="24"/>
          <w:highlight w:val="yellow"/>
        </w:rPr>
        <w:t xml:space="preserve">embedding </w:t>
      </w:r>
      <w:r>
        <w:rPr>
          <w:rFonts w:ascii="Times New Roman" w:hAnsi="Times New Roman" w:cs="Times New Roman" w:hint="eastAsia"/>
          <w:sz w:val="24"/>
        </w:rPr>
        <w:t>results are as follows:</w:t>
      </w:r>
    </w:p>
    <w:p w:rsidR="003A3353" w:rsidRDefault="00000000">
      <w:pPr>
        <w:spacing w:line="400" w:lineRule="exact"/>
        <w:rPr>
          <w:rFonts w:ascii="Times New Roman" w:hAnsi="Times New Roman" w:cs="Times New Roman"/>
          <w:sz w:val="24"/>
        </w:rPr>
      </w:pPr>
      <m:oMathPara>
        <m:oMath>
          <m:r>
            <w:rPr>
              <w:rFonts w:ascii="Cambria Math" w:hAnsi="Cambria Math"/>
            </w:rPr>
            <m:t>E=DataEmb</m:t>
          </m:r>
          <m:r>
            <w:rPr>
              <w:rFonts w:ascii="Cambria Math" w:hAnsi="Cambria Math" w:hint="eastAsia"/>
            </w:rPr>
            <m:t>+PosEmb</m:t>
          </m:r>
        </m:oMath>
      </m:oMathPara>
    </w:p>
    <w:p w:rsidR="003A3353" w:rsidRDefault="00000000">
      <w:pPr>
        <w:spacing w:line="400" w:lineRule="exact"/>
        <w:rPr>
          <w:rFonts w:ascii="Times New Roman" w:hAnsi="Times New Roman" w:cs="Times New Roman"/>
          <w:sz w:val="24"/>
        </w:rPr>
      </w:pPr>
      <w:r>
        <w:rPr>
          <w:rFonts w:ascii="Times New Roman" w:hAnsi="Times New Roman" w:cs="Times New Roman" w:hint="eastAsia"/>
          <w:sz w:val="24"/>
          <w:highlight w:val="yellow"/>
        </w:rPr>
        <w:t>where</w:t>
      </w:r>
      <w:r>
        <w:rPr>
          <w:rFonts w:ascii="Times New Roman" w:hAnsi="Times New Roman" w:cs="Times New Roman" w:hint="eastAsia"/>
          <w:sz w:val="24"/>
        </w:rPr>
        <w:t xml:space="preserve">, </w:t>
      </w:r>
      <m:oMath>
        <m:r>
          <w:rPr>
            <w:rFonts w:ascii="Cambria Math" w:hAnsi="Cambria Math" w:hint="eastAsia"/>
          </w:rPr>
          <m:t>PosEmb</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L×C×d</m:t>
            </m:r>
          </m:sup>
        </m:sSup>
      </m:oMath>
      <w:r>
        <w:rPr>
          <w:rFonts w:hAnsi="Cambria Math" w:hint="eastAsia"/>
        </w:rPr>
        <w:t xml:space="preserve"> </w:t>
      </w:r>
      <w:r>
        <w:rPr>
          <w:rFonts w:ascii="Times New Roman" w:hAnsi="Times New Roman" w:cs="Times New Roman" w:hint="eastAsia"/>
          <w:sz w:val="24"/>
        </w:rPr>
        <w:t>are the learnable parameters.</w:t>
      </w:r>
    </w:p>
    <w:p w:rsidR="003A3353" w:rsidRDefault="00000000">
      <w:pPr>
        <w:jc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2877820" cy="1539240"/>
            <wp:effectExtent l="0" t="0" r="17780" b="3810"/>
            <wp:docPr id="7" name="图片 7" descr="图片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8"/>
                    <pic:cNvPicPr>
                      <a:picLocks noChangeAspect="1"/>
                    </pic:cNvPicPr>
                  </pic:nvPicPr>
                  <pic:blipFill>
                    <a:blip r:embed="rId8"/>
                    <a:stretch>
                      <a:fillRect/>
                    </a:stretch>
                  </pic:blipFill>
                  <pic:spPr>
                    <a:xfrm>
                      <a:off x="0" y="0"/>
                      <a:ext cx="2877820" cy="1539240"/>
                    </a:xfrm>
                    <a:prstGeom prst="rect">
                      <a:avLst/>
                    </a:prstGeom>
                  </pic:spPr>
                </pic:pic>
              </a:graphicData>
            </a:graphic>
          </wp:inline>
        </w:drawing>
      </w:r>
    </w:p>
    <w:p w:rsidR="003A3353" w:rsidRDefault="00000000">
      <w:pPr>
        <w:spacing w:line="400" w:lineRule="exact"/>
        <w:rPr>
          <w:rFonts w:ascii="Times New Roman" w:hAnsi="Times New Roman" w:cs="Times New Roman"/>
          <w:sz w:val="24"/>
        </w:rPr>
      </w:pPr>
      <w:r>
        <w:rPr>
          <w:rFonts w:ascii="Times New Roman" w:hAnsi="Times New Roman" w:cs="Times New Roman"/>
          <w:sz w:val="24"/>
        </w:rPr>
        <w:t xml:space="preserve">Figure </w:t>
      </w:r>
      <w:r>
        <w:rPr>
          <w:rFonts w:ascii="Times New Roman" w:hAnsi="Times New Roman" w:cs="Times New Roman" w:hint="eastAsia"/>
          <w:sz w:val="24"/>
        </w:rPr>
        <w:t>2</w:t>
      </w:r>
      <w:r>
        <w:rPr>
          <w:rFonts w:ascii="Times New Roman" w:hAnsi="Times New Roman" w:cs="Times New Roman"/>
          <w:sz w:val="24"/>
        </w:rPr>
        <w:t xml:space="preserve"> </w:t>
      </w:r>
      <w:bookmarkStart w:id="40" w:name="OLE_LINK102"/>
      <w:r>
        <w:rPr>
          <w:rFonts w:ascii="Times New Roman" w:hAnsi="Times New Roman" w:cs="Times New Roman" w:hint="eastAsia"/>
          <w:sz w:val="24"/>
        </w:rPr>
        <w:t>Behavior-independent</w:t>
      </w:r>
      <w:bookmarkEnd w:id="40"/>
      <w:r>
        <w:rPr>
          <w:rFonts w:ascii="Times New Roman" w:hAnsi="Times New Roman" w:cs="Times New Roman" w:hint="eastAsia"/>
          <w:sz w:val="24"/>
        </w:rPr>
        <w:t xml:space="preserve"> Embedding. Each behavior time series is embedded independently.</w:t>
      </w:r>
    </w:p>
    <w:p w:rsidR="003A3353" w:rsidRDefault="00000000">
      <w:pPr>
        <w:jc w:val="center"/>
        <w:rPr>
          <w:rFonts w:hAnsi="Cambria Math"/>
        </w:rPr>
      </w:pPr>
      <w:r>
        <w:rPr>
          <w:rFonts w:hAnsi="Cambria Math" w:hint="eastAsia"/>
          <w:noProof/>
        </w:rPr>
        <w:drawing>
          <wp:inline distT="0" distB="0" distL="114300" distR="114300">
            <wp:extent cx="3990340" cy="1619885"/>
            <wp:effectExtent l="0" t="0" r="10160" b="18415"/>
            <wp:docPr id="5" name="图片 5" descr="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918"/>
                    <pic:cNvPicPr>
                      <a:picLocks noChangeAspect="1"/>
                    </pic:cNvPicPr>
                  </pic:nvPicPr>
                  <pic:blipFill>
                    <a:blip r:embed="rId9"/>
                    <a:stretch>
                      <a:fillRect/>
                    </a:stretch>
                  </pic:blipFill>
                  <pic:spPr>
                    <a:xfrm>
                      <a:off x="0" y="0"/>
                      <a:ext cx="3990340" cy="1619885"/>
                    </a:xfrm>
                    <a:prstGeom prst="rect">
                      <a:avLst/>
                    </a:prstGeom>
                  </pic:spPr>
                </pic:pic>
              </a:graphicData>
            </a:graphic>
          </wp:inline>
        </w:drawing>
      </w:r>
    </w:p>
    <w:p w:rsidR="003A3353" w:rsidRDefault="00000000">
      <w:pPr>
        <w:spacing w:line="400" w:lineRule="exact"/>
        <w:rPr>
          <w:rFonts w:ascii="Times New Roman" w:hAnsi="Times New Roman" w:cs="Times New Roman"/>
          <w:sz w:val="24"/>
        </w:rPr>
      </w:pPr>
      <w:r>
        <w:rPr>
          <w:rFonts w:ascii="Times New Roman" w:hAnsi="Times New Roman" w:cs="Times New Roman"/>
          <w:sz w:val="24"/>
        </w:rPr>
        <w:t xml:space="preserve">Figure </w:t>
      </w:r>
      <w:r>
        <w:rPr>
          <w:rFonts w:ascii="Times New Roman" w:hAnsi="Times New Roman" w:cs="Times New Roman" w:hint="eastAsia"/>
          <w:sz w:val="24"/>
        </w:rPr>
        <w:t>3</w:t>
      </w:r>
      <w:r>
        <w:rPr>
          <w:rFonts w:ascii="Times New Roman" w:hAnsi="Times New Roman" w:cs="Times New Roman"/>
          <w:sz w:val="24"/>
        </w:rPr>
        <w:t xml:space="preserve"> Time-Behavior Attention. It simultaneously extracts temporal relationships and behavioral relationships and performs Softmax independently along the </w:t>
      </w:r>
      <w:r>
        <w:rPr>
          <w:rFonts w:ascii="Times New Roman" w:hAnsi="Times New Roman" w:cs="Times New Roman" w:hint="eastAsia"/>
          <w:sz w:val="24"/>
        </w:rPr>
        <w:t xml:space="preserve">time and behavior </w:t>
      </w:r>
      <w:r>
        <w:rPr>
          <w:rFonts w:ascii="Times New Roman" w:hAnsi="Times New Roman" w:cs="Times New Roman"/>
          <w:sz w:val="24"/>
        </w:rPr>
        <w:t>dimensions.</w:t>
      </w:r>
    </w:p>
    <w:p w:rsidR="003A3353" w:rsidRDefault="00000000">
      <w:pPr>
        <w:spacing w:line="400" w:lineRule="exact"/>
        <w:rPr>
          <w:rFonts w:ascii="Times New Roman" w:hAnsi="Times New Roman" w:cs="Times New Roman"/>
          <w:sz w:val="24"/>
        </w:rPr>
      </w:pPr>
      <w:r>
        <w:rPr>
          <w:rFonts w:ascii="Times New Roman" w:hAnsi="Times New Roman" w:cs="Times New Roman" w:hint="eastAsia"/>
          <w:b/>
          <w:bCs/>
          <w:sz w:val="24"/>
        </w:rPr>
        <w:t>T</w:t>
      </w:r>
      <w:r>
        <w:rPr>
          <w:rFonts w:ascii="Times New Roman" w:hAnsi="Times New Roman" w:cs="Times New Roman"/>
          <w:b/>
          <w:bCs/>
          <w:sz w:val="24"/>
        </w:rPr>
        <w:t>ime-</w:t>
      </w:r>
      <w:r>
        <w:rPr>
          <w:rFonts w:ascii="Times New Roman" w:hAnsi="Times New Roman" w:cs="Times New Roman" w:hint="eastAsia"/>
          <w:b/>
          <w:bCs/>
          <w:sz w:val="24"/>
        </w:rPr>
        <w:t>b</w:t>
      </w:r>
      <w:r>
        <w:rPr>
          <w:rFonts w:ascii="Times New Roman" w:hAnsi="Times New Roman" w:cs="Times New Roman"/>
          <w:b/>
          <w:bCs/>
          <w:sz w:val="24"/>
        </w:rPr>
        <w:t>ehavior</w:t>
      </w:r>
      <w:r>
        <w:rPr>
          <w:rFonts w:ascii="Times New Roman" w:hAnsi="Times New Roman" w:cs="Times New Roman" w:hint="eastAsia"/>
          <w:b/>
          <w:bCs/>
          <w:sz w:val="24"/>
        </w:rPr>
        <w:t xml:space="preserve"> module.</w:t>
      </w:r>
      <w:r>
        <w:rPr>
          <w:rFonts w:ascii="Times New Roman" w:hAnsi="Times New Roman" w:cs="Times New Roman" w:hint="eastAsia"/>
          <w:sz w:val="24"/>
        </w:rPr>
        <w:t xml:space="preserve"> The </w:t>
      </w:r>
      <w:bookmarkStart w:id="41" w:name="OLE_LINK92"/>
      <w:r>
        <w:rPr>
          <w:rFonts w:ascii="Times New Roman" w:hAnsi="Times New Roman" w:cs="Times New Roman" w:hint="eastAsia"/>
          <w:sz w:val="24"/>
        </w:rPr>
        <w:t>t</w:t>
      </w:r>
      <w:r>
        <w:rPr>
          <w:rFonts w:ascii="Times New Roman" w:hAnsi="Times New Roman" w:cs="Times New Roman"/>
          <w:sz w:val="24"/>
        </w:rPr>
        <w:t>ime-</w:t>
      </w:r>
      <w:r>
        <w:rPr>
          <w:rFonts w:ascii="Times New Roman" w:hAnsi="Times New Roman" w:cs="Times New Roman" w:hint="eastAsia"/>
          <w:sz w:val="24"/>
        </w:rPr>
        <w:t>b</w:t>
      </w:r>
      <w:r>
        <w:rPr>
          <w:rFonts w:ascii="Times New Roman" w:hAnsi="Times New Roman" w:cs="Times New Roman"/>
          <w:sz w:val="24"/>
        </w:rPr>
        <w:t>ehavior</w:t>
      </w:r>
      <w:r>
        <w:rPr>
          <w:rFonts w:ascii="Times New Roman" w:hAnsi="Times New Roman" w:cs="Times New Roman" w:hint="eastAsia"/>
          <w:sz w:val="24"/>
        </w:rPr>
        <w:t xml:space="preserve"> module</w:t>
      </w:r>
      <w:bookmarkEnd w:id="41"/>
      <w:r>
        <w:rPr>
          <w:rFonts w:ascii="Times New Roman" w:hAnsi="Times New Roman" w:cs="Times New Roman" w:hint="eastAsia"/>
          <w:sz w:val="24"/>
        </w:rPr>
        <w:t xml:space="preserve"> based on Transformer is shown in Figure 1 (b). </w:t>
      </w:r>
      <w:r>
        <w:rPr>
          <w:rFonts w:ascii="Times New Roman" w:hAnsi="Times New Roman" w:cs="Times New Roman" w:hint="eastAsia"/>
          <w:sz w:val="24"/>
          <w:highlight w:val="yellow"/>
        </w:rPr>
        <w:t>Since customers</w:t>
      </w:r>
      <w:r>
        <w:rPr>
          <w:rFonts w:ascii="Times New Roman" w:hAnsi="Times New Roman" w:cs="Times New Roman"/>
          <w:sz w:val="24"/>
          <w:highlight w:val="yellow"/>
        </w:rPr>
        <w:t>’</w:t>
      </w:r>
      <w:r>
        <w:rPr>
          <w:rFonts w:ascii="Times New Roman" w:hAnsi="Times New Roman" w:cs="Times New Roman" w:hint="eastAsia"/>
          <w:sz w:val="24"/>
          <w:highlight w:val="yellow"/>
        </w:rPr>
        <w:t xml:space="preserve"> behaviors exhibit stable logic, the patches within the same time or behavioral dimension tend to have stronger associations compared to others. Therefore, w</w:t>
      </w:r>
      <w:r>
        <w:rPr>
          <w:rFonts w:ascii="Times New Roman" w:hAnsi="Times New Roman" w:cs="Times New Roman"/>
          <w:sz w:val="24"/>
        </w:rPr>
        <w:t xml:space="preserve">e design the </w:t>
      </w:r>
      <w:bookmarkStart w:id="42" w:name="OLE_LINK48"/>
      <w:r>
        <w:rPr>
          <w:rFonts w:ascii="Times New Roman" w:hAnsi="Times New Roman" w:cs="Times New Roman" w:hint="eastAsia"/>
          <w:sz w:val="24"/>
        </w:rPr>
        <w:t>t</w:t>
      </w:r>
      <w:r>
        <w:rPr>
          <w:rFonts w:ascii="Times New Roman" w:hAnsi="Times New Roman" w:cs="Times New Roman"/>
          <w:sz w:val="24"/>
        </w:rPr>
        <w:t>ime-</w:t>
      </w:r>
      <w:r>
        <w:rPr>
          <w:rFonts w:ascii="Times New Roman" w:hAnsi="Times New Roman" w:cs="Times New Roman" w:hint="eastAsia"/>
          <w:sz w:val="24"/>
        </w:rPr>
        <w:t>b</w:t>
      </w:r>
      <w:r>
        <w:rPr>
          <w:rFonts w:ascii="Times New Roman" w:hAnsi="Times New Roman" w:cs="Times New Roman"/>
          <w:sz w:val="24"/>
        </w:rPr>
        <w:t>ehavior</w:t>
      </w:r>
      <w:bookmarkEnd w:id="42"/>
      <w:r>
        <w:rPr>
          <w:rFonts w:ascii="Times New Roman" w:hAnsi="Times New Roman" w:cs="Times New Roman"/>
          <w:sz w:val="24"/>
        </w:rPr>
        <w:t xml:space="preserve"> attention mechanism in Figure </w:t>
      </w:r>
      <w:r>
        <w:rPr>
          <w:rFonts w:ascii="Times New Roman" w:hAnsi="Times New Roman" w:cs="Times New Roman" w:hint="eastAsia"/>
          <w:sz w:val="24"/>
        </w:rPr>
        <w:t>3.</w:t>
      </w:r>
      <w:r>
        <w:rPr>
          <w:rFonts w:ascii="Times New Roman" w:hAnsi="Times New Roman" w:cs="Times New Roman"/>
          <w:sz w:val="24"/>
        </w:rPr>
        <w:t xml:space="preserve"> </w:t>
      </w:r>
      <w:r>
        <w:rPr>
          <w:rFonts w:ascii="Times New Roman" w:hAnsi="Times New Roman" w:cs="Times New Roman" w:hint="eastAsia"/>
          <w:sz w:val="24"/>
        </w:rPr>
        <w:t>It</w:t>
      </w:r>
      <w:r>
        <w:rPr>
          <w:rFonts w:ascii="Times New Roman" w:hAnsi="Times New Roman" w:cs="Times New Roman"/>
          <w:sz w:val="24"/>
        </w:rPr>
        <w:t xml:space="preserve"> focuses on the patches </w:t>
      </w:r>
      <w:r>
        <w:rPr>
          <w:rFonts w:ascii="Times New Roman" w:hAnsi="Times New Roman" w:cs="Times New Roman" w:hint="eastAsia"/>
          <w:sz w:val="24"/>
        </w:rPr>
        <w:t>with</w:t>
      </w:r>
      <w:r>
        <w:rPr>
          <w:rFonts w:ascii="Times New Roman" w:hAnsi="Times New Roman" w:cs="Times New Roman"/>
          <w:sz w:val="24"/>
        </w:rPr>
        <w:t xml:space="preserve"> the same time dimension or behavior dimension as the current patch</w:t>
      </w:r>
      <w:r>
        <w:rPr>
          <w:rFonts w:ascii="Times New Roman" w:hAnsi="Times New Roman" w:cs="Times New Roman" w:hint="eastAsia"/>
          <w:sz w:val="24"/>
        </w:rPr>
        <w:t xml:space="preserve"> to </w:t>
      </w:r>
      <w:r>
        <w:rPr>
          <w:rFonts w:ascii="Times New Roman" w:hAnsi="Times New Roman" w:cs="Times New Roman"/>
          <w:sz w:val="24"/>
        </w:rPr>
        <w:t>improv</w:t>
      </w:r>
      <w:r>
        <w:rPr>
          <w:rFonts w:ascii="Times New Roman" w:hAnsi="Times New Roman" w:cs="Times New Roman" w:hint="eastAsia"/>
          <w:sz w:val="24"/>
        </w:rPr>
        <w:t>e</w:t>
      </w:r>
      <w:r>
        <w:rPr>
          <w:rFonts w:ascii="Times New Roman" w:hAnsi="Times New Roman" w:cs="Times New Roman"/>
          <w:sz w:val="24"/>
        </w:rPr>
        <w:t xml:space="preserve"> the effectiveness.</w:t>
      </w:r>
      <w:r>
        <w:rPr>
          <w:rFonts w:ascii="Times New Roman" w:hAnsi="Times New Roman" w:cs="Times New Roman" w:hint="eastAsia"/>
          <w:sz w:val="24"/>
        </w:rPr>
        <w:t xml:space="preserve"> </w:t>
      </w:r>
      <m:oMath>
        <m:r>
          <w:rPr>
            <w:rFonts w:ascii="Cambria Math" w:hAnsi="Cambria Math"/>
          </w:rPr>
          <m:t>E</m:t>
        </m:r>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i,c,k</m:t>
                    </m:r>
                  </m:sub>
                </m:sSub>
              </m:e>
            </m:d>
          </m:e>
          <m:sub>
            <m:r>
              <w:rPr>
                <w:rFonts w:ascii="Cambria Math" w:hAnsi="Cambria Math"/>
              </w:rPr>
              <m:t>L×d</m:t>
            </m:r>
          </m:sub>
        </m:sSub>
      </m:oMath>
      <w:r>
        <w:rPr>
          <w:rFonts w:ascii="Times New Roman" w:hAnsi="Times New Roman" w:cs="Times New Roman"/>
          <w:sz w:val="24"/>
        </w:rPr>
        <w:t xml:space="preserve"> </w:t>
      </w:r>
      <w:r>
        <w:rPr>
          <w:rFonts w:ascii="Times New Roman" w:hAnsi="Times New Roman" w:cs="Times New Roman" w:hint="eastAsia"/>
          <w:sz w:val="24"/>
        </w:rPr>
        <w:t>r</w:t>
      </w:r>
      <w:r>
        <w:rPr>
          <w:rFonts w:ascii="Times New Roman" w:hAnsi="Times New Roman" w:cs="Times New Roman"/>
          <w:sz w:val="24"/>
        </w:rPr>
        <w:t xml:space="preserve">epresents the patch </w:t>
      </w:r>
      <w:r>
        <w:rPr>
          <w:rFonts w:ascii="Times New Roman" w:hAnsi="Times New Roman" w:cs="Times New Roman" w:hint="eastAsia"/>
          <w:sz w:val="24"/>
        </w:rPr>
        <w:t>e</w:t>
      </w:r>
      <w:r>
        <w:rPr>
          <w:rFonts w:ascii="Times New Roman" w:hAnsi="Times New Roman" w:cs="Times New Roman"/>
          <w:sz w:val="24"/>
        </w:rPr>
        <w:t>mbedding</w:t>
      </w:r>
      <w:r>
        <w:rPr>
          <w:rFonts w:ascii="Times New Roman" w:hAnsi="Times New Roman" w:cs="Times New Roman" w:hint="eastAsia"/>
          <w:sz w:val="24"/>
        </w:rPr>
        <w:t>s</w:t>
      </w:r>
      <w:r>
        <w:rPr>
          <w:rFonts w:ascii="Times New Roman" w:hAnsi="Times New Roman" w:cs="Times New Roman"/>
          <w:sz w:val="24"/>
        </w:rPr>
        <w:t xml:space="preserve"> of the </w:t>
      </w:r>
      <m:oMath>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th</m:t>
            </m:r>
          </m:sub>
        </m:sSub>
      </m:oMath>
      <w:r>
        <w:rPr>
          <w:rFonts w:ascii="Times New Roman" w:hAnsi="Times New Roman" w:cs="Times New Roman"/>
          <w:sz w:val="24"/>
        </w:rPr>
        <w:t xml:space="preserve"> behavior at different times and </w:t>
      </w:r>
      <m:oMath>
        <m:r>
          <w:rPr>
            <w:rFonts w:ascii="Cambria Math" w:hAnsi="Cambria Math"/>
          </w:rPr>
          <m:t>E</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l,j,k</m:t>
                    </m:r>
                  </m:sub>
                </m:sSub>
              </m:e>
            </m:d>
          </m:e>
          <m:sub>
            <m:r>
              <w:rPr>
                <w:rFonts w:ascii="Cambria Math" w:hAnsi="Cambria Math"/>
              </w:rPr>
              <m:t>C×d</m:t>
            </m:r>
          </m:sub>
        </m:sSub>
      </m:oMath>
      <w:r>
        <w:rPr>
          <w:rFonts w:ascii="Cambria Math" w:hAnsi="Cambria Math"/>
          <w:i/>
        </w:rPr>
        <w:t xml:space="preserve"> </w:t>
      </w:r>
      <w:r>
        <w:rPr>
          <w:rFonts w:ascii="Times New Roman" w:hAnsi="Times New Roman" w:cs="Times New Roman"/>
          <w:sz w:val="24"/>
        </w:rPr>
        <w:t xml:space="preserve">represents the patch </w:t>
      </w:r>
      <w:r>
        <w:rPr>
          <w:rFonts w:ascii="Times New Roman" w:hAnsi="Times New Roman" w:cs="Times New Roman" w:hint="eastAsia"/>
          <w:sz w:val="24"/>
        </w:rPr>
        <w:t>e</w:t>
      </w:r>
      <w:r>
        <w:rPr>
          <w:rFonts w:ascii="Times New Roman" w:hAnsi="Times New Roman" w:cs="Times New Roman"/>
          <w:sz w:val="24"/>
        </w:rPr>
        <w:t>mbedding</w:t>
      </w:r>
      <w:r>
        <w:rPr>
          <w:rFonts w:ascii="Times New Roman" w:hAnsi="Times New Roman" w:cs="Times New Roman" w:hint="eastAsia"/>
          <w:sz w:val="24"/>
        </w:rPr>
        <w:t>s</w:t>
      </w:r>
      <w:r>
        <w:rPr>
          <w:rFonts w:ascii="Times New Roman" w:hAnsi="Times New Roman" w:cs="Times New Roman"/>
          <w:sz w:val="24"/>
        </w:rPr>
        <w:t xml:space="preserve"> of different behaviors at the </w:t>
      </w:r>
      <m:oMath>
        <m:sSub>
          <m:sSubPr>
            <m:ctrlPr>
              <w:rPr>
                <w:rFonts w:ascii="Cambria Math" w:hAnsi="Cambria Math" w:cs="Times New Roman"/>
                <w:i/>
                <w:sz w:val="24"/>
              </w:rPr>
            </m:ctrlPr>
          </m:sSubPr>
          <m:e>
            <w:bookmarkStart w:id="43" w:name="OLE_LINK62"/>
            <m:r>
              <w:rPr>
                <w:rFonts w:ascii="Cambria Math" w:hAnsi="Cambria Math" w:cs="Times New Roman"/>
                <w:sz w:val="24"/>
              </w:rPr>
              <m:t>i</m:t>
            </m:r>
          </m:e>
          <m:sub>
            <m:r>
              <w:rPr>
                <w:rFonts w:ascii="Cambria Math" w:hAnsi="Cambria Math" w:cs="Times New Roman"/>
                <w:sz w:val="24"/>
              </w:rPr>
              <m:t>th</m:t>
            </m:r>
            <w:bookmarkEnd w:id="43"/>
          </m:sub>
        </m:sSub>
      </m:oMath>
      <w:r>
        <w:rPr>
          <w:rFonts w:ascii="Times New Roman" w:hAnsi="Times New Roman" w:cs="Times New Roman"/>
          <w:sz w:val="24"/>
        </w:rPr>
        <w:t xml:space="preserve"> time</w:t>
      </w:r>
      <w:r>
        <w:rPr>
          <w:rFonts w:ascii="Times New Roman" w:hAnsi="Times New Roman" w:cs="Times New Roman" w:hint="eastAsia"/>
          <w:sz w:val="24"/>
        </w:rPr>
        <w:t xml:space="preserve"> point</w:t>
      </w:r>
      <w:r>
        <w:rPr>
          <w:rFonts w:ascii="Times New Roman" w:hAnsi="Times New Roman" w:cs="Times New Roman"/>
          <w:sz w:val="24"/>
        </w:rPr>
        <w:t>. The attention calculation is as follows:</w:t>
      </w:r>
    </w:p>
    <w:p w:rsidR="003A3353" w:rsidRDefault="00000000">
      <w:pPr>
        <w:ind w:firstLineChars="200" w:firstLine="420"/>
      </w:pPr>
      <m:oMathPara>
        <m:oMath>
          <m:r>
            <w:rPr>
              <w:rFonts w:ascii="Cambria Math" w:hAnsi="Cambria Math" w:hint="eastAsia"/>
            </w:rPr>
            <m:t>Q</m:t>
          </m:r>
          <m:d>
            <m:dPr>
              <m:ctrlPr>
                <w:rPr>
                  <w:rFonts w:ascii="Cambria Math" w:hAnsi="Cambria Math"/>
                  <w:i/>
                </w:rPr>
              </m:ctrlPr>
            </m:dPr>
            <m:e>
              <m:r>
                <w:rPr>
                  <w:rFonts w:ascii="Cambria Math" w:hAnsi="Cambria Math"/>
                </w:rPr>
                <m:t>l,c</m:t>
              </m:r>
            </m:e>
          </m:d>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l,c</m:t>
                      </m:r>
                    </m:e>
                  </m:d>
                </m:e>
              </m:d>
            </m:e>
            <m:sup>
              <m:r>
                <m:rPr>
                  <m:sty m:val="p"/>
                </m:rP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hint="eastAsia"/>
                </w:rPr>
                <m:t>Q</m:t>
              </m:r>
            </m:sub>
          </m:sSub>
        </m:oMath>
      </m:oMathPara>
    </w:p>
    <w:p w:rsidR="003A3353" w:rsidRDefault="00000000">
      <w:pPr>
        <w:ind w:firstLineChars="200" w:firstLine="420"/>
        <w:rPr>
          <w:rFonts w:hAnsi="Cambria Math"/>
        </w:rPr>
      </w:pPr>
      <m:oMathPara>
        <m:oMath>
          <m:r>
            <w:rPr>
              <w:rFonts w:ascii="Cambria Math" w:hAnsi="Cambria Math"/>
            </w:rPr>
            <m:t>K</m:t>
          </m:r>
          <m:d>
            <m:dPr>
              <m:ctrlPr>
                <w:rPr>
                  <w:rFonts w:ascii="Cambria Math" w:hAnsi="Cambria Math"/>
                  <w:i/>
                </w:rPr>
              </m:ctrlPr>
            </m:dPr>
            <m:e>
              <m:r>
                <w:rPr>
                  <w:rFonts w:ascii="Cambria Math" w:hAnsi="Cambria Math"/>
                </w:rPr>
                <m:t>l,c</m:t>
              </m:r>
            </m:e>
          </m:d>
          <m:r>
            <m:rPr>
              <m:sty m:val="p"/>
            </m:rPr>
            <w:rPr>
              <w:rFonts w:ascii="Cambria Math" w:hAnsi="Cambria Math"/>
            </w:rPr>
            <m:t>=concat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*,c</m:t>
                  </m:r>
                </m:e>
              </m:d>
              <m:r>
                <w:rPr>
                  <w:rFonts w:ascii="Cambria Math" w:hAnsi="Cambria Math"/>
                </w:rPr>
                <m:t>,E</m:t>
              </m:r>
              <m:d>
                <m:dPr>
                  <m:ctrlPr>
                    <w:rPr>
                      <w:rFonts w:ascii="Cambria Math" w:hAnsi="Cambria Math"/>
                      <w:i/>
                    </w:rPr>
                  </m:ctrlPr>
                </m:dPr>
                <m:e>
                  <m:r>
                    <w:rPr>
                      <w:rFonts w:ascii="Cambria Math" w:hAnsi="Cambria Math"/>
                    </w:rPr>
                    <m:t>l,*</m:t>
                  </m:r>
                </m:e>
              </m:d>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hint="eastAsia"/>
                </w:rPr>
                <m:t>K</m:t>
              </m:r>
            </m:sub>
          </m:sSub>
        </m:oMath>
      </m:oMathPara>
    </w:p>
    <w:p w:rsidR="003A3353" w:rsidRDefault="00000000">
      <w:pPr>
        <w:ind w:firstLineChars="200" w:firstLine="420"/>
        <w:rPr>
          <w:rFonts w:hAnsi="Cambria Math"/>
        </w:rPr>
      </w:pPr>
      <m:oMathPara>
        <m:oMath>
          <m:r>
            <w:rPr>
              <w:rFonts w:ascii="Cambria Math" w:hAnsi="Cambria Math"/>
            </w:rPr>
            <m:t>V</m:t>
          </m:r>
          <m:d>
            <m:dPr>
              <m:ctrlPr>
                <w:rPr>
                  <w:rFonts w:ascii="Cambria Math" w:hAnsi="Cambria Math"/>
                  <w:i/>
                </w:rPr>
              </m:ctrlPr>
            </m:dPr>
            <m:e>
              <m:r>
                <w:rPr>
                  <w:rFonts w:ascii="Cambria Math" w:hAnsi="Cambria Math"/>
                </w:rPr>
                <m:t>l,c</m:t>
              </m:r>
            </m:e>
          </m:d>
          <m:r>
            <m:rPr>
              <m:sty m:val="p"/>
            </m:rPr>
            <w:rPr>
              <w:rFonts w:ascii="Cambria Math" w:hAnsi="Cambria Math" w:hint="eastAsia"/>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*,c</m:t>
                  </m:r>
                </m:e>
              </m:d>
              <m:r>
                <w:rPr>
                  <w:rFonts w:ascii="Cambria Math" w:hAnsi="Cambria Math"/>
                </w:rPr>
                <m:t>,E</m:t>
              </m:r>
              <m:d>
                <m:dPr>
                  <m:ctrlPr>
                    <w:rPr>
                      <w:rFonts w:ascii="Cambria Math" w:hAnsi="Cambria Math"/>
                      <w:i/>
                    </w:rPr>
                  </m:ctrlPr>
                </m:dPr>
                <m:e>
                  <m:r>
                    <w:rPr>
                      <w:rFonts w:ascii="Cambria Math" w:hAnsi="Cambria Math"/>
                    </w:rPr>
                    <m:t>l,*</m:t>
                  </m:r>
                </m:e>
              </m:d>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m:t>
              </m:r>
            </m:sub>
          </m:sSub>
        </m:oMath>
      </m:oMathPara>
    </w:p>
    <w:p w:rsidR="003A3353" w:rsidRDefault="00000000">
      <w:pPr>
        <w:pStyle w:val="a5"/>
        <w:rPr>
          <w:sz w:val="24"/>
        </w:rPr>
      </w:pPr>
      <w:bookmarkStart w:id="44" w:name="OLE_LINK93"/>
      <m:oMathPara>
        <m:oMath>
          <m:r>
            <w:rPr>
              <w:rFonts w:ascii="Cambria Math" w:hAnsi="Cambria Math" w:hint="eastAsia"/>
            </w:rPr>
            <w:lastRenderedPageBreak/>
            <m:t>A</m:t>
          </m:r>
          <m:d>
            <m:dPr>
              <m:ctrlPr>
                <w:rPr>
                  <w:rFonts w:ascii="Cambria Math" w:hAnsi="Cambria Math"/>
                  <w:i/>
                </w:rPr>
              </m:ctrlPr>
            </m:dPr>
            <m:e>
              <m:r>
                <w:rPr>
                  <w:rFonts w:ascii="Cambria Math" w:hAnsi="Cambria Math"/>
                </w:rPr>
                <m:t>l,c</m:t>
              </m:r>
            </m:e>
          </m:d>
          <w:bookmarkEnd w:id="44"/>
          <m:r>
            <w:rPr>
              <w:rFonts w:ascii="Cambria Math" w:hAnsi="Cambria Math"/>
            </w:rPr>
            <m:t>=</m:t>
          </m:r>
          <m:r>
            <m:rPr>
              <m:sty m:val="p"/>
            </m:rPr>
            <w:rPr>
              <w:rFonts w:ascii="Cambria Math" w:hAnsi="Cambria Math"/>
            </w:rPr>
            <m:t>Softmax</m:t>
          </m:r>
          <m:d>
            <m:dPr>
              <m:ctrlPr>
                <w:rPr>
                  <w:rFonts w:ascii="Cambria Math" w:hAnsi="Cambria Math"/>
                </w:rPr>
              </m:ctrlPr>
            </m:dPr>
            <m:e>
              <m:f>
                <m:fPr>
                  <m:ctrlPr>
                    <w:rPr>
                      <w:rFonts w:ascii="Cambria Math" w:hAnsi="Cambria Math"/>
                    </w:rPr>
                  </m:ctrlPr>
                </m:fPr>
                <m:num>
                  <m:r>
                    <w:rPr>
                      <w:rFonts w:ascii="Cambria Math" w:hAnsi="Cambria Math" w:hint="eastAsia"/>
                    </w:rPr>
                    <m:t>Q</m:t>
                  </m:r>
                  <m:d>
                    <m:dPr>
                      <m:ctrlPr>
                        <w:rPr>
                          <w:rFonts w:ascii="Cambria Math" w:hAnsi="Cambria Math"/>
                          <w:i/>
                        </w:rPr>
                      </m:ctrlPr>
                    </m:dPr>
                    <m:e>
                      <m:r>
                        <w:rPr>
                          <w:rFonts w:ascii="Cambria Math" w:hAnsi="Cambria Math"/>
                        </w:rPr>
                        <m:t>l,c</m:t>
                      </m:r>
                    </m:e>
                  </m:d>
                  <m:r>
                    <w:rPr>
                      <w:rFonts w:ascii="Cambria Math" w:hAnsi="Cambria Math"/>
                    </w:rPr>
                    <m:t>⋅</m:t>
                  </m:r>
                  <m:sSup>
                    <m:sSupPr>
                      <m:ctrlPr>
                        <w:rPr>
                          <w:rFonts w:ascii="Cambria Math" w:hAnsi="Cambria Math"/>
                          <w:i/>
                        </w:rPr>
                      </m:ctrlPr>
                    </m:sSupPr>
                    <m:e>
                      <m:r>
                        <w:rPr>
                          <w:rFonts w:ascii="Cambria Math" w:hAnsi="Cambria Math"/>
                        </w:rPr>
                        <m:t>K</m:t>
                      </m:r>
                      <m:d>
                        <m:dPr>
                          <m:ctrlPr>
                            <w:rPr>
                              <w:rFonts w:ascii="Cambria Math" w:hAnsi="Cambria Math"/>
                              <w:i/>
                            </w:rPr>
                          </m:ctrlPr>
                        </m:dPr>
                        <m:e>
                          <m:r>
                            <w:rPr>
                              <w:rFonts w:ascii="Cambria Math" w:hAnsi="Cambria Math"/>
                            </w:rPr>
                            <m:t>l,c</m:t>
                          </m:r>
                        </m:e>
                      </m:d>
                    </m:e>
                    <m:sup>
                      <m:r>
                        <m:rPr>
                          <m:sty m:val="p"/>
                        </m:rP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model</m:t>
                          </m:r>
                        </m:sub>
                      </m:sSub>
                    </m:e>
                  </m:rad>
                </m:den>
              </m:f>
            </m:e>
          </m:d>
          <m:r>
            <m:rPr>
              <m:sty m:val="p"/>
            </m:rP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l,c</m:t>
              </m:r>
            </m:e>
          </m:d>
        </m:oMath>
      </m:oMathPara>
    </w:p>
    <w:p w:rsidR="003A3353" w:rsidRDefault="00000000">
      <w:pPr>
        <w:spacing w:line="400" w:lineRule="exact"/>
        <w:rPr>
          <w:rFonts w:ascii="Times New Roman" w:hAnsi="Times New Roman" w:cs="Times New Roman"/>
          <w:sz w:val="24"/>
        </w:rPr>
      </w:pPr>
      <w:r>
        <w:rPr>
          <w:rFonts w:ascii="Times New Roman" w:hAnsi="Times New Roman" w:cs="Times New Roman" w:hint="eastAsia"/>
          <w:sz w:val="24"/>
          <w:highlight w:val="yellow"/>
        </w:rPr>
        <w:t>w</w:t>
      </w:r>
      <w:r>
        <w:rPr>
          <w:rFonts w:ascii="Times New Roman" w:hAnsi="Times New Roman" w:cs="Times New Roman"/>
          <w:sz w:val="24"/>
          <w:highlight w:val="yellow"/>
        </w:rPr>
        <w:t>here</w:t>
      </w:r>
      <w:r>
        <w:rPr>
          <w:rFonts w:ascii="Times New Roman" w:hAnsi="Times New Roman" w:cs="Times New Roman"/>
          <w:sz w:val="24"/>
        </w:rPr>
        <w:t xml:space="preserve"> </w:t>
      </w:r>
      <m:oMath>
        <m:sSub>
          <m:sSubPr>
            <m:ctrlPr>
              <w:rPr>
                <w:rFonts w:ascii="Cambria Math" w:hAnsi="Cambria Math"/>
                <w:i/>
              </w:rPr>
            </m:ctrlPr>
          </m:sSubPr>
          <m:e>
            <m:r>
              <w:rPr>
                <w:rFonts w:ascii="Cambria Math" w:hAnsi="Cambria Math"/>
              </w:rPr>
              <m:t>W</m:t>
            </m:r>
          </m:e>
          <m:sub>
            <m:r>
              <w:rPr>
                <w:rFonts w:ascii="Cambria Math" w:hAnsi="Cambria Math" w:hint="eastAsia"/>
              </w:rPr>
              <m:t>Q</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model</m:t>
                </m:r>
              </m:sub>
            </m:sSub>
          </m:sup>
        </m:sSup>
      </m:oMath>
      <w:r>
        <w:rPr>
          <w:rFonts w:ascii="Times New Roman" w:hAnsi="Times New Roman" w:cs="Times New Roman"/>
          <w:sz w:val="24"/>
        </w:rPr>
        <w:t xml:space="preserve"> </w:t>
      </w:r>
      <w:r>
        <w:rPr>
          <w:rFonts w:ascii="Times New Roman" w:hAnsi="Times New Roman" w:cs="Times New Roman" w:hint="eastAsia"/>
          <w:sz w:val="24"/>
        </w:rPr>
        <w:t>are</w:t>
      </w:r>
      <w:r>
        <w:rPr>
          <w:rFonts w:ascii="Times New Roman" w:hAnsi="Times New Roman" w:cs="Times New Roman"/>
          <w:sz w:val="24"/>
        </w:rPr>
        <w:t xml:space="preserve"> the shared weights</w:t>
      </w:r>
      <w:r>
        <w:rPr>
          <w:rFonts w:ascii="Times New Roman" w:hAnsi="Times New Roman" w:cs="Times New Roman" w:hint="eastAsia"/>
          <w:sz w:val="24"/>
        </w:rPr>
        <w:t xml:space="preserve">. </w:t>
      </w:r>
      <m:oMath>
        <m:sSub>
          <m:sSubPr>
            <m:ctrlPr>
              <w:rPr>
                <w:rFonts w:ascii="Cambria Math" w:hAnsi="Cambria Math"/>
                <w:i/>
              </w:rPr>
            </m:ctrlPr>
          </m:sSubPr>
          <m:e>
            <m:r>
              <w:rPr>
                <w:rFonts w:ascii="Cambria Math" w:hAnsi="Cambria Math"/>
              </w:rPr>
              <m:t>d</m:t>
            </m:r>
          </m:e>
          <m:sub>
            <m:r>
              <w:rPr>
                <w:rFonts w:ascii="Cambria Math" w:hAnsi="Cambria Math"/>
              </w:rPr>
              <m:t>model</m:t>
            </m:r>
          </m:sub>
        </m:sSub>
        <m:r>
          <m:rPr>
            <m:sty m:val="p"/>
          </m:rPr>
          <w:rPr>
            <w:rFonts w:ascii="Cambria Math" w:hAnsi="Cambria Math" w:hint="eastAsia"/>
          </w:rPr>
          <m:t>=</m:t>
        </m:r>
        <m:r>
          <w:rPr>
            <w:rFonts w:ascii="Cambria Math" w:hAnsi="Cambria Math" w:hint="eastAsia"/>
          </w:rPr>
          <m:t>d</m:t>
        </m:r>
        <m:r>
          <w:rPr>
            <w:rFonts w:ascii="Cambria Math" w:hAnsi="Cambria Math"/>
          </w:rPr>
          <m:t>/h</m:t>
        </m:r>
      </m:oMath>
      <w:r>
        <w:rPr>
          <w:rFonts w:ascii="Times New Roman" w:hAnsi="Times New Roman" w:cs="Times New Roman"/>
          <w:sz w:val="24"/>
        </w:rPr>
        <w:t xml:space="preserve"> and </w:t>
      </w:r>
      <m:oMath>
        <m:r>
          <w:rPr>
            <w:rFonts w:ascii="Cambria Math" w:hAnsi="Cambria Math"/>
          </w:rPr>
          <m:t>h</m:t>
        </m:r>
      </m:oMath>
      <w:r>
        <w:rPr>
          <w:rFonts w:ascii="Times New Roman" w:hAnsi="Times New Roman" w:cs="Times New Roman"/>
          <w:sz w:val="24"/>
        </w:rPr>
        <w:t xml:space="preserve"> is the number of attention heads. </w:t>
      </w:r>
      <m:oMath>
        <m:r>
          <w:rPr>
            <w:rFonts w:ascii="Cambria Math" w:hAnsi="Cambria Math" w:cs="Times New Roman"/>
            <w:sz w:val="24"/>
          </w:rPr>
          <m:t>Q</m:t>
        </m:r>
        <m:d>
          <m:dPr>
            <m:ctrlPr>
              <w:rPr>
                <w:rFonts w:ascii="Cambria Math" w:hAnsi="Cambria Math" w:cs="Times New Roman"/>
                <w:i/>
                <w:iCs/>
                <w:sz w:val="24"/>
              </w:rPr>
            </m:ctrlPr>
          </m:dPr>
          <m:e>
            <m:r>
              <w:rPr>
                <w:rFonts w:ascii="Cambria Math" w:hAnsi="Cambria Math" w:cs="Times New Roman"/>
                <w:sz w:val="24"/>
              </w:rPr>
              <m:t>l,c</m:t>
            </m:r>
          </m:e>
        </m:d>
        <w:bookmarkStart w:id="45" w:name="OLE_LINK23"/>
        <m:r>
          <w:rPr>
            <w:rFonts w:ascii="Cambria Math" w:hAnsi="Cambria Math" w:cs="Times New Roman"/>
            <w:sz w:val="24"/>
          </w:rPr>
          <m:t>∈</m:t>
        </m:r>
        <w:bookmarkEnd w:id="45"/>
        <m:sSup>
          <m:sSupPr>
            <m:ctrlPr>
              <w:rPr>
                <w:rFonts w:ascii="Cambria Math" w:hAnsi="Cambria Math" w:cs="Times New Roman"/>
                <w:i/>
                <w:iCs/>
                <w:sz w:val="24"/>
              </w:rPr>
            </m:ctrlPr>
          </m:sSupPr>
          <m:e>
            <m:r>
              <m:rPr>
                <m:scr m:val="double-struck"/>
              </m:rPr>
              <w:rPr>
                <w:rFonts w:ascii="Cambria Math" w:eastAsia="MS Mincho" w:hAnsi="Cambria Math" w:cs="MS Mincho"/>
                <w:sz w:val="24"/>
              </w:rPr>
              <m:t>R</m:t>
            </m:r>
          </m:e>
          <m:sup>
            <m:r>
              <w:rPr>
                <w:rFonts w:ascii="Cambria Math" w:hAnsi="Cambria Math" w:cs="Times New Roman"/>
                <w:sz w:val="24"/>
              </w:rPr>
              <m:t>1×</m:t>
            </m:r>
            <m:sSub>
              <m:sSubPr>
                <m:ctrlPr>
                  <w:rPr>
                    <w:rFonts w:ascii="Cambria Math" w:hAnsi="Cambria Math" w:cs="Times New Roman"/>
                    <w:i/>
                    <w:iCs/>
                    <w:sz w:val="24"/>
                  </w:rPr>
                </m:ctrlPr>
              </m:sSubPr>
              <m:e>
                <m:r>
                  <w:rPr>
                    <w:rFonts w:ascii="Cambria Math" w:hAnsi="Cambria Math" w:cs="Times New Roman"/>
                    <w:sz w:val="24"/>
                  </w:rPr>
                  <m:t>d</m:t>
                </m:r>
                <m:ctrlPr>
                  <w:rPr>
                    <w:rFonts w:ascii="Cambria Math" w:hAnsi="Cambria Math" w:cs="Times New Roman" w:hint="eastAsia"/>
                    <w:i/>
                    <w:iCs/>
                    <w:sz w:val="24"/>
                  </w:rPr>
                </m:ctrlPr>
              </m:e>
              <m:sub>
                <m:r>
                  <w:rPr>
                    <w:rFonts w:ascii="Cambria Math" w:hAnsi="Cambria Math" w:cs="Times New Roman"/>
                    <w:sz w:val="24"/>
                  </w:rPr>
                  <m:t>model</m:t>
                </m:r>
              </m:sub>
            </m:sSub>
          </m:sup>
        </m:sSup>
      </m:oMath>
      <w:r>
        <w:rPr>
          <w:rFonts w:ascii="Times New Roman" w:hAnsi="Times New Roman" w:cs="Times New Roman" w:hint="eastAsia"/>
          <w:sz w:val="24"/>
        </w:rPr>
        <w:t xml:space="preserve"> is obtained from </w:t>
      </w:r>
      <m:oMath>
        <m:r>
          <w:rPr>
            <w:rFonts w:ascii="Cambria Math" w:hAnsi="Cambria Math" w:cs="Times New Roman"/>
            <w:sz w:val="24"/>
          </w:rPr>
          <m:t>E</m:t>
        </m:r>
        <m:d>
          <m:dPr>
            <m:ctrlPr>
              <w:rPr>
                <w:rFonts w:ascii="Cambria Math" w:hAnsi="Cambria Math" w:cs="Times New Roman"/>
                <w:i/>
                <w:iCs/>
                <w:sz w:val="24"/>
              </w:rPr>
            </m:ctrlPr>
          </m:dPr>
          <m:e>
            <m:r>
              <w:rPr>
                <w:rFonts w:ascii="Cambria Math" w:hAnsi="Cambria Math" w:cs="Times New Roman"/>
                <w:sz w:val="24"/>
              </w:rPr>
              <m:t>l,c</m:t>
            </m:r>
          </m:e>
        </m:d>
      </m:oMath>
      <w:r>
        <w:rPr>
          <w:rFonts w:ascii="Times New Roman" w:hAnsi="Times New Roman" w:cs="Times New Roman"/>
          <w:sz w:val="24"/>
        </w:rPr>
        <w:t xml:space="preserve">. </w:t>
      </w:r>
      <m:oMath>
        <m:r>
          <w:rPr>
            <w:rFonts w:ascii="Cambria Math" w:hAnsi="Cambria Math"/>
          </w:rPr>
          <m:t>K</m:t>
        </m:r>
        <m:d>
          <m:dPr>
            <m:ctrlPr>
              <w:rPr>
                <w:rFonts w:ascii="Cambria Math" w:hAnsi="Cambria Math"/>
                <w:i/>
              </w:rPr>
            </m:ctrlPr>
          </m:dPr>
          <m:e>
            <m:r>
              <w:rPr>
                <w:rFonts w:ascii="Cambria Math" w:hAnsi="Cambria Math"/>
              </w:rPr>
              <m:t>l,c</m:t>
            </m:r>
          </m:e>
        </m:d>
        <m:r>
          <w:rPr>
            <w:rFonts w:ascii="Cambria Math" w:hAnsi="Cambria Math"/>
          </w:rPr>
          <m:t>,V</m:t>
        </m:r>
        <m:d>
          <m:dPr>
            <m:ctrlPr>
              <w:rPr>
                <w:rFonts w:ascii="Cambria Math" w:hAnsi="Cambria Math"/>
                <w:i/>
              </w:rPr>
            </m:ctrlPr>
          </m:dPr>
          <m:e>
            <m:r>
              <w:rPr>
                <w:rFonts w:ascii="Cambria Math" w:hAnsi="Cambria Math"/>
              </w:rPr>
              <m:t>l,c</m:t>
            </m:r>
          </m:e>
        </m:d>
        <m:r>
          <w:rPr>
            <w:rFonts w:ascii="Cambria Math" w:hAnsi="Cambria Math"/>
          </w:rPr>
          <m:t>∈</m:t>
        </m:r>
        <m:sSup>
          <m:sSupPr>
            <m:ctrlPr>
              <w:rPr>
                <w:rFonts w:ascii="Cambria Math" w:hAnsi="Cambria Math"/>
                <w:i/>
              </w:rPr>
            </m:ctrlPr>
          </m:sSupPr>
          <m:e>
            <w:bookmarkStart w:id="46" w:name="OLE_LINK24"/>
            <m:r>
              <m:rPr>
                <m:scr m:val="double-struck"/>
              </m:rPr>
              <w:rPr>
                <w:rFonts w:ascii="Cambria Math" w:hAnsi="Cambria Math"/>
              </w:rPr>
              <m:t>R</m:t>
            </m:r>
          </m:e>
          <m:sup>
            <m:r>
              <w:rPr>
                <w:rFonts w:ascii="Cambria Math" w:hAnsi="Cambria Math"/>
              </w:rPr>
              <m:t>(L+C)×</m:t>
            </m:r>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model</m:t>
                </m:r>
              </m:sub>
            </m:sSub>
            <w:bookmarkEnd w:id="46"/>
          </m:sup>
        </m:sSup>
      </m:oMath>
      <w:r>
        <w:rPr>
          <w:rFonts w:hAnsi="Cambria Math" w:hint="eastAsia"/>
        </w:rPr>
        <w:t>.</w:t>
      </w:r>
    </w:p>
    <w:p w:rsidR="003A3353" w:rsidRDefault="00000000">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 xml:space="preserve">For different patches </w:t>
      </w:r>
      <m:oMath>
        <m:r>
          <m:rPr>
            <m:sty m:val="p"/>
          </m:rPr>
          <w:rPr>
            <w:rFonts w:ascii="Cambria Math" w:hAnsi="Cambria Math" w:cs="Times New Roman"/>
            <w:sz w:val="24"/>
          </w:rPr>
          <m:t>E</m:t>
        </m:r>
        <m:d>
          <m:dPr>
            <m:ctrlPr>
              <w:rPr>
                <w:rFonts w:ascii="Cambria Math" w:hAnsi="Cambria Math" w:cs="Times New Roman"/>
                <w:sz w:val="24"/>
              </w:rPr>
            </m:ctrlPr>
          </m:dPr>
          <m:e>
            <m:sSub>
              <m:sSubPr>
                <m:ctrlPr>
                  <w:rPr>
                    <w:rFonts w:ascii="Cambria Math" w:hAnsi="Cambria Math" w:cs="Times New Roman" w:hint="eastAsia"/>
                    <w:sz w:val="24"/>
                  </w:rPr>
                </m:ctrlPr>
              </m:sSubPr>
              <m:e>
                <m:r>
                  <m:rPr>
                    <m:sty m:val="p"/>
                  </m:rPr>
                  <w:rPr>
                    <w:rFonts w:ascii="Cambria Math" w:hAnsi="Cambria Math" w:cs="Times New Roman"/>
                    <w:sz w:val="24"/>
                  </w:rPr>
                  <m:t>l</m:t>
                </m:r>
              </m:e>
              <m:sub>
                <m:r>
                  <m:rPr>
                    <m:sty m:val="p"/>
                  </m:rPr>
                  <w:rPr>
                    <w:rFonts w:ascii="Cambria Math" w:hAnsi="Cambria Math" w:cs="Times New Roman"/>
                    <w:sz w:val="24"/>
                  </w:rPr>
                  <m:t>1</m:t>
                </m:r>
              </m:sub>
            </m:sSub>
            <m:r>
              <m:rPr>
                <m:sty m:val="p"/>
              </m:rPr>
              <w:rPr>
                <w:rFonts w:ascii="Cambria Math" w:hAnsi="Cambria Math" w:cs="Times New Roman" w:hint="eastAsia"/>
                <w:sz w:val="24"/>
              </w:rPr>
              <m:t>,</m:t>
            </m:r>
            <m:sSub>
              <m:sSubPr>
                <m:ctrlPr>
                  <w:rPr>
                    <w:rFonts w:ascii="Cambria Math" w:hAnsi="Cambria Math" w:cs="Times New Roman" w:hint="eastAsia"/>
                    <w:sz w:val="24"/>
                  </w:rPr>
                </m:ctrlPr>
              </m:sSubPr>
              <m:e>
                <m:r>
                  <m:rPr>
                    <m:sty m:val="p"/>
                  </m:rPr>
                  <w:rPr>
                    <w:rFonts w:ascii="Cambria Math" w:hAnsi="Cambria Math" w:cs="Times New Roman"/>
                    <w:sz w:val="24"/>
                  </w:rPr>
                  <m:t>c</m:t>
                </m:r>
              </m:e>
              <m:sub>
                <m:r>
                  <m:rPr>
                    <m:sty m:val="p"/>
                  </m:rPr>
                  <w:rPr>
                    <w:rFonts w:ascii="Cambria Math" w:hAnsi="Cambria Math" w:cs="Times New Roman"/>
                    <w:sz w:val="24"/>
                  </w:rPr>
                  <m:t>1</m:t>
                </m:r>
              </m:sub>
            </m:sSub>
          </m:e>
        </m:d>
      </m:oMath>
      <w:r>
        <w:rPr>
          <w:rFonts w:ascii="Times New Roman" w:hAnsi="Times New Roman" w:cs="Times New Roman" w:hint="eastAsia"/>
          <w:sz w:val="24"/>
        </w:rPr>
        <w:t xml:space="preserve"> and </w:t>
      </w:r>
      <m:oMath>
        <m:r>
          <m:rPr>
            <m:sty m:val="p"/>
          </m:rPr>
          <w:rPr>
            <w:rFonts w:ascii="Cambria Math" w:hAnsi="Cambria Math" w:cs="Times New Roman"/>
            <w:sz w:val="24"/>
          </w:rPr>
          <m:t>E</m:t>
        </m:r>
        <m:d>
          <m:dPr>
            <m:ctrlPr>
              <w:rPr>
                <w:rFonts w:ascii="Cambria Math" w:hAnsi="Cambria Math" w:cs="Times New Roman"/>
                <w:sz w:val="24"/>
              </w:rPr>
            </m:ctrlPr>
          </m:dPr>
          <m:e>
            <m:sSub>
              <m:sSubPr>
                <m:ctrlPr>
                  <w:rPr>
                    <w:rFonts w:ascii="Cambria Math" w:hAnsi="Cambria Math" w:cs="Times New Roman" w:hint="eastAsia"/>
                    <w:sz w:val="24"/>
                  </w:rPr>
                </m:ctrlPr>
              </m:sSubPr>
              <m:e>
                <m:r>
                  <m:rPr>
                    <m:sty m:val="p"/>
                  </m:rPr>
                  <w:rPr>
                    <w:rFonts w:ascii="Cambria Math" w:hAnsi="Cambria Math" w:cs="Times New Roman"/>
                    <w:sz w:val="24"/>
                  </w:rPr>
                  <m:t>l</m:t>
                </m:r>
              </m:e>
              <m:sub>
                <m:r>
                  <m:rPr>
                    <m:sty m:val="p"/>
                  </m:rPr>
                  <w:rPr>
                    <w:rFonts w:ascii="Cambria Math" w:hAnsi="Cambria Math" w:cs="Times New Roman"/>
                    <w:sz w:val="24"/>
                  </w:rPr>
                  <m:t>2</m:t>
                </m:r>
              </m:sub>
            </m:sSub>
            <m:r>
              <m:rPr>
                <m:sty m:val="p"/>
              </m:rPr>
              <w:rPr>
                <w:rFonts w:ascii="Cambria Math" w:hAnsi="Cambria Math" w:cs="Times New Roman" w:hint="eastAsia"/>
                <w:sz w:val="24"/>
              </w:rPr>
              <m:t>,</m:t>
            </m:r>
            <m:sSub>
              <m:sSubPr>
                <m:ctrlPr>
                  <w:rPr>
                    <w:rFonts w:ascii="Cambria Math" w:hAnsi="Cambria Math" w:cs="Times New Roman" w:hint="eastAsia"/>
                    <w:sz w:val="24"/>
                  </w:rPr>
                </m:ctrlPr>
              </m:sSubPr>
              <m:e>
                <m:r>
                  <m:rPr>
                    <m:sty m:val="p"/>
                  </m:rPr>
                  <w:rPr>
                    <w:rFonts w:ascii="Cambria Math" w:hAnsi="Cambria Math" w:cs="Times New Roman"/>
                    <w:sz w:val="24"/>
                  </w:rPr>
                  <m:t>c</m:t>
                </m:r>
              </m:e>
              <m:sub>
                <m:r>
                  <m:rPr>
                    <m:sty m:val="p"/>
                  </m:rPr>
                  <w:rPr>
                    <w:rFonts w:ascii="Cambria Math" w:hAnsi="Cambria Math" w:cs="Times New Roman"/>
                    <w:sz w:val="24"/>
                  </w:rPr>
                  <m:t>2</m:t>
                </m:r>
              </m:sub>
            </m:sSub>
          </m:e>
        </m:d>
      </m:oMath>
      <w:r>
        <w:rPr>
          <w:rFonts w:ascii="Times New Roman" w:hAnsi="Times New Roman" w:cs="Times New Roman"/>
          <w:sz w:val="24"/>
        </w:rPr>
        <w:t xml:space="preserve">, there are numerous repeated calculations that occur when computing </w:t>
      </w:r>
      <w:r>
        <w:rPr>
          <w:rFonts w:ascii="Times New Roman" w:hAnsi="Times New Roman" w:cs="Times New Roman" w:hint="eastAsia"/>
          <w:sz w:val="24"/>
        </w:rPr>
        <w:t xml:space="preserve">different attention results </w:t>
      </w:r>
      <w:bookmarkStart w:id="47" w:name="OLE_LINK94"/>
      <m:oMath>
        <m:r>
          <m:rPr>
            <m:sty m:val="p"/>
          </m:rPr>
          <w:rPr>
            <w:rFonts w:ascii="Cambria Math" w:hAnsi="Cambria Math" w:cs="Times New Roman" w:hint="eastAsia"/>
            <w:sz w:val="24"/>
          </w:rPr>
          <m:t>A</m:t>
        </m:r>
        <m:d>
          <m:dPr>
            <m:ctrlPr>
              <w:rPr>
                <w:rFonts w:ascii="Cambria Math" w:hAnsi="Cambria Math" w:cs="Times New Roman" w:hint="eastAsia"/>
                <w:sz w:val="24"/>
              </w:rPr>
            </m:ctrlPr>
          </m:dPr>
          <m:e>
            <m:sSub>
              <m:sSubPr>
                <m:ctrlPr>
                  <w:rPr>
                    <w:rFonts w:ascii="Cambria Math" w:hAnsi="Cambria Math" w:cs="Times New Roman" w:hint="eastAsia"/>
                    <w:sz w:val="24"/>
                  </w:rPr>
                </m:ctrlPr>
              </m:sSubPr>
              <m:e>
                <m:r>
                  <m:rPr>
                    <m:sty m:val="p"/>
                  </m:rPr>
                  <w:rPr>
                    <w:rFonts w:ascii="Cambria Math" w:hAnsi="Cambria Math" w:cs="Times New Roman"/>
                    <w:sz w:val="24"/>
                  </w:rPr>
                  <m:t>l</m:t>
                </m:r>
              </m:e>
              <m:sub>
                <m:r>
                  <m:rPr>
                    <m:sty m:val="p"/>
                  </m:rPr>
                  <w:rPr>
                    <w:rFonts w:ascii="Cambria Math" w:hAnsi="Cambria Math" w:cs="Times New Roman"/>
                    <w:sz w:val="24"/>
                  </w:rPr>
                  <m:t>1</m:t>
                </m:r>
              </m:sub>
            </m:sSub>
            <m:r>
              <m:rPr>
                <m:sty m:val="p"/>
              </m:rPr>
              <w:rPr>
                <w:rFonts w:ascii="Cambria Math" w:hAnsi="Cambria Math" w:cs="Times New Roman" w:hint="eastAsia"/>
                <w:sz w:val="24"/>
              </w:rPr>
              <m:t>,</m:t>
            </m:r>
            <m:sSub>
              <m:sSubPr>
                <m:ctrlPr>
                  <w:rPr>
                    <w:rFonts w:ascii="Cambria Math" w:hAnsi="Cambria Math" w:cs="Times New Roman" w:hint="eastAsia"/>
                    <w:sz w:val="24"/>
                  </w:rPr>
                </m:ctrlPr>
              </m:sSubPr>
              <m:e>
                <m:r>
                  <m:rPr>
                    <m:sty m:val="p"/>
                  </m:rPr>
                  <w:rPr>
                    <w:rFonts w:ascii="Cambria Math" w:hAnsi="Cambria Math" w:cs="Times New Roman"/>
                    <w:sz w:val="24"/>
                  </w:rPr>
                  <m:t>c</m:t>
                </m:r>
              </m:e>
              <m:sub>
                <m:r>
                  <m:rPr>
                    <m:sty m:val="p"/>
                  </m:rPr>
                  <w:rPr>
                    <w:rFonts w:ascii="Cambria Math" w:hAnsi="Cambria Math" w:cs="Times New Roman"/>
                    <w:sz w:val="24"/>
                  </w:rPr>
                  <m:t>1</m:t>
                </m:r>
              </m:sub>
            </m:sSub>
          </m:e>
        </m:d>
      </m:oMath>
      <w:bookmarkEnd w:id="47"/>
      <w:r>
        <w:rPr>
          <w:rFonts w:ascii="Times New Roman" w:hAnsi="Times New Roman" w:cs="Times New Roman" w:hint="eastAsia"/>
          <w:sz w:val="24"/>
        </w:rPr>
        <w:t xml:space="preserve"> and </w:t>
      </w:r>
      <m:oMath>
        <m:r>
          <m:rPr>
            <m:sty m:val="p"/>
          </m:rPr>
          <w:rPr>
            <w:rFonts w:ascii="Cambria Math" w:hAnsi="Cambria Math" w:cs="Times New Roman" w:hint="eastAsia"/>
            <w:sz w:val="24"/>
          </w:rPr>
          <m:t>A</m:t>
        </m:r>
        <m:d>
          <m:dPr>
            <m:ctrlPr>
              <w:rPr>
                <w:rFonts w:ascii="Cambria Math" w:hAnsi="Cambria Math" w:cs="Times New Roman" w:hint="eastAsia"/>
                <w:sz w:val="24"/>
              </w:rPr>
            </m:ctrlPr>
          </m:dPr>
          <m:e>
            <m:sSub>
              <m:sSubPr>
                <m:ctrlPr>
                  <w:rPr>
                    <w:rFonts w:ascii="Cambria Math" w:hAnsi="Cambria Math" w:cs="Times New Roman" w:hint="eastAsia"/>
                    <w:sz w:val="24"/>
                  </w:rPr>
                </m:ctrlPr>
              </m:sSubPr>
              <m:e>
                <m:r>
                  <m:rPr>
                    <m:sty m:val="p"/>
                  </m:rPr>
                  <w:rPr>
                    <w:rFonts w:ascii="Cambria Math" w:hAnsi="Cambria Math" w:cs="Times New Roman"/>
                    <w:sz w:val="24"/>
                  </w:rPr>
                  <m:t>l</m:t>
                </m:r>
              </m:e>
              <m:sub>
                <m:r>
                  <m:rPr>
                    <m:sty m:val="p"/>
                  </m:rPr>
                  <w:rPr>
                    <w:rFonts w:ascii="Cambria Math" w:hAnsi="Cambria Math" w:cs="Times New Roman"/>
                    <w:sz w:val="24"/>
                  </w:rPr>
                  <m:t>2</m:t>
                </m:r>
              </m:sub>
            </m:sSub>
            <m:r>
              <m:rPr>
                <m:sty m:val="p"/>
              </m:rPr>
              <w:rPr>
                <w:rFonts w:ascii="Cambria Math" w:hAnsi="Cambria Math" w:cs="Times New Roman" w:hint="eastAsia"/>
                <w:sz w:val="24"/>
              </w:rPr>
              <m:t>,</m:t>
            </m:r>
            <m:sSub>
              <m:sSubPr>
                <m:ctrlPr>
                  <w:rPr>
                    <w:rFonts w:ascii="Cambria Math" w:hAnsi="Cambria Math" w:cs="Times New Roman" w:hint="eastAsia"/>
                    <w:sz w:val="24"/>
                  </w:rPr>
                </m:ctrlPr>
              </m:sSubPr>
              <m:e>
                <m:r>
                  <m:rPr>
                    <m:sty m:val="p"/>
                  </m:rPr>
                  <w:rPr>
                    <w:rFonts w:ascii="Cambria Math" w:hAnsi="Cambria Math" w:cs="Times New Roman"/>
                    <w:sz w:val="24"/>
                  </w:rPr>
                  <m:t>c</m:t>
                </m:r>
              </m:e>
              <m:sub>
                <m:r>
                  <m:rPr>
                    <m:sty m:val="p"/>
                  </m:rPr>
                  <w:rPr>
                    <w:rFonts w:ascii="Cambria Math" w:hAnsi="Cambria Math" w:cs="Times New Roman"/>
                    <w:sz w:val="24"/>
                  </w:rPr>
                  <m:t>2</m:t>
                </m:r>
              </m:sub>
            </m:sSub>
          </m:e>
        </m:d>
      </m:oMath>
      <w:r>
        <w:rPr>
          <w:rFonts w:hAnsi="Cambria Math" w:cs="Times New Roman" w:hint="eastAsia"/>
          <w:sz w:val="24"/>
        </w:rPr>
        <w:t xml:space="preserve"> </w:t>
      </w:r>
      <w:r>
        <w:rPr>
          <w:rFonts w:ascii="Times New Roman" w:hAnsi="Times New Roman" w:cs="Times New Roman" w:hint="eastAsia"/>
          <w:sz w:val="24"/>
        </w:rPr>
        <w:t xml:space="preserve">in </w:t>
      </w:r>
      <w:r>
        <w:rPr>
          <w:rFonts w:ascii="Times New Roman" w:hAnsi="Times New Roman" w:cs="Times New Roman"/>
          <w:sz w:val="24"/>
        </w:rPr>
        <w:t>Equations</w:t>
      </w:r>
      <w:r>
        <w:rPr>
          <w:rFonts w:ascii="Times New Roman" w:hAnsi="Times New Roman" w:cs="Times New Roman" w:hint="eastAsia"/>
          <w:sz w:val="24"/>
        </w:rPr>
        <w:t>（</w:t>
      </w:r>
      <w:r>
        <w:rPr>
          <w:rFonts w:ascii="Times New Roman" w:hAnsi="Times New Roman" w:cs="Times New Roman" w:hint="eastAsia"/>
          <w:sz w:val="24"/>
        </w:rPr>
        <w:t>11-14</w:t>
      </w:r>
      <w:r>
        <w:rPr>
          <w:rFonts w:ascii="Times New Roman" w:hAnsi="Times New Roman" w:cs="Times New Roman" w:hint="eastAsia"/>
          <w:sz w:val="24"/>
        </w:rPr>
        <w:t>）</w:t>
      </w:r>
      <w:r>
        <w:rPr>
          <w:rFonts w:ascii="Times New Roman" w:hAnsi="Times New Roman" w:cs="Times New Roman"/>
          <w:sz w:val="24"/>
        </w:rPr>
        <w:t>.</w:t>
      </w:r>
      <w:r>
        <w:rPr>
          <w:rFonts w:ascii="Times New Roman" w:hAnsi="Times New Roman" w:cs="Times New Roman" w:hint="eastAsia"/>
          <w:sz w:val="24"/>
        </w:rPr>
        <w:t xml:space="preserve"> Therefore, the computation process can be adjusted to achieve parallel computation acceleration. First, the patch embeddings are mapped as follows:</w:t>
      </w:r>
    </w:p>
    <w:p w:rsidR="003A3353" w:rsidRDefault="00000000">
      <w:pPr>
        <w:spacing w:line="400" w:lineRule="exact"/>
        <w:rPr>
          <w:rFonts w:ascii="Times New Roman" w:hAnsi="Times New Roman" w:cs="Times New Roman"/>
          <w:sz w:val="24"/>
        </w:rPr>
      </w:pPr>
      <m:oMathPara>
        <m:oMath>
          <m:r>
            <w:rPr>
              <w:rFonts w:ascii="Cambria Math" w:hAnsi="Cambria Math" w:hint="eastAsia"/>
            </w:rPr>
            <m:t>q</m:t>
          </m:r>
          <m:d>
            <m:dPr>
              <m:ctrlPr>
                <w:rPr>
                  <w:rFonts w:ascii="Cambria Math" w:hAnsi="Cambria Math"/>
                  <w:i/>
                </w:rPr>
              </m:ctrlPr>
            </m:dPr>
            <m:e>
              <m:r>
                <w:rPr>
                  <w:rFonts w:ascii="Cambria Math" w:hAnsi="Cambria Math"/>
                </w:rPr>
                <m:t>l,c</m:t>
              </m:r>
            </m:e>
          </m:d>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hint="eastAsia"/>
                </w:rPr>
                <m:t>Q</m:t>
              </m:r>
              <m:ctrlPr>
                <w:rPr>
                  <w:rFonts w:ascii="Cambria Math" w:hAnsi="Cambria Math" w:hint="eastAsia"/>
                  <w:i/>
                </w:rPr>
              </m:ctrlPr>
            </m:sub>
            <m:sup>
              <m:r>
                <m:rPr>
                  <m:sty m:val="p"/>
                </m:rPr>
                <w:rPr>
                  <w:rFonts w:ascii="Cambria Math" w:hAnsi="Cambria Math"/>
                </w:rPr>
                <m:t>T</m:t>
              </m:r>
            </m:sup>
          </m:sSubSup>
          <m:r>
            <w:rPr>
              <w:rFonts w:ascii="Cambria Math" w:hAnsi="Cambria Math"/>
            </w:rPr>
            <m:t>⋅E</m:t>
          </m:r>
          <m:d>
            <m:dPr>
              <m:ctrlPr>
                <w:rPr>
                  <w:rFonts w:ascii="Cambria Math" w:hAnsi="Cambria Math"/>
                  <w:i/>
                </w:rPr>
              </m:ctrlPr>
            </m:dPr>
            <m:e>
              <m:r>
                <w:rPr>
                  <w:rFonts w:ascii="Cambria Math" w:hAnsi="Cambria Math"/>
                </w:rPr>
                <m:t>l,c</m:t>
              </m:r>
            </m:e>
          </m:d>
        </m:oMath>
      </m:oMathPara>
    </w:p>
    <w:p w:rsidR="003A3353" w:rsidRDefault="00000000">
      <w:pPr>
        <w:spacing w:line="400" w:lineRule="exact"/>
        <w:rPr>
          <w:rFonts w:ascii="Times New Roman" w:hAnsi="Times New Roman" w:cs="Times New Roman"/>
          <w:sz w:val="24"/>
        </w:rPr>
      </w:pPr>
      <m:oMathPara>
        <m:oMath>
          <m:r>
            <w:rPr>
              <w:rFonts w:ascii="Cambria Math" w:hAnsi="Cambria Math"/>
            </w:rPr>
            <m:t>k</m:t>
          </m:r>
          <m:d>
            <m:dPr>
              <m:ctrlPr>
                <w:rPr>
                  <w:rFonts w:ascii="Cambria Math" w:hAnsi="Cambria Math"/>
                  <w:i/>
                </w:rPr>
              </m:ctrlPr>
            </m:dPr>
            <m:e>
              <m:r>
                <w:rPr>
                  <w:rFonts w:ascii="Cambria Math" w:hAnsi="Cambria Math"/>
                </w:rPr>
                <m:t>l,c</m:t>
              </m:r>
            </m:e>
          </m:d>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K</m:t>
              </m:r>
            </m:sub>
            <m:sup>
              <m:r>
                <m:rPr>
                  <m:sty m:val="p"/>
                </m:rPr>
                <w:rPr>
                  <w:rFonts w:ascii="Cambria Math" w:hAnsi="Cambria Math"/>
                </w:rPr>
                <m:t>T</m:t>
              </m:r>
            </m:sup>
          </m:sSubSup>
          <m:r>
            <w:rPr>
              <w:rFonts w:ascii="Cambria Math" w:hAnsi="Cambria Math"/>
            </w:rPr>
            <m:t>⋅E</m:t>
          </m:r>
          <m:d>
            <m:dPr>
              <m:ctrlPr>
                <w:rPr>
                  <w:rFonts w:ascii="Cambria Math" w:hAnsi="Cambria Math"/>
                  <w:i/>
                </w:rPr>
              </m:ctrlPr>
            </m:dPr>
            <m:e>
              <m:r>
                <w:rPr>
                  <w:rFonts w:ascii="Cambria Math" w:hAnsi="Cambria Math"/>
                </w:rPr>
                <m:t>l,c</m:t>
              </m:r>
            </m:e>
          </m:d>
        </m:oMath>
      </m:oMathPara>
    </w:p>
    <w:p w:rsidR="003A3353" w:rsidRDefault="00000000">
      <w:pPr>
        <w:spacing w:line="400" w:lineRule="exact"/>
        <w:rPr>
          <w:rFonts w:ascii="Times New Roman" w:hAnsi="Times New Roman" w:cs="Times New Roman"/>
          <w:sz w:val="24"/>
        </w:rPr>
      </w:pPr>
      <m:oMathPara>
        <m:oMath>
          <m:r>
            <w:rPr>
              <w:rFonts w:ascii="Cambria Math" w:hAnsi="Cambria Math"/>
            </w:rPr>
            <m:t>v</m:t>
          </m:r>
          <m:d>
            <m:dPr>
              <m:ctrlPr>
                <w:rPr>
                  <w:rFonts w:ascii="Cambria Math" w:hAnsi="Cambria Math"/>
                  <w:i/>
                </w:rPr>
              </m:ctrlPr>
            </m:dPr>
            <m:e>
              <m:r>
                <w:rPr>
                  <w:rFonts w:ascii="Cambria Math" w:hAnsi="Cambria Math"/>
                </w:rPr>
                <m:t>l,c</m:t>
              </m:r>
            </m:e>
          </m:d>
          <m:r>
            <m:rPr>
              <m:sty m:val="p"/>
            </m:rPr>
            <w:rPr>
              <w:rFonts w:ascii="Cambria Math" w:hAnsi="Cambria Math" w:hint="eastAsia"/>
            </w:rPr>
            <m:t>=</m:t>
          </m:r>
          <m:sSubSup>
            <m:sSubSupPr>
              <m:ctrlPr>
                <w:rPr>
                  <w:rFonts w:ascii="Cambria Math" w:hAnsi="Cambria Math"/>
                  <w:i/>
                </w:rPr>
              </m:ctrlPr>
            </m:sSubSupPr>
            <m:e>
              <m:r>
                <w:rPr>
                  <w:rFonts w:ascii="Cambria Math" w:hAnsi="Cambria Math"/>
                </w:rPr>
                <m:t>W</m:t>
              </m:r>
            </m:e>
            <m:sub>
              <m:r>
                <w:rPr>
                  <w:rFonts w:ascii="Cambria Math" w:hAnsi="Cambria Math"/>
                </w:rPr>
                <m:t>V</m:t>
              </m:r>
            </m:sub>
            <m:sup>
              <m:r>
                <m:rPr>
                  <m:sty m:val="p"/>
                </m:rPr>
                <w:rPr>
                  <w:rFonts w:ascii="Cambria Math" w:hAnsi="Cambria Math"/>
                </w:rPr>
                <m:t>T</m:t>
              </m:r>
            </m:sup>
          </m:sSubSup>
          <m:r>
            <w:rPr>
              <w:rFonts w:ascii="Cambria Math" w:hAnsi="Cambria Math"/>
            </w:rPr>
            <m:t>⋅E</m:t>
          </m:r>
          <m:d>
            <m:dPr>
              <m:ctrlPr>
                <w:rPr>
                  <w:rFonts w:ascii="Cambria Math" w:hAnsi="Cambria Math"/>
                  <w:i/>
                </w:rPr>
              </m:ctrlPr>
            </m:dPr>
            <m:e>
              <m:r>
                <w:rPr>
                  <w:rFonts w:ascii="Cambria Math" w:hAnsi="Cambria Math"/>
                </w:rPr>
                <m:t>l,c</m:t>
              </m:r>
            </m:e>
          </m:d>
        </m:oMath>
      </m:oMathPara>
    </w:p>
    <w:p w:rsidR="003A3353" w:rsidRDefault="00000000">
      <w:pPr>
        <w:spacing w:line="400" w:lineRule="exact"/>
        <w:rPr>
          <w:rFonts w:ascii="Times New Roman" w:hAnsi="Times New Roman" w:cs="Times New Roman"/>
          <w:sz w:val="24"/>
        </w:rPr>
      </w:pPr>
      <w:r>
        <w:rPr>
          <w:rFonts w:ascii="Times New Roman" w:hAnsi="Times New Roman" w:cs="Times New Roman" w:hint="eastAsia"/>
          <w:sz w:val="24"/>
          <w:highlight w:val="yellow"/>
        </w:rPr>
        <w:t>where,</w:t>
      </w:r>
      <w:r>
        <w:rPr>
          <w:rFonts w:ascii="Times New Roman" w:hAnsi="Times New Roman" w:cs="Times New Roman" w:hint="eastAsia"/>
          <w:sz w:val="24"/>
        </w:rPr>
        <w:t xml:space="preserve"> </w:t>
      </w:r>
      <m:oMath>
        <m:r>
          <w:rPr>
            <w:rFonts w:ascii="Cambria Math" w:hAnsi="Cambria Math" w:hint="eastAsia"/>
          </w:rPr>
          <m:t>q</m:t>
        </m:r>
        <m:d>
          <m:dPr>
            <m:ctrlPr>
              <w:rPr>
                <w:rFonts w:ascii="Cambria Math" w:hAnsi="Cambria Math"/>
                <w:i/>
              </w:rPr>
            </m:ctrlPr>
          </m:dPr>
          <m:e>
            <m:r>
              <w:rPr>
                <w:rFonts w:ascii="Cambria Math" w:hAnsi="Cambria Math"/>
              </w:rPr>
              <m:t>l,c</m:t>
            </m:r>
          </m:e>
        </m:d>
        <m:r>
          <w:rPr>
            <w:rFonts w:ascii="Cambria Math" w:hAnsi="Cambria Math"/>
          </w:rPr>
          <m:t>,k</m:t>
        </m:r>
        <m:d>
          <m:dPr>
            <m:ctrlPr>
              <w:rPr>
                <w:rFonts w:ascii="Cambria Math" w:hAnsi="Cambria Math"/>
                <w:i/>
              </w:rPr>
            </m:ctrlPr>
          </m:dPr>
          <m:e>
            <m:r>
              <w:rPr>
                <w:rFonts w:ascii="Cambria Math" w:hAnsi="Cambria Math"/>
              </w:rPr>
              <m:t>l,c</m:t>
            </m:r>
          </m:e>
        </m:d>
        <m:r>
          <w:rPr>
            <w:rFonts w:ascii="Cambria Math" w:hAnsi="Cambria Math"/>
          </w:rPr>
          <m:t>,v</m:t>
        </m:r>
        <m:d>
          <m:dPr>
            <m:ctrlPr>
              <w:rPr>
                <w:rFonts w:ascii="Cambria Math" w:hAnsi="Cambria Math"/>
                <w:i/>
              </w:rPr>
            </m:ctrlPr>
          </m:dPr>
          <m:e>
            <m:r>
              <w:rPr>
                <w:rFonts w:ascii="Cambria Math" w:hAnsi="Cambria Math"/>
              </w:rPr>
              <m:t>l,c</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hint="eastAsia"/>
                  </w:rPr>
                  <m:t>model</m:t>
                </m:r>
              </m:sub>
            </m:sSub>
          </m:sup>
        </m:sSup>
      </m:oMath>
      <w:r>
        <w:rPr>
          <w:rFonts w:hAnsi="Cambria Math" w:hint="eastAsia"/>
        </w:rPr>
        <w:t xml:space="preserve">. </w:t>
      </w:r>
      <w:r>
        <w:rPr>
          <w:rFonts w:ascii="Times New Roman" w:hAnsi="Times New Roman" w:cs="Times New Roman" w:hint="eastAsia"/>
          <w:sz w:val="24"/>
        </w:rPr>
        <w:t>Then the attention scores are calculated along the time dimension and the behavior dimension respectively</w:t>
      </w:r>
      <w:r>
        <w:rPr>
          <w:rFonts w:ascii="Times New Roman" w:hAnsi="Times New Roman" w:cs="Times New Roman" w:hint="eastAsia"/>
          <w:sz w:val="24"/>
          <w:highlight w:val="yellow"/>
        </w:rPr>
        <w:t>:</w:t>
      </w:r>
    </w:p>
    <w:p w:rsidR="003A3353" w:rsidRDefault="00000000">
      <w:pPr>
        <w:spacing w:line="400" w:lineRule="exact"/>
        <w:rPr>
          <w:rFonts w:ascii="Times New Roman" w:hAnsi="Times New Roman" w:cs="Times New Roman"/>
          <w:sz w:val="24"/>
        </w:rPr>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SL</m:t>
                      </m:r>
                    </m:e>
                    <m:sub>
                      <m:r>
                        <w:rPr>
                          <w:rFonts w:ascii="Cambria Math" w:hAnsi="Cambria Math"/>
                        </w:rPr>
                        <m:t>c</m:t>
                      </m:r>
                    </m:sub>
                  </m:sSub>
                  <m:d>
                    <m:dPr>
                      <m:ctrlPr>
                        <w:rPr>
                          <w:rFonts w:ascii="Cambria Math" w:hAnsi="Cambria Math"/>
                          <w:i/>
                        </w:rPr>
                      </m:ctrlPr>
                    </m:dPr>
                    <m:e>
                      <m:r>
                        <w:rPr>
                          <w:rFonts w:ascii="Cambria Math" w:hAnsi="Cambria Math"/>
                        </w:rPr>
                        <m:t>i,j</m:t>
                      </m:r>
                    </m:e>
                  </m:d>
                </m:e>
              </m:d>
            </m:e>
            <m:sub>
              <m:r>
                <w:rPr>
                  <w:rFonts w:ascii="Cambria Math" w:hAnsi="Cambria Math"/>
                </w:rPr>
                <m:t>L×L</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q</m:t>
                  </m:r>
                  <m:d>
                    <m:dPr>
                      <m:ctrlPr>
                        <w:rPr>
                          <w:rFonts w:ascii="Cambria Math" w:hAnsi="Cambria Math"/>
                          <w:i/>
                        </w:rPr>
                      </m:ctrlPr>
                    </m:dPr>
                    <m:e>
                      <m:r>
                        <w:rPr>
                          <w:rFonts w:ascii="Cambria Math" w:hAnsi="Cambria Math"/>
                        </w:rPr>
                        <m:t>1,c</m:t>
                      </m:r>
                    </m:e>
                  </m:d>
                  <m:r>
                    <w:rPr>
                      <w:rFonts w:ascii="Cambria Math" w:hAnsi="Cambria Math"/>
                    </w:rPr>
                    <m:t>⋯</m:t>
                  </m:r>
                  <m:r>
                    <w:rPr>
                      <w:rFonts w:ascii="Cambria Math" w:hAnsi="Cambria Math" w:hint="eastAsia"/>
                    </w:rPr>
                    <m:t>q</m:t>
                  </m:r>
                  <m:d>
                    <m:dPr>
                      <m:ctrlPr>
                        <w:rPr>
                          <w:rFonts w:ascii="Cambria Math" w:hAnsi="Cambria Math"/>
                          <w:i/>
                        </w:rPr>
                      </m:ctrlPr>
                    </m:dPr>
                    <m:e>
                      <m:r>
                        <w:rPr>
                          <w:rFonts w:ascii="Cambria Math" w:hAnsi="Cambria Math"/>
                        </w:rPr>
                        <m:t>L,c</m:t>
                      </m:r>
                    </m:e>
                  </m:d>
                </m:e>
              </m:d>
            </m:e>
            <m:sup>
              <m:r>
                <m:rPr>
                  <m:sty m:val="p"/>
                </m:rP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1,c</m:t>
                  </m:r>
                </m:e>
              </m:d>
              <m:r>
                <w:rPr>
                  <w:rFonts w:ascii="Cambria Math" w:hAnsi="Cambria Math"/>
                </w:rPr>
                <m:t>⋯k</m:t>
              </m:r>
              <m:d>
                <m:dPr>
                  <m:ctrlPr>
                    <w:rPr>
                      <w:rFonts w:ascii="Cambria Math" w:hAnsi="Cambria Math"/>
                      <w:i/>
                    </w:rPr>
                  </m:ctrlPr>
                </m:dPr>
                <m:e>
                  <m:r>
                    <w:rPr>
                      <w:rFonts w:ascii="Cambria Math" w:hAnsi="Cambria Math"/>
                    </w:rPr>
                    <m:t>L,c</m:t>
                  </m:r>
                </m:e>
              </m:d>
            </m:e>
          </m:d>
        </m:oMath>
      </m:oMathPara>
    </w:p>
    <w:p w:rsidR="003A3353" w:rsidRDefault="00000000">
      <w:pPr>
        <w:spacing w:line="400" w:lineRule="exact"/>
        <w:ind w:firstLineChars="200" w:firstLine="420"/>
        <w:rPr>
          <w:rFonts w:ascii="Times New Roman" w:hAnsi="Times New Roman" w:cs="Times New Roman"/>
          <w:sz w:val="24"/>
        </w:rPr>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SC</m:t>
                      </m:r>
                    </m:e>
                    <m:sub>
                      <m:r>
                        <w:rPr>
                          <w:rFonts w:ascii="Cambria Math" w:hAnsi="Cambria Math"/>
                        </w:rPr>
                        <m:t>l</m:t>
                      </m:r>
                    </m:sub>
                  </m:sSub>
                  <m:d>
                    <m:dPr>
                      <m:ctrlPr>
                        <w:rPr>
                          <w:rFonts w:ascii="Cambria Math" w:hAnsi="Cambria Math"/>
                          <w:i/>
                        </w:rPr>
                      </m:ctrlPr>
                    </m:dPr>
                    <m:e>
                      <m:r>
                        <w:rPr>
                          <w:rFonts w:ascii="Cambria Math" w:hAnsi="Cambria Math"/>
                        </w:rPr>
                        <m:t>i,j</m:t>
                      </m:r>
                    </m:e>
                  </m:d>
                </m:e>
              </m:d>
            </m:e>
            <m:sub>
              <m:r>
                <w:rPr>
                  <w:rFonts w:ascii="Cambria Math" w:hAnsi="Cambria Math"/>
                </w:rPr>
                <m:t>C×C</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q</m:t>
                  </m:r>
                  <m:d>
                    <m:dPr>
                      <m:ctrlPr>
                        <w:rPr>
                          <w:rFonts w:ascii="Cambria Math" w:hAnsi="Cambria Math"/>
                          <w:i/>
                        </w:rPr>
                      </m:ctrlPr>
                    </m:dPr>
                    <m:e>
                      <m:r>
                        <w:rPr>
                          <w:rFonts w:ascii="Cambria Math" w:hAnsi="Cambria Math"/>
                        </w:rPr>
                        <m:t>l,1</m:t>
                      </m:r>
                    </m:e>
                  </m:d>
                  <m:r>
                    <w:rPr>
                      <w:rFonts w:ascii="Cambria Math" w:hAnsi="Cambria Math"/>
                    </w:rPr>
                    <m:t>⋯</m:t>
                  </m:r>
                  <m:r>
                    <w:rPr>
                      <w:rFonts w:ascii="Cambria Math" w:hAnsi="Cambria Math" w:hint="eastAsia"/>
                    </w:rPr>
                    <m:t>q</m:t>
                  </m:r>
                  <m:d>
                    <m:dPr>
                      <m:ctrlPr>
                        <w:rPr>
                          <w:rFonts w:ascii="Cambria Math" w:hAnsi="Cambria Math"/>
                          <w:i/>
                        </w:rPr>
                      </m:ctrlPr>
                    </m:dPr>
                    <m:e>
                      <m:r>
                        <w:rPr>
                          <w:rFonts w:ascii="Cambria Math" w:hAnsi="Cambria Math"/>
                        </w:rPr>
                        <m:t>l,C</m:t>
                      </m:r>
                    </m:e>
                  </m:d>
                </m:e>
              </m:d>
            </m:e>
            <m:sup>
              <m:r>
                <m:rPr>
                  <m:sty m:val="p"/>
                </m:rP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l,1</m:t>
                  </m:r>
                </m:e>
              </m:d>
              <m:r>
                <w:rPr>
                  <w:rFonts w:ascii="Cambria Math" w:hAnsi="Cambria Math"/>
                </w:rPr>
                <m:t>⋯k</m:t>
              </m:r>
              <m:d>
                <m:dPr>
                  <m:ctrlPr>
                    <w:rPr>
                      <w:rFonts w:ascii="Cambria Math" w:hAnsi="Cambria Math"/>
                      <w:i/>
                    </w:rPr>
                  </m:ctrlPr>
                </m:dPr>
                <m:e>
                  <m:r>
                    <w:rPr>
                      <w:rFonts w:ascii="Cambria Math" w:hAnsi="Cambria Math"/>
                    </w:rPr>
                    <m:t>l,C</m:t>
                  </m:r>
                </m:e>
              </m:d>
            </m:e>
          </m:d>
        </m:oMath>
      </m:oMathPara>
    </w:p>
    <w:p w:rsidR="003A3353" w:rsidRDefault="00000000">
      <w:pPr>
        <w:spacing w:line="400" w:lineRule="exact"/>
        <w:rPr>
          <w:rFonts w:ascii="Times New Roman" w:hAnsi="Times New Roman" w:cs="Times New Roman"/>
          <w:sz w:val="24"/>
        </w:rPr>
      </w:pPr>
      <w:r>
        <w:rPr>
          <w:rFonts w:ascii="Times New Roman" w:hAnsi="Times New Roman" w:cs="Times New Roman" w:hint="eastAsia"/>
          <w:sz w:val="24"/>
          <w:highlight w:val="yellow"/>
        </w:rPr>
        <w:t>w</w:t>
      </w:r>
      <w:r>
        <w:rPr>
          <w:rFonts w:ascii="Times New Roman" w:hAnsi="Times New Roman" w:cs="Times New Roman"/>
          <w:sz w:val="24"/>
          <w:highlight w:val="yellow"/>
        </w:rPr>
        <w:t>here</w:t>
      </w:r>
      <w:r>
        <w:rPr>
          <w:rFonts w:ascii="Times New Roman" w:hAnsi="Times New Roman" w:cs="Times New Roman"/>
          <w:sz w:val="24"/>
        </w:rPr>
        <w:t xml:space="preserve"> </w:t>
      </w:r>
      <m:oMath>
        <m:sSub>
          <m:sSubPr>
            <m:ctrlPr>
              <w:rPr>
                <w:rFonts w:ascii="Cambria Math" w:hAnsi="Cambria Math"/>
                <w:i/>
              </w:rPr>
            </m:ctrlPr>
          </m:sSubPr>
          <m:e>
            <m:r>
              <w:rPr>
                <w:rFonts w:ascii="Cambria Math" w:hAnsi="Cambria Math" w:hint="eastAsia"/>
              </w:rPr>
              <m:t>S</m:t>
            </m:r>
            <m:r>
              <w:rPr>
                <w:rFonts w:ascii="Cambria Math" w:hAnsi="Cambria Math"/>
              </w:rPr>
              <m:t>L</m:t>
            </m:r>
          </m:e>
          <m:sub>
            <m:r>
              <w:rPr>
                <w:rFonts w:ascii="Cambria Math" w:hAnsi="Cambria Math"/>
              </w:rPr>
              <m:t>c</m:t>
            </m:r>
          </m:sub>
        </m:sSub>
        <m:d>
          <m:dPr>
            <m:ctrlPr>
              <w:rPr>
                <w:rFonts w:ascii="Cambria Math" w:hAnsi="Cambria Math"/>
                <w:i/>
              </w:rPr>
            </m:ctrlPr>
          </m:dPr>
          <m:e>
            <m:r>
              <w:rPr>
                <w:rFonts w:ascii="Cambria Math" w:hAnsi="Cambria Math"/>
              </w:rPr>
              <m:t>i,j</m:t>
            </m:r>
          </m:e>
        </m:d>
        <m:r>
          <m:rPr>
            <m:scr m:val="double-struck"/>
          </m:rPr>
          <w:rPr>
            <w:rFonts w:ascii="Cambria Math" w:hAnsi="Cambria Math"/>
          </w:rPr>
          <m:t>∈R</m:t>
        </m:r>
        <m:r>
          <m:rPr>
            <m:sty m:val="p"/>
          </m:rPr>
          <w:rPr>
            <w:rFonts w:hAnsi="Cambria Math" w:hint="eastAsia"/>
          </w:rPr>
          <m:t>,</m:t>
        </m:r>
        <m:r>
          <w:rPr>
            <w:rFonts w:ascii="Cambria Math" w:hAnsi="Cambria Math" w:cs="Times New Roman"/>
            <w:sz w:val="24"/>
          </w:rPr>
          <m:t>i=[0,L]</m:t>
        </m:r>
      </m:oMath>
      <w:r>
        <w:rPr>
          <w:rFonts w:ascii="Times New Roman" w:hAnsi="Times New Roman" w:cs="Times New Roman"/>
          <w:sz w:val="24"/>
        </w:rPr>
        <w:t xml:space="preserve"> represents</w:t>
      </w:r>
      <w:r>
        <w:rPr>
          <w:rFonts w:ascii="Times New Roman" w:hAnsi="Times New Roman" w:cs="Times New Roman" w:hint="eastAsia"/>
          <w:sz w:val="24"/>
        </w:rPr>
        <w:t xml:space="preserve"> the</w:t>
      </w:r>
      <w:r>
        <w:rPr>
          <w:rFonts w:ascii="Times New Roman" w:hAnsi="Times New Roman" w:cs="Times New Roman"/>
          <w:sz w:val="24"/>
        </w:rPr>
        <w:t xml:space="preserve"> attention scores </w:t>
      </w:r>
      <w:r>
        <w:rPr>
          <w:rFonts w:ascii="Times New Roman" w:hAnsi="Times New Roman" w:cs="Times New Roman" w:hint="eastAsia"/>
          <w:sz w:val="24"/>
        </w:rPr>
        <w:t xml:space="preserve">of </w:t>
      </w:r>
      <m:oMath>
        <m:r>
          <w:rPr>
            <w:rFonts w:ascii="Cambria Math" w:hAnsi="Cambria Math"/>
          </w:rPr>
          <m:t>E</m:t>
        </m:r>
        <m:d>
          <m:dPr>
            <m:ctrlPr>
              <w:rPr>
                <w:rFonts w:ascii="Cambria Math" w:hAnsi="Cambria Math"/>
                <w:i/>
              </w:rPr>
            </m:ctrlPr>
          </m:dPr>
          <m:e>
            <m:r>
              <w:rPr>
                <w:rFonts w:ascii="Cambria Math" w:hAnsi="Cambria Math" w:hint="eastAsia"/>
              </w:rPr>
              <m:t>i</m:t>
            </m:r>
            <m:r>
              <w:rPr>
                <w:rFonts w:ascii="Cambria Math" w:hAnsi="Cambria Math"/>
              </w:rPr>
              <m:t>,c</m:t>
            </m:r>
          </m:e>
        </m:d>
      </m:oMath>
      <w:r>
        <w:rPr>
          <w:rFonts w:hAnsi="Cambria Math" w:hint="eastAsia"/>
        </w:rPr>
        <w:t xml:space="preserve"> </w:t>
      </w:r>
      <w:r>
        <w:rPr>
          <w:rFonts w:ascii="Times New Roman" w:hAnsi="Times New Roman" w:cs="Times New Roman"/>
          <w:sz w:val="24"/>
        </w:rPr>
        <w:t>for</w:t>
      </w:r>
      <w:r>
        <w:rPr>
          <w:rFonts w:ascii="Times New Roman" w:hAnsi="Times New Roman" w:cs="Times New Roman" w:hint="eastAsia"/>
          <w:sz w:val="24"/>
        </w:rPr>
        <w:t xml:space="preserve"> </w:t>
      </w:r>
      <m:oMath>
        <m:r>
          <w:rPr>
            <w:rFonts w:ascii="Cambria Math" w:hAnsi="Cambria Math"/>
          </w:rPr>
          <m:t>E</m:t>
        </m:r>
        <m:d>
          <m:dPr>
            <m:ctrlPr>
              <w:rPr>
                <w:rFonts w:ascii="Cambria Math" w:hAnsi="Cambria Math"/>
                <w:i/>
              </w:rPr>
            </m:ctrlPr>
          </m:dPr>
          <m:e>
            <m:r>
              <w:rPr>
                <w:rFonts w:ascii="Cambria Math" w:hAnsi="Cambria Math" w:hint="eastAsia"/>
              </w:rPr>
              <m:t>j</m:t>
            </m:r>
            <m:r>
              <w:rPr>
                <w:rFonts w:ascii="Cambria Math" w:hAnsi="Cambria Math"/>
              </w:rPr>
              <m:t>,c</m:t>
            </m:r>
          </m:e>
        </m:d>
      </m:oMath>
      <w:r>
        <w:rPr>
          <w:rFonts w:ascii="Times New Roman" w:hAnsi="Times New Roman" w:cs="Times New Roman" w:hint="eastAsia"/>
          <w:sz w:val="24"/>
        </w:rPr>
        <w:t>.</w:t>
      </w:r>
      <w:r>
        <w:rPr>
          <w:rFonts w:ascii="Times New Roman" w:hAnsi="Times New Roman" w:cs="Times New Roman"/>
          <w:sz w:val="24"/>
        </w:rPr>
        <w:t xml:space="preserve"> </w:t>
      </w:r>
      <m:oMath>
        <m:sSub>
          <m:sSubPr>
            <m:ctrlPr>
              <w:rPr>
                <w:rFonts w:ascii="Cambria Math" w:hAnsi="Cambria Math"/>
                <w:i/>
              </w:rPr>
            </m:ctrlPr>
          </m:sSubPr>
          <m:e>
            <m:r>
              <w:rPr>
                <w:rFonts w:ascii="Cambria Math" w:hAnsi="Cambria Math"/>
              </w:rPr>
              <m:t>SC</m:t>
            </m:r>
          </m:e>
          <m:sub>
            <m:r>
              <w:rPr>
                <w:rFonts w:ascii="Cambria Math" w:hAnsi="Cambria Math"/>
              </w:rPr>
              <m:t>l</m:t>
            </m:r>
          </m:sub>
        </m:sSub>
        <m:d>
          <m:dPr>
            <m:ctrlPr>
              <w:rPr>
                <w:rFonts w:ascii="Cambria Math" w:hAnsi="Cambria Math"/>
                <w:i/>
              </w:rPr>
            </m:ctrlPr>
          </m:dPr>
          <m:e>
            <m:r>
              <w:rPr>
                <w:rFonts w:ascii="Cambria Math" w:hAnsi="Cambria Math"/>
              </w:rPr>
              <m:t>i,j</m:t>
            </m:r>
          </m:e>
        </m:d>
        <m:r>
          <m:rPr>
            <m:scr m:val="double-struck"/>
          </m:rPr>
          <w:rPr>
            <w:rFonts w:ascii="Cambria Math" w:hAnsi="Cambria Math"/>
          </w:rPr>
          <m:t>∈R</m:t>
        </m:r>
        <m:r>
          <w:rPr>
            <w:rFonts w:ascii="Cambria Math" w:hAnsi="Cambria Math" w:hint="eastAsia"/>
          </w:rPr>
          <m:t>,</m:t>
        </m:r>
        <m:r>
          <w:rPr>
            <w:rFonts w:ascii="Cambria Math" w:hAnsi="Cambria Math" w:cs="Times New Roman"/>
            <w:sz w:val="24"/>
          </w:rPr>
          <m:t>j=[0,C]</m:t>
        </m:r>
      </m:oMath>
      <w:r>
        <w:rPr>
          <w:rFonts w:ascii="Times New Roman" w:hAnsi="Times New Roman" w:cs="Times New Roman"/>
          <w:sz w:val="24"/>
        </w:rPr>
        <w:t xml:space="preserve"> represents the attention scores</w:t>
      </w:r>
      <w:r>
        <w:rPr>
          <w:rFonts w:ascii="Times New Roman" w:hAnsi="Times New Roman" w:cs="Times New Roman" w:hint="eastAsia"/>
          <w:sz w:val="24"/>
        </w:rPr>
        <w:t xml:space="preserve"> of </w:t>
      </w:r>
      <m:oMath>
        <m:r>
          <w:rPr>
            <w:rFonts w:ascii="Cambria Math" w:hAnsi="Cambria Math"/>
          </w:rPr>
          <m:t>E</m:t>
        </m:r>
        <m:d>
          <m:dPr>
            <m:ctrlPr>
              <w:rPr>
                <w:rFonts w:ascii="Cambria Math" w:hAnsi="Cambria Math"/>
                <w:i/>
              </w:rPr>
            </m:ctrlPr>
          </m:dPr>
          <m:e>
            <m:r>
              <w:rPr>
                <w:rFonts w:ascii="Cambria Math" w:hAnsi="Cambria Math" w:hint="eastAsia"/>
              </w:rPr>
              <m:t>l</m:t>
            </m:r>
            <m:r>
              <w:rPr>
                <w:rFonts w:ascii="Cambria Math" w:hAnsi="Cambria Math"/>
              </w:rPr>
              <m:t>,i</m:t>
            </m:r>
          </m:e>
        </m:d>
      </m:oMath>
      <w:r>
        <w:rPr>
          <w:rFonts w:ascii="Times New Roman" w:hAnsi="Times New Roman" w:cs="Times New Roman" w:hint="eastAsia"/>
          <w:sz w:val="24"/>
        </w:rPr>
        <w:t xml:space="preserve"> </w:t>
      </w:r>
      <w:r>
        <w:rPr>
          <w:rFonts w:ascii="Times New Roman" w:hAnsi="Times New Roman" w:cs="Times New Roman"/>
          <w:sz w:val="24"/>
        </w:rPr>
        <w:t xml:space="preserve">for </w:t>
      </w:r>
      <m:oMath>
        <m:r>
          <w:rPr>
            <w:rFonts w:ascii="Cambria Math" w:hAnsi="Cambria Math"/>
          </w:rPr>
          <m:t>E</m:t>
        </m:r>
        <m:d>
          <m:dPr>
            <m:ctrlPr>
              <w:rPr>
                <w:rFonts w:ascii="Cambria Math" w:hAnsi="Cambria Math"/>
                <w:i/>
              </w:rPr>
            </m:ctrlPr>
          </m:dPr>
          <m:e>
            <m:r>
              <w:rPr>
                <w:rFonts w:ascii="Cambria Math" w:hAnsi="Cambria Math"/>
              </w:rPr>
              <m:t>l,j</m:t>
            </m:r>
          </m:e>
        </m:d>
      </m:oMath>
      <w:r>
        <w:rPr>
          <w:rFonts w:ascii="Times New Roman" w:hAnsi="Times New Roman" w:cs="Times New Roman"/>
          <w:sz w:val="24"/>
        </w:rPr>
        <w:t>.</w:t>
      </w:r>
      <w:r>
        <w:rPr>
          <w:rFonts w:ascii="Times New Roman" w:hAnsi="Times New Roman" w:cs="Times New Roman" w:hint="eastAsia"/>
          <w:sz w:val="24"/>
        </w:rPr>
        <w:t xml:space="preserve"> </w:t>
      </w:r>
    </w:p>
    <w:p w:rsidR="003A3353" w:rsidRDefault="00000000">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According to</w:t>
      </w:r>
      <w:r>
        <w:rPr>
          <w:rFonts w:ascii="Times New Roman" w:hAnsi="Times New Roman" w:cs="Times New Roman" w:hint="eastAsia"/>
          <w:sz w:val="24"/>
          <w:highlight w:val="yellow"/>
        </w:rPr>
        <w:t xml:space="preserve"> </w:t>
      </w:r>
      <w:r>
        <w:rPr>
          <w:rFonts w:ascii="Times New Roman" w:hAnsi="Times New Roman" w:cs="Times New Roman"/>
          <w:sz w:val="24"/>
        </w:rPr>
        <w:t>Equation</w:t>
      </w:r>
      <w:r>
        <w:rPr>
          <w:rFonts w:ascii="Times New Roman" w:hAnsi="Times New Roman" w:cs="Times New Roman" w:hint="eastAsia"/>
          <w:sz w:val="24"/>
        </w:rPr>
        <w:t>（</w:t>
      </w:r>
      <w:r>
        <w:rPr>
          <w:rFonts w:ascii="Times New Roman" w:hAnsi="Times New Roman" w:cs="Times New Roman" w:hint="eastAsia"/>
          <w:sz w:val="24"/>
        </w:rPr>
        <w:t>14</w:t>
      </w:r>
      <w:r>
        <w:rPr>
          <w:rFonts w:ascii="Times New Roman" w:hAnsi="Times New Roman" w:cs="Times New Roman" w:hint="eastAsia"/>
          <w:sz w:val="24"/>
        </w:rPr>
        <w:t>）</w:t>
      </w:r>
      <w:r>
        <w:rPr>
          <w:rFonts w:ascii="Times New Roman" w:hAnsi="Times New Roman" w:cs="Times New Roman" w:hint="eastAsia"/>
          <w:sz w:val="24"/>
        </w:rPr>
        <w:t xml:space="preserve">, the </w:t>
      </w:r>
      <w:bookmarkStart w:id="48" w:name="OLE_LINK96"/>
      <m:oMath>
        <m:r>
          <m:rPr>
            <m:sty m:val="p"/>
          </m:rPr>
          <w:rPr>
            <w:rFonts w:ascii="Cambria Math" w:hAnsi="Cambria Math" w:cs="Times New Roman" w:hint="eastAsia"/>
            <w:sz w:val="24"/>
          </w:rPr>
          <m:t>Softmax</m:t>
        </m:r>
      </m:oMath>
      <w:bookmarkEnd w:id="48"/>
      <w:r>
        <w:rPr>
          <w:rFonts w:ascii="Times New Roman" w:hAnsi="Times New Roman" w:cs="Times New Roman"/>
          <w:sz w:val="24"/>
        </w:rPr>
        <w:t xml:space="preserve"> operation</w:t>
      </w:r>
      <w:r>
        <w:rPr>
          <w:rFonts w:ascii="Times New Roman" w:hAnsi="Times New Roman" w:cs="Times New Roman" w:hint="eastAsia"/>
          <w:sz w:val="24"/>
        </w:rPr>
        <w:t xml:space="preserve">, like in the global attention mechanism, </w:t>
      </w:r>
      <w:r>
        <w:rPr>
          <w:rFonts w:ascii="Times New Roman" w:hAnsi="Times New Roman" w:cs="Times New Roman"/>
          <w:sz w:val="24"/>
        </w:rPr>
        <w:t>should be performed</w:t>
      </w:r>
      <w:r>
        <w:rPr>
          <w:rFonts w:ascii="Times New Roman" w:hAnsi="Times New Roman" w:cs="Times New Roman" w:hint="eastAsia"/>
          <w:sz w:val="24"/>
        </w:rPr>
        <w:t xml:space="preserve"> on all dimensions. However, the temporal dimension and behavior dimension usually have different distributions of attention scores. Therefore, our designed </w:t>
      </w:r>
      <w:bookmarkStart w:id="49" w:name="OLE_LINK110"/>
      <m:oMath>
        <m:r>
          <m:rPr>
            <m:sty m:val="p"/>
          </m:rPr>
          <w:rPr>
            <w:rFonts w:ascii="Cambria Math" w:hAnsi="Cambria Math"/>
          </w:rPr>
          <m:t>Softmax</m:t>
        </m:r>
      </m:oMath>
      <w:r>
        <w:rPr>
          <w:rFonts w:ascii="Times New Roman" w:hAnsi="Times New Roman" w:cs="Times New Roman"/>
          <w:sz w:val="24"/>
        </w:rPr>
        <w:t xml:space="preserve"> operation</w:t>
      </w:r>
      <w:bookmarkEnd w:id="49"/>
      <w:r>
        <w:rPr>
          <w:rFonts w:ascii="Times New Roman" w:hAnsi="Times New Roman" w:cs="Times New Roman"/>
          <w:sz w:val="24"/>
        </w:rPr>
        <w:t xml:space="preserve"> is performed independently on the time </w:t>
      </w:r>
      <w:r>
        <w:rPr>
          <w:rFonts w:ascii="Times New Roman" w:hAnsi="Times New Roman" w:cs="Times New Roman" w:hint="eastAsia"/>
          <w:sz w:val="24"/>
        </w:rPr>
        <w:t>and</w:t>
      </w:r>
      <w:r>
        <w:rPr>
          <w:rFonts w:ascii="Times New Roman" w:hAnsi="Times New Roman" w:cs="Times New Roman"/>
          <w:sz w:val="24"/>
        </w:rPr>
        <w:t xml:space="preserve"> behavior dimension</w:t>
      </w:r>
      <w:r>
        <w:rPr>
          <w:rFonts w:ascii="Times New Roman" w:hAnsi="Times New Roman" w:cs="Times New Roman" w:hint="eastAsia"/>
          <w:sz w:val="24"/>
        </w:rPr>
        <w:t>s, respectively</w:t>
      </w:r>
      <w:r>
        <w:rPr>
          <w:rFonts w:ascii="Times New Roman" w:hAnsi="Times New Roman" w:cs="Times New Roman"/>
          <w:sz w:val="24"/>
        </w:rPr>
        <w:t>.</w:t>
      </w:r>
    </w:p>
    <w:p w:rsidR="003A3353" w:rsidRDefault="00000000">
      <w:pPr>
        <w:ind w:firstLine="420"/>
      </w:pPr>
      <m:oMathPara>
        <m:oMath>
          <m:d>
            <m:dPr>
              <m:ctrlPr>
                <w:rPr>
                  <w:rFonts w:ascii="Cambria Math" w:hAnsi="Cambria Math"/>
                </w:rPr>
              </m:ctrlPr>
            </m:dPr>
            <m:e>
              <m:sSubSup>
                <m:sSubSupPr>
                  <m:ctrlPr>
                    <w:rPr>
                      <w:rFonts w:ascii="Cambria Math" w:hAnsi="Cambria Math"/>
                      <w:i/>
                    </w:rPr>
                  </m:ctrlPr>
                </m:sSubSupPr>
                <m:e>
                  <m:r>
                    <w:rPr>
                      <w:rFonts w:ascii="Cambria Math" w:hAnsi="Cambria Math"/>
                    </w:rPr>
                    <m:t>SL</m:t>
                  </m:r>
                </m:e>
                <m:sub>
                  <m:r>
                    <w:rPr>
                      <w:rFonts w:ascii="Cambria Math" w:hAnsi="Cambria Math"/>
                    </w:rPr>
                    <m:t>c</m:t>
                  </m:r>
                </m:sub>
                <m:sup>
                  <m:r>
                    <w:rPr>
                      <w:rFonts w:ascii="Cambria Math" w:hAnsi="Cambria Math"/>
                    </w:rPr>
                    <m:t>'</m:t>
                  </m:r>
                </m:sup>
              </m:sSubSup>
              <m:d>
                <m:dPr>
                  <m:ctrlPr>
                    <w:rPr>
                      <w:rFonts w:ascii="Cambria Math" w:hAnsi="Cambria Math"/>
                      <w:i/>
                    </w:rPr>
                  </m:ctrlPr>
                </m:dPr>
                <m:e>
                  <m:r>
                    <w:rPr>
                      <w:rFonts w:ascii="Cambria Math" w:hAnsi="Cambria Math"/>
                    </w:rPr>
                    <m:t>l,1</m:t>
                  </m:r>
                </m:e>
              </m:d>
              <m:r>
                <m:rPr>
                  <m:sty m:val="p"/>
                </m:rPr>
                <w:rPr>
                  <w:rFonts w:ascii="Cambria Math" w:hAnsi="Cambria Math"/>
                </w:rPr>
                <m:t>⋯</m:t>
              </m:r>
              <m:sSubSup>
                <m:sSubSupPr>
                  <m:ctrlPr>
                    <w:rPr>
                      <w:rFonts w:ascii="Cambria Math" w:hAnsi="Cambria Math"/>
                      <w:i/>
                    </w:rPr>
                  </m:ctrlPr>
                </m:sSubSupPr>
                <m:e>
                  <m:r>
                    <w:rPr>
                      <w:rFonts w:ascii="Cambria Math" w:hAnsi="Cambria Math"/>
                    </w:rPr>
                    <m:t>SL</m:t>
                  </m:r>
                </m:e>
                <m:sub>
                  <m:r>
                    <w:rPr>
                      <w:rFonts w:ascii="Cambria Math" w:hAnsi="Cambria Math"/>
                    </w:rPr>
                    <m:t>c</m:t>
                  </m:r>
                </m:sub>
                <m:sup>
                  <m:r>
                    <w:rPr>
                      <w:rFonts w:ascii="Cambria Math" w:hAnsi="Cambria Math"/>
                    </w:rPr>
                    <m:t>'</m:t>
                  </m:r>
                </m:sup>
              </m:sSubSup>
              <m:d>
                <m:dPr>
                  <m:ctrlPr>
                    <w:rPr>
                      <w:rFonts w:ascii="Cambria Math" w:hAnsi="Cambria Math"/>
                      <w:i/>
                    </w:rPr>
                  </m:ctrlPr>
                </m:dPr>
                <m:e>
                  <m:r>
                    <w:rPr>
                      <w:rFonts w:ascii="Cambria Math" w:hAnsi="Cambria Math"/>
                    </w:rPr>
                    <m:t>l,L</m:t>
                  </m:r>
                </m:e>
              </m:d>
            </m:e>
          </m:d>
          <m:r>
            <m:rPr>
              <m:sty m:val="p"/>
            </m:rPr>
            <w:rPr>
              <w:rFonts w:ascii="Cambria Math" w:hAnsi="Cambria Math"/>
            </w:rPr>
            <m:t>=Softmax</m:t>
          </m:r>
          <m:d>
            <m:dPr>
              <m:ctrlPr>
                <w:rPr>
                  <w:rFonts w:ascii="Cambria Math" w:hAnsi="Cambria Math"/>
                </w:rPr>
              </m:ctrlPr>
            </m:dPr>
            <m:e>
              <m:sSub>
                <m:sSubPr>
                  <m:ctrlPr>
                    <w:rPr>
                      <w:rFonts w:ascii="Cambria Math" w:hAnsi="Cambria Math"/>
                      <w:i/>
                    </w:rPr>
                  </m:ctrlPr>
                </m:sSubPr>
                <m:e>
                  <m:r>
                    <w:rPr>
                      <w:rFonts w:ascii="Cambria Math" w:hAnsi="Cambria Math"/>
                    </w:rPr>
                    <m:t>SL</m:t>
                  </m:r>
                </m:e>
                <m:sub>
                  <m:r>
                    <w:rPr>
                      <w:rFonts w:ascii="Cambria Math" w:hAnsi="Cambria Math"/>
                    </w:rPr>
                    <m:t>c</m:t>
                  </m:r>
                </m:sub>
              </m:sSub>
              <m:d>
                <m:dPr>
                  <m:ctrlPr>
                    <w:rPr>
                      <w:rFonts w:ascii="Cambria Math" w:hAnsi="Cambria Math"/>
                      <w:i/>
                    </w:rPr>
                  </m:ctrlPr>
                </m:dPr>
                <m:e>
                  <m:r>
                    <w:rPr>
                      <w:rFonts w:ascii="Cambria Math" w:hAnsi="Cambria Math"/>
                    </w:rPr>
                    <m:t>l,1</m:t>
                  </m:r>
                </m:e>
              </m:d>
              <m:r>
                <m:rPr>
                  <m:sty m:val="p"/>
                </m:rPr>
                <w:rPr>
                  <w:rFonts w:ascii="Cambria Math" w:hAnsi="Cambria Math"/>
                </w:rPr>
                <m:t>⋯</m:t>
              </m:r>
              <m:sSub>
                <m:sSubPr>
                  <m:ctrlPr>
                    <w:rPr>
                      <w:rFonts w:ascii="Cambria Math" w:hAnsi="Cambria Math"/>
                      <w:i/>
                    </w:rPr>
                  </m:ctrlPr>
                </m:sSubPr>
                <m:e>
                  <m:r>
                    <w:rPr>
                      <w:rFonts w:ascii="Cambria Math" w:hAnsi="Cambria Math"/>
                    </w:rPr>
                    <m:t>SL</m:t>
                  </m:r>
                </m:e>
                <m:sub>
                  <m:r>
                    <w:rPr>
                      <w:rFonts w:ascii="Cambria Math" w:hAnsi="Cambria Math"/>
                    </w:rPr>
                    <m:t>c</m:t>
                  </m:r>
                </m:sub>
              </m:sSub>
              <m:d>
                <m:dPr>
                  <m:ctrlPr>
                    <w:rPr>
                      <w:rFonts w:ascii="Cambria Math" w:hAnsi="Cambria Math"/>
                      <w:i/>
                    </w:rPr>
                  </m:ctrlPr>
                </m:dPr>
                <m:e>
                  <m:r>
                    <w:rPr>
                      <w:rFonts w:ascii="Cambria Math" w:hAnsi="Cambria Math"/>
                    </w:rPr>
                    <m:t>l,L</m:t>
                  </m:r>
                </m:e>
              </m:d>
            </m:e>
          </m:d>
        </m:oMath>
      </m:oMathPara>
    </w:p>
    <w:p w:rsidR="003A3353" w:rsidRDefault="00000000">
      <w:pPr>
        <w:ind w:firstLineChars="200" w:firstLine="420"/>
        <w:rPr>
          <w:rFonts w:hAnsi="Cambria Math"/>
        </w:rPr>
      </w:pPr>
      <m:oMathPara>
        <m:oMath>
          <m:d>
            <m:dPr>
              <m:ctrlPr>
                <w:rPr>
                  <w:rFonts w:ascii="Cambria Math" w:hAnsi="Cambria Math"/>
                </w:rPr>
              </m:ctrlPr>
            </m:dPr>
            <m:e>
              <m:sSubSup>
                <m:sSubSupPr>
                  <m:ctrlPr>
                    <w:rPr>
                      <w:rFonts w:ascii="Cambria Math" w:hAnsi="Cambria Math"/>
                      <w:i/>
                    </w:rPr>
                  </m:ctrlPr>
                </m:sSubSupPr>
                <m:e>
                  <m:r>
                    <w:rPr>
                      <w:rFonts w:ascii="Cambria Math" w:hAnsi="Cambria Math"/>
                    </w:rPr>
                    <m:t>SC</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c,1</m:t>
                  </m:r>
                </m:e>
              </m:d>
              <m:r>
                <m:rPr>
                  <m:sty m:val="p"/>
                </m:rPr>
                <w:rPr>
                  <w:rFonts w:ascii="Cambria Math" w:hAnsi="Cambria Math"/>
                </w:rPr>
                <m:t>⋯</m:t>
              </m:r>
              <m:sSubSup>
                <m:sSubSupPr>
                  <m:ctrlPr>
                    <w:rPr>
                      <w:rFonts w:ascii="Cambria Math" w:hAnsi="Cambria Math"/>
                      <w:i/>
                    </w:rPr>
                  </m:ctrlPr>
                </m:sSubSupPr>
                <m:e>
                  <m:r>
                    <w:rPr>
                      <w:rFonts w:ascii="Cambria Math" w:hAnsi="Cambria Math"/>
                    </w:rPr>
                    <m:t>SC</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c,C</m:t>
                  </m:r>
                </m:e>
              </m:d>
            </m:e>
          </m:d>
          <m:r>
            <m:rPr>
              <m:sty m:val="p"/>
            </m:rPr>
            <w:rPr>
              <w:rFonts w:ascii="Cambria Math" w:hAnsi="Cambria Math"/>
            </w:rPr>
            <m:t>=Softmax</m:t>
          </m:r>
          <m:d>
            <m:dPr>
              <m:ctrlPr>
                <w:rPr>
                  <w:rFonts w:ascii="Cambria Math" w:hAnsi="Cambria Math"/>
                </w:rPr>
              </m:ctrlPr>
            </m:dPr>
            <m:e>
              <m:sSub>
                <m:sSubPr>
                  <m:ctrlPr>
                    <w:rPr>
                      <w:rFonts w:ascii="Cambria Math" w:hAnsi="Cambria Math"/>
                      <w:i/>
                    </w:rPr>
                  </m:ctrlPr>
                </m:sSubPr>
                <m:e>
                  <m:r>
                    <w:rPr>
                      <w:rFonts w:ascii="Cambria Math" w:hAnsi="Cambria Math"/>
                    </w:rPr>
                    <m:t>SC</m:t>
                  </m:r>
                </m:e>
                <m:sub>
                  <m:r>
                    <w:rPr>
                      <w:rFonts w:ascii="Cambria Math" w:hAnsi="Cambria Math"/>
                    </w:rPr>
                    <m:t>l</m:t>
                  </m:r>
                </m:sub>
              </m:sSub>
              <m:d>
                <m:dPr>
                  <m:ctrlPr>
                    <w:rPr>
                      <w:rFonts w:ascii="Cambria Math" w:hAnsi="Cambria Math"/>
                      <w:i/>
                    </w:rPr>
                  </m:ctrlPr>
                </m:dPr>
                <m:e>
                  <m:r>
                    <w:rPr>
                      <w:rFonts w:ascii="Cambria Math" w:hAnsi="Cambria Math" w:hint="eastAsia"/>
                    </w:rPr>
                    <m:t>c</m:t>
                  </m:r>
                  <m:r>
                    <w:rPr>
                      <w:rFonts w:ascii="Cambria Math" w:hAnsi="Cambria Math"/>
                    </w:rPr>
                    <m:t>,1</m:t>
                  </m:r>
                </m:e>
              </m:d>
              <m:r>
                <m:rPr>
                  <m:sty m:val="p"/>
                </m:rPr>
                <w:rPr>
                  <w:rFonts w:ascii="Cambria Math" w:hAnsi="Cambria Math"/>
                </w:rPr>
                <m:t>⋯</m:t>
              </m:r>
              <m:sSub>
                <m:sSubPr>
                  <m:ctrlPr>
                    <w:rPr>
                      <w:rFonts w:ascii="Cambria Math" w:hAnsi="Cambria Math"/>
                      <w:i/>
                    </w:rPr>
                  </m:ctrlPr>
                </m:sSubPr>
                <m:e>
                  <m:r>
                    <w:rPr>
                      <w:rFonts w:ascii="Cambria Math" w:hAnsi="Cambria Math"/>
                    </w:rPr>
                    <m:t>SC</m:t>
                  </m:r>
                </m:e>
                <m:sub>
                  <m:r>
                    <w:rPr>
                      <w:rFonts w:ascii="Cambria Math" w:hAnsi="Cambria Math"/>
                    </w:rPr>
                    <m:t>l</m:t>
                  </m:r>
                </m:sub>
              </m:sSub>
              <m:d>
                <m:dPr>
                  <m:ctrlPr>
                    <w:rPr>
                      <w:rFonts w:ascii="Cambria Math" w:hAnsi="Cambria Math"/>
                      <w:i/>
                    </w:rPr>
                  </m:ctrlPr>
                </m:dPr>
                <m:e>
                  <m:r>
                    <w:rPr>
                      <w:rFonts w:ascii="Cambria Math" w:hAnsi="Cambria Math"/>
                    </w:rPr>
                    <m:t>c,C</m:t>
                  </m:r>
                </m:e>
              </m:d>
            </m:e>
          </m:d>
        </m:oMath>
      </m:oMathPara>
    </w:p>
    <w:p w:rsidR="003A3353" w:rsidRDefault="00000000">
      <w:pPr>
        <w:spacing w:line="400" w:lineRule="exact"/>
        <w:rPr>
          <w:rFonts w:ascii="Times New Roman" w:hAnsi="Times New Roman" w:cs="Times New Roman"/>
          <w:sz w:val="24"/>
        </w:rPr>
      </w:pPr>
      <w:r>
        <w:rPr>
          <w:rFonts w:ascii="Times New Roman" w:hAnsi="Times New Roman" w:cs="Times New Roman" w:hint="eastAsia"/>
          <w:sz w:val="24"/>
          <w:highlight w:val="yellow"/>
        </w:rPr>
        <w:t>where</w:t>
      </w:r>
      <w:r>
        <w:rPr>
          <w:rFonts w:ascii="Times New Roman" w:hAnsi="Times New Roman" w:cs="Times New Roman" w:hint="eastAsia"/>
          <w:sz w:val="24"/>
        </w:rPr>
        <w:t xml:space="preserve">, </w:t>
      </w:r>
      <m:oMath>
        <m:sSubSup>
          <m:sSubSupPr>
            <m:ctrlPr>
              <w:rPr>
                <w:rFonts w:ascii="Cambria Math" w:hAnsi="Cambria Math" w:cs="Times New Roman" w:hint="eastAsia"/>
                <w:sz w:val="24"/>
              </w:rPr>
            </m:ctrlPr>
          </m:sSubSupPr>
          <m:e>
            <m:r>
              <m:rPr>
                <m:sty m:val="p"/>
              </m:rPr>
              <w:rPr>
                <w:rFonts w:ascii="Cambria Math" w:hAnsi="Cambria Math" w:cs="Times New Roman" w:hint="eastAsia"/>
                <w:sz w:val="24"/>
              </w:rPr>
              <m:t>SL</m:t>
            </m:r>
          </m:e>
          <m:sub>
            <m:r>
              <m:rPr>
                <m:sty m:val="p"/>
              </m:rPr>
              <w:rPr>
                <w:rFonts w:ascii="Cambria Math" w:hAnsi="Cambria Math" w:cs="Times New Roman" w:hint="eastAsia"/>
                <w:sz w:val="24"/>
              </w:rPr>
              <m:t>c</m:t>
            </m:r>
          </m:sub>
          <m:sup>
            <m:r>
              <m:rPr>
                <m:sty m:val="p"/>
              </m:rPr>
              <w:rPr>
                <w:rFonts w:ascii="Cambria Math" w:hAnsi="Cambria Math" w:cs="Times New Roman" w:hint="eastAsia"/>
                <w:sz w:val="24"/>
              </w:rPr>
              <m:t>'</m:t>
            </m:r>
          </m:sup>
        </m:sSubSup>
      </m:oMath>
      <w:r>
        <w:rPr>
          <w:rFonts w:ascii="Times New Roman" w:hAnsi="Times New Roman" w:cs="Times New Roman" w:hint="eastAsia"/>
          <w:sz w:val="24"/>
        </w:rPr>
        <w:t xml:space="preserve"> and </w:t>
      </w:r>
      <m:oMath>
        <m:sSubSup>
          <m:sSubSupPr>
            <m:ctrlPr>
              <w:rPr>
                <w:rFonts w:ascii="Cambria Math" w:hAnsi="Cambria Math" w:cs="Times New Roman" w:hint="eastAsia"/>
                <w:sz w:val="24"/>
              </w:rPr>
            </m:ctrlPr>
          </m:sSubSupPr>
          <m:e>
            <m:r>
              <m:rPr>
                <m:sty m:val="p"/>
              </m:rPr>
              <w:rPr>
                <w:rFonts w:ascii="Cambria Math" w:hAnsi="Cambria Math" w:cs="Times New Roman" w:hint="eastAsia"/>
                <w:sz w:val="24"/>
              </w:rPr>
              <m:t>SC</m:t>
            </m:r>
          </m:e>
          <m:sub>
            <m:r>
              <m:rPr>
                <m:sty m:val="p"/>
              </m:rPr>
              <w:rPr>
                <w:rFonts w:ascii="Cambria Math" w:hAnsi="Cambria Math" w:cs="Times New Roman" w:hint="eastAsia"/>
                <w:sz w:val="24"/>
              </w:rPr>
              <m:t>l</m:t>
            </m:r>
          </m:sub>
          <m:sup>
            <m:r>
              <m:rPr>
                <m:sty m:val="p"/>
              </m:rPr>
              <w:rPr>
                <w:rFonts w:ascii="Cambria Math" w:hAnsi="Cambria Math" w:cs="Times New Roman" w:hint="eastAsia"/>
                <w:sz w:val="24"/>
              </w:rPr>
              <m:t>'</m:t>
            </m:r>
          </m:sup>
        </m:sSubSup>
      </m:oMath>
      <w:r>
        <w:rPr>
          <w:rFonts w:ascii="Times New Roman" w:hAnsi="Times New Roman" w:cs="Times New Roman" w:hint="eastAsia"/>
          <w:sz w:val="24"/>
        </w:rPr>
        <w:t xml:space="preserve"> are the attention scores after the </w:t>
      </w:r>
      <m:oMath>
        <m:r>
          <m:rPr>
            <m:sty m:val="p"/>
          </m:rPr>
          <w:rPr>
            <w:rFonts w:ascii="Cambria Math" w:hAnsi="Cambria Math" w:cs="Times New Roman" w:hint="eastAsia"/>
            <w:sz w:val="24"/>
          </w:rPr>
          <m:t>Softmax</m:t>
        </m:r>
      </m:oMath>
      <w:r>
        <w:rPr>
          <w:rFonts w:ascii="Times New Roman" w:hAnsi="Times New Roman" w:cs="Times New Roman" w:hint="eastAsia"/>
          <w:sz w:val="24"/>
        </w:rPr>
        <w:t xml:space="preserve"> operation.</w:t>
      </w:r>
    </w:p>
    <w:p w:rsidR="003A3353" w:rsidRDefault="00000000">
      <w:pPr>
        <w:spacing w:line="400" w:lineRule="exact"/>
        <w:ind w:firstLineChars="200" w:firstLine="480"/>
        <w:rPr>
          <w:rFonts w:ascii="Times New Roman" w:hAnsi="Times New Roman" w:cs="Times New Roman"/>
          <w:sz w:val="24"/>
        </w:rPr>
      </w:pPr>
      <w:bookmarkStart w:id="50" w:name="OLE_LINK61"/>
      <w:r>
        <w:rPr>
          <w:rFonts w:ascii="Times New Roman" w:hAnsi="Times New Roman" w:cs="Times New Roman"/>
          <w:sz w:val="24"/>
        </w:rPr>
        <w:t xml:space="preserve">Finally, </w:t>
      </w:r>
      <w:r>
        <w:rPr>
          <w:rFonts w:ascii="Times New Roman" w:hAnsi="Times New Roman" w:cs="Times New Roman" w:hint="eastAsia"/>
          <w:sz w:val="24"/>
        </w:rPr>
        <w:t xml:space="preserve">we </w:t>
      </w:r>
      <w:r>
        <w:rPr>
          <w:rFonts w:ascii="Times New Roman" w:hAnsi="Times New Roman" w:cs="Times New Roman"/>
          <w:sz w:val="24"/>
        </w:rPr>
        <w:t>adjust</w:t>
      </w:r>
      <w:r>
        <w:rPr>
          <w:rFonts w:ascii="Times New Roman" w:hAnsi="Times New Roman" w:cs="Times New Roman"/>
          <w:sz w:val="24"/>
          <w:highlight w:val="yellow"/>
        </w:rPr>
        <w:t xml:space="preserve"> </w:t>
      </w:r>
      <w:r>
        <w:rPr>
          <w:rFonts w:ascii="Times New Roman" w:hAnsi="Times New Roman" w:cs="Times New Roman"/>
          <w:sz w:val="24"/>
        </w:rPr>
        <w:t>Equation</w:t>
      </w:r>
      <w:r>
        <w:rPr>
          <w:rFonts w:ascii="Times New Roman" w:hAnsi="Times New Roman" w:cs="Times New Roman" w:hint="eastAsia"/>
          <w:sz w:val="24"/>
        </w:rPr>
        <w:t>（</w:t>
      </w:r>
      <w:r>
        <w:rPr>
          <w:rFonts w:ascii="Times New Roman" w:hAnsi="Times New Roman" w:cs="Times New Roman" w:hint="eastAsia"/>
          <w:sz w:val="24"/>
        </w:rPr>
        <w:t>14</w:t>
      </w:r>
      <w:r>
        <w:rPr>
          <w:rFonts w:ascii="Times New Roman" w:hAnsi="Times New Roman" w:cs="Times New Roman" w:hint="eastAsia"/>
          <w:sz w:val="24"/>
        </w:rPr>
        <w:t>）</w:t>
      </w:r>
      <w:r>
        <w:rPr>
          <w:rFonts w:ascii="Times New Roman" w:hAnsi="Times New Roman" w:cs="Times New Roman"/>
          <w:sz w:val="24"/>
        </w:rPr>
        <w:t xml:space="preserve"> to get the </w:t>
      </w:r>
      <w:r>
        <w:rPr>
          <w:rFonts w:ascii="Times New Roman" w:hAnsi="Times New Roman" w:cs="Times New Roman" w:hint="eastAsia"/>
          <w:sz w:val="24"/>
        </w:rPr>
        <w:t xml:space="preserve">time-behavior </w:t>
      </w:r>
      <w:r>
        <w:rPr>
          <w:rFonts w:ascii="Times New Roman" w:hAnsi="Times New Roman" w:cs="Times New Roman"/>
          <w:sz w:val="24"/>
        </w:rPr>
        <w:t>attention output</w:t>
      </w:r>
      <w:r>
        <w:rPr>
          <w:rFonts w:ascii="Times New Roman" w:hAnsi="Times New Roman" w:cs="Times New Roman" w:hint="eastAsia"/>
          <w:sz w:val="24"/>
        </w:rPr>
        <w:t>s:</w:t>
      </w:r>
    </w:p>
    <w:p w:rsidR="003A3353" w:rsidRDefault="003A3353">
      <w:pPr>
        <w:widowControl/>
        <w:jc w:val="left"/>
        <w:rPr>
          <w:rFonts w:ascii="Times New Roman" w:hAnsi="Times New Roman" w:cs="Times New Roman"/>
          <w:sz w:val="24"/>
        </w:rPr>
      </w:pPr>
    </w:p>
    <w:p w:rsidR="003A3353" w:rsidRDefault="00000000">
      <w:pPr>
        <w:spacing w:line="400" w:lineRule="exact"/>
        <w:rPr>
          <w:rFonts w:hAnsi="Cambria Math"/>
        </w:rPr>
      </w:pPr>
      <m:oMathPara>
        <m:oMath>
          <m:r>
            <w:rPr>
              <w:rFonts w:ascii="Cambria Math" w:hAnsi="Cambria Math" w:hint="eastAsia"/>
            </w:rPr>
            <m:t>A</m:t>
          </m:r>
          <m:d>
            <m:dPr>
              <m:ctrlPr>
                <w:rPr>
                  <w:rFonts w:ascii="Cambria Math" w:hAnsi="Cambria Math"/>
                  <w:i/>
                </w:rPr>
              </m:ctrlPr>
            </m:dPr>
            <m:e>
              <m:r>
                <w:rPr>
                  <w:rFonts w:ascii="Cambria Math" w:hAnsi="Cambria Math"/>
                </w:rPr>
                <m:t>l,c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Sup>
                <m:sSubSupPr>
                  <m:ctrlPr>
                    <w:rPr>
                      <w:rFonts w:ascii="Cambria Math" w:hAnsi="Cambria Math"/>
                      <w:i/>
                    </w:rPr>
                  </m:ctrlPr>
                </m:sSubSupPr>
                <m:e>
                  <m:r>
                    <w:rPr>
                      <w:rFonts w:ascii="Cambria Math" w:hAnsi="Cambria Math"/>
                    </w:rPr>
                    <m:t>SL</m:t>
                  </m:r>
                </m:e>
                <m:sub>
                  <m:r>
                    <w:rPr>
                      <w:rFonts w:ascii="Cambria Math" w:hAnsi="Cambria Math"/>
                    </w:rPr>
                    <m:t>c</m:t>
                  </m:r>
                </m:sub>
                <m:sup>
                  <m:r>
                    <w:rPr>
                      <w:rFonts w:ascii="Cambria Math" w:hAnsi="Cambria Math"/>
                    </w:rPr>
                    <m:t>'</m:t>
                  </m:r>
                </m:sup>
              </m:sSubSup>
              <m:d>
                <m:dPr>
                  <m:ctrlPr>
                    <w:rPr>
                      <w:rFonts w:ascii="Cambria Math" w:hAnsi="Cambria Math"/>
                      <w:i/>
                    </w:rPr>
                  </m:ctrlPr>
                </m:dPr>
                <m:e>
                  <m:r>
                    <w:rPr>
                      <w:rFonts w:ascii="Cambria Math" w:hAnsi="Cambria Math"/>
                    </w:rPr>
                    <m:t>l,i</m:t>
                  </m:r>
                </m:e>
              </m:d>
              <m:r>
                <w:rPr>
                  <w:rFonts w:ascii="Cambria Math" w:hAnsi="Cambria Math"/>
                </w:rPr>
                <m:t>⋅v(l,i)</m:t>
              </m:r>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SC</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c,j</m:t>
                  </m:r>
                </m:e>
              </m:d>
              <m:r>
                <w:rPr>
                  <w:rFonts w:ascii="Cambria Math" w:hAnsi="Cambria Math"/>
                </w:rPr>
                <m:t>⋅v(j,</m:t>
              </m:r>
              <m:r>
                <w:rPr>
                  <w:rFonts w:ascii="Cambria Math" w:hAnsi="Cambria Math" w:hint="eastAsia"/>
                </w:rPr>
                <m:t>c</m:t>
              </m:r>
              <m:r>
                <w:rPr>
                  <w:rFonts w:ascii="Cambria Math" w:hAnsi="Cambria Math"/>
                </w:rPr>
                <m:t>)</m:t>
              </m:r>
            </m:e>
          </m:nary>
        </m:oMath>
      </m:oMathPara>
    </w:p>
    <w:p w:rsidR="003A3353" w:rsidRDefault="003A3353">
      <w:pPr>
        <w:spacing w:line="400" w:lineRule="exact"/>
        <w:rPr>
          <w:rFonts w:hAnsi="Cambria Math"/>
        </w:rPr>
      </w:pPr>
    </w:p>
    <w:p w:rsidR="003A3353" w:rsidRDefault="00000000">
      <w:pPr>
        <w:spacing w:line="400" w:lineRule="exact"/>
        <w:rPr>
          <w:rFonts w:ascii="Times New Roman" w:hAnsi="Times New Roman" w:cs="Times New Roman"/>
          <w:sz w:val="24"/>
          <w:highlight w:val="yellow"/>
        </w:rPr>
      </w:pPr>
      <w:r>
        <w:rPr>
          <w:rFonts w:ascii="Times New Roman" w:hAnsi="Times New Roman" w:cs="Times New Roman" w:hint="eastAsia"/>
          <w:b/>
          <w:bCs/>
          <w:sz w:val="24"/>
        </w:rPr>
        <w:t>Time downsampling:</w:t>
      </w:r>
      <w:r>
        <w:rPr>
          <w:rFonts w:ascii="Times New Roman" w:hAnsi="Times New Roman" w:cs="Times New Roman" w:hint="eastAsia"/>
          <w:sz w:val="24"/>
        </w:rPr>
        <w:t xml:space="preserve"> </w:t>
      </w:r>
      <w:r>
        <w:rPr>
          <w:rFonts w:ascii="Times New Roman" w:hAnsi="Times New Roman" w:cs="Times New Roman" w:hint="eastAsia"/>
          <w:sz w:val="24"/>
          <w:highlight w:val="yellow"/>
        </w:rPr>
        <w:t>Dense sampling captures customers' short-term interests, such as a sudden decrease in recent visits. Sparse sampling observes long-term behavioral trends, such as a gradual decline in activity. Therefore, we design a stackable time downsampling module to extract short-term changes and long-term trends:</w:t>
      </w:r>
    </w:p>
    <w:bookmarkEnd w:id="50"/>
    <w:p w:rsidR="003A3353" w:rsidRDefault="00000000">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r>
                <w:rPr>
                  <w:rFonts w:ascii="Cambria Math" w:hAnsi="Cambria Math" w:hint="eastAsia"/>
                </w:rPr>
                <m:t>i</m:t>
              </m:r>
            </m:sub>
          </m:sSub>
        </m:oMath>
      </m:oMathPara>
    </w:p>
    <w:p w:rsidR="003A3353" w:rsidRDefault="00000000">
      <w:pPr>
        <w:spacing w:line="400" w:lineRule="exact"/>
        <w:rPr>
          <w:rFonts w:ascii="Times New Roman" w:hAnsi="Times New Roman" w:cs="Times New Roman"/>
          <w:sz w:val="24"/>
        </w:rPr>
      </w:pPr>
      <w:r>
        <w:rPr>
          <w:rFonts w:ascii="Times New Roman" w:hAnsi="Times New Roman" w:cs="Times New Roman" w:hint="eastAsia"/>
          <w:sz w:val="24"/>
          <w:highlight w:val="yellow"/>
        </w:rPr>
        <w:lastRenderedPageBreak/>
        <w:t>w</w:t>
      </w:r>
      <w:r>
        <w:rPr>
          <w:rFonts w:ascii="Times New Roman" w:hAnsi="Times New Roman" w:cs="Times New Roman"/>
          <w:sz w:val="24"/>
          <w:highlight w:val="yellow"/>
        </w:rPr>
        <w:t>here</w:t>
      </w:r>
      <w:r>
        <w:rPr>
          <w:rFonts w:ascii="Times New Roman" w:hAnsi="Times New Roman" w:cs="Times New Roman"/>
          <w:sz w:val="24"/>
        </w:rPr>
        <w:t>,</w:t>
      </w:r>
      <w:r>
        <w:rPr>
          <w:rFonts w:ascii="Times New Roman" w:hAnsi="Times New Roman" w:cs="Times New Roman" w:hint="eastAsia"/>
          <w:sz w:val="24"/>
        </w:rPr>
        <w:t xml:space="preserve"> </w:t>
      </w:r>
      <m:oMath>
        <m:r>
          <m:rPr>
            <m:sty m:val="p"/>
          </m:rPr>
          <w:rPr>
            <w:rFonts w:ascii="Cambria Math" w:hAnsi="Cambria Math"/>
          </w:rPr>
          <m:t>1≤</m:t>
        </m:r>
        <m:r>
          <w:rPr>
            <w:rFonts w:ascii="Cambria Math" w:hAnsi="Cambria Math" w:hint="eastAsia"/>
          </w:rPr>
          <m:t>i</m:t>
        </m:r>
        <m:r>
          <m:rPr>
            <m:sty m:val="p"/>
          </m:rPr>
          <w:rPr>
            <w:rFonts w:ascii="Cambria Math" w:hAnsi="Cambria Math"/>
          </w:rPr>
          <m:t>≤</m:t>
        </m:r>
        <m:d>
          <m:dPr>
            <m:begChr m:val="⌈"/>
            <m:endChr m:val="⌉"/>
            <m:ctrlPr>
              <w:rPr>
                <w:rFonts w:ascii="Cambria Math" w:hAnsi="Cambria Math"/>
                <w:i/>
              </w:rPr>
            </m:ctrlPr>
          </m:dPr>
          <m:e>
            <w:bookmarkStart w:id="51" w:name="OLE_LINK98"/>
            <m:r>
              <w:rPr>
                <w:rFonts w:ascii="Cambria Math" w:hAnsi="Cambria Math" w:hint="eastAsia"/>
              </w:rPr>
              <m:t>L</m:t>
            </m:r>
            <w:bookmarkEnd w:id="51"/>
            <m:r>
              <w:rPr>
                <w:rFonts w:ascii="Cambria Math" w:hAnsi="Cambria Math"/>
              </w:rPr>
              <m:t>/2</m:t>
            </m:r>
          </m:e>
        </m:d>
      </m:oMath>
      <w:r>
        <w:rPr>
          <w:rFonts w:ascii="Times New Roman" w:hAnsi="Times New Roman" w:cs="Times New Roman"/>
          <w:sz w:val="24"/>
        </w:rPr>
        <w:t>,</w:t>
      </w:r>
      <w:r>
        <w:rPr>
          <w:rFonts w:ascii="Times New Roman" w:hAnsi="Times New Roman" w:cs="Times New Roman" w:hint="eastAsia"/>
          <w:sz w:val="24"/>
        </w:rPr>
        <w:t xml:space="preserve"> </w:t>
      </w:r>
      <m:oMath>
        <m:r>
          <m:rPr>
            <m:sty m:val="p"/>
          </m:rPr>
          <w:rPr>
            <w:rFonts w:ascii="Cambria Math" w:hAnsi="Cambria Math"/>
          </w:rPr>
          <m:t>1≤</m:t>
        </m:r>
        <m:r>
          <w:rPr>
            <w:rFonts w:ascii="Cambria Math" w:hAnsi="Cambria Math" w:hint="eastAsia"/>
          </w:rPr>
          <m:t>j</m:t>
        </m:r>
        <m:r>
          <m:rPr>
            <m:sty m:val="p"/>
          </m:rPr>
          <w:rPr>
            <w:rFonts w:ascii="Cambria Math" w:hAnsi="Cambria Math"/>
          </w:rPr>
          <m:t>≤</m:t>
        </m:r>
        <m:r>
          <w:rPr>
            <w:rFonts w:ascii="Cambria Math" w:hAnsi="Cambria Math"/>
          </w:rPr>
          <m:t>C</m:t>
        </m:r>
      </m:oMath>
      <w:r>
        <w:rPr>
          <w:rFonts w:hAnsi="Cambria Math" w:hint="eastAsia"/>
        </w:rPr>
        <w:t>,</w:t>
      </w:r>
      <m:oMath>
        <m:r>
          <m:rPr>
            <m:sty m:val="p"/>
          </m:rPr>
          <w:rPr>
            <w:rFonts w:ascii="Cambria Math" w:hAnsi="Cambria Math"/>
          </w:rPr>
          <m:t>1≤</m:t>
        </m:r>
        <m:r>
          <w:rPr>
            <w:rFonts w:ascii="Cambria Math" w:hAnsi="Cambria Math"/>
          </w:rPr>
          <m:t>k</m:t>
        </m:r>
        <m:r>
          <m:rPr>
            <m:sty m:val="p"/>
          </m:rPr>
          <w:rPr>
            <w:rFonts w:ascii="Cambria Math" w:hAnsi="Cambria Math"/>
          </w:rPr>
          <m:t>≤</m:t>
        </m:r>
        <m:r>
          <w:rPr>
            <w:rFonts w:ascii="Cambria Math" w:hAnsi="Cambria Math"/>
          </w:rPr>
          <m:t>d</m:t>
        </m:r>
      </m:oMath>
      <w:r>
        <w:rPr>
          <w:rFonts w:ascii="Times New Roman" w:hAnsi="Times New Roman" w:cs="Times New Roman" w:hint="eastAsia"/>
          <w:sz w:val="24"/>
        </w:rPr>
        <w:t>.</w:t>
      </w:r>
      <w:r>
        <w:rPr>
          <w:rFonts w:ascii="Times New Roman" w:hAnsi="Times New Roman" w:cs="Times New Roman"/>
          <w:sz w:val="24"/>
        </w:rPr>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C×d</m:t>
            </m:r>
          </m:sup>
        </m:sSup>
      </m:oMath>
      <w:r>
        <w:rPr>
          <w:rFonts w:ascii="Times New Roman" w:hAnsi="Times New Roman" w:cs="Times New Roman"/>
          <w:sz w:val="24"/>
        </w:rPr>
        <w:t xml:space="preserve">are the learnable shared </w:t>
      </w:r>
      <w:r>
        <w:rPr>
          <w:rFonts w:ascii="Times New Roman" w:hAnsi="Times New Roman" w:cs="Times New Roman" w:hint="eastAsia"/>
          <w:sz w:val="24"/>
        </w:rPr>
        <w:t>weights</w:t>
      </w:r>
      <w:r>
        <w:rPr>
          <w:rFonts w:ascii="Times New Roman" w:hAnsi="Times New Roman" w:cs="Times New Roman"/>
          <w:sz w:val="24"/>
        </w:rPr>
        <w:t>.</w:t>
      </w:r>
      <w:r>
        <w:rPr>
          <w:rFonts w:ascii="Times New Roman" w:hAnsi="Times New Roman" w:cs="Times New Roman" w:hint="eastAsia"/>
          <w:sz w:val="24"/>
        </w:rPr>
        <w:t xml:space="preserve"> </w:t>
      </w:r>
    </w:p>
    <w:p w:rsidR="003A3353" w:rsidRDefault="00000000">
      <w:pPr>
        <w:spacing w:line="400" w:lineRule="exact"/>
        <w:rPr>
          <w:rFonts w:ascii="Times New Roman" w:hAnsi="Times New Roman" w:cs="Times New Roman"/>
          <w:sz w:val="24"/>
        </w:rPr>
      </w:pPr>
      <w:r>
        <w:rPr>
          <w:rFonts w:ascii="Times New Roman" w:hAnsi="Times New Roman" w:cs="Times New Roman" w:hint="eastAsia"/>
          <w:sz w:val="24"/>
        </w:rPr>
        <w:t xml:space="preserve">When </w:t>
      </w:r>
      <m:oMath>
        <m:r>
          <w:rPr>
            <w:rFonts w:ascii="Cambria Math" w:hAnsi="Cambria Math" w:hint="eastAsia"/>
          </w:rPr>
          <m:t>L</m:t>
        </m:r>
      </m:oMath>
      <w:r>
        <w:rPr>
          <w:rFonts w:ascii="Times New Roman" w:hAnsi="Times New Roman" w:cs="Times New Roman" w:hint="eastAsia"/>
          <w:sz w:val="24"/>
        </w:rPr>
        <w:t xml:space="preserve"> is not a multiple of 2, we </w:t>
      </w:r>
      <w:r>
        <w:rPr>
          <w:rFonts w:ascii="Times New Roman" w:hAnsi="Times New Roman" w:cs="Times New Roman" w:hint="eastAsia"/>
          <w:sz w:val="24"/>
          <w:highlight w:val="yellow"/>
        </w:rPr>
        <w:t xml:space="preserve">expand </w:t>
      </w:r>
      <w:r>
        <w:rPr>
          <w:rFonts w:ascii="Times New Roman" w:hAnsi="Times New Roman" w:cs="Times New Roman" w:hint="eastAsia"/>
          <w:sz w:val="24"/>
        </w:rPr>
        <w:t>along the time dimension,</w:t>
      </w:r>
      <w:r>
        <w:rPr>
          <w:rFonts w:ascii="Times New Roman" w:hAnsi="Times New Roman" w:cs="Times New Roman" w:hint="eastAsia"/>
          <w:sz w:val="24"/>
          <w:highlight w:val="yellow"/>
        </w:rPr>
        <w:t xml:space="preserve"> </w:t>
      </w:r>
      <w:r>
        <w:rPr>
          <w:rFonts w:ascii="Times New Roman" w:hAnsi="Times New Roman" w:cs="Times New Roman" w:hint="eastAsia"/>
          <w:sz w:val="24"/>
        </w:rPr>
        <w:t xml:space="preserve">fill </w:t>
      </w:r>
      <m:oMath>
        <m:sSub>
          <m:sSubPr>
            <m:ctrlPr>
              <w:rPr>
                <w:rFonts w:ascii="Cambria Math" w:hAnsi="Cambria Math"/>
              </w:rPr>
            </m:ctrlPr>
          </m:sSubPr>
          <m:e>
            <m:r>
              <w:rPr>
                <w:rFonts w:ascii="Cambria Math" w:hAnsi="Cambria Math"/>
              </w:rPr>
              <m:t>F</m:t>
            </m:r>
          </m:e>
          <m:sub>
            <m:r>
              <w:rPr>
                <w:rFonts w:ascii="Cambria Math" w:hAnsi="Cambria Math"/>
              </w:rPr>
              <m:t>L</m:t>
            </m:r>
            <m:r>
              <w:rPr>
                <w:rFonts w:ascii="Cambria Math" w:hAnsi="Cambria Math" w:hint="eastAsia"/>
              </w:rPr>
              <m:t>+</m:t>
            </m:r>
            <m:r>
              <w:rPr>
                <w:rFonts w:ascii="Cambria Math" w:hAnsi="Cambria Math"/>
              </w:rPr>
              <m:t>1</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oMath>
      <w:r>
        <w:rPr>
          <w:rFonts w:ascii="Times New Roman" w:hAnsi="Times New Roman" w:cs="Times New Roman" w:hint="eastAsia"/>
          <w:sz w:val="24"/>
        </w:rPr>
        <w:t xml:space="preserve"> with </w:t>
      </w:r>
      <m:oMath>
        <m:sSub>
          <m:sSubPr>
            <m:ctrlPr>
              <w:rPr>
                <w:rFonts w:ascii="Cambria Math" w:hAnsi="Cambria Math"/>
              </w:rPr>
            </m:ctrlPr>
          </m:sSubPr>
          <m:e>
            <m:r>
              <w:rPr>
                <w:rFonts w:ascii="Cambria Math" w:hAnsi="Cambria Math"/>
              </w:rPr>
              <m:t>F</m:t>
            </m:r>
          </m:e>
          <m:sub>
            <m:r>
              <w:rPr>
                <w:rFonts w:ascii="Cambria Math" w:hAnsi="Cambria Math"/>
              </w:rPr>
              <m:t>L</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oMath>
      <w:r>
        <w:rPr>
          <w:rFonts w:ascii="Times New Roman" w:hAnsi="Times New Roman" w:cs="Times New Roman" w:hint="eastAsia"/>
          <w:sz w:val="24"/>
        </w:rPr>
        <w:t xml:space="preserve">, and then conduct </w:t>
      </w:r>
      <w:bookmarkStart w:id="52" w:name="OLE_LINK100"/>
      <w:r>
        <w:rPr>
          <w:rFonts w:ascii="Times New Roman" w:hAnsi="Times New Roman" w:cs="Times New Roman" w:hint="eastAsia"/>
          <w:sz w:val="24"/>
        </w:rPr>
        <w:t>time</w:t>
      </w:r>
      <w:r>
        <w:rPr>
          <w:rFonts w:ascii="Times New Roman" w:hAnsi="Times New Roman" w:cs="Times New Roman"/>
          <w:sz w:val="24"/>
        </w:rPr>
        <w:t xml:space="preserve"> downsampling</w:t>
      </w:r>
      <w:bookmarkEnd w:id="52"/>
      <w:r>
        <w:rPr>
          <w:rFonts w:ascii="Times New Roman" w:hAnsi="Times New Roman" w:cs="Times New Roman" w:hint="eastAsia"/>
          <w:sz w:val="24"/>
        </w:rPr>
        <w:t>:</w:t>
      </w:r>
    </w:p>
    <w:p w:rsidR="003A3353" w:rsidRDefault="00000000">
      <w:pPr>
        <w:spacing w:line="480" w:lineRule="auto"/>
        <w:rPr>
          <w:rFonts w:hAnsi="Cambria Math"/>
        </w:rPr>
      </w:pPr>
      <m:oMathPara>
        <m:oMath>
          <m:sSubSup>
            <m:sSubSupPr>
              <m:ctrlPr>
                <w:rPr>
                  <w:rFonts w:ascii="Cambria Math" w:hAnsi="Cambria Math"/>
                </w:rPr>
              </m:ctrlPr>
            </m:sSubSupPr>
            <m:e>
              <m:r>
                <w:rPr>
                  <w:rFonts w:ascii="Cambria Math" w:hAnsi="Cambria Math"/>
                </w:rPr>
                <m:t>F</m:t>
              </m:r>
            </m:e>
            <m:sub>
              <m:d>
                <m:dPr>
                  <m:begChr m:val="⌈"/>
                  <m:endChr m:val="⌉"/>
                  <m:ctrlPr>
                    <w:rPr>
                      <w:rFonts w:ascii="Cambria Math" w:hAnsi="Cambria Math"/>
                    </w:rPr>
                  </m:ctrlPr>
                </m:dPr>
                <m:e>
                  <m:r>
                    <w:rPr>
                      <w:rFonts w:ascii="Cambria Math" w:hAnsi="Cambria Math" w:hint="eastAsia"/>
                    </w:rPr>
                    <m:t>L</m:t>
                  </m:r>
                  <m:r>
                    <m:rPr>
                      <m:sty m:val="p"/>
                    </m:rPr>
                    <w:rPr>
                      <w:rFonts w:ascii="Cambria Math" w:hAnsi="Cambria Math"/>
                    </w:rPr>
                    <m:t>/2</m:t>
                  </m:r>
                </m:e>
              </m:d>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up>
              <m:r>
                <m:rPr>
                  <m:sty m:val="p"/>
                </m:rPr>
                <w:rPr>
                  <w:rFonts w:ascii="Cambria Math" w:hAnsi="Cambria Math"/>
                </w:rPr>
                <m:t>'</m:t>
              </m:r>
            </m:sup>
          </m:sSubSup>
          <m:r>
            <m:rPr>
              <m:sty m:val="p"/>
            </m:rPr>
            <w:rPr>
              <w:rFonts w:ascii="Cambria Math" w:hAnsi="Cambria Math" w:hint="eastAsia"/>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L-1,j,k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L,j,k</m:t>
                      </m:r>
                    </m:sub>
                  </m:sSub>
                  <m:r>
                    <w:rPr>
                      <w:rFonts w:ascii="Cambria Math" w:hAnsi="Cambria Math"/>
                    </w:rPr>
                    <m:t>, L=</m:t>
                  </m:r>
                  <m:d>
                    <m:dPr>
                      <m:begChr m:val="⌈"/>
                      <m:endChr m:val="⌉"/>
                      <m:ctrlPr>
                        <w:rPr>
                          <w:rFonts w:ascii="Cambria Math" w:hAnsi="Cambria Math"/>
                          <w:i/>
                        </w:rPr>
                      </m:ctrlPr>
                    </m:dPr>
                    <m:e>
                      <m:r>
                        <w:rPr>
                          <w:rFonts w:ascii="Cambria Math" w:hAnsi="Cambria Math"/>
                        </w:rPr>
                        <m:t>L/2</m:t>
                      </m:r>
                    </m:e>
                  </m:d>
                  <m:r>
                    <w:rPr>
                      <w:rFonts w:ascii="Cambria Math" w:hAnsi="Cambria Math"/>
                    </w:rPr>
                    <m:t>⋅2</m:t>
                  </m:r>
                </m:e>
                <m:e>
                  <m:r>
                    <w:rPr>
                      <w:rFonts w:ascii="Cambria Math" w:hAnsi="Cambria Math"/>
                    </w:rPr>
                    <m:t>&amp;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L</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r>
                    <w:rPr>
                      <w:rFonts w:ascii="Cambria Math" w:hAnsi="Cambria Math"/>
                    </w:rPr>
                    <m:t>, L=</m:t>
                  </m:r>
                  <m:d>
                    <m:dPr>
                      <m:begChr m:val="⌈"/>
                      <m:endChr m:val="⌉"/>
                      <m:ctrlPr>
                        <w:rPr>
                          <w:rFonts w:ascii="Cambria Math" w:hAnsi="Cambria Math"/>
                          <w:i/>
                        </w:rPr>
                      </m:ctrlPr>
                    </m:dPr>
                    <m:e>
                      <m:r>
                        <w:rPr>
                          <w:rFonts w:ascii="Cambria Math" w:hAnsi="Cambria Math"/>
                        </w:rPr>
                        <m:t>L/2</m:t>
                      </m:r>
                    </m:e>
                  </m:d>
                  <m:r>
                    <w:rPr>
                      <w:rFonts w:ascii="Cambria Math" w:hAnsi="Cambria Math"/>
                    </w:rPr>
                    <m:t>⋅2-1</m:t>
                  </m:r>
                </m:e>
              </m:eqArr>
            </m:e>
          </m:d>
        </m:oMath>
      </m:oMathPara>
    </w:p>
    <w:p w:rsidR="003A3353" w:rsidRDefault="00000000">
      <w:pPr>
        <w:spacing w:line="400" w:lineRule="exact"/>
        <w:rPr>
          <w:rFonts w:ascii="Times New Roman" w:hAnsi="Times New Roman" w:cs="Times New Roman"/>
          <w:sz w:val="24"/>
        </w:rPr>
      </w:pPr>
      <w:r>
        <w:rPr>
          <w:rFonts w:ascii="Times New Roman" w:hAnsi="Times New Roman" w:cs="Times New Roman"/>
          <w:sz w:val="24"/>
        </w:rPr>
        <w:t xml:space="preserve">In this case, we </w:t>
      </w:r>
      <w:r>
        <w:rPr>
          <w:rFonts w:ascii="Times New Roman" w:hAnsi="Times New Roman" w:cs="Times New Roman" w:hint="eastAsia"/>
          <w:sz w:val="24"/>
          <w:highlight w:val="yellow"/>
        </w:rPr>
        <w:t>obtain</w:t>
      </w:r>
      <w:r>
        <w:rPr>
          <w:rFonts w:ascii="Times New Roman" w:hAnsi="Times New Roman" w:cs="Times New Roman"/>
          <w:sz w:val="24"/>
        </w:rPr>
        <w:t xml:space="preserve"> </w:t>
      </w:r>
      <w:r>
        <w:rPr>
          <w:rFonts w:ascii="Times New Roman" w:hAnsi="Times New Roman" w:cs="Times New Roman" w:hint="eastAsia"/>
          <w:sz w:val="24"/>
        </w:rPr>
        <w:t>double</w:t>
      </w:r>
      <w:r>
        <w:rPr>
          <w:rFonts w:ascii="Times New Roman" w:hAnsi="Times New Roman" w:cs="Times New Roman"/>
          <w:sz w:val="24"/>
        </w:rPr>
        <w:t xml:space="preserve"> observation scales </w:t>
      </w:r>
      <w:r>
        <w:rPr>
          <w:rFonts w:ascii="Times New Roman" w:hAnsi="Times New Roman" w:cs="Times New Roman" w:hint="eastAsia"/>
          <w:sz w:val="24"/>
        </w:rPr>
        <w:t>in</w:t>
      </w:r>
      <w:r>
        <w:rPr>
          <w:rFonts w:ascii="Times New Roman" w:hAnsi="Times New Roman" w:cs="Times New Roman"/>
          <w:sz w:val="24"/>
        </w:rPr>
        <w:t xml:space="preserve"> the time dimension.</w:t>
      </w:r>
      <w:r>
        <w:rPr>
          <w:rFonts w:ascii="Times New Roman" w:hAnsi="Times New Roman" w:cs="Times New Roman" w:hint="eastAsia"/>
          <w:sz w:val="24"/>
        </w:rPr>
        <w:t xml:space="preserve"> </w:t>
      </w:r>
      <w:r>
        <w:rPr>
          <w:rFonts w:ascii="Times New Roman" w:hAnsi="Times New Roman" w:cs="Times New Roman"/>
          <w:sz w:val="24"/>
        </w:rPr>
        <w:t xml:space="preserve">Stacking </w:t>
      </w:r>
      <w:r>
        <w:rPr>
          <w:rFonts w:ascii="Times New Roman" w:hAnsi="Times New Roman" w:cs="Times New Roman" w:hint="eastAsia"/>
          <w:sz w:val="24"/>
        </w:rPr>
        <w:t>time</w:t>
      </w:r>
      <w:r>
        <w:rPr>
          <w:rFonts w:ascii="Times New Roman" w:hAnsi="Times New Roman" w:cs="Times New Roman"/>
          <w:sz w:val="24"/>
        </w:rPr>
        <w:t xml:space="preserve"> downsampling</w:t>
      </w:r>
      <w:r>
        <w:rPr>
          <w:rFonts w:ascii="Times New Roman" w:hAnsi="Times New Roman" w:cs="Times New Roman" w:hint="eastAsia"/>
          <w:sz w:val="24"/>
        </w:rPr>
        <w:t xml:space="preserve"> module</w:t>
      </w:r>
      <w:r>
        <w:rPr>
          <w:rFonts w:ascii="Times New Roman" w:hAnsi="Times New Roman" w:cs="Times New Roman"/>
          <w:sz w:val="24"/>
        </w:rPr>
        <w:t xml:space="preserve"> multiple times can obtain features on multiple different time scales for </w:t>
      </w:r>
      <w:r>
        <w:rPr>
          <w:rFonts w:ascii="Times New Roman" w:hAnsi="Times New Roman" w:cs="Times New Roman" w:hint="eastAsia"/>
          <w:sz w:val="24"/>
        </w:rPr>
        <w:t xml:space="preserve">dynamic </w:t>
      </w:r>
      <w:r>
        <w:rPr>
          <w:rFonts w:ascii="Times New Roman" w:hAnsi="Times New Roman" w:cs="Times New Roman"/>
          <w:sz w:val="24"/>
        </w:rPr>
        <w:t>input data.</w:t>
      </w:r>
    </w:p>
    <w:p w:rsidR="003A3353" w:rsidRDefault="00000000">
      <w:pPr>
        <w:widowControl/>
        <w:jc w:val="left"/>
        <w:outlineLvl w:val="1"/>
        <w:rPr>
          <w:rFonts w:ascii="Times New Roman" w:hAnsi="Times New Roman" w:cs="Times New Roman"/>
          <w:sz w:val="28"/>
          <w:szCs w:val="28"/>
        </w:rPr>
      </w:pPr>
      <w:r>
        <w:rPr>
          <w:rFonts w:ascii="Times New Roman" w:hAnsi="Times New Roman" w:cs="Times New Roman" w:hint="eastAsia"/>
          <w:sz w:val="28"/>
          <w:szCs w:val="28"/>
        </w:rPr>
        <w:t>3.3 Multi-scale Fusion</w:t>
      </w:r>
    </w:p>
    <w:p w:rsidR="003A3353" w:rsidRDefault="00000000">
      <w:pPr>
        <w:spacing w:line="400" w:lineRule="exact"/>
        <w:ind w:firstLineChars="200" w:firstLine="480"/>
        <w:rPr>
          <w:rFonts w:ascii="Times New Roman" w:hAnsi="Times New Roman" w:cs="Times New Roman"/>
          <w:sz w:val="24"/>
          <w:highlight w:val="yellow"/>
        </w:rPr>
      </w:pPr>
      <w:r>
        <w:rPr>
          <w:rFonts w:ascii="Times New Roman" w:hAnsi="Times New Roman" w:cs="Times New Roman" w:hint="eastAsia"/>
          <w:sz w:val="24"/>
        </w:rPr>
        <w:t xml:space="preserve">Inspired by the FPN network, we design behavior-independent multi-scale feature fusion module based on </w:t>
      </w:r>
      <w:bookmarkStart w:id="53" w:name="OLE_LINK140"/>
      <w:r>
        <w:rPr>
          <w:rFonts w:ascii="Times New Roman" w:hAnsi="Times New Roman" w:cs="Times New Roman" w:hint="eastAsia"/>
          <w:sz w:val="24"/>
        </w:rPr>
        <w:t>bidirectional connection paths</w:t>
      </w:r>
      <w:bookmarkEnd w:id="53"/>
      <w:r>
        <w:rPr>
          <w:rFonts w:ascii="Times New Roman" w:hAnsi="Times New Roman" w:cs="Times New Roman" w:hint="eastAsia"/>
          <w:sz w:val="24"/>
        </w:rPr>
        <w:t xml:space="preserve">. </w:t>
      </w:r>
      <w:r>
        <w:rPr>
          <w:rFonts w:ascii="Times New Roman" w:hAnsi="Times New Roman" w:cs="Times New Roman" w:hint="eastAsia"/>
          <w:sz w:val="24"/>
          <w:highlight w:val="yellow"/>
        </w:rPr>
        <w:t>Bottom-up modeling preserves fine-grained information of short-term behaviors and infers long-term trends through hierarchical aggregation, making it suitable for cold-start users. Top-down modeling captures short-term anomalies from long-term trends, ensuring robust prediction. The bidirectional connection path combines bottom-up and top-down paths, reducing noise interference and improving the accuracy of customer churn prediction.</w:t>
      </w:r>
    </w:p>
    <w:p w:rsidR="003A3353" w:rsidRDefault="00000000">
      <w:pPr>
        <w:spacing w:line="400" w:lineRule="exact"/>
        <w:ind w:firstLineChars="200" w:firstLine="480"/>
        <w:rPr>
          <w:rFonts w:ascii="Times New Roman" w:hAnsi="Times New Roman" w:cs="Times New Roman"/>
          <w:sz w:val="24"/>
          <w:highlight w:val="yellow"/>
        </w:rPr>
      </w:pPr>
      <w:r>
        <w:rPr>
          <w:rFonts w:ascii="Times New Roman" w:hAnsi="Times New Roman" w:cs="Times New Roman" w:hint="eastAsia"/>
          <w:sz w:val="24"/>
        </w:rPr>
        <w:t>T</w:t>
      </w:r>
      <w:r>
        <w:rPr>
          <w:rFonts w:ascii="Times New Roman" w:hAnsi="Times New Roman" w:cs="Times New Roman"/>
          <w:sz w:val="24"/>
        </w:rPr>
        <w:t>he multi-scale dynamic features extracted by the time-behavior module</w:t>
      </w:r>
      <w:r>
        <w:rPr>
          <w:rFonts w:ascii="Times New Roman" w:hAnsi="Times New Roman" w:cs="Times New Roman" w:hint="eastAsia"/>
          <w:sz w:val="24"/>
        </w:rPr>
        <w:t xml:space="preserve"> </w:t>
      </w:r>
      <w:r>
        <w:rPr>
          <w:rFonts w:ascii="Times New Roman" w:hAnsi="Times New Roman" w:cs="Times New Roman"/>
          <w:sz w:val="24"/>
        </w:rPr>
        <w:t xml:space="preserve">in Figure 1 (III) from top to bottom </w:t>
      </w:r>
      <w:r>
        <w:rPr>
          <w:rFonts w:ascii="Times New Roman" w:hAnsi="Times New Roman" w:cs="Times New Roman" w:hint="eastAsia"/>
          <w:sz w:val="24"/>
        </w:rPr>
        <w:t xml:space="preserve">are denoted as </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oMath>
      <w:r>
        <w:rPr>
          <w:rFonts w:ascii="Times New Roman" w:hAnsi="Times New Roman" w:cs="Times New Roman"/>
          <w:sz w:val="24"/>
        </w:rPr>
        <w:t xml:space="preserve">. </w:t>
      </w:r>
      <w:r>
        <w:rPr>
          <w:rFonts w:ascii="Times New Roman" w:hAnsi="Times New Roman" w:cs="Times New Roman" w:hint="eastAsia"/>
          <w:sz w:val="24"/>
        </w:rPr>
        <w:t>As shown in Figure 1 (c)</w:t>
      </w:r>
      <w:r>
        <w:rPr>
          <w:rFonts w:ascii="Times New Roman" w:hAnsi="Times New Roman" w:cs="Times New Roman"/>
          <w:sz w:val="24"/>
        </w:rPr>
        <w:t>, we define the initial fusion feature</w:t>
      </w:r>
      <w:r>
        <w:rPr>
          <w:rFonts w:ascii="Times New Roman" w:hAnsi="Times New Roman" w:cs="Times New Roman" w:hint="eastAsia"/>
          <w:sz w:val="24"/>
        </w:rPr>
        <w:t xml:space="preserve"> </w:t>
      </w:r>
      <m:oMath>
        <m:sSub>
          <m:sSubPr>
            <m:ctrlPr>
              <w:rPr>
                <w:rFonts w:ascii="Cambria Math" w:hAnsi="Cambria Math"/>
                <w:i/>
              </w:rPr>
            </m:ctrlPr>
          </m:sSubPr>
          <m:e>
            <m:r>
              <w:rPr>
                <w:rFonts w:ascii="Cambria Math" w:hAnsi="Cambria Math"/>
              </w:rPr>
              <m:t>F</m:t>
            </m:r>
          </m:e>
          <m:sub>
            <m:r>
              <w:rPr>
                <w:rFonts w:ascii="Cambria Math" w:hAnsi="Cambria Math"/>
              </w:rPr>
              <m:t>down</m:t>
            </m:r>
          </m:sub>
        </m:sSub>
      </m:oMath>
      <w:r>
        <w:rPr>
          <w:rFonts w:ascii="Times New Roman" w:hAnsi="Times New Roman" w:cs="Times New Roman"/>
          <w:sz w:val="24"/>
        </w:rPr>
        <w:t>. Then, in the order of</w:t>
      </w:r>
      <w:r>
        <w:rPr>
          <w:rFonts w:ascii="Times New Roman" w:hAnsi="Times New Roman" w:cs="Times New Roman" w:hint="eastAsia"/>
          <w:sz w:val="24"/>
        </w:rPr>
        <w:t xml:space="preserve"> </w:t>
      </w:r>
      <m:oMath>
        <m:sSub>
          <m:sSubPr>
            <m:ctrlPr>
              <w:rPr>
                <w:rFonts w:ascii="Cambria Math" w:hAnsi="Cambria Math"/>
                <w:i/>
              </w:rPr>
            </m:ctrlPr>
          </m:sSubPr>
          <m:e>
            <m:r>
              <w:rPr>
                <w:rFonts w:ascii="Cambria Math" w:hAnsi="Cambria Math" w:hint="eastAsia"/>
              </w:rPr>
              <m:t>F</m:t>
            </m:r>
          </m:e>
          <m:sub>
            <m:r>
              <w:rPr>
                <w:rFonts w:ascii="Cambria Math" w:hAnsi="Cambria Math"/>
              </w:rPr>
              <m:t>3</m:t>
            </m:r>
          </m:sub>
        </m:sSub>
        <m:r>
          <m:rPr>
            <m:sty m:val="p"/>
          </m:rPr>
          <w:rPr>
            <w:rFonts w:ascii="Cambria Math" w:eastAsia="微软雅黑" w:hAnsi="Cambria Math" w:cs="微软雅黑"/>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m:rPr>
            <m:sty m:val="p"/>
          </m:rPr>
          <w:rPr>
            <w:rFonts w:ascii="Cambria Math" w:eastAsia="微软雅黑" w:hAnsi="Cambria Math" w:cs="微软雅黑"/>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Times New Roman" w:hAnsi="Times New Roman" w:cs="Times New Roman"/>
          <w:sz w:val="24"/>
        </w:rPr>
        <w:t>, we sequentially integrate each scale feature into the fusion feature</w:t>
      </w:r>
      <w:r>
        <w:rPr>
          <w:rFonts w:ascii="Times New Roman" w:hAnsi="Times New Roman" w:cs="Times New Roman" w:hint="eastAsia"/>
          <w:sz w:val="24"/>
        </w:rPr>
        <w:t xml:space="preserve"> </w:t>
      </w:r>
      <m:oMath>
        <m:sSub>
          <m:sSubPr>
            <m:ctrlPr>
              <w:rPr>
                <w:rFonts w:ascii="Cambria Math" w:hAnsi="Cambria Math" w:cs="Times New Roman"/>
                <w:i/>
                <w:iCs/>
                <w:sz w:val="24"/>
              </w:rPr>
            </m:ctrlPr>
          </m:sSubPr>
          <m:e>
            <m:r>
              <w:rPr>
                <w:rFonts w:ascii="Cambria Math" w:hAnsi="Cambria Math" w:cs="Times New Roman"/>
                <w:sz w:val="24"/>
              </w:rPr>
              <m:t>F</m:t>
            </m:r>
          </m:e>
          <m:sub>
            <m:sSub>
              <m:sSubPr>
                <m:ctrlPr>
                  <w:rPr>
                    <w:rFonts w:ascii="Cambria Math" w:hAnsi="Cambria Math" w:cs="Times New Roman"/>
                    <w:i/>
                    <w:iCs/>
                    <w:sz w:val="24"/>
                  </w:rPr>
                </m:ctrlPr>
              </m:sSubPr>
              <m:e>
                <m:r>
                  <w:rPr>
                    <w:rFonts w:ascii="Cambria Math" w:hAnsi="Cambria Math" w:cs="Times New Roman"/>
                    <w:sz w:val="24"/>
                  </w:rPr>
                  <m:t>down</m:t>
                </m:r>
              </m:e>
              <m:sub>
                <m:r>
                  <w:rPr>
                    <w:rFonts w:ascii="Cambria Math" w:hAnsi="Cambria Math" w:cs="Times New Roman"/>
                    <w:sz w:val="24"/>
                  </w:rPr>
                  <m:t>3</m:t>
                </m:r>
              </m:sub>
            </m:sSub>
          </m:sub>
        </m:sSub>
        <m:r>
          <w:rPr>
            <w:rFonts w:ascii="Cambria Math" w:hAnsi="Cambria Math"/>
          </w:rPr>
          <m:t>,</m:t>
        </m:r>
        <m:sSub>
          <m:sSubPr>
            <m:ctrlPr>
              <w:rPr>
                <w:rFonts w:ascii="Cambria Math" w:hAnsi="Cambria Math" w:cs="Times New Roman"/>
                <w:i/>
                <w:iCs/>
                <w:sz w:val="24"/>
              </w:rPr>
            </m:ctrlPr>
          </m:sSubPr>
          <m:e>
            <m:r>
              <w:rPr>
                <w:rFonts w:ascii="Cambria Math" w:hAnsi="Cambria Math" w:cs="Times New Roman"/>
                <w:sz w:val="24"/>
              </w:rPr>
              <m:t>F</m:t>
            </m:r>
          </m:e>
          <m:sub>
            <m:sSub>
              <m:sSubPr>
                <m:ctrlPr>
                  <w:rPr>
                    <w:rFonts w:ascii="Cambria Math" w:hAnsi="Cambria Math" w:cs="Times New Roman"/>
                    <w:i/>
                    <w:iCs/>
                    <w:sz w:val="24"/>
                  </w:rPr>
                </m:ctrlPr>
              </m:sSubPr>
              <m:e>
                <m:r>
                  <w:rPr>
                    <w:rFonts w:ascii="Cambria Math" w:hAnsi="Cambria Math" w:cs="Times New Roman"/>
                    <w:sz w:val="24"/>
                  </w:rPr>
                  <m:t>down</m:t>
                </m:r>
              </m:e>
              <m:sub>
                <m:r>
                  <w:rPr>
                    <w:rFonts w:ascii="Cambria Math" w:hAnsi="Cambria Math" w:cs="Times New Roman"/>
                    <w:sz w:val="24"/>
                  </w:rPr>
                  <m:t>2</m:t>
                </m:r>
              </m:sub>
            </m:sSub>
          </m:sub>
        </m:sSub>
        <m:r>
          <w:rPr>
            <w:rFonts w:ascii="Cambria Math" w:hAnsi="Cambria Math"/>
          </w:rPr>
          <m:t>,</m:t>
        </m:r>
        <m:sSub>
          <m:sSubPr>
            <m:ctrlPr>
              <w:rPr>
                <w:rFonts w:ascii="Cambria Math" w:hAnsi="Cambria Math" w:cs="Times New Roman"/>
                <w:i/>
                <w:iCs/>
                <w:sz w:val="24"/>
              </w:rPr>
            </m:ctrlPr>
          </m:sSubPr>
          <m:e>
            <m:r>
              <w:rPr>
                <w:rFonts w:ascii="Cambria Math" w:hAnsi="Cambria Math" w:cs="Times New Roman"/>
                <w:sz w:val="24"/>
              </w:rPr>
              <m:t>F</m:t>
            </m:r>
          </m:e>
          <m:sub>
            <m:sSub>
              <m:sSubPr>
                <m:ctrlPr>
                  <w:rPr>
                    <w:rFonts w:ascii="Cambria Math" w:hAnsi="Cambria Math" w:cs="Times New Roman"/>
                    <w:i/>
                    <w:iCs/>
                    <w:sz w:val="24"/>
                  </w:rPr>
                </m:ctrlPr>
              </m:sSubPr>
              <m:e>
                <m:r>
                  <w:rPr>
                    <w:rFonts w:ascii="Cambria Math" w:hAnsi="Cambria Math" w:cs="Times New Roman"/>
                    <w:sz w:val="24"/>
                  </w:rPr>
                  <m:t>down</m:t>
                </m:r>
              </m:e>
              <m:sub>
                <m:r>
                  <w:rPr>
                    <w:rFonts w:ascii="Cambria Math" w:hAnsi="Cambria Math" w:cs="Times New Roman"/>
                    <w:sz w:val="24"/>
                  </w:rPr>
                  <m:t>1</m:t>
                </m:r>
              </m:sub>
            </m:sSub>
          </m:sub>
        </m:sSub>
      </m:oMath>
      <w:r>
        <w:rPr>
          <w:rFonts w:ascii="Times New Roman" w:hAnsi="Times New Roman" w:cs="Times New Roman"/>
          <w:sz w:val="24"/>
        </w:rPr>
        <w:t xml:space="preserve"> of different scales</w:t>
      </w:r>
      <w:r>
        <w:rPr>
          <w:rFonts w:ascii="Times New Roman" w:hAnsi="Times New Roman" w:cs="Times New Roman" w:hint="eastAsia"/>
          <w:sz w:val="24"/>
        </w:rPr>
        <w:t>。</w:t>
      </w:r>
      <w:r>
        <w:rPr>
          <w:rFonts w:ascii="Times New Roman" w:hAnsi="Times New Roman" w:cs="Times New Roman" w:hint="eastAsia"/>
          <w:sz w:val="24"/>
        </w:rPr>
        <w:t>Finally,</w:t>
      </w:r>
      <w:r>
        <w:rPr>
          <w:rFonts w:ascii="Times New Roman" w:hAnsi="Times New Roman" w:cs="Times New Roman"/>
          <w:sz w:val="24"/>
        </w:rPr>
        <w:t xml:space="preserve"> </w:t>
      </w:r>
      <m:oMath>
        <m:sSub>
          <m:sSubPr>
            <m:ctrlPr>
              <w:rPr>
                <w:rFonts w:ascii="Cambria Math" w:hAnsi="Cambria Math" w:cs="Times New Roman"/>
                <w:i/>
                <w:iCs/>
                <w:sz w:val="24"/>
              </w:rPr>
            </m:ctrlPr>
          </m:sSubPr>
          <m:e>
            <m:r>
              <w:rPr>
                <w:rFonts w:ascii="Cambria Math" w:hAnsi="Cambria Math" w:cs="Times New Roman"/>
                <w:sz w:val="24"/>
              </w:rPr>
              <m:t>F</m:t>
            </m:r>
          </m:e>
          <m:sub>
            <m:sSub>
              <m:sSubPr>
                <m:ctrlPr>
                  <w:rPr>
                    <w:rFonts w:ascii="Cambria Math" w:hAnsi="Cambria Math" w:cs="Times New Roman"/>
                    <w:i/>
                    <w:iCs/>
                    <w:sz w:val="24"/>
                  </w:rPr>
                </m:ctrlPr>
              </m:sSubPr>
              <m:e>
                <m:r>
                  <w:rPr>
                    <w:rFonts w:ascii="Cambria Math" w:hAnsi="Cambria Math" w:cs="Times New Roman"/>
                    <w:sz w:val="24"/>
                  </w:rPr>
                  <m:t>down</m:t>
                </m:r>
              </m:e>
              <m:sub>
                <m:r>
                  <w:rPr>
                    <w:rFonts w:ascii="Cambria Math" w:hAnsi="Cambria Math" w:cs="Times New Roman"/>
                    <w:sz w:val="24"/>
                  </w:rPr>
                  <m:t>1</m:t>
                </m:r>
              </m:sub>
            </m:sSub>
          </m:sub>
        </m:sSub>
      </m:oMath>
      <w:r>
        <w:rPr>
          <w:rFonts w:hAnsi="Cambria Math" w:hint="eastAsia"/>
        </w:rPr>
        <w:t xml:space="preserve"> </w:t>
      </w:r>
      <w:r>
        <w:rPr>
          <w:rFonts w:ascii="Times New Roman" w:hAnsi="Times New Roman" w:cs="Times New Roman"/>
          <w:sz w:val="24"/>
        </w:rPr>
        <w:t>is the bottom-up fusion out</w:t>
      </w:r>
      <w:r>
        <w:rPr>
          <w:rFonts w:ascii="Times New Roman" w:hAnsi="Times New Roman" w:cs="Times New Roman" w:hint="eastAsia"/>
          <w:sz w:val="24"/>
        </w:rPr>
        <w:t>put</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hint="eastAsia"/>
          <w:sz w:val="24"/>
          <w:highlight w:val="yellow"/>
        </w:rPr>
        <w:t>The multi-scale fusion module leverages an attention mechanism to dynamically assign weights across different time scales, focusing on the most significant features.</w:t>
      </w:r>
    </w:p>
    <w:p w:rsidR="003A3353" w:rsidRDefault="00000000">
      <w:pPr>
        <w:rPr>
          <w:rFonts w:hAnsi="Cambria Math"/>
        </w:rPr>
      </w:pPr>
      <m:oMathPara>
        <m:oMath>
          <m:sSub>
            <m:sSubPr>
              <m:ctrlPr>
                <w:rPr>
                  <w:rFonts w:ascii="Cambria Math" w:hAnsi="Cambria Math" w:cs="Times New Roman"/>
                  <w:i/>
                  <w:iCs/>
                  <w:sz w:val="24"/>
                </w:rPr>
              </m:ctrlPr>
            </m:sSubPr>
            <m:e>
              <m:r>
                <w:rPr>
                  <w:rFonts w:ascii="Cambria Math" w:hAnsi="Cambria Math" w:cs="Times New Roman"/>
                  <w:sz w:val="24"/>
                </w:rPr>
                <m:t>F</m:t>
              </m:r>
            </m:e>
            <m:sub>
              <m:sSub>
                <m:sSubPr>
                  <m:ctrlPr>
                    <w:rPr>
                      <w:rFonts w:ascii="Cambria Math" w:hAnsi="Cambria Math" w:cs="Times New Roman"/>
                      <w:i/>
                      <w:iCs/>
                      <w:sz w:val="24"/>
                    </w:rPr>
                  </m:ctrlPr>
                </m:sSubPr>
                <m:e>
                  <m:r>
                    <w:rPr>
                      <w:rFonts w:ascii="Cambria Math" w:hAnsi="Cambria Math" w:cs="Times New Roman"/>
                      <w:sz w:val="24"/>
                    </w:rPr>
                    <m:t>down</m:t>
                  </m:r>
                </m:e>
                <m:sub>
                  <m:r>
                    <w:rPr>
                      <w:rFonts w:ascii="Cambria Math" w:hAnsi="Cambria Math" w:cs="Times New Roman"/>
                      <w:sz w:val="24"/>
                    </w:rPr>
                    <m:t>i-1</m:t>
                  </m:r>
                </m:sub>
              </m:sSub>
            </m:sub>
          </m:sSub>
          <m:r>
            <m:rPr>
              <m:sty m:val="p"/>
            </m:rPr>
            <w:rPr>
              <w:rFonts w:ascii="Cambria Math" w:hAnsi="Cambria Math" w:hint="eastAsia"/>
            </w:rPr>
            <m:t>=</m:t>
          </m:r>
          <m:r>
            <m:rPr>
              <m:sty m:val="p"/>
            </m:rPr>
            <w:rPr>
              <w:rFonts w:ascii="Cambria Math" w:hAnsi="Cambria Math"/>
            </w:rPr>
            <m:t>LayerNorm(</m:t>
          </m:r>
          <m:r>
            <w:rPr>
              <w:rFonts w:ascii="Cambria Math" w:hAnsi="Cambria Math"/>
            </w:rPr>
            <m:t>λ⋅</m:t>
          </m:r>
          <m:sSub>
            <m:sSubPr>
              <m:ctrlPr>
                <w:rPr>
                  <w:rFonts w:ascii="Cambria Math" w:hAnsi="Cambria Math" w:cs="Times New Roman"/>
                  <w:i/>
                  <w:iCs/>
                  <w:sz w:val="24"/>
                </w:rPr>
              </m:ctrlPr>
            </m:sSubPr>
            <m:e>
              <m:r>
                <w:rPr>
                  <w:rFonts w:ascii="Cambria Math" w:hAnsi="Cambria Math" w:cs="Times New Roman"/>
                  <w:sz w:val="24"/>
                </w:rPr>
                <m:t>F</m:t>
              </m:r>
            </m:e>
            <m:sub>
              <m:sSub>
                <m:sSubPr>
                  <m:ctrlPr>
                    <w:rPr>
                      <w:rFonts w:ascii="Cambria Math" w:hAnsi="Cambria Math" w:cs="Times New Roman"/>
                      <w:i/>
                      <w:iCs/>
                      <w:sz w:val="24"/>
                    </w:rPr>
                  </m:ctrlPr>
                </m:sSubPr>
                <m:e>
                  <m:r>
                    <w:rPr>
                      <w:rFonts w:ascii="Cambria Math" w:hAnsi="Cambria Math" w:cs="Times New Roman"/>
                      <w:sz w:val="24"/>
                    </w:rPr>
                    <m:t>down</m:t>
                  </m:r>
                </m:e>
                <m:sub>
                  <m:r>
                    <w:rPr>
                      <w:rFonts w:ascii="Cambria Math" w:hAnsi="Cambria Math" w:cs="Times New Roman"/>
                      <w:sz w:val="24"/>
                    </w:rPr>
                    <m:t>i</m:t>
                  </m:r>
                </m:sub>
              </m:sSub>
            </m:sub>
          </m:sSub>
          <m:r>
            <w:rPr>
              <w:rFonts w:ascii="Cambria Math" w:hAnsi="Cambria Math"/>
            </w:rPr>
            <m:t>+</m:t>
          </m:r>
        </m:oMath>
      </m:oMathPara>
    </w:p>
    <w:p w:rsidR="003A3353" w:rsidRDefault="00000000">
      <w:pPr>
        <w:ind w:firstLineChars="1600" w:firstLine="3360"/>
        <w:rPr>
          <w:rFonts w:hAnsi="Cambria Math"/>
        </w:rPr>
      </w:pPr>
      <m:oMath>
        <m:r>
          <m:rPr>
            <m:sty m:val="p"/>
          </m:rPr>
          <w:rPr>
            <w:rFonts w:ascii="Cambria Math" w:hAnsi="Cambria Math"/>
          </w:rPr>
          <m:t>Attention</m:t>
        </m:r>
        <m:d>
          <m:dPr>
            <m:ctrlPr>
              <w:rPr>
                <w:rFonts w:ascii="Cambria Math" w:hAnsi="Cambria Math"/>
                <w:i/>
              </w:rPr>
            </m:ctrlPr>
          </m:dPr>
          <m:e>
            <m:sSub>
              <m:sSubPr>
                <m:ctrlPr>
                  <w:rPr>
                    <w:rFonts w:ascii="Cambria Math" w:hAnsi="Cambria Math" w:cs="Times New Roman"/>
                    <w:i/>
                    <w:iCs/>
                    <w:sz w:val="24"/>
                  </w:rPr>
                </m:ctrlPr>
              </m:sSubPr>
              <m:e>
                <m:r>
                  <w:rPr>
                    <w:rFonts w:ascii="Cambria Math" w:hAnsi="Cambria Math" w:cs="Times New Roman"/>
                    <w:sz w:val="24"/>
                  </w:rPr>
                  <m:t>F</m:t>
                </m:r>
              </m:e>
              <m:sub>
                <m:sSub>
                  <m:sSubPr>
                    <m:ctrlPr>
                      <w:rPr>
                        <w:rFonts w:ascii="Cambria Math" w:hAnsi="Cambria Math" w:cs="Times New Roman"/>
                        <w:i/>
                        <w:iCs/>
                        <w:sz w:val="24"/>
                      </w:rPr>
                    </m:ctrlPr>
                  </m:sSubPr>
                  <m:e>
                    <m:r>
                      <w:rPr>
                        <w:rFonts w:ascii="Cambria Math" w:hAnsi="Cambria Math" w:cs="Times New Roman"/>
                        <w:sz w:val="24"/>
                      </w:rPr>
                      <m:t>down</m:t>
                    </m:r>
                  </m:e>
                  <m:sub>
                    <m:r>
                      <w:rPr>
                        <w:rFonts w:ascii="Cambria Math" w:hAnsi="Cambria Math" w:cs="Times New Roman"/>
                        <w:sz w:val="24"/>
                      </w:rPr>
                      <m:t>i</m:t>
                    </m:r>
                  </m:sub>
                </m:sSub>
              </m:sub>
            </m:sSub>
            <m:r>
              <w:rPr>
                <w:rFonts w:ascii="Cambria Math" w:hAnsi="Cambria Math"/>
              </w:rPr>
              <m:t>,</m:t>
            </m:r>
            <m:r>
              <m:rPr>
                <m:sty m:val="p"/>
              </m:rPr>
              <w:rPr>
                <w:rFonts w:ascii="Cambria Math" w:hAnsi="Cambria Math"/>
              </w:rPr>
              <m:t>Flatten</m:t>
            </m:r>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e>
            </m:d>
            <m:r>
              <w:rPr>
                <w:rFonts w:ascii="Cambria Math" w:hAnsi="Cambria Math"/>
              </w:rPr>
              <m:t>,</m:t>
            </m:r>
            <m:r>
              <m:rPr>
                <m:sty m:val="p"/>
              </m:rPr>
              <w:rPr>
                <w:rFonts w:ascii="Cambria Math" w:hAnsi="Cambria Math"/>
              </w:rPr>
              <m:t>Flatten</m:t>
            </m:r>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e>
            </m:d>
          </m:e>
        </m:d>
        <m:r>
          <m:rPr>
            <m:sty m:val="p"/>
          </m:rPr>
          <w:rPr>
            <w:rFonts w:ascii="Cambria Math" w:hAnsi="Cambria Math"/>
          </w:rPr>
          <m:t>)</m:t>
        </m:r>
      </m:oMath>
      <w:r>
        <w:rPr>
          <w:rFonts w:ascii="Cambria Math" w:hAnsi="Cambria Math"/>
        </w:rPr>
        <w:t xml:space="preserve"> </w:t>
      </w:r>
    </w:p>
    <w:p w:rsidR="003A3353" w:rsidRDefault="00000000">
      <w:pPr>
        <w:jc w:val="center"/>
        <w:rPr>
          <w:rFonts w:hAnsi="Cambria Math"/>
        </w:rPr>
      </w:pPr>
      <m:oMathPara>
        <m:oMath>
          <m:r>
            <m:rPr>
              <m:sty m:val="p"/>
            </m:rPr>
            <w:rPr>
              <w:rFonts w:ascii="Cambria Math" w:hAnsi="Cambria Math"/>
            </w:rPr>
            <m:t>Attention</m:t>
          </m:r>
          <m:d>
            <m:dPr>
              <m:ctrlPr>
                <w:rPr>
                  <w:rFonts w:ascii="Cambria Math" w:hAnsi="Cambria Math"/>
                  <w:i/>
                </w:rPr>
              </m:ctrlPr>
            </m:dPr>
            <m:e>
              <m:r>
                <w:rPr>
                  <w:rFonts w:ascii="Cambria Math" w:hAnsi="Cambria Math" w:hint="eastAsia"/>
                </w:rPr>
                <m:t>Control</m:t>
              </m:r>
              <m:r>
                <w:rPr>
                  <w:rFonts w:ascii="Cambria Math" w:hAnsi="Cambria Math"/>
                </w:rPr>
                <m:t>,F,F</m:t>
              </m:r>
            </m:e>
          </m:d>
        </m:oMath>
      </m:oMathPara>
    </w:p>
    <w:p w:rsidR="003A3353" w:rsidRDefault="00000000">
      <w:pPr>
        <w:ind w:firstLineChars="1800" w:firstLine="3780"/>
      </w:pPr>
      <m:oMath>
        <m:r>
          <m:rPr>
            <m:sty m:val="p"/>
          </m:rPr>
          <w:rPr>
            <w:rFonts w:hAnsi="Cambria Math" w:hint="eastAsia"/>
          </w:rPr>
          <m:t>=</m:t>
        </m:r>
        <m:r>
          <m:rPr>
            <m:sty m:val="p"/>
          </m:rPr>
          <w:rPr>
            <w:rFonts w:ascii="Cambria Math" w:hAnsi="Cambria Math"/>
          </w:rPr>
          <m:t>Softmax</m:t>
        </m:r>
        <m:d>
          <m:dPr>
            <m:begChr m:val="["/>
            <m:endChr m:val="]"/>
            <m:ctrlPr>
              <w:rPr>
                <w:rFonts w:ascii="Cambria Math" w:hAnsi="Cambria Math"/>
              </w:rPr>
            </m:ctrlPr>
          </m:dPr>
          <m:e>
            <m:f>
              <m:fPr>
                <m:ctrlPr>
                  <w:rPr>
                    <w:rFonts w:ascii="Cambria Math" w:hAnsi="Cambria Math"/>
                  </w:rPr>
                </m:ctrlPr>
              </m:fPr>
              <m:num>
                <m:d>
                  <m:dPr>
                    <m:ctrlPr>
                      <w:rPr>
                        <w:rFonts w:ascii="Cambria Math" w:hAnsi="Cambria Math"/>
                        <w:i/>
                      </w:rPr>
                    </m:ctrlPr>
                  </m:dPr>
                  <m:e>
                    <m:r>
                      <w:rPr>
                        <w:rFonts w:ascii="Cambria Math" w:hAnsi="Cambria Math" w:hint="eastAsia"/>
                      </w:rPr>
                      <m:t>Control</m:t>
                    </m:r>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Q</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K</m:t>
                            </m:r>
                          </m:sub>
                        </m:sSub>
                      </m:e>
                    </m:d>
                  </m:e>
                  <m:sup>
                    <m:r>
                      <m:rPr>
                        <m:sty m:val="p"/>
                      </m:rP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model</m:t>
                        </m:r>
                      </m:sub>
                    </m:sSub>
                  </m:e>
                </m:rad>
              </m:den>
            </m:f>
          </m:e>
        </m:d>
        <m:r>
          <m:rPr>
            <m:sty m:val="p"/>
          </m:rPr>
          <w:rPr>
            <w:rFonts w:ascii="Cambria Math" w:hAnsi="Cambria Math"/>
          </w:rPr>
          <m:t>⋅</m:t>
        </m:r>
        <m:d>
          <m:dPr>
            <m:ctrlPr>
              <w:rPr>
                <w:rFonts w:ascii="Cambria Math" w:hAnsi="Cambria Math"/>
              </w:rPr>
            </m:ctrlPr>
          </m:dPr>
          <m:e>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V</m:t>
                </m:r>
              </m:sub>
            </m:sSub>
          </m:e>
        </m:d>
      </m:oMath>
      <w:r>
        <w:rPr>
          <w:rFonts w:ascii="Cambria Math" w:hAnsi="Cambria Math"/>
        </w:rPr>
        <w:t xml:space="preserve"> </w:t>
      </w:r>
    </w:p>
    <w:p w:rsidR="003A3353" w:rsidRDefault="00000000">
      <w:pPr>
        <w:spacing w:line="400" w:lineRule="exact"/>
        <w:rPr>
          <w:rFonts w:ascii="Times New Roman" w:hAnsi="Times New Roman" w:cs="Times New Roman"/>
          <w:sz w:val="24"/>
        </w:rPr>
      </w:pPr>
      <w:r>
        <w:rPr>
          <w:rFonts w:ascii="Times New Roman" w:hAnsi="Times New Roman" w:cs="Times New Roman" w:hint="eastAsia"/>
          <w:sz w:val="24"/>
          <w:highlight w:val="yellow"/>
        </w:rPr>
        <w:t>w</w:t>
      </w:r>
      <w:r>
        <w:rPr>
          <w:rFonts w:ascii="Times New Roman" w:hAnsi="Times New Roman" w:cs="Times New Roman"/>
          <w:sz w:val="24"/>
          <w:highlight w:val="yellow"/>
        </w:rPr>
        <w:t>here</w:t>
      </w:r>
      <w:r>
        <w:rPr>
          <w:rFonts w:ascii="Times New Roman" w:hAnsi="Times New Roman" w:cs="Times New Roman" w:hint="eastAsia"/>
          <w:sz w:val="24"/>
        </w:rPr>
        <w:t xml:space="preserve"> </w:t>
      </w:r>
      <m:oMath>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×C×d</m:t>
            </m:r>
          </m:sup>
        </m:sSup>
      </m:oMath>
      <w:r>
        <w:rPr>
          <w:rFonts w:hAnsi="Cambria Math" w:hint="eastAsia"/>
        </w:rPr>
        <w:t xml:space="preserve"> </w:t>
      </w:r>
      <w:r>
        <w:rPr>
          <w:rFonts w:ascii="Times New Roman" w:hAnsi="Times New Roman" w:cs="Times New Roman"/>
          <w:sz w:val="24"/>
        </w:rPr>
        <w:t xml:space="preserve">is the feature at the </w:t>
      </w:r>
      <m:oMath>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th</m:t>
            </m:r>
          </m:sub>
        </m:sSub>
      </m:oMath>
      <w:r>
        <w:rPr>
          <w:rFonts w:ascii="Times New Roman" w:hAnsi="Times New Roman" w:cs="Times New Roman"/>
          <w:sz w:val="24"/>
        </w:rPr>
        <w:t xml:space="preserve"> layer</w:t>
      </w:r>
      <w:r>
        <w:rPr>
          <w:rFonts w:ascii="Times New Roman" w:hAnsi="Times New Roman" w:cs="Times New Roman" w:hint="eastAsia"/>
          <w:sz w:val="24"/>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down</m:t>
            </m:r>
          </m:sub>
        </m:sSub>
        <m:r>
          <w:rPr>
            <w:rFonts w:ascii="Cambria Math" w:hAnsi="Cambria Math" w:hint="eastAsia"/>
          </w:rPr>
          <m:t>=</m:t>
        </m:r>
        <m:sSub>
          <m:sSubPr>
            <m:ctrlPr>
              <w:rPr>
                <w:rFonts w:ascii="Cambria Math" w:hAnsi="Cambria Math"/>
                <w:i/>
              </w:rPr>
            </m:ctrlPr>
          </m:sSubPr>
          <m:e>
            <m:r>
              <m:rPr>
                <m:sty m:val="p"/>
              </m:rPr>
              <w:rPr>
                <w:rFonts w:ascii="Cambria Math" w:hAnsi="Cambria Math"/>
              </w:rPr>
              <m:t>0</m:t>
            </m:r>
          </m:e>
          <m:sub>
            <m:r>
              <w:rPr>
                <w:rFonts w:ascii="Cambria Math" w:hAnsi="Cambria Math"/>
              </w:rPr>
              <m:t>B×d</m:t>
            </m:r>
          </m:sub>
        </m:sSub>
      </m:oMath>
      <w:r>
        <w:rPr>
          <w:rFonts w:ascii="Times New Roman" w:hAnsi="Times New Roman" w:cs="Times New Roman"/>
          <w:sz w:val="24"/>
        </w:rPr>
        <w:t xml:space="preserve"> is initialized as a zero </w:t>
      </w:r>
      <w:r>
        <w:rPr>
          <w:rFonts w:ascii="Times New Roman" w:hAnsi="Times New Roman" w:cs="Times New Roman" w:hint="eastAsia"/>
          <w:sz w:val="24"/>
        </w:rPr>
        <w:t xml:space="preserve">vector. </w:t>
      </w:r>
      <m:oMath>
        <m:sSub>
          <m:sSubPr>
            <m:ctrlPr>
              <w:rPr>
                <w:rFonts w:ascii="Cambria Math" w:hAnsi="Cambria Math" w:cs="Times New Roman"/>
                <w:i/>
                <w:iCs/>
                <w:sz w:val="24"/>
              </w:rPr>
            </m:ctrlPr>
          </m:sSubPr>
          <m:e>
            <m:r>
              <w:rPr>
                <w:rFonts w:ascii="Cambria Math" w:hAnsi="Cambria Math" w:cs="Times New Roman"/>
                <w:sz w:val="24"/>
              </w:rPr>
              <m:t>F</m:t>
            </m:r>
          </m:e>
          <m:sub>
            <m:sSub>
              <m:sSubPr>
                <m:ctrlPr>
                  <w:rPr>
                    <w:rFonts w:ascii="Cambria Math" w:hAnsi="Cambria Math" w:cs="Times New Roman"/>
                    <w:i/>
                    <w:iCs/>
                    <w:sz w:val="24"/>
                  </w:rPr>
                </m:ctrlPr>
              </m:sSubPr>
              <m:e>
                <m:r>
                  <w:rPr>
                    <w:rFonts w:ascii="Cambria Math" w:hAnsi="Cambria Math" w:cs="Times New Roman"/>
                    <w:sz w:val="24"/>
                  </w:rPr>
                  <m:t>down</m:t>
                </m:r>
              </m:e>
              <m:sub>
                <m:r>
                  <w:rPr>
                    <w:rFonts w:ascii="Cambria Math" w:hAnsi="Cambria Math" w:cs="Times New Roman"/>
                    <w:sz w:val="24"/>
                  </w:rPr>
                  <m:t>i-1</m:t>
                </m:r>
              </m:sub>
            </m:sSub>
          </m:sub>
        </m:sSub>
        <m:r>
          <w:rPr>
            <w:rFonts w:ascii="Cambria Math" w:hAnsi="Cambria Math"/>
          </w:rPr>
          <m:t>,</m:t>
        </m:r>
        <m:sSub>
          <m:sSubPr>
            <m:ctrlPr>
              <w:rPr>
                <w:rFonts w:ascii="Cambria Math" w:hAnsi="Cambria Math" w:cs="Times New Roman"/>
                <w:i/>
                <w:iCs/>
                <w:sz w:val="24"/>
              </w:rPr>
            </m:ctrlPr>
          </m:sSubPr>
          <m:e>
            <m:r>
              <w:rPr>
                <w:rFonts w:ascii="Cambria Math" w:hAnsi="Cambria Math" w:cs="Times New Roman"/>
                <w:sz w:val="24"/>
              </w:rPr>
              <m:t>F</m:t>
            </m:r>
          </m:e>
          <m:sub>
            <m:sSub>
              <m:sSubPr>
                <m:ctrlPr>
                  <w:rPr>
                    <w:rFonts w:ascii="Cambria Math" w:hAnsi="Cambria Math" w:cs="Times New Roman"/>
                    <w:i/>
                    <w:iCs/>
                    <w:sz w:val="24"/>
                  </w:rPr>
                </m:ctrlPr>
              </m:sSubPr>
              <m:e>
                <m:r>
                  <w:rPr>
                    <w:rFonts w:ascii="Cambria Math" w:hAnsi="Cambria Math" w:cs="Times New Roman"/>
                    <w:sz w:val="24"/>
                  </w:rPr>
                  <m:t>down</m:t>
                </m:r>
              </m:e>
              <m:sub>
                <m:r>
                  <w:rPr>
                    <w:rFonts w:ascii="Cambria Math" w:hAnsi="Cambria Math" w:cs="Times New Roman"/>
                    <w:sz w:val="24"/>
                  </w:rPr>
                  <m:t>i</m:t>
                </m:r>
              </m:sub>
            </m:sSub>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B×d</m:t>
            </m:r>
          </m:sup>
        </m:sSup>
      </m:oMath>
      <w:r>
        <w:rPr>
          <w:rFonts w:ascii="Times New Roman" w:hAnsi="Times New Roman" w:cs="Times New Roman"/>
          <w:sz w:val="24"/>
        </w:rPr>
        <w:t xml:space="preserve"> are the fusion features before and after</w:t>
      </w:r>
      <w:r>
        <w:rPr>
          <w:rFonts w:ascii="Times New Roman" w:hAnsi="Times New Roman" w:cs="Times New Roman" w:hint="eastAsia"/>
          <w:sz w:val="24"/>
        </w:rPr>
        <w:t xml:space="preserve"> </w:t>
      </w:r>
      <m:oMath>
        <m:sSub>
          <m:sSubPr>
            <m:ctrlPr>
              <w:rPr>
                <w:rFonts w:ascii="Cambria Math" w:hAnsi="Cambria Math" w:cs="Times New Roman"/>
                <w:i/>
                <w:iCs/>
                <w:sz w:val="24"/>
              </w:rPr>
            </m:ctrlPr>
          </m:sSubPr>
          <m:e>
            <m:r>
              <w:rPr>
                <w:rFonts w:ascii="Cambria Math" w:hAnsi="Cambria Math" w:cs="Times New Roman"/>
                <w:sz w:val="24"/>
              </w:rPr>
              <m:t>F</m:t>
            </m:r>
          </m:e>
          <m:sub>
            <m:sSub>
              <m:sSubPr>
                <m:ctrlPr>
                  <w:rPr>
                    <w:rFonts w:ascii="Cambria Math" w:hAnsi="Cambria Math" w:cs="Times New Roman"/>
                    <w:i/>
                    <w:iCs/>
                    <w:sz w:val="24"/>
                  </w:rPr>
                </m:ctrlPr>
              </m:sSubPr>
              <m:e>
                <m:r>
                  <w:rPr>
                    <w:rFonts w:ascii="Cambria Math" w:hAnsi="Cambria Math" w:cs="Times New Roman"/>
                    <w:sz w:val="24"/>
                  </w:rPr>
                  <m:t>down</m:t>
                </m:r>
              </m:e>
              <m:sub>
                <m:r>
                  <w:rPr>
                    <w:rFonts w:ascii="Cambria Math" w:hAnsi="Cambria Math" w:cs="Times New Roman"/>
                    <w:sz w:val="24"/>
                  </w:rPr>
                  <m:t>i</m:t>
                </m:r>
              </m:sub>
            </m:sSub>
          </m:sub>
        </m:sSub>
      </m:oMath>
      <w:r>
        <w:rPr>
          <w:rFonts w:ascii="Times New Roman" w:hAnsi="Times New Roman" w:cs="Times New Roman" w:hint="eastAsia"/>
          <w:sz w:val="24"/>
        </w:rPr>
        <w:t xml:space="preserve">. </w:t>
      </w:r>
      <m:oMath>
        <m:r>
          <m:rPr>
            <m:sty m:val="p"/>
          </m:rPr>
          <w:rPr>
            <w:rFonts w:ascii="Cambria Math" w:hAnsi="Cambria Math"/>
          </w:rPr>
          <m:t>Attention</m:t>
        </m:r>
      </m:oMath>
      <w:r>
        <w:rPr>
          <w:rFonts w:ascii="Times New Roman" w:hAnsi="Times New Roman" w:cs="Times New Roman"/>
          <w:sz w:val="24"/>
        </w:rPr>
        <w:t xml:space="preserve"> represents the scaled dot-product attention</w:t>
      </w:r>
      <w:r>
        <w:rPr>
          <w:rFonts w:ascii="Times New Roman" w:hAnsi="Times New Roman" w:cs="Times New Roman" w:hint="eastAsia"/>
          <w:sz w:val="24"/>
        </w:rPr>
        <w:t>.</w:t>
      </w:r>
      <w:r>
        <w:rPr>
          <w:rFonts w:ascii="Times New Roman" w:hAnsi="Times New Roman" w:cs="Times New Roman"/>
          <w:sz w:val="24"/>
        </w:rPr>
        <w:t xml:space="preserve"> </w:t>
      </w:r>
      <m:oMath>
        <m:sSub>
          <m:sSubPr>
            <m:ctrlPr>
              <w:rPr>
                <w:rFonts w:ascii="Cambria Math" w:hAnsi="Cambria Math"/>
                <w:i/>
                <w:iCs/>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V</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d×d</m:t>
            </m:r>
          </m:sup>
        </m:sSup>
      </m:oMath>
      <w:r>
        <w:rPr>
          <w:rFonts w:ascii="Times New Roman" w:hAnsi="Times New Roman" w:cs="Times New Roman" w:hint="eastAsia"/>
          <w:sz w:val="24"/>
        </w:rPr>
        <w:t xml:space="preserve"> </w:t>
      </w:r>
      <w:r>
        <w:rPr>
          <w:rFonts w:ascii="Times New Roman" w:hAnsi="Times New Roman" w:cs="Times New Roman"/>
          <w:sz w:val="24"/>
        </w:rPr>
        <w:t xml:space="preserve">is the weight </w:t>
      </w:r>
      <w:r>
        <w:rPr>
          <w:rFonts w:ascii="Times New Roman" w:hAnsi="Times New Roman" w:cs="Times New Roman"/>
          <w:sz w:val="24"/>
        </w:rPr>
        <w:lastRenderedPageBreak/>
        <w:t>of the attention mechanism, which is shared across the fusion path</w:t>
      </w:r>
      <w:r>
        <w:rPr>
          <w:rFonts w:ascii="Times New Roman" w:hAnsi="Times New Roman" w:cs="Times New Roman" w:hint="eastAsia"/>
          <w:sz w:val="24"/>
        </w:rPr>
        <w:t xml:space="preserve">. </w:t>
      </w:r>
      <m:oMath>
        <m:r>
          <m:rPr>
            <m:sty m:val="p"/>
          </m:rPr>
          <w:rPr>
            <w:rFonts w:ascii="Cambria Math" w:hAnsi="Cambria Math"/>
          </w:rPr>
          <m:t>Flatten</m:t>
        </m:r>
      </m:oMath>
      <w:r>
        <w:rPr>
          <w:rFonts w:ascii="Times New Roman" w:hAnsi="Times New Roman" w:cs="Times New Roman"/>
          <w:sz w:val="24"/>
        </w:rPr>
        <w:t xml:space="preserve"> represents flattening the dimension from</w:t>
      </w:r>
      <w:r>
        <w:rPr>
          <w:rFonts w:ascii="Times New Roman" w:hAnsi="Times New Roman" w:cs="Times New Roman" w:hint="eastAsia"/>
          <w:sz w:val="24"/>
        </w:rPr>
        <w:t xml:space="preserve"> </w:t>
      </w:r>
      <m:oMath>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×C×d</m:t>
            </m:r>
          </m:sup>
        </m:sSup>
      </m:oMath>
      <w:r>
        <w:rPr>
          <w:rFonts w:ascii="Times New Roman" w:hAnsi="Times New Roman" w:cs="Times New Roman"/>
          <w:sz w:val="24"/>
        </w:rPr>
        <w:t xml:space="preserve"> to </w:t>
      </w:r>
      <m:oMath>
        <m:sSup>
          <m:sSupPr>
            <m:ctrlPr>
              <w:rPr>
                <w:rFonts w:ascii="Cambria Math" w:hAnsi="Cambria Math"/>
                <w:i/>
              </w:rPr>
            </m:ctrlPr>
          </m:sSupPr>
          <m:e>
            <m:r>
              <m:rPr>
                <m:scr m:val="double-struck"/>
              </m:rPr>
              <w:rPr>
                <w:rFonts w:ascii="Cambria Math" w:hAnsi="Cambria Math"/>
              </w:rPr>
              <m:t>R</m:t>
            </m:r>
          </m:e>
          <m:sup>
            <m:d>
              <m:dPr>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⋅C</m:t>
                </m:r>
                <m:ctrlPr>
                  <w:rPr>
                    <w:rFonts w:ascii="Cambria Math" w:hAnsi="Cambria Math"/>
                    <w:i/>
                  </w:rPr>
                </m:ctrlPr>
              </m:e>
            </m:d>
            <m:r>
              <w:rPr>
                <w:rFonts w:ascii="Cambria Math" w:hAnsi="Cambria Math"/>
              </w:rPr>
              <m:t>×d</m:t>
            </m:r>
          </m:sup>
        </m:sSup>
      </m:oMath>
      <w:r>
        <w:rPr>
          <w:rFonts w:hAnsi="Cambria Math" w:hint="eastAsia"/>
        </w:rPr>
        <w:t xml:space="preserve">. </w:t>
      </w:r>
      <w:r>
        <w:rPr>
          <w:rFonts w:ascii="Times New Roman" w:hAnsi="Times New Roman" w:cs="Times New Roman" w:hint="eastAsia"/>
          <w:sz w:val="24"/>
        </w:rPr>
        <w:t>T</w:t>
      </w:r>
      <w:r>
        <w:rPr>
          <w:rFonts w:ascii="Times New Roman" w:hAnsi="Times New Roman" w:cs="Times New Roman"/>
          <w:sz w:val="24"/>
        </w:rPr>
        <w:t xml:space="preserve">he hyperparameter </w:t>
      </w:r>
      <m:oMath>
        <m:r>
          <w:rPr>
            <w:rFonts w:ascii="Cambria Math" w:hAnsi="Cambria Math"/>
          </w:rPr>
          <m:t>λ&gt;0</m:t>
        </m:r>
      </m:oMath>
      <w:r>
        <w:rPr>
          <w:rFonts w:ascii="Times New Roman" w:hAnsi="Times New Roman" w:cs="Times New Roman" w:hint="eastAsia"/>
          <w:sz w:val="24"/>
        </w:rPr>
        <w:t xml:space="preserve"> </w:t>
      </w:r>
      <w:r>
        <w:rPr>
          <w:rFonts w:ascii="Times New Roman" w:hAnsi="Times New Roman" w:cs="Times New Roman"/>
          <w:sz w:val="24"/>
        </w:rPr>
        <w:t>is used to control the proportion of scale features.</w:t>
      </w:r>
    </w:p>
    <w:p w:rsidR="003A3353" w:rsidRDefault="00000000">
      <w:pPr>
        <w:spacing w:line="400" w:lineRule="exact"/>
        <w:ind w:firstLineChars="200" w:firstLine="480"/>
        <w:rPr>
          <w:rFonts w:ascii="Times New Roman" w:hAnsi="Times New Roman" w:cs="Times New Roman"/>
          <w:sz w:val="24"/>
        </w:rPr>
      </w:pPr>
      <w:bookmarkStart w:id="54" w:name="OLE_LINK103"/>
      <w:r>
        <w:rPr>
          <w:rFonts w:ascii="Times New Roman" w:hAnsi="Times New Roman" w:cs="Times New Roman" w:hint="eastAsia"/>
          <w:sz w:val="24"/>
        </w:rPr>
        <w:t>S</w:t>
      </w:r>
      <w:r>
        <w:rPr>
          <w:rFonts w:ascii="Times New Roman" w:hAnsi="Times New Roman" w:cs="Times New Roman"/>
          <w:sz w:val="24"/>
        </w:rPr>
        <w:t xml:space="preserve">ince the different scales of multi-scale temporal features are along the time dimension, </w:t>
      </w:r>
      <w:r>
        <w:rPr>
          <w:rFonts w:ascii="Times New Roman" w:hAnsi="Times New Roman" w:cs="Times New Roman" w:hint="eastAsia"/>
          <w:sz w:val="24"/>
        </w:rPr>
        <w:t>it is</w:t>
      </w:r>
      <w:r>
        <w:rPr>
          <w:rFonts w:ascii="Times New Roman" w:hAnsi="Times New Roman" w:cs="Times New Roman"/>
          <w:sz w:val="24"/>
        </w:rPr>
        <w:t xml:space="preserve"> no</w:t>
      </w:r>
      <w:r>
        <w:rPr>
          <w:rFonts w:ascii="Times New Roman" w:hAnsi="Times New Roman" w:cs="Times New Roman" w:hint="eastAsia"/>
          <w:sz w:val="24"/>
        </w:rPr>
        <w:t>t</w:t>
      </w:r>
      <w:r>
        <w:rPr>
          <w:rFonts w:ascii="Times New Roman" w:hAnsi="Times New Roman" w:cs="Times New Roman"/>
          <w:sz w:val="24"/>
        </w:rPr>
        <w:t xml:space="preserve"> ne</w:t>
      </w:r>
      <w:r>
        <w:rPr>
          <w:rFonts w:ascii="Times New Roman" w:hAnsi="Times New Roman" w:cs="Times New Roman" w:hint="eastAsia"/>
          <w:sz w:val="24"/>
        </w:rPr>
        <w:t>cessary</w:t>
      </w:r>
      <w:r>
        <w:rPr>
          <w:rFonts w:ascii="Times New Roman" w:hAnsi="Times New Roman" w:cs="Times New Roman"/>
          <w:sz w:val="24"/>
        </w:rPr>
        <w:t xml:space="preserve"> to repeat the attention calculation in the behavioral dimension</w:t>
      </w:r>
      <w:r>
        <w:rPr>
          <w:rFonts w:ascii="Times New Roman" w:hAnsi="Times New Roman" w:cs="Times New Roman" w:hint="eastAsia"/>
          <w:sz w:val="24"/>
        </w:rPr>
        <w:t>.</w:t>
      </w:r>
      <w:bookmarkEnd w:id="54"/>
      <w:r>
        <w:rPr>
          <w:rFonts w:ascii="Times New Roman" w:hAnsi="Times New Roman" w:cs="Times New Roman" w:hint="eastAsia"/>
          <w:sz w:val="24"/>
        </w:rPr>
        <w:t xml:space="preserve"> </w:t>
      </w:r>
      <w:r>
        <w:rPr>
          <w:rFonts w:ascii="Times New Roman" w:hAnsi="Times New Roman" w:cs="Times New Roman"/>
          <w:sz w:val="24"/>
        </w:rPr>
        <w:t xml:space="preserve">Therefore, we </w:t>
      </w:r>
      <w:r>
        <w:rPr>
          <w:rFonts w:ascii="Times New Roman" w:hAnsi="Times New Roman" w:cs="Times New Roman"/>
          <w:sz w:val="24"/>
          <w:highlight w:val="yellow"/>
        </w:rPr>
        <w:t>design</w:t>
      </w:r>
      <w:r>
        <w:rPr>
          <w:rFonts w:ascii="Times New Roman" w:hAnsi="Times New Roman" w:cs="Times New Roman"/>
          <w:sz w:val="24"/>
        </w:rPr>
        <w:t xml:space="preserve"> corresponding behavior-independent paths for bidirectional connections. As shown in Figure 5, multi-scale fusion is performed independently on each behavioral sequence in the order </w:t>
      </w:r>
      <m:oMath>
        <m:sSub>
          <m:sSubPr>
            <m:ctrlPr>
              <w:rPr>
                <w:rFonts w:ascii="Cambria Math" w:hAnsi="Cambria Math"/>
                <w:i/>
              </w:rPr>
            </m:ctrlPr>
          </m:sSubPr>
          <m:e>
            <m:r>
              <w:rPr>
                <w:rFonts w:ascii="Cambria Math" w:hAnsi="Cambria Math" w:hint="eastAsia"/>
              </w:rPr>
              <m:t>F</m:t>
            </m:r>
          </m:e>
          <m:sub>
            <m:r>
              <w:rPr>
                <w:rFonts w:ascii="Cambria Math" w:hAnsi="Cambria Math"/>
              </w:rPr>
              <m:t>3</m:t>
            </m:r>
          </m:sub>
        </m:sSub>
        <m:r>
          <m:rPr>
            <m:sty m:val="p"/>
          </m:rPr>
          <w:rPr>
            <w:rFonts w:ascii="Cambria Math" w:eastAsia="微软雅黑" w:hAnsi="Cambria Math" w:cs="微软雅黑"/>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m:rPr>
            <m:sty m:val="p"/>
          </m:rPr>
          <w:rPr>
            <w:rFonts w:ascii="Cambria Math" w:eastAsia="微软雅黑" w:hAnsi="Cambria Math" w:cs="微软雅黑"/>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Times New Roman" w:hAnsi="Times New Roman" w:cs="Times New Roman"/>
          <w:sz w:val="24"/>
        </w:rPr>
        <w:t>. First, features</w:t>
      </w:r>
      <w:r>
        <w:rPr>
          <w:rFonts w:ascii="Times New Roman" w:hAnsi="Times New Roman" w:cs="Times New Roman" w:hint="eastAsia"/>
          <w:sz w:val="24"/>
        </w:rPr>
        <w:t xml:space="preserve"> </w:t>
      </w:r>
      <m:oMath>
        <m:sSub>
          <m:sSubPr>
            <m:ctrlPr>
              <w:rPr>
                <w:rFonts w:ascii="Cambria Math" w:hAnsi="Cambria Math"/>
                <w:i/>
              </w:rPr>
            </m:ctrlPr>
          </m:sSubPr>
          <m:e>
            <m:r>
              <w:rPr>
                <w:rFonts w:ascii="Cambria Math" w:hAnsi="Cambria Math" w:hint="eastAsia"/>
              </w:rPr>
              <m:t>F</m:t>
            </m:r>
          </m:e>
          <m:sub>
            <m:r>
              <w:rPr>
                <w:rFonts w:ascii="Cambria Math" w:hAnsi="Cambria Math" w:hint="eastAsia"/>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×C×d</m:t>
            </m:r>
          </m:sup>
        </m:sSup>
      </m:oMath>
      <w:r>
        <w:rPr>
          <w:rFonts w:ascii="Times New Roman" w:hAnsi="Times New Roman" w:cs="Times New Roman"/>
          <w:sz w:val="24"/>
        </w:rPr>
        <w:t xml:space="preserve"> at each scale are separated along the behavioral dimension into </w:t>
      </w:r>
      <m:oMath>
        <m:sSub>
          <m:sSubPr>
            <m:ctrlPr>
              <w:rPr>
                <w:rFonts w:ascii="Cambria Math" w:hAnsi="Cambria Math"/>
                <w:i/>
              </w:rPr>
            </m:ctrlPr>
          </m:sSubPr>
          <m:e>
            <m:r>
              <w:rPr>
                <w:rFonts w:ascii="Cambria Math" w:hAnsi="Cambria Math" w:hint="eastAsia"/>
              </w:rPr>
              <m:t>F</m:t>
            </m:r>
          </m:e>
          <m:sub>
            <m:r>
              <w:rPr>
                <w:rFonts w:ascii="Cambria Math" w:hAnsi="Cambria Math" w:hint="eastAsia"/>
              </w:rPr>
              <m:t>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i</m:t>
            </m:r>
            <m:r>
              <w:rPr>
                <w:rFonts w:ascii="Cambria Math" w:hAnsi="Cambria Math"/>
              </w:rPr>
              <m:t>,C</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×1×d</m:t>
            </m:r>
          </m:sup>
        </m:sSup>
      </m:oMath>
      <w:r>
        <w:rPr>
          <w:rFonts w:hAnsi="Cambria Math" w:hint="eastAsia"/>
        </w:rPr>
        <w:t>. T</w:t>
      </w:r>
      <w:r>
        <w:rPr>
          <w:rFonts w:ascii="Times New Roman" w:hAnsi="Times New Roman" w:cs="Times New Roman"/>
          <w:sz w:val="24"/>
        </w:rPr>
        <w:t>hen, multi-scale features</w:t>
      </w:r>
      <w:r>
        <w:rPr>
          <w:rFonts w:ascii="Times New Roman" w:hAnsi="Times New Roman" w:cs="Times New Roman" w:hint="eastAsia"/>
          <w:sz w:val="24"/>
        </w:rPr>
        <w:t xml:space="preserve"> </w:t>
      </w:r>
      <m:oMath>
        <m:sSub>
          <m:sSubPr>
            <m:ctrlPr>
              <w:rPr>
                <w:rFonts w:ascii="Cambria Math" w:hAnsi="Cambria Math"/>
                <w:i/>
              </w:rPr>
            </m:ctrlPr>
          </m:sSubPr>
          <m:e>
            <m:r>
              <w:rPr>
                <w:rFonts w:ascii="Cambria Math" w:hAnsi="Cambria Math" w:hint="eastAsia"/>
              </w:rPr>
              <m:t>F</m:t>
            </m:r>
          </m:e>
          <m:sub>
            <m:r>
              <w:rPr>
                <w:rFonts w:ascii="Cambria Math" w:hAnsi="Cambria Math"/>
              </w:rPr>
              <m:t>1,</m:t>
            </m:r>
            <m:r>
              <w:rPr>
                <w:rFonts w:ascii="Cambria Math" w:hAnsi="Cambria Math" w:hint="eastAsia"/>
              </w:rPr>
              <m:t>c</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2,c</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3,c</m:t>
            </m:r>
          </m:sub>
        </m:sSub>
      </m:oMath>
      <w:r>
        <w:rPr>
          <w:rFonts w:ascii="Times New Roman" w:hAnsi="Times New Roman" w:cs="Times New Roman"/>
          <w:sz w:val="24"/>
        </w:rPr>
        <w:t xml:space="preserve"> corresponding to each behavior</w:t>
      </w:r>
      <w:r>
        <w:rPr>
          <w:rFonts w:ascii="Times New Roman" w:hAnsi="Times New Roman" w:cs="Times New Roman" w:hint="eastAsia"/>
          <w:sz w:val="24"/>
        </w:rPr>
        <w:t xml:space="preserve"> </w:t>
      </w:r>
      <m:oMath>
        <m:r>
          <w:rPr>
            <w:rFonts w:ascii="Cambria Math" w:hAnsi="Cambria Math" w:hint="eastAsia"/>
          </w:rPr>
          <m:t>c</m:t>
        </m:r>
        <m:r>
          <w:rPr>
            <w:rFonts w:ascii="Cambria Math" w:hAnsi="Cambria Math"/>
          </w:rPr>
          <m:t>∈</m:t>
        </m:r>
        <m:d>
          <m:dPr>
            <m:begChr m:val="{"/>
            <m:endChr m:val="}"/>
            <m:ctrlPr>
              <w:rPr>
                <w:rFonts w:ascii="Cambria Math" w:hAnsi="Cambria Math"/>
                <w:i/>
              </w:rPr>
            </m:ctrlPr>
          </m:dPr>
          <m:e>
            <m:r>
              <w:rPr>
                <w:rFonts w:ascii="Cambria Math" w:hAnsi="Cambria Math"/>
              </w:rPr>
              <m:t>1,⋯,C</m:t>
            </m:r>
          </m:e>
        </m:d>
      </m:oMath>
      <w:r>
        <w:rPr>
          <w:rFonts w:ascii="Times New Roman" w:hAnsi="Times New Roman" w:cs="Times New Roman"/>
          <w:sz w:val="24"/>
        </w:rPr>
        <w:t xml:space="preserve"> are fused through multi-scale fusion to obtain </w:t>
      </w:r>
      <m:oMath>
        <m:sSubSup>
          <m:sSubSupPr>
            <m:ctrlPr>
              <w:rPr>
                <w:rFonts w:ascii="Cambria Math" w:hAnsi="Cambria Math"/>
                <w:i/>
              </w:rPr>
            </m:ctrlPr>
          </m:sSubSupPr>
          <m:e>
            <m:r>
              <w:rPr>
                <w:rFonts w:ascii="Cambria Math" w:hAnsi="Cambria Math" w:hint="eastAsia"/>
              </w:rPr>
              <m:t>F</m:t>
            </m:r>
          </m:e>
          <m:sub>
            <m:r>
              <w:rPr>
                <w:rFonts w:ascii="Cambria Math" w:hAnsi="Cambria Math"/>
              </w:rPr>
              <m:t>down1,c</m:t>
            </m:r>
          </m:sub>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1×d</m:t>
            </m:r>
          </m:sup>
        </m:sSup>
      </m:oMath>
      <w:r>
        <w:rPr>
          <w:rFonts w:ascii="Times New Roman" w:hAnsi="Times New Roman" w:cs="Times New Roman"/>
          <w:sz w:val="24"/>
        </w:rPr>
        <w:t xml:space="preserve">. Finally, the concatenated </w:t>
      </w:r>
      <m:oMath>
        <m:sSubSup>
          <m:sSubSupPr>
            <m:ctrlPr>
              <w:rPr>
                <w:rFonts w:ascii="Cambria Math" w:hAnsi="Cambria Math"/>
                <w:i/>
              </w:rPr>
            </m:ctrlPr>
          </m:sSubSupPr>
          <m:e>
            <m:r>
              <w:rPr>
                <w:rFonts w:ascii="Cambria Math" w:hAnsi="Cambria Math" w:hint="eastAsia"/>
              </w:rPr>
              <m:t>F</m:t>
            </m:r>
          </m:e>
          <m:sub>
            <m:r>
              <w:rPr>
                <w:rFonts w:ascii="Cambria Math" w:hAnsi="Cambria Math"/>
              </w:rPr>
              <m:t>down1</m:t>
            </m:r>
          </m:sub>
          <m:sup/>
        </m:sSubSup>
        <m:r>
          <w:rPr>
            <w:rFonts w:ascii="Cambria Math" w:hAnsi="Cambria Math" w:hint="eastAsia"/>
          </w:rPr>
          <m:t>=</m:t>
        </m:r>
        <m:d>
          <m:dPr>
            <m:ctrlPr>
              <w:rPr>
                <w:rFonts w:ascii="Cambria Math" w:hAnsi="Cambria Math"/>
                <w:i/>
              </w:rPr>
            </m:ctrlPr>
          </m:dPr>
          <m:e>
            <m:sSubSup>
              <m:sSubSupPr>
                <m:ctrlPr>
                  <w:rPr>
                    <w:rFonts w:ascii="Cambria Math" w:hAnsi="Cambria Math"/>
                    <w:i/>
                  </w:rPr>
                </m:ctrlPr>
              </m:sSubSupPr>
              <m:e>
                <m:r>
                  <w:rPr>
                    <w:rFonts w:ascii="Cambria Math" w:hAnsi="Cambria Math" w:hint="eastAsia"/>
                  </w:rPr>
                  <m:t>F</m:t>
                </m:r>
              </m:e>
              <m:sub>
                <m:r>
                  <w:rPr>
                    <w:rFonts w:ascii="Cambria Math" w:hAnsi="Cambria Math"/>
                  </w:rPr>
                  <m:t>down1,1</m:t>
                </m:r>
              </m:sub>
              <m:sup/>
            </m:sSubSup>
            <m:r>
              <w:rPr>
                <w:rFonts w:ascii="Cambria Math" w:hAnsi="Cambria Math"/>
              </w:rPr>
              <m:t>,⋯,</m:t>
            </m:r>
            <m:sSubSup>
              <m:sSubSupPr>
                <m:ctrlPr>
                  <w:rPr>
                    <w:rFonts w:ascii="Cambria Math" w:hAnsi="Cambria Math"/>
                    <w:i/>
                  </w:rPr>
                </m:ctrlPr>
              </m:sSubSupPr>
              <m:e>
                <m:r>
                  <w:rPr>
                    <w:rFonts w:ascii="Cambria Math" w:hAnsi="Cambria Math" w:hint="eastAsia"/>
                  </w:rPr>
                  <m:t>F</m:t>
                </m:r>
              </m:e>
              <m:sub>
                <m:r>
                  <w:rPr>
                    <w:rFonts w:ascii="Cambria Math" w:hAnsi="Cambria Math"/>
                  </w:rPr>
                  <m:t>down1,C</m:t>
                </m:r>
              </m:sub>
              <m:sup/>
            </m:sSubSup>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hint="eastAsia"/>
              </w:rPr>
              <m:t>C</m:t>
            </m:r>
            <m:r>
              <w:rPr>
                <w:rFonts w:ascii="Cambria Math" w:hAnsi="Cambria Math"/>
              </w:rPr>
              <m:t>×d</m:t>
            </m:r>
          </m:sup>
        </m:sSup>
      </m:oMath>
      <w:r>
        <w:rPr>
          <w:rFonts w:ascii="Times New Roman" w:hAnsi="Times New Roman" w:cs="Times New Roman"/>
          <w:sz w:val="24"/>
        </w:rPr>
        <w:t xml:space="preserve"> </w:t>
      </w:r>
      <w:r>
        <w:rPr>
          <w:rFonts w:ascii="Times New Roman" w:hAnsi="Times New Roman" w:cs="Times New Roman" w:hint="eastAsia"/>
          <w:sz w:val="24"/>
        </w:rPr>
        <w:t>i</w:t>
      </w:r>
      <w:r>
        <w:rPr>
          <w:rFonts w:ascii="Times New Roman" w:hAnsi="Times New Roman" w:cs="Times New Roman"/>
          <w:sz w:val="24"/>
        </w:rPr>
        <w:t>s the bottom-up behavior-independent multi-scale fusion result.</w:t>
      </w:r>
    </w:p>
    <w:p w:rsidR="003A3353" w:rsidRDefault="00000000">
      <w:pPr>
        <w:jc w:val="center"/>
      </w:pPr>
      <w:r>
        <w:rPr>
          <w:noProof/>
        </w:rPr>
        <w:drawing>
          <wp:inline distT="0" distB="0" distL="114300" distR="114300">
            <wp:extent cx="3503930" cy="2030095"/>
            <wp:effectExtent l="0" t="0" r="1270" b="8255"/>
            <wp:docPr id="1" name="图片 1" descr="Fig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5"/>
                    <pic:cNvPicPr>
                      <a:picLocks noChangeAspect="1"/>
                    </pic:cNvPicPr>
                  </pic:nvPicPr>
                  <pic:blipFill>
                    <a:blip r:embed="rId10"/>
                    <a:stretch>
                      <a:fillRect/>
                    </a:stretch>
                  </pic:blipFill>
                  <pic:spPr>
                    <a:xfrm>
                      <a:off x="0" y="0"/>
                      <a:ext cx="3503930" cy="2030095"/>
                    </a:xfrm>
                    <a:prstGeom prst="rect">
                      <a:avLst/>
                    </a:prstGeom>
                  </pic:spPr>
                </pic:pic>
              </a:graphicData>
            </a:graphic>
          </wp:inline>
        </w:drawing>
      </w:r>
    </w:p>
    <w:p w:rsidR="003A3353" w:rsidRDefault="00000000">
      <w:pPr>
        <w:spacing w:line="400" w:lineRule="exact"/>
        <w:jc w:val="center"/>
        <w:rPr>
          <w:rFonts w:ascii="Times New Roman" w:hAnsi="Times New Roman" w:cs="Times New Roman"/>
          <w:sz w:val="24"/>
        </w:rPr>
      </w:pPr>
      <w:r>
        <w:rPr>
          <w:rFonts w:ascii="Times New Roman" w:hAnsi="Times New Roman" w:cs="Times New Roman" w:hint="eastAsia"/>
          <w:sz w:val="24"/>
        </w:rPr>
        <w:t xml:space="preserve">Figure 5 The process of behavior-independent multi-scale feature fusion. Following the </w:t>
      </w:r>
      <w:r>
        <w:rPr>
          <w:rFonts w:ascii="Times New Roman" w:hAnsi="Times New Roman" w:cs="Times New Roman"/>
          <w:sz w:val="24"/>
        </w:rPr>
        <w:t>bottom-up</w:t>
      </w:r>
      <w:r>
        <w:rPr>
          <w:rFonts w:ascii="Times New Roman" w:hAnsi="Times New Roman" w:cs="Times New Roman" w:hint="eastAsia"/>
          <w:sz w:val="24"/>
        </w:rPr>
        <w:t xml:space="preserve"> order of </w:t>
      </w:r>
      <m:oMath>
        <m:sSub>
          <m:sSubPr>
            <m:ctrlPr>
              <w:rPr>
                <w:rFonts w:ascii="Cambria Math" w:hAnsi="Cambria Math"/>
                <w:i/>
              </w:rPr>
            </m:ctrlPr>
          </m:sSubPr>
          <m:e>
            <m:r>
              <w:rPr>
                <w:rFonts w:ascii="Cambria Math" w:hAnsi="Cambria Math" w:hint="eastAsia"/>
              </w:rPr>
              <m:t>F</m:t>
            </m:r>
          </m:e>
          <m:sub>
            <m:r>
              <w:rPr>
                <w:rFonts w:ascii="Cambria Math" w:hAnsi="Cambria Math"/>
              </w:rPr>
              <m:t>3</m:t>
            </m:r>
          </m:sub>
        </m:sSub>
        <m:r>
          <m:rPr>
            <m:sty m:val="p"/>
          </m:rPr>
          <w:rPr>
            <w:rFonts w:ascii="Cambria Math" w:eastAsia="微软雅黑" w:hAnsi="Cambria Math" w:cs="微软雅黑"/>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m:rPr>
            <m:sty m:val="p"/>
          </m:rPr>
          <w:rPr>
            <w:rFonts w:ascii="Cambria Math" w:eastAsia="微软雅黑" w:hAnsi="Cambria Math" w:cs="微软雅黑"/>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Times New Roman" w:hAnsi="Times New Roman" w:cs="Times New Roman" w:hint="eastAsia"/>
          <w:sz w:val="24"/>
        </w:rPr>
        <w:t>, multi-scale fusion is performed independently according to different behaviors.</w:t>
      </w:r>
    </w:p>
    <w:p w:rsidR="003A3353" w:rsidRDefault="00000000">
      <w:pPr>
        <w:spacing w:line="400" w:lineRule="exact"/>
        <w:ind w:firstLineChars="200" w:firstLine="480"/>
        <w:rPr>
          <w:rFonts w:ascii="Times New Roman" w:hAnsi="Times New Roman" w:cs="Times New Roman"/>
          <w:sz w:val="24"/>
        </w:rPr>
      </w:pPr>
      <w:r>
        <w:rPr>
          <w:rFonts w:ascii="Times New Roman" w:hAnsi="Times New Roman" w:cs="Times New Roman"/>
          <w:sz w:val="24"/>
        </w:rPr>
        <w:t>The computation process of top-down multi-scale feature fusion is the same as the bottom-up fusion, except that the feature input order</w:t>
      </w:r>
      <w:r>
        <w:rPr>
          <w:rFonts w:ascii="Times New Roman" w:hAnsi="Times New Roman" w:cs="Times New Roman" w:hint="eastAsia"/>
          <w:sz w:val="24"/>
          <w:highlight w:val="yellow"/>
        </w:rPr>
        <w:t xml:space="preserve"> </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m:rPr>
            <m:sty m:val="p"/>
          </m:rPr>
          <w:rPr>
            <w:rFonts w:ascii="Cambria Math" w:eastAsia="微软雅黑" w:hAnsi="Cambria Math" w:cs="微软雅黑"/>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m:rPr>
            <m:sty m:val="p"/>
          </m:rPr>
          <w:rPr>
            <w:rFonts w:ascii="Cambria Math" w:eastAsia="微软雅黑" w:hAnsi="Cambria Math" w:cs="微软雅黑"/>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oMath>
      <w:r>
        <w:rPr>
          <w:rFonts w:ascii="Times New Roman" w:hAnsi="Times New Roman" w:cs="Times New Roman"/>
          <w:sz w:val="24"/>
        </w:rPr>
        <w:t xml:space="preserve"> is reversed. Similarly, we can obtain the top-down multi-scale fusion result </w:t>
      </w:r>
      <m:oMath>
        <m:sSubSup>
          <m:sSubSupPr>
            <m:ctrlPr>
              <w:rPr>
                <w:rFonts w:ascii="Cambria Math" w:hAnsi="Cambria Math"/>
                <w:i/>
              </w:rPr>
            </m:ctrlPr>
          </m:sSubSupPr>
          <m:e>
            <m:r>
              <w:rPr>
                <w:rFonts w:ascii="Cambria Math" w:hAnsi="Cambria Math" w:hint="eastAsia"/>
              </w:rPr>
              <m:t>F</m:t>
            </m:r>
          </m:e>
          <m:sub>
            <m:r>
              <w:rPr>
                <w:rFonts w:ascii="Cambria Math" w:hAnsi="Cambria Math"/>
              </w:rPr>
              <m:t>up3</m:t>
            </m:r>
          </m:sub>
          <m:sup/>
        </m:sSubSup>
      </m:oMath>
      <w:r>
        <w:rPr>
          <w:rFonts w:ascii="Times New Roman" w:hAnsi="Times New Roman" w:cs="Times New Roman"/>
          <w:sz w:val="24"/>
        </w:rPr>
        <w:t xml:space="preserve"> through the same computation process.</w:t>
      </w:r>
      <w:r>
        <w:rPr>
          <w:rFonts w:ascii="Times New Roman" w:hAnsi="Times New Roman" w:cs="Times New Roman" w:hint="eastAsia"/>
          <w:sz w:val="24"/>
        </w:rPr>
        <w:t xml:space="preserve"> </w:t>
      </w:r>
      <w:r>
        <w:rPr>
          <w:rFonts w:ascii="Times New Roman" w:hAnsi="Times New Roman" w:cs="Times New Roman"/>
          <w:sz w:val="24"/>
        </w:rPr>
        <w:t xml:space="preserve">The multi-scale fusion result is the sum of the </w:t>
      </w:r>
      <w:r>
        <w:rPr>
          <w:rFonts w:ascii="Times New Roman" w:hAnsi="Times New Roman" w:cs="Times New Roman" w:hint="eastAsia"/>
          <w:sz w:val="24"/>
        </w:rPr>
        <w:t>output</w:t>
      </w:r>
      <w:r>
        <w:rPr>
          <w:rFonts w:ascii="Times New Roman" w:hAnsi="Times New Roman" w:cs="Times New Roman"/>
          <w:sz w:val="24"/>
        </w:rPr>
        <w:t>s from the bottom-up and top-down connection</w:t>
      </w:r>
      <w:r>
        <w:rPr>
          <w:rFonts w:ascii="Times New Roman" w:hAnsi="Times New Roman" w:cs="Times New Roman" w:hint="eastAsia"/>
          <w:sz w:val="24"/>
        </w:rPr>
        <w:t>s:</w:t>
      </w:r>
    </w:p>
    <w:p w:rsidR="003A3353" w:rsidRDefault="00000000">
      <w:pPr>
        <w:rPr>
          <w:rFonts w:hAnsi="Cambria Math" w:cs="Times New Roman"/>
          <w:iCs/>
          <w:sz w:val="24"/>
        </w:rPr>
      </w:pPr>
      <m:oMathPara>
        <m:oMath>
          <m:sSub>
            <m:sSubPr>
              <m:ctrlPr>
                <w:rPr>
                  <w:rFonts w:ascii="Cambria Math" w:hAnsi="Cambria Math"/>
                </w:rPr>
              </m:ctrlPr>
            </m:sSubPr>
            <m:e>
              <w:bookmarkStart w:id="55" w:name="OLE_LINK33"/>
              <m:r>
                <m:rPr>
                  <m:scr m:val="script"/>
                </m:rPr>
                <w:rPr>
                  <w:rFonts w:ascii="Cambria Math" w:hAnsi="Cambria Math"/>
                </w:rPr>
                <m:t>F</m:t>
              </m:r>
              <m:ctrlPr>
                <w:rPr>
                  <w:rFonts w:ascii="Cambria Math" w:hAnsi="Cambria Math" w:hint="eastAsia"/>
                  <w:i/>
                </w:rPr>
              </m:ctrlPr>
            </m:e>
            <m:sub>
              <m:r>
                <w:rPr>
                  <w:rFonts w:ascii="Cambria Math" w:hAnsi="Cambria Math"/>
                </w:rPr>
                <m:t>d</m:t>
              </m:r>
              <w:bookmarkEnd w:id="55"/>
            </m:sub>
          </m:sSub>
          <m:r>
            <m:rPr>
              <m:sty m:val="p"/>
            </m:rPr>
            <w:rPr>
              <w:rFonts w:ascii="Cambria Math" w:hAnsi="Cambria Math"/>
            </w:rPr>
            <m:t>=</m:t>
          </m:r>
          <m:sSub>
            <m:sSubPr>
              <m:ctrlPr>
                <w:rPr>
                  <w:rFonts w:ascii="Cambria Math" w:hAnsi="Cambria Math" w:cs="Times New Roman"/>
                  <w:i/>
                  <w:iCs/>
                  <w:sz w:val="24"/>
                </w:rPr>
              </m:ctrlPr>
            </m:sSubPr>
            <m:e>
              <m:r>
                <w:rPr>
                  <w:rFonts w:ascii="Cambria Math" w:hAnsi="Cambria Math" w:cs="Times New Roman"/>
                  <w:sz w:val="24"/>
                </w:rPr>
                <m:t>F</m:t>
              </m:r>
            </m:e>
            <m:sub>
              <m:sSub>
                <m:sSubPr>
                  <m:ctrlPr>
                    <w:rPr>
                      <w:rFonts w:ascii="Cambria Math" w:hAnsi="Cambria Math" w:cs="Times New Roman"/>
                      <w:i/>
                      <w:iCs/>
                      <w:sz w:val="24"/>
                    </w:rPr>
                  </m:ctrlPr>
                </m:sSubPr>
                <m:e>
                  <m:r>
                    <w:rPr>
                      <w:rFonts w:ascii="Cambria Math" w:hAnsi="Cambria Math" w:cs="Times New Roman"/>
                      <w:sz w:val="24"/>
                    </w:rPr>
                    <m:t>down</m:t>
                  </m:r>
                </m:e>
                <m:sub>
                  <m:r>
                    <w:rPr>
                      <w:rFonts w:ascii="Cambria Math" w:hAnsi="Cambria Math" w:cs="Times New Roman"/>
                      <w:sz w:val="24"/>
                    </w:rPr>
                    <m:t>1</m:t>
                  </m:r>
                </m:sub>
              </m:sSub>
            </m:sub>
          </m:sSub>
          <m:r>
            <w:rPr>
              <w:rFonts w:ascii="Cambria Math" w:hAnsi="Cambria Math"/>
            </w:rPr>
            <m:t>+</m:t>
          </m:r>
          <m:sSub>
            <m:sSubPr>
              <m:ctrlPr>
                <w:rPr>
                  <w:rFonts w:ascii="Cambria Math" w:hAnsi="Cambria Math" w:cs="Times New Roman"/>
                  <w:i/>
                  <w:iCs/>
                  <w:sz w:val="24"/>
                </w:rPr>
              </m:ctrlPr>
            </m:sSubPr>
            <m:e>
              <m:r>
                <w:rPr>
                  <w:rFonts w:ascii="Cambria Math" w:hAnsi="Cambria Math" w:cs="Times New Roman"/>
                  <w:sz w:val="24"/>
                </w:rPr>
                <m:t>F</m:t>
              </m:r>
            </m:e>
            <m:sub>
              <m:sSub>
                <m:sSubPr>
                  <m:ctrlPr>
                    <w:rPr>
                      <w:rFonts w:ascii="Cambria Math" w:hAnsi="Cambria Math" w:cs="Times New Roman"/>
                      <w:i/>
                      <w:iCs/>
                      <w:sz w:val="24"/>
                    </w:rPr>
                  </m:ctrlPr>
                </m:sSubPr>
                <m:e>
                  <m:r>
                    <w:rPr>
                      <w:rFonts w:ascii="Cambria Math" w:hAnsi="Cambria Math" w:cs="Times New Roman"/>
                      <w:sz w:val="24"/>
                    </w:rPr>
                    <m:t>up</m:t>
                  </m:r>
                </m:e>
                <m:sub>
                  <m:r>
                    <w:rPr>
                      <w:rFonts w:ascii="Cambria Math" w:hAnsi="Cambria Math" w:cs="Times New Roman"/>
                      <w:sz w:val="24"/>
                    </w:rPr>
                    <m:t>3</m:t>
                  </m:r>
                </m:sub>
              </m:sSub>
            </m:sub>
          </m:sSub>
        </m:oMath>
      </m:oMathPara>
    </w:p>
    <w:p w:rsidR="003A3353" w:rsidRDefault="00000000">
      <w:pPr>
        <w:spacing w:line="400" w:lineRule="exact"/>
        <w:rPr>
          <w:rFonts w:ascii="Times New Roman" w:hAnsi="Times New Roman" w:cs="Times New Roman"/>
          <w:sz w:val="24"/>
        </w:rPr>
      </w:pPr>
      <w:r>
        <w:rPr>
          <w:rFonts w:ascii="Times New Roman" w:hAnsi="Times New Roman" w:cs="Times New Roman" w:hint="eastAsia"/>
          <w:sz w:val="24"/>
          <w:highlight w:val="yellow"/>
        </w:rPr>
        <w:t>w</w:t>
      </w:r>
      <w:r>
        <w:rPr>
          <w:rFonts w:ascii="Times New Roman" w:hAnsi="Times New Roman" w:cs="Times New Roman"/>
          <w:sz w:val="24"/>
          <w:highlight w:val="yellow"/>
        </w:rPr>
        <w:t>here</w:t>
      </w:r>
      <w:r>
        <w:rPr>
          <w:rFonts w:ascii="Times New Roman" w:hAnsi="Times New Roman" w:cs="Times New Roman"/>
          <w:sz w:val="24"/>
        </w:rPr>
        <w:t xml:space="preserve"> </w:t>
      </w:r>
      <m:oMath>
        <m:sSub>
          <m:sSubPr>
            <m:ctrlPr>
              <w:rPr>
                <w:rFonts w:ascii="Cambria Math" w:hAnsi="Cambria Math"/>
              </w:rPr>
            </m:ctrlPr>
          </m:sSubPr>
          <m:e>
            <m:r>
              <m:rPr>
                <m:scr m:val="script"/>
              </m:rPr>
              <w:rPr>
                <w:rFonts w:ascii="Cambria Math" w:hAnsi="Cambria Math"/>
              </w:rPr>
              <m:t>F</m:t>
            </m:r>
            <m:ctrlPr>
              <w:rPr>
                <w:rFonts w:ascii="Cambria Math" w:hAnsi="Cambria Math" w:hint="eastAsia"/>
                <w:i/>
              </w:rPr>
            </m:ctrlPr>
          </m:e>
          <m:sub>
            <m:r>
              <w:rPr>
                <w:rFonts w:ascii="Cambria Math" w:hAnsi="Cambria Math"/>
              </w:rPr>
              <m:t>d</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B×d</m:t>
            </m:r>
          </m:sup>
        </m:sSup>
      </m:oMath>
      <w:r>
        <w:rPr>
          <w:rFonts w:ascii="Times New Roman" w:hAnsi="Times New Roman" w:cs="Times New Roman"/>
          <w:sz w:val="24"/>
        </w:rPr>
        <w:t xml:space="preserve"> </w:t>
      </w:r>
      <w:r>
        <w:rPr>
          <w:rFonts w:ascii="Times New Roman" w:hAnsi="Times New Roman" w:cs="Times New Roman" w:hint="eastAsia"/>
          <w:sz w:val="24"/>
        </w:rPr>
        <w:t>i</w:t>
      </w:r>
      <w:r>
        <w:rPr>
          <w:rFonts w:ascii="Times New Roman" w:hAnsi="Times New Roman" w:cs="Times New Roman"/>
          <w:sz w:val="24"/>
        </w:rPr>
        <w:t xml:space="preserve">s the final dynamic </w:t>
      </w:r>
      <w:r>
        <w:rPr>
          <w:rFonts w:ascii="Times New Roman" w:hAnsi="Times New Roman" w:cs="Times New Roman"/>
          <w:sz w:val="24"/>
          <w:highlight w:val="yellow"/>
        </w:rPr>
        <w:t>feature</w:t>
      </w:r>
      <w:r>
        <w:rPr>
          <w:rFonts w:ascii="Times New Roman" w:hAnsi="Times New Roman" w:cs="Times New Roman"/>
          <w:sz w:val="24"/>
        </w:rPr>
        <w:t xml:space="preserve"> obtained after bidirectional multi-scale </w:t>
      </w:r>
      <w:r>
        <w:rPr>
          <w:rFonts w:ascii="Times New Roman" w:hAnsi="Times New Roman" w:cs="Times New Roman" w:hint="eastAsia"/>
          <w:sz w:val="24"/>
        </w:rPr>
        <w:t xml:space="preserve">feature </w:t>
      </w:r>
      <w:r>
        <w:rPr>
          <w:rFonts w:ascii="Times New Roman" w:hAnsi="Times New Roman" w:cs="Times New Roman"/>
          <w:sz w:val="24"/>
        </w:rPr>
        <w:t>fusion.</w:t>
      </w:r>
    </w:p>
    <w:p w:rsidR="003A3353" w:rsidRDefault="00000000">
      <w:pPr>
        <w:widowControl/>
        <w:jc w:val="left"/>
        <w:outlineLvl w:val="1"/>
        <w:rPr>
          <w:rFonts w:ascii="Times New Roman" w:hAnsi="Times New Roman" w:cs="Times New Roman"/>
          <w:sz w:val="28"/>
          <w:szCs w:val="28"/>
        </w:rPr>
      </w:pPr>
      <w:r>
        <w:rPr>
          <w:rFonts w:ascii="Times New Roman" w:hAnsi="Times New Roman" w:cs="Times New Roman" w:hint="eastAsia"/>
          <w:sz w:val="28"/>
          <w:szCs w:val="28"/>
        </w:rPr>
        <w:t>3.4 Multi-modal Fusion</w:t>
      </w:r>
    </w:p>
    <w:p w:rsidR="003A3353" w:rsidRDefault="00000000">
      <w:pPr>
        <w:spacing w:line="400" w:lineRule="exact"/>
        <w:ind w:firstLineChars="200" w:firstLine="480"/>
        <w:rPr>
          <w:rFonts w:ascii="Times New Roman" w:hAnsi="Times New Roman" w:cs="Times New Roman"/>
          <w:sz w:val="24"/>
          <w:highlight w:val="yellow"/>
        </w:rPr>
      </w:pPr>
      <w:r>
        <w:rPr>
          <w:rFonts w:ascii="Times New Roman" w:hAnsi="Times New Roman" w:cs="Times New Roman"/>
          <w:sz w:val="24"/>
          <w:highlight w:val="yellow"/>
        </w:rPr>
        <w:lastRenderedPageBreak/>
        <w:t xml:space="preserve">Static and dynamic features exhibit complex nonlinear interactions. For example, a combination of membership level and a recent increase in complaints may serve as a churn warning signal. </w:t>
      </w:r>
      <w:r>
        <w:rPr>
          <w:rFonts w:ascii="Times New Roman" w:hAnsi="Times New Roman" w:cs="Times New Roman" w:hint="eastAsia"/>
          <w:sz w:val="24"/>
          <w:highlight w:val="yellow"/>
        </w:rPr>
        <w:t>Classical</w:t>
      </w:r>
      <w:r>
        <w:rPr>
          <w:rFonts w:ascii="Times New Roman" w:hAnsi="Times New Roman" w:cs="Times New Roman"/>
          <w:sz w:val="24"/>
          <w:highlight w:val="yellow"/>
        </w:rPr>
        <w:t xml:space="preserve"> </w:t>
      </w:r>
      <w:r>
        <w:rPr>
          <w:rFonts w:ascii="Times New Roman" w:hAnsi="Times New Roman" w:cs="Times New Roman" w:hint="eastAsia"/>
          <w:sz w:val="24"/>
          <w:highlight w:val="yellow"/>
        </w:rPr>
        <w:t>vector</w:t>
      </w:r>
      <w:r>
        <w:rPr>
          <w:rFonts w:ascii="Times New Roman" w:hAnsi="Times New Roman" w:cs="Times New Roman"/>
          <w:sz w:val="24"/>
          <w:highlight w:val="yellow"/>
        </w:rPr>
        <w:t xml:space="preserve"> concatenation methods fail to model the multi</w:t>
      </w:r>
      <w:r>
        <w:rPr>
          <w:rFonts w:ascii="Times New Roman" w:hAnsi="Times New Roman" w:cs="Times New Roman" w:hint="eastAsia"/>
          <w:sz w:val="24"/>
          <w:highlight w:val="yellow"/>
        </w:rPr>
        <w:t>-</w:t>
      </w:r>
      <w:r>
        <w:rPr>
          <w:rFonts w:ascii="Times New Roman" w:hAnsi="Times New Roman" w:cs="Times New Roman"/>
          <w:sz w:val="24"/>
          <w:highlight w:val="yellow"/>
        </w:rPr>
        <w:t>modal interaction</w:t>
      </w:r>
      <w:r>
        <w:rPr>
          <w:rFonts w:ascii="Times New Roman" w:hAnsi="Times New Roman" w:cs="Times New Roman" w:hint="eastAsia"/>
          <w:sz w:val="24"/>
          <w:highlight w:val="yellow"/>
        </w:rPr>
        <w:t>s</w:t>
      </w:r>
      <w:r>
        <w:rPr>
          <w:rFonts w:ascii="Times New Roman" w:hAnsi="Times New Roman" w:cs="Times New Roman"/>
          <w:sz w:val="24"/>
          <w:highlight w:val="yellow"/>
        </w:rPr>
        <w:t>, whereas the attention mechanism can effectively capture the deep relationships between static and dynamic features.</w:t>
      </w:r>
      <w:r>
        <w:rPr>
          <w:rFonts w:ascii="Times New Roman" w:hAnsi="Times New Roman" w:cs="Times New Roman" w:hint="eastAsia"/>
          <w:sz w:val="24"/>
          <w:highlight w:val="yellow"/>
        </w:rPr>
        <w:t xml:space="preserve"> Therefore, </w:t>
      </w:r>
      <w:r>
        <w:rPr>
          <w:rFonts w:ascii="Times New Roman" w:hAnsi="Times New Roman" w:cs="Times New Roman"/>
          <w:sz w:val="24"/>
          <w:highlight w:val="yellow"/>
        </w:rPr>
        <w:t>w</w:t>
      </w:r>
      <w:r>
        <w:rPr>
          <w:rFonts w:ascii="Times New Roman" w:hAnsi="Times New Roman" w:cs="Times New Roman"/>
          <w:sz w:val="24"/>
        </w:rPr>
        <w:t xml:space="preserve">e design a </w:t>
      </w:r>
      <w:r>
        <w:rPr>
          <w:rFonts w:ascii="Times New Roman" w:hAnsi="Times New Roman" w:cs="Times New Roman" w:hint="eastAsia"/>
          <w:sz w:val="24"/>
        </w:rPr>
        <w:t>multi-modal</w:t>
      </w:r>
      <w:r>
        <w:rPr>
          <w:rFonts w:ascii="Times New Roman" w:hAnsi="Times New Roman" w:cs="Times New Roman"/>
          <w:sz w:val="24"/>
        </w:rPr>
        <w:t xml:space="preserve"> fusion module based on</w:t>
      </w:r>
      <w:r>
        <w:rPr>
          <w:rFonts w:ascii="Times New Roman" w:hAnsi="Times New Roman" w:cs="Times New Roman" w:hint="eastAsia"/>
          <w:sz w:val="24"/>
        </w:rPr>
        <w:t xml:space="preserve"> the </w:t>
      </w:r>
      <w:r>
        <w:rPr>
          <w:rFonts w:ascii="Times New Roman" w:hAnsi="Times New Roman" w:cs="Times New Roman"/>
          <w:sz w:val="24"/>
        </w:rPr>
        <w:t>attention mechanism, as shown in Figure 1 (IV).</w:t>
      </w:r>
      <w:r>
        <w:rPr>
          <w:rFonts w:ascii="Times New Roman" w:hAnsi="Times New Roman" w:cs="Times New Roman" w:hint="eastAsia"/>
          <w:sz w:val="24"/>
        </w:rPr>
        <w:t xml:space="preserve"> </w:t>
      </w:r>
      <w:r>
        <w:rPr>
          <w:rFonts w:ascii="Times New Roman" w:hAnsi="Times New Roman" w:cs="Times New Roman" w:hint="eastAsia"/>
          <w:sz w:val="24"/>
          <w:highlight w:val="yellow"/>
        </w:rPr>
        <w:t>It dynamically adjusts the weights of different features based on the current behavior patterns, reducing the interference of irrelevant data.</w:t>
      </w:r>
    </w:p>
    <w:p w:rsidR="003A3353" w:rsidRDefault="00000000">
      <m:oMathPara>
        <m:oMath>
          <m:r>
            <w:rPr>
              <w:rFonts w:ascii="Cambria Math" w:hAnsi="Cambria Math"/>
            </w:rPr>
            <m:t>Control=</m:t>
          </m:r>
          <m:sSub>
            <m:sSubPr>
              <m:ctrlPr>
                <w:rPr>
                  <w:rFonts w:ascii="Cambria Math" w:hAnsi="Cambria Math"/>
                  <w:i/>
                </w:rPr>
              </m:ctrlPr>
            </m:sSubPr>
            <m:e>
              <m:r>
                <m:rPr>
                  <m:sty m:val="p"/>
                </m:rPr>
                <w:rPr>
                  <w:rFonts w:ascii="Cambria Math" w:hAnsi="Cambria Math"/>
                </w:rPr>
                <m:t>Mean</m:t>
              </m:r>
            </m:e>
            <m:sub>
              <m:r>
                <w:rPr>
                  <w:rFonts w:ascii="Cambria Math" w:hAnsi="Cambria Math"/>
                </w:rPr>
                <m:t>C</m:t>
              </m:r>
              <m:r>
                <w:rPr>
                  <w:rFonts w:ascii="Cambria Math" w:hAnsi="Cambria Math" w:hint="eastAsia"/>
                </w:rPr>
                <m:t>×</m:t>
              </m:r>
              <m:r>
                <w:rPr>
                  <w:rFonts w:ascii="Cambria Math" w:hAnsi="Cambria Math"/>
                </w:rPr>
                <m:t>d→1×d</m:t>
              </m:r>
            </m:sub>
          </m:sSub>
          <m:d>
            <m:dPr>
              <m:ctrlPr>
                <w:rPr>
                  <w:rFonts w:ascii="Cambria Math" w:hAnsi="Cambria Math"/>
                  <w:i/>
                </w:rPr>
              </m:ctrlPr>
            </m:dPr>
            <m:e>
              <m:sSub>
                <m:sSubPr>
                  <m:ctrlPr>
                    <w:rPr>
                      <w:rFonts w:ascii="Cambria Math" w:hAnsi="Cambria Math"/>
                    </w:rPr>
                  </m:ctrlPr>
                </m:sSubPr>
                <m:e>
                  <w:bookmarkStart w:id="56" w:name="OLE_LINK27"/>
                  <m:r>
                    <m:rPr>
                      <m:scr m:val="script"/>
                    </m:rPr>
                    <w:rPr>
                      <w:rFonts w:ascii="Cambria Math" w:hAnsi="Cambria Math"/>
                    </w:rPr>
                    <m:t>F</m:t>
                  </m:r>
                  <m:ctrlPr>
                    <w:rPr>
                      <w:rFonts w:ascii="Cambria Math" w:hAnsi="Cambria Math" w:hint="eastAsia"/>
                      <w:i/>
                    </w:rPr>
                  </m:ctrlPr>
                </m:e>
                <m:sub>
                  <m:r>
                    <w:rPr>
                      <w:rFonts w:ascii="Cambria Math" w:hAnsi="Cambria Math"/>
                    </w:rPr>
                    <m:t>d</m:t>
                  </m:r>
                  <w:bookmarkEnd w:id="56"/>
                </m:sub>
              </m:sSub>
            </m:e>
          </m:d>
          <m:r>
            <w:rPr>
              <w:rFonts w:ascii="Cambria Math" w:hAnsi="Cambria Math"/>
            </w:rPr>
            <m:t>+</m:t>
          </m:r>
          <m:sSub>
            <m:sSubPr>
              <m:ctrlPr>
                <w:rPr>
                  <w:rFonts w:ascii="Cambria Math" w:hAnsi="Cambria Math"/>
                  <w:i/>
                </w:rPr>
              </m:ctrlPr>
            </m:sSubPr>
            <m:e>
              <m:r>
                <m:rPr>
                  <m:sty m:val="p"/>
                </m:rPr>
                <w:rPr>
                  <w:rFonts w:ascii="Cambria Math" w:hAnsi="Cambria Math"/>
                </w:rPr>
                <m:t>Mean</m:t>
              </m:r>
            </m:e>
            <m:sub>
              <m:r>
                <w:rPr>
                  <w:rFonts w:ascii="Cambria Math" w:hAnsi="Cambria Math"/>
                </w:rPr>
                <m:t>M</m:t>
              </m:r>
              <m:r>
                <w:rPr>
                  <w:rFonts w:ascii="Cambria Math" w:hAnsi="Cambria Math" w:hint="eastAsia"/>
                </w:rPr>
                <m:t>×</m:t>
              </m:r>
              <m:r>
                <w:rPr>
                  <w:rFonts w:ascii="Cambria Math" w:hAnsi="Cambria Math"/>
                </w:rPr>
                <m:t>d→1×d</m:t>
              </m:r>
            </m:sub>
          </m:sSub>
          <m:d>
            <m:dPr>
              <m:ctrlPr>
                <w:rPr>
                  <w:rFonts w:ascii="Cambria Math" w:hAnsi="Cambria Math"/>
                  <w:i/>
                </w:rPr>
              </m:ctrlPr>
            </m:dPr>
            <m:e>
              <m:sSub>
                <m:sSubPr>
                  <m:ctrlPr>
                    <w:rPr>
                      <w:rFonts w:ascii="Cambria Math" w:hAnsi="Cambria Math"/>
                    </w:rPr>
                  </m:ctrlPr>
                </m:sSubPr>
                <m:e>
                  <m:r>
                    <m:rPr>
                      <m:scr m:val="script"/>
                    </m:rPr>
                    <w:rPr>
                      <w:rFonts w:ascii="Cambria Math" w:hAnsi="Cambria Math"/>
                    </w:rPr>
                    <m:t>F</m:t>
                  </m:r>
                  <m:ctrlPr>
                    <w:rPr>
                      <w:rFonts w:ascii="Cambria Math" w:hAnsi="Cambria Math" w:hint="eastAsia"/>
                      <w:i/>
                    </w:rPr>
                  </m:ctrlPr>
                </m:e>
                <m:sub>
                  <m:r>
                    <w:rPr>
                      <w:rFonts w:ascii="Cambria Math" w:hAnsi="Cambria Math"/>
                    </w:rPr>
                    <m:t>s</m:t>
                  </m:r>
                </m:sub>
              </m:sSub>
            </m:e>
          </m:d>
        </m:oMath>
      </m:oMathPara>
    </w:p>
    <w:p w:rsidR="003A3353" w:rsidRDefault="00000000">
      <m:oMathPara>
        <m:oMath>
          <m:sSub>
            <m:sSubPr>
              <m:ctrlPr>
                <w:rPr>
                  <w:rFonts w:ascii="Cambria Math" w:hAnsi="Cambria Math"/>
                  <w:i/>
                </w:rPr>
              </m:ctrlPr>
            </m:sSubPr>
            <m:e>
              <m:r>
                <m:rPr>
                  <m:scr m:val="script"/>
                </m:rPr>
                <w:rPr>
                  <w:rFonts w:ascii="Cambria Math" w:hAnsi="Cambria Math"/>
                </w:rPr>
                <m:t>F</m:t>
              </m:r>
              <m:ctrlPr>
                <w:rPr>
                  <w:rFonts w:ascii="Cambria Math" w:hAnsi="Cambria Math" w:hint="eastAsia"/>
                  <w:i/>
                </w:rPr>
              </m:ctrlPr>
            </m:e>
            <m:sub>
              <m:r>
                <w:rPr>
                  <w:rFonts w:ascii="Cambria Math" w:hAnsi="Cambria Math"/>
                </w:rPr>
                <m:t>fusion</m:t>
              </m:r>
            </m:sub>
          </m:sSub>
          <m:r>
            <w:rPr>
              <w:rFonts w:ascii="Cambria Math" w:hAnsi="Cambria Math"/>
            </w:rPr>
            <m:t>=Attention</m:t>
          </m:r>
          <m:d>
            <m:dPr>
              <m:ctrlPr>
                <w:rPr>
                  <w:rFonts w:ascii="Cambria Math" w:hAnsi="Cambria Math"/>
                  <w:i/>
                </w:rPr>
              </m:ctrlPr>
            </m:dPr>
            <m:e>
              <m:r>
                <w:rPr>
                  <w:rFonts w:ascii="Cambria Math" w:hAnsi="Cambria Math"/>
                </w:rPr>
                <m:t>Control,</m:t>
              </m:r>
              <m:sSub>
                <m:sSubPr>
                  <m:ctrlPr>
                    <w:rPr>
                      <w:rFonts w:ascii="Cambria Math" w:hAnsi="Cambria Math"/>
                    </w:rPr>
                  </m:ctrlPr>
                </m:sSubPr>
                <m:e>
                  <m:r>
                    <m:rPr>
                      <m:scr m:val="script"/>
                    </m:rPr>
                    <w:rPr>
                      <w:rFonts w:ascii="Cambria Math" w:hAnsi="Cambria Math"/>
                    </w:rPr>
                    <m:t>F</m:t>
                  </m:r>
                  <m:ctrlPr>
                    <w:rPr>
                      <w:rFonts w:ascii="Cambria Math" w:hAnsi="Cambria Math" w:hint="eastAsia"/>
                      <w:i/>
                    </w:rPr>
                  </m:ctrlPr>
                </m:e>
                <m:sub>
                  <m:r>
                    <w:rPr>
                      <w:rFonts w:ascii="Cambria Math" w:hAnsi="Cambria Math"/>
                    </w:rPr>
                    <m:t>d</m:t>
                  </m:r>
                </m:sub>
              </m:sSub>
              <m:r>
                <w:rPr>
                  <w:rFonts w:ascii="Cambria Math" w:hAnsi="Cambria Math"/>
                </w:rPr>
                <m:t>,</m:t>
              </m:r>
              <m:sSub>
                <m:sSubPr>
                  <m:ctrlPr>
                    <w:rPr>
                      <w:rFonts w:ascii="Cambria Math" w:hAnsi="Cambria Math"/>
                    </w:rPr>
                  </m:ctrlPr>
                </m:sSubPr>
                <m:e>
                  <w:bookmarkStart w:id="57" w:name="OLE_LINK28"/>
                  <m:r>
                    <m:rPr>
                      <m:scr m:val="script"/>
                    </m:rPr>
                    <w:rPr>
                      <w:rFonts w:ascii="Cambria Math" w:hAnsi="Cambria Math"/>
                    </w:rPr>
                    <m:t>F</m:t>
                  </m:r>
                  <m:ctrlPr>
                    <w:rPr>
                      <w:rFonts w:ascii="Cambria Math" w:hAnsi="Cambria Math" w:hint="eastAsia"/>
                      <w:i/>
                    </w:rPr>
                  </m:ctrlPr>
                </m:e>
                <m:sub>
                  <m:r>
                    <w:rPr>
                      <w:rFonts w:ascii="Cambria Math" w:hAnsi="Cambria Math"/>
                    </w:rPr>
                    <m:t>s</m:t>
                  </m:r>
                  <w:bookmarkEnd w:id="57"/>
                </m:sub>
              </m:sSub>
            </m:e>
          </m:d>
        </m:oMath>
      </m:oMathPara>
    </w:p>
    <w:p w:rsidR="003A3353" w:rsidRDefault="00000000">
      <w:pPr>
        <w:spacing w:line="400" w:lineRule="exact"/>
        <w:rPr>
          <w:rFonts w:ascii="Times New Roman" w:hAnsi="Times New Roman" w:cs="Times New Roman"/>
          <w:sz w:val="24"/>
        </w:rPr>
      </w:pPr>
      <w:r>
        <w:rPr>
          <w:rFonts w:ascii="Times New Roman" w:hAnsi="Times New Roman" w:cs="Times New Roman" w:hint="eastAsia"/>
          <w:sz w:val="24"/>
          <w:highlight w:val="yellow"/>
        </w:rPr>
        <w:t>w</w:t>
      </w:r>
      <w:r>
        <w:rPr>
          <w:rFonts w:ascii="Times New Roman" w:hAnsi="Times New Roman" w:cs="Times New Roman"/>
          <w:sz w:val="24"/>
          <w:highlight w:val="yellow"/>
        </w:rPr>
        <w:t>here,</w:t>
      </w:r>
      <w:r>
        <w:rPr>
          <w:rFonts w:ascii="Times New Roman" w:hAnsi="Times New Roman" w:cs="Times New Roman" w:hint="eastAsia"/>
          <w:sz w:val="24"/>
        </w:rPr>
        <w:t xml:space="preserve"> </w:t>
      </w:r>
      <m:oMath>
        <m:sSub>
          <m:sSubPr>
            <m:ctrlPr>
              <w:rPr>
                <w:rFonts w:ascii="Cambria Math" w:hAnsi="Cambria Math"/>
              </w:rPr>
            </m:ctrlPr>
          </m:sSubPr>
          <m:e>
            <m:r>
              <m:rPr>
                <m:scr m:val="script"/>
              </m:rPr>
              <w:rPr>
                <w:rFonts w:ascii="Cambria Math" w:hAnsi="Cambria Math"/>
              </w:rPr>
              <m:t>F</m:t>
            </m:r>
            <m:ctrlPr>
              <w:rPr>
                <w:rFonts w:ascii="Cambria Math" w:hAnsi="Cambria Math" w:hint="eastAsia"/>
                <w:i/>
              </w:rPr>
            </m:ctrlPr>
          </m:e>
          <m:sub>
            <m:r>
              <w:rPr>
                <w:rFonts w:ascii="Cambria Math" w:hAnsi="Cambria Math"/>
              </w:rPr>
              <m:t>d</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C</m:t>
            </m:r>
            <m:r>
              <m:rPr>
                <m:sty m:val="p"/>
              </m:rPr>
              <w:rPr>
                <w:rFonts w:ascii="Cambria Math" w:hAnsi="Cambria Math"/>
              </w:rPr>
              <m:t>×</m:t>
            </m:r>
            <m:r>
              <w:rPr>
                <w:rFonts w:ascii="Cambria Math" w:hAnsi="Cambria Math"/>
              </w:rPr>
              <m:t>d</m:t>
            </m:r>
          </m:sup>
        </m:sSup>
      </m:oMath>
      <w:r>
        <w:rPr>
          <w:rFonts w:ascii="Times New Roman" w:hAnsi="Times New Roman" w:cs="Times New Roman"/>
          <w:sz w:val="24"/>
        </w:rPr>
        <w:t xml:space="preserve"> and</w:t>
      </w:r>
      <w:r>
        <w:rPr>
          <w:rFonts w:ascii="Times New Roman" w:hAnsi="Times New Roman" w:cs="Times New Roman" w:hint="eastAsia"/>
          <w:sz w:val="24"/>
        </w:rPr>
        <w:t xml:space="preserve"> </w:t>
      </w:r>
      <m:oMath>
        <m:sSub>
          <m:sSubPr>
            <m:ctrlPr>
              <w:rPr>
                <w:rFonts w:ascii="Cambria Math" w:hAnsi="Cambria Math"/>
              </w:rPr>
            </m:ctrlPr>
          </m:sSubPr>
          <m:e>
            <m:r>
              <m:rPr>
                <m:scr m:val="script"/>
              </m:rPr>
              <w:rPr>
                <w:rFonts w:ascii="Cambria Math" w:hAnsi="Cambria Math"/>
              </w:rPr>
              <m:t>F</m:t>
            </m:r>
            <m:ctrlPr>
              <w:rPr>
                <w:rFonts w:ascii="Cambria Math" w:hAnsi="Cambria Math" w:hint="eastAsia"/>
                <w:i/>
              </w:rPr>
            </m:ctrlPr>
          </m:e>
          <m:sub>
            <m:r>
              <w:rPr>
                <w:rFonts w:ascii="Cambria Math" w:hAnsi="Cambria Math"/>
              </w:rPr>
              <m:t>s</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hint="eastAsia"/>
              </w:rPr>
              <m:t>M</m:t>
            </m:r>
            <m:r>
              <m:rPr>
                <m:sty m:val="p"/>
              </m:rPr>
              <w:rPr>
                <w:rFonts w:ascii="Cambria Math" w:hAnsi="Cambria Math"/>
              </w:rPr>
              <m:t>×</m:t>
            </m:r>
            <m:r>
              <w:rPr>
                <w:rFonts w:ascii="Cambria Math" w:hAnsi="Cambria Math"/>
              </w:rPr>
              <m:t>d</m:t>
            </m:r>
          </m:sup>
        </m:sSup>
      </m:oMath>
      <w:r>
        <w:rPr>
          <w:rFonts w:ascii="Times New Roman" w:hAnsi="Times New Roman" w:cs="Times New Roman"/>
          <w:sz w:val="24"/>
        </w:rPr>
        <w:t xml:space="preserve"> represent the dynamic features and static features, respectively</w:t>
      </w:r>
      <w:r>
        <w:rPr>
          <w:rFonts w:ascii="Times New Roman" w:hAnsi="Times New Roman" w:cs="Times New Roman" w:hint="eastAsia"/>
          <w:sz w:val="24"/>
        </w:rPr>
        <w:t xml:space="preserve">. </w:t>
      </w:r>
      <m:oMath>
        <m:sSub>
          <m:sSubPr>
            <m:ctrlPr>
              <w:rPr>
                <w:rFonts w:ascii="Cambria Math" w:hAnsi="Cambria Math"/>
              </w:rPr>
            </m:ctrlPr>
          </m:sSubPr>
          <m:e>
            <m:r>
              <m:rPr>
                <m:scr m:val="script"/>
              </m:rPr>
              <w:rPr>
                <w:rFonts w:ascii="Cambria Math" w:hAnsi="Cambria Math"/>
              </w:rPr>
              <m:t>F</m:t>
            </m:r>
            <m:ctrlPr>
              <w:rPr>
                <w:rFonts w:ascii="Cambria Math" w:hAnsi="Cambria Math" w:hint="eastAsia"/>
              </w:rPr>
            </m:ctrlPr>
          </m:e>
          <m:sub>
            <m:r>
              <w:rPr>
                <w:rFonts w:ascii="Cambria Math" w:hAnsi="Cambria Math"/>
              </w:rPr>
              <m:t>fusion</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1×</m:t>
            </m:r>
            <m:r>
              <w:rPr>
                <w:rFonts w:ascii="Cambria Math" w:hAnsi="Cambria Math"/>
              </w:rPr>
              <m:t>d</m:t>
            </m:r>
          </m:sup>
        </m:sSup>
      </m:oMath>
      <w:r>
        <w:rPr>
          <w:rFonts w:ascii="Times New Roman" w:hAnsi="Times New Roman" w:cs="Times New Roman"/>
          <w:sz w:val="24"/>
        </w:rPr>
        <w:t xml:space="preserve"> is the fused </w:t>
      </w:r>
      <w:r>
        <w:rPr>
          <w:rFonts w:ascii="Times New Roman" w:hAnsi="Times New Roman" w:cs="Times New Roman" w:hint="eastAsia"/>
          <w:sz w:val="24"/>
        </w:rPr>
        <w:t>multi-modal</w:t>
      </w:r>
      <w:r>
        <w:rPr>
          <w:rFonts w:ascii="Times New Roman" w:hAnsi="Times New Roman" w:cs="Times New Roman"/>
          <w:sz w:val="24"/>
        </w:rPr>
        <w:t xml:space="preserve"> feature</w:t>
      </w:r>
      <w:r>
        <w:rPr>
          <w:rFonts w:ascii="Times New Roman" w:hAnsi="Times New Roman" w:cs="Times New Roman" w:hint="eastAsia"/>
          <w:sz w:val="24"/>
        </w:rPr>
        <w:t xml:space="preserve">. </w:t>
      </w:r>
      <m:oMath>
        <m:r>
          <m:rPr>
            <m:sty m:val="p"/>
          </m:rPr>
          <w:rPr>
            <w:rFonts w:ascii="Cambria Math" w:hAnsi="Cambria Math" w:hint="eastAsia"/>
          </w:rPr>
          <m:t>Mean</m:t>
        </m:r>
      </m:oMath>
      <w:r>
        <w:rPr>
          <w:rFonts w:ascii="Times New Roman" w:hAnsi="Times New Roman" w:cs="Times New Roman"/>
          <w:sz w:val="24"/>
        </w:rPr>
        <w:t xml:space="preserve"> represents the average calculation along the first dimension of the feature matrix</w:t>
      </w:r>
      <w:r>
        <w:rPr>
          <w:rFonts w:ascii="Times New Roman" w:hAnsi="Times New Roman" w:cs="Times New Roman" w:hint="eastAsia"/>
          <w:sz w:val="24"/>
        </w:rPr>
        <w:t>.</w:t>
      </w:r>
      <w:r>
        <w:rPr>
          <w:rFonts w:ascii="Times New Roman" w:hAnsi="Times New Roman" w:cs="Times New Roman"/>
          <w:sz w:val="24"/>
        </w:rPr>
        <w:t xml:space="preserve"> </w:t>
      </w:r>
      <m:oMath>
        <m:r>
          <m:rPr>
            <m:sty m:val="p"/>
          </m:rPr>
          <w:rPr>
            <w:rFonts w:ascii="Cambria Math" w:hAnsi="Times New Roman" w:cs="Times New Roman"/>
            <w:sz w:val="24"/>
          </w:rPr>
          <m:t>A</m:t>
        </m:r>
        <m:r>
          <m:rPr>
            <m:sty m:val="p"/>
          </m:rPr>
          <w:rPr>
            <w:rFonts w:ascii="Cambria Math" w:hAnsi="Cambria Math"/>
          </w:rPr>
          <m:t>ttention</m:t>
        </m:r>
      </m:oMath>
      <w:r>
        <w:rPr>
          <w:rFonts w:ascii="Times New Roman" w:hAnsi="Times New Roman" w:cs="Times New Roman"/>
          <w:sz w:val="24"/>
        </w:rPr>
        <w:t xml:space="preserve"> represents the scaled dot-product attention</w:t>
      </w:r>
      <w:r>
        <w:rPr>
          <w:rFonts w:ascii="Times New Roman" w:hAnsi="Times New Roman" w:cs="Times New Roman" w:hint="eastAsia"/>
          <w:sz w:val="24"/>
        </w:rPr>
        <w:t xml:space="preserve">. </w:t>
      </w:r>
      <m:oMath>
        <m:r>
          <w:rPr>
            <w:rFonts w:ascii="Cambria Math" w:hAnsi="Cambria Math"/>
          </w:rPr>
          <m:t>Control</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1×</m:t>
            </m:r>
            <m:r>
              <w:rPr>
                <w:rFonts w:ascii="Cambria Math" w:hAnsi="Cambria Math"/>
              </w:rPr>
              <m:t>d</m:t>
            </m:r>
          </m:sup>
        </m:sSup>
      </m:oMath>
      <w:r>
        <w:rPr>
          <w:rFonts w:ascii="Times New Roman" w:hAnsi="Times New Roman" w:cs="Times New Roman"/>
          <w:sz w:val="24"/>
        </w:rPr>
        <w:t xml:space="preserve"> is used as the query vector to control the proportion of </w:t>
      </w:r>
      <m:oMath>
        <m:sSub>
          <m:sSubPr>
            <m:ctrlPr>
              <w:rPr>
                <w:rFonts w:ascii="Cambria Math" w:hAnsi="Cambria Math"/>
              </w:rPr>
            </m:ctrlPr>
          </m:sSubPr>
          <m:e>
            <m:r>
              <m:rPr>
                <m:scr m:val="script"/>
              </m:rPr>
              <w:rPr>
                <w:rFonts w:ascii="Cambria Math" w:hAnsi="Cambria Math"/>
              </w:rPr>
              <m:t>F</m:t>
            </m:r>
            <m:ctrlPr>
              <w:rPr>
                <w:rFonts w:ascii="Cambria Math" w:hAnsi="Cambria Math" w:hint="eastAsia"/>
                <w:i/>
              </w:rPr>
            </m:ctrlPr>
          </m:e>
          <m:sub>
            <m:r>
              <w:rPr>
                <w:rFonts w:ascii="Cambria Math" w:hAnsi="Cambria Math"/>
              </w:rPr>
              <m:t>d</m:t>
            </m:r>
          </m:sub>
        </m:sSub>
      </m:oMath>
      <w:r>
        <w:rPr>
          <w:rFonts w:hAnsi="Cambria Math" w:hint="eastAsia"/>
        </w:rPr>
        <w:t xml:space="preserve"> </w:t>
      </w:r>
      <w:r>
        <w:rPr>
          <w:rFonts w:ascii="Times New Roman" w:hAnsi="Times New Roman" w:cs="Times New Roman"/>
          <w:sz w:val="24"/>
        </w:rPr>
        <w:t>and</w:t>
      </w:r>
      <w:r>
        <w:rPr>
          <w:rFonts w:ascii="Times New Roman" w:hAnsi="Times New Roman" w:cs="Times New Roman" w:hint="eastAsia"/>
          <w:sz w:val="24"/>
        </w:rPr>
        <w:t xml:space="preserve"> </w:t>
      </w:r>
      <m:oMath>
        <m:sSub>
          <m:sSubPr>
            <m:ctrlPr>
              <w:rPr>
                <w:rFonts w:ascii="Cambria Math" w:hAnsi="Cambria Math"/>
              </w:rPr>
            </m:ctrlPr>
          </m:sSubPr>
          <m:e>
            <m:r>
              <m:rPr>
                <m:scr m:val="script"/>
              </m:rPr>
              <w:rPr>
                <w:rFonts w:ascii="Cambria Math" w:hAnsi="Cambria Math"/>
              </w:rPr>
              <m:t>F</m:t>
            </m:r>
            <m:ctrlPr>
              <w:rPr>
                <w:rFonts w:ascii="Cambria Math" w:hAnsi="Cambria Math" w:hint="eastAsia"/>
                <w:i/>
              </w:rPr>
            </m:ctrlPr>
          </m:e>
          <m:sub>
            <m:r>
              <w:rPr>
                <w:rFonts w:ascii="Cambria Math" w:hAnsi="Cambria Math"/>
              </w:rPr>
              <m:t>s</m:t>
            </m:r>
          </m:sub>
        </m:sSub>
      </m:oMath>
      <w:r>
        <w:rPr>
          <w:rFonts w:ascii="Times New Roman" w:hAnsi="Times New Roman" w:cs="Times New Roman"/>
          <w:sz w:val="24"/>
        </w:rPr>
        <w:t xml:space="preserve"> in the fused feature</w:t>
      </w:r>
      <m:oMath>
        <m:sSub>
          <m:sSubPr>
            <m:ctrlPr>
              <w:rPr>
                <w:rFonts w:ascii="Cambria Math" w:hAnsi="Cambria Math"/>
              </w:rPr>
            </m:ctrlPr>
          </m:sSubPr>
          <m:e>
            <w:bookmarkStart w:id="58" w:name="OLE_LINK19"/>
            <m:r>
              <m:rPr>
                <m:scr m:val="script"/>
              </m:rPr>
              <w:rPr>
                <w:rFonts w:ascii="Cambria Math" w:hAnsi="Cambria Math"/>
              </w:rPr>
              <m:t>F</m:t>
            </m:r>
            <m:ctrlPr>
              <w:rPr>
                <w:rFonts w:ascii="Cambria Math" w:hAnsi="Cambria Math" w:hint="eastAsia"/>
              </w:rPr>
            </m:ctrlPr>
          </m:e>
          <m:sub>
            <m:r>
              <w:rPr>
                <w:rFonts w:ascii="Cambria Math" w:hAnsi="Cambria Math"/>
              </w:rPr>
              <m:t>fusion</m:t>
            </m:r>
            <w:bookmarkEnd w:id="58"/>
          </m:sub>
        </m:sSub>
      </m:oMath>
      <w:r>
        <w:rPr>
          <w:rFonts w:ascii="Times New Roman" w:hAnsi="Times New Roman" w:cs="Times New Roman"/>
          <w:sz w:val="24"/>
        </w:rPr>
        <w:t>.</w:t>
      </w:r>
    </w:p>
    <w:p w:rsidR="003A3353" w:rsidRDefault="00000000">
      <w:pPr>
        <w:spacing w:line="400" w:lineRule="exact"/>
        <w:ind w:firstLineChars="200" w:firstLine="480"/>
        <w:rPr>
          <w:rFonts w:ascii="Times New Roman" w:hAnsi="Times New Roman" w:cs="Times New Roman"/>
          <w:sz w:val="24"/>
        </w:rPr>
      </w:pPr>
      <w:bookmarkStart w:id="59" w:name="OLE_LINK63"/>
      <w:r>
        <w:rPr>
          <w:rFonts w:ascii="Times New Roman" w:hAnsi="Times New Roman" w:cs="Times New Roman"/>
          <w:sz w:val="24"/>
        </w:rPr>
        <w:t>The linear classifi</w:t>
      </w:r>
      <w:r>
        <w:rPr>
          <w:rFonts w:ascii="Times New Roman" w:hAnsi="Times New Roman" w:cs="Times New Roman" w:hint="eastAsia"/>
          <w:sz w:val="24"/>
        </w:rPr>
        <w:t xml:space="preserve">er </w:t>
      </w:r>
      <w:r>
        <w:rPr>
          <w:rFonts w:ascii="Times New Roman" w:hAnsi="Times New Roman" w:cs="Times New Roman"/>
          <w:sz w:val="24"/>
        </w:rPr>
        <w:t xml:space="preserve">maps </w:t>
      </w:r>
      <m:oMath>
        <m:sSub>
          <m:sSubPr>
            <m:ctrlPr>
              <w:rPr>
                <w:rFonts w:ascii="Cambria Math" w:hAnsi="Cambria Math"/>
              </w:rPr>
            </m:ctrlPr>
          </m:sSubPr>
          <m:e>
            <m:r>
              <m:rPr>
                <m:scr m:val="script"/>
              </m:rPr>
              <w:rPr>
                <w:rFonts w:ascii="Cambria Math" w:hAnsi="Cambria Math"/>
              </w:rPr>
              <m:t>F</m:t>
            </m:r>
            <m:ctrlPr>
              <w:rPr>
                <w:rFonts w:ascii="Cambria Math" w:hAnsi="Cambria Math" w:hint="eastAsia"/>
              </w:rPr>
            </m:ctrlPr>
          </m:e>
          <m:sub>
            <m:r>
              <w:rPr>
                <w:rFonts w:ascii="Cambria Math" w:hAnsi="Cambria Math"/>
              </w:rPr>
              <m:t>fusion</m:t>
            </m:r>
          </m:sub>
        </m:sSub>
      </m:oMath>
      <w:r>
        <w:rPr>
          <w:rFonts w:ascii="Times New Roman" w:hAnsi="Times New Roman" w:cs="Times New Roman"/>
          <w:sz w:val="24"/>
        </w:rPr>
        <w:t xml:space="preserve"> to the output</w:t>
      </w:r>
      <w:r>
        <w:rPr>
          <w:rFonts w:ascii="Times New Roman" w:hAnsi="Times New Roman" w:cs="Times New Roman" w:hint="eastAsia"/>
          <w:sz w:val="24"/>
        </w:rPr>
        <w:t>:</w:t>
      </w:r>
    </w:p>
    <w:bookmarkEnd w:id="59"/>
    <w:p w:rsidR="003A3353" w:rsidRDefault="00000000">
      <w:pPr>
        <w:ind w:firstLineChars="200" w:firstLine="420"/>
        <w:rPr>
          <w:rFonts w:hAnsi="Cambria Math"/>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Softmax</m:t>
          </m:r>
          <m:d>
            <m:dPr>
              <m:ctrlPr>
                <w:rPr>
                  <w:rFonts w:ascii="Cambria Math" w:hAnsi="Cambria Math"/>
                </w:rPr>
              </m:ctrlPr>
            </m:dPr>
            <m:e>
              <m:r>
                <w:rPr>
                  <w:rFonts w:ascii="Cambria Math" w:hAnsi="Cambria Math"/>
                </w:rPr>
                <m:t>W⋅</m:t>
              </m:r>
              <m:sSub>
                <m:sSubPr>
                  <m:ctrlPr>
                    <w:rPr>
                      <w:rFonts w:ascii="Cambria Math" w:hAnsi="Cambria Math"/>
                      <w:i/>
                    </w:rPr>
                  </m:ctrlPr>
                </m:sSubPr>
                <m:e>
                  <m:r>
                    <m:rPr>
                      <m:scr m:val="script"/>
                    </m:rPr>
                    <w:rPr>
                      <w:rFonts w:ascii="Cambria Math" w:hAnsi="Cambria Math"/>
                    </w:rPr>
                    <m:t>F</m:t>
                  </m:r>
                  <m:ctrlPr>
                    <w:rPr>
                      <w:rFonts w:ascii="Cambria Math" w:hAnsi="Cambria Math" w:hint="eastAsia"/>
                      <w:i/>
                    </w:rPr>
                  </m:ctrlPr>
                </m:e>
                <m:sub>
                  <m:r>
                    <w:rPr>
                      <w:rFonts w:ascii="Cambria Math" w:hAnsi="Cambria Math"/>
                    </w:rPr>
                    <m:t>fusion</m:t>
                  </m:r>
                </m:sub>
              </m:sSub>
              <m:r>
                <w:rPr>
                  <w:rFonts w:ascii="Cambria Math" w:hAnsi="Cambria Math"/>
                </w:rPr>
                <m:t>+</m:t>
              </m:r>
              <w:bookmarkStart w:id="60" w:name="OLE_LINK34"/>
              <m:r>
                <w:rPr>
                  <w:rFonts w:ascii="Cambria Math" w:hAnsi="Cambria Math"/>
                </w:rPr>
                <m:t>b</m:t>
              </m:r>
              <w:bookmarkEnd w:id="60"/>
              <m:ctrlPr>
                <w:rPr>
                  <w:rFonts w:ascii="Cambria Math" w:hAnsi="Cambria Math"/>
                  <w:i/>
                </w:rPr>
              </m:ctrlPr>
            </m:e>
          </m:d>
        </m:oMath>
      </m:oMathPara>
    </w:p>
    <w:p w:rsidR="003A3353" w:rsidRDefault="00000000">
      <w:pPr>
        <w:spacing w:line="400" w:lineRule="exact"/>
        <w:rPr>
          <w:rFonts w:ascii="Times New Roman" w:hAnsi="Times New Roman" w:cs="Times New Roman"/>
          <w:sz w:val="24"/>
        </w:rPr>
      </w:pPr>
      <w:r>
        <w:rPr>
          <w:rFonts w:ascii="Times New Roman" w:hAnsi="Times New Roman" w:cs="Times New Roman" w:hint="eastAsia"/>
          <w:sz w:val="24"/>
          <w:highlight w:val="yellow"/>
        </w:rPr>
        <w:t>w</w:t>
      </w:r>
      <w:r>
        <w:rPr>
          <w:rFonts w:ascii="Times New Roman" w:hAnsi="Times New Roman" w:cs="Times New Roman"/>
          <w:sz w:val="24"/>
          <w:highlight w:val="yellow"/>
        </w:rPr>
        <w:t>here,</w:t>
      </w:r>
      <w:r>
        <w:rPr>
          <w:rFonts w:ascii="Times New Roman" w:hAnsi="Times New Roman" w:cs="Times New Roman"/>
          <w:sz w:val="24"/>
        </w:rPr>
        <w:t xml:space="preserve"> </w:t>
      </w:r>
      <m:oMath>
        <m:sSub>
          <m:sSubPr>
            <m:ctrlPr>
              <w:rPr>
                <w:rFonts w:ascii="Cambria Math" w:hAnsi="Cambria Math"/>
                <w:i/>
              </w:rPr>
            </m:ctrlPr>
          </m:sSubPr>
          <m:e>
            <m:r>
              <w:rPr>
                <w:rFonts w:ascii="Cambria Math" w:hAnsi="Cambria Math"/>
              </w:rPr>
              <m:t>W</m:t>
            </m:r>
          </m:e>
          <m:sub>
            <m:r>
              <w:rPr>
                <w:rFonts w:ascii="Cambria Math" w:hAnsi="Cambria Math"/>
              </w:rPr>
              <m:t>linear</m:t>
            </m:r>
          </m:sub>
        </m:sSub>
        <w:bookmarkStart w:id="61" w:name="OLE_LINK35"/>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2×d</m:t>
            </m:r>
          </m:sup>
        </m:sSup>
      </m:oMath>
      <w:bookmarkEnd w:id="61"/>
      <w:r>
        <w:rPr>
          <w:rFonts w:hAnsi="Cambria Math" w:hint="eastAsia"/>
        </w:rPr>
        <w:t xml:space="preserve"> </w:t>
      </w:r>
      <w:r>
        <w:rPr>
          <w:rFonts w:ascii="Times New Roman" w:hAnsi="Times New Roman" w:cs="Times New Roman"/>
          <w:sz w:val="24"/>
        </w:rPr>
        <w:t xml:space="preserve">and </w:t>
      </w:r>
      <w:bookmarkStart w:id="62" w:name="OLE_LINK36"/>
      <m:oMath>
        <m:r>
          <w:rPr>
            <w:rFonts w:ascii="Cambria Math" w:hAnsi="Cambria Math"/>
          </w:rPr>
          <m:t>b∈</m:t>
        </m:r>
        <w:bookmarkEnd w:id="62"/>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ascii="Times New Roman" w:hAnsi="Times New Roman" w:cs="Times New Roman" w:hint="eastAsia"/>
          <w:sz w:val="24"/>
        </w:rPr>
        <w:t xml:space="preserve"> </w:t>
      </w:r>
      <w:r>
        <w:rPr>
          <w:rFonts w:ascii="Times New Roman" w:hAnsi="Times New Roman" w:cs="Times New Roman"/>
          <w:sz w:val="24"/>
        </w:rPr>
        <w:t>are the weight</w:t>
      </w:r>
      <w:r>
        <w:rPr>
          <w:rFonts w:ascii="Times New Roman" w:hAnsi="Times New Roman" w:cs="Times New Roman" w:hint="eastAsia"/>
          <w:sz w:val="24"/>
        </w:rPr>
        <w:t>s</w:t>
      </w:r>
      <w:r>
        <w:rPr>
          <w:rFonts w:ascii="Times New Roman" w:hAnsi="Times New Roman" w:cs="Times New Roman"/>
          <w:sz w:val="24"/>
        </w:rPr>
        <w:t xml:space="preserve"> and bias</w:t>
      </w:r>
      <w:r>
        <w:rPr>
          <w:rFonts w:ascii="Times New Roman" w:hAnsi="Times New Roman" w:cs="Times New Roman" w:hint="eastAsia"/>
          <w:sz w:val="24"/>
        </w:rPr>
        <w:t xml:space="preserve">.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ascii="Times New Roman" w:hAnsi="Times New Roman" w:cs="Times New Roman"/>
          <w:sz w:val="24"/>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Pr>
          <w:rFonts w:hAnsi="Cambria Math" w:hint="eastAsia"/>
        </w:rPr>
        <w:t xml:space="preserve"> </w:t>
      </w:r>
      <w:r>
        <w:rPr>
          <w:rFonts w:ascii="Times New Roman" w:hAnsi="Times New Roman" w:cs="Times New Roman"/>
          <w:sz w:val="24"/>
        </w:rPr>
        <w:t xml:space="preserve">respectively represent predicted probability of </w:t>
      </w:r>
      <w:r>
        <w:rPr>
          <w:rFonts w:ascii="Times New Roman" w:hAnsi="Times New Roman" w:cs="Times New Roman" w:hint="eastAsia"/>
          <w:sz w:val="24"/>
        </w:rPr>
        <w:t xml:space="preserve">customer </w:t>
      </w:r>
      <w:r>
        <w:rPr>
          <w:rFonts w:ascii="Times New Roman" w:hAnsi="Times New Roman" w:cs="Times New Roman"/>
          <w:sz w:val="24"/>
        </w:rPr>
        <w:t>not churning and churning.</w:t>
      </w:r>
    </w:p>
    <w:p w:rsidR="003A3353" w:rsidRDefault="003A3353">
      <w:pPr>
        <w:spacing w:line="400" w:lineRule="exact"/>
        <w:rPr>
          <w:rFonts w:ascii="Times New Roman" w:hAnsi="Times New Roman" w:cs="Times New Roman"/>
          <w:sz w:val="24"/>
        </w:rPr>
      </w:pPr>
    </w:p>
    <w:p w:rsidR="003A3353" w:rsidRDefault="00000000">
      <w:pPr>
        <w:widowControl/>
        <w:jc w:val="left"/>
        <w:outlineLvl w:val="0"/>
      </w:pPr>
      <w:r>
        <w:rPr>
          <w:rFonts w:ascii="Times New Roman" w:hAnsi="Times New Roman" w:cs="Times New Roman" w:hint="eastAsia"/>
          <w:sz w:val="28"/>
          <w:szCs w:val="28"/>
        </w:rPr>
        <w:t>4.Experiments</w:t>
      </w:r>
    </w:p>
    <w:p w:rsidR="003A3353" w:rsidRDefault="00000000">
      <w:pPr>
        <w:widowControl/>
        <w:jc w:val="left"/>
        <w:outlineLvl w:val="1"/>
        <w:rPr>
          <w:rFonts w:ascii="Times New Roman" w:hAnsi="Times New Roman" w:cs="Times New Roman"/>
          <w:sz w:val="28"/>
          <w:szCs w:val="28"/>
        </w:rPr>
      </w:pPr>
      <w:r>
        <w:rPr>
          <w:rFonts w:ascii="Times New Roman" w:hAnsi="Times New Roman" w:cs="Times New Roman" w:hint="eastAsia"/>
          <w:sz w:val="28"/>
          <w:szCs w:val="28"/>
        </w:rPr>
        <w:t>4.1 Experiment Setup</w:t>
      </w:r>
    </w:p>
    <w:p w:rsidR="003A3353" w:rsidRDefault="00000000">
      <w:pPr>
        <w:spacing w:line="400" w:lineRule="exact"/>
        <w:rPr>
          <w:rFonts w:ascii="Times New Roman" w:hAnsi="Times New Roman" w:cs="Times New Roman"/>
          <w:sz w:val="24"/>
        </w:rPr>
      </w:pPr>
      <w:r>
        <w:rPr>
          <w:rFonts w:ascii="Times New Roman" w:hAnsi="Times New Roman" w:cs="Times New Roman"/>
          <w:b/>
          <w:bCs/>
          <w:sz w:val="24"/>
        </w:rPr>
        <w:t>Dataset</w:t>
      </w:r>
      <w:r>
        <w:rPr>
          <w:rFonts w:ascii="Times New Roman" w:hAnsi="Times New Roman" w:cs="Times New Roman" w:hint="eastAsia"/>
          <w:b/>
          <w:bCs/>
          <w:sz w:val="24"/>
        </w:rPr>
        <w:t>.</w:t>
      </w:r>
      <w:r>
        <w:rPr>
          <w:rFonts w:ascii="Times New Roman" w:hAnsi="Times New Roman" w:cs="Times New Roman" w:hint="eastAsia"/>
          <w:sz w:val="24"/>
        </w:rPr>
        <w:t xml:space="preserve"> </w:t>
      </w:r>
      <w:r>
        <w:rPr>
          <w:rFonts w:ascii="Times New Roman" w:hAnsi="Times New Roman" w:cs="Times New Roman"/>
          <w:sz w:val="24"/>
        </w:rPr>
        <w:t>We utilize two public datasets, KKBox (</w:t>
      </w:r>
      <w:hyperlink r:id="rId11" w:history="1">
        <w:r w:rsidR="003A3353">
          <w:rPr>
            <w:rStyle w:val="a4"/>
          </w:rPr>
          <w:t>https://www.kaggle.com/competitions/kkbox-churn-prediction-challenge</w:t>
        </w:r>
      </w:hyperlink>
      <w:r>
        <w:rPr>
          <w:rFonts w:ascii="Times New Roman" w:hAnsi="Times New Roman" w:cs="Times New Roman"/>
          <w:sz w:val="24"/>
        </w:rPr>
        <w:t xml:space="preserve">) </w:t>
      </w:r>
      <w:r>
        <w:rPr>
          <w:rFonts w:ascii="Times New Roman" w:hAnsi="Times New Roman" w:cs="Times New Roman" w:hint="eastAsia"/>
          <w:sz w:val="24"/>
        </w:rPr>
        <w:t>,</w:t>
      </w:r>
      <w:r>
        <w:rPr>
          <w:rFonts w:ascii="Times New Roman" w:hAnsi="Times New Roman" w:cs="Times New Roman"/>
          <w:sz w:val="24"/>
        </w:rPr>
        <w:t xml:space="preserve"> KDD (</w:t>
      </w:r>
      <w:hyperlink r:id="rId12" w:history="1">
        <w:r w:rsidR="003A3353">
          <w:rPr>
            <w:rStyle w:val="a4"/>
          </w:rPr>
          <w:t>https://www.biendata.xyz/competition/kddcup2015/</w:t>
        </w:r>
      </w:hyperlink>
      <w:r>
        <w:rPr>
          <w:rFonts w:ascii="Times New Roman" w:hAnsi="Times New Roman" w:cs="Times New Roman"/>
          <w:sz w:val="24"/>
        </w:rPr>
        <w:t xml:space="preserve">), </w:t>
      </w:r>
      <w:r>
        <w:rPr>
          <w:rFonts w:ascii="Times New Roman" w:hAnsi="Times New Roman" w:cs="Times New Roman" w:hint="eastAsia"/>
          <w:sz w:val="24"/>
        </w:rPr>
        <w:t>and</w:t>
      </w:r>
      <w:r>
        <w:rPr>
          <w:rFonts w:ascii="Times New Roman" w:hAnsi="Times New Roman" w:cs="Times New Roman"/>
          <w:sz w:val="24"/>
        </w:rPr>
        <w:t xml:space="preserve"> a private dataset</w:t>
      </w:r>
      <w:r>
        <w:rPr>
          <w:rFonts w:ascii="Times New Roman" w:hAnsi="Times New Roman" w:cs="Times New Roman" w:hint="eastAsia"/>
          <w:sz w:val="24"/>
        </w:rPr>
        <w:t xml:space="preserve">, </w:t>
      </w:r>
      <w:r>
        <w:rPr>
          <w:rFonts w:ascii="Times New Roman" w:hAnsi="Times New Roman" w:cs="Times New Roman"/>
          <w:sz w:val="24"/>
        </w:rPr>
        <w:t xml:space="preserve">HOF. </w:t>
      </w:r>
      <w:r>
        <w:rPr>
          <w:rFonts w:ascii="Times New Roman" w:hAnsi="Times New Roman" w:cs="Times New Roman" w:hint="eastAsia"/>
          <w:sz w:val="24"/>
        </w:rPr>
        <w:t>E</w:t>
      </w:r>
      <w:r>
        <w:rPr>
          <w:rFonts w:ascii="Times New Roman" w:hAnsi="Times New Roman" w:cs="Times New Roman"/>
          <w:sz w:val="24"/>
        </w:rPr>
        <w:t xml:space="preserve">ach </w:t>
      </w:r>
      <w:r>
        <w:rPr>
          <w:rFonts w:ascii="Times New Roman" w:hAnsi="Times New Roman" w:cs="Times New Roman" w:hint="eastAsia"/>
          <w:sz w:val="24"/>
        </w:rPr>
        <w:t>customer</w:t>
      </w:r>
      <w:r>
        <w:rPr>
          <w:rFonts w:ascii="Times New Roman" w:hAnsi="Times New Roman" w:cs="Times New Roman"/>
          <w:sz w:val="24"/>
        </w:rPr>
        <w:t>’</w:t>
      </w:r>
      <w:r>
        <w:rPr>
          <w:rFonts w:ascii="Times New Roman" w:hAnsi="Times New Roman" w:cs="Times New Roman" w:hint="eastAsia"/>
          <w:sz w:val="24"/>
        </w:rPr>
        <w:t>s</w:t>
      </w:r>
      <w:r>
        <w:rPr>
          <w:rFonts w:ascii="Times New Roman" w:hAnsi="Times New Roman" w:cs="Times New Roman"/>
          <w:sz w:val="24"/>
        </w:rPr>
        <w:t xml:space="preserve"> information is organized as a sample. </w:t>
      </w:r>
      <w:r>
        <w:rPr>
          <w:rFonts w:ascii="Times New Roman" w:hAnsi="Times New Roman" w:cs="Times New Roman" w:hint="eastAsia"/>
          <w:sz w:val="24"/>
        </w:rPr>
        <w:t>W</w:t>
      </w:r>
      <w:r>
        <w:rPr>
          <w:rFonts w:ascii="Times New Roman" w:hAnsi="Times New Roman" w:cs="Times New Roman"/>
          <w:sz w:val="24"/>
        </w:rPr>
        <w:t xml:space="preserve">e randomly divide them into training, validation, and test sets with a ratio of </w:t>
      </w:r>
      <m:oMath>
        <m:r>
          <m:rPr>
            <m:sty m:val="p"/>
          </m:rPr>
          <w:rPr>
            <w:rFonts w:ascii="Cambria Math" w:hAnsi="Cambria Math" w:cs="Times New Roman"/>
            <w:sz w:val="24"/>
          </w:rPr>
          <m:t>8</m:t>
        </m:r>
        <m:r>
          <m:rPr>
            <m:sty m:val="p"/>
          </m:rPr>
          <w:rPr>
            <w:rFonts w:ascii="Cambria Math" w:hAnsi="Cambria Math" w:cs="Times New Roman" w:hint="eastAsia"/>
            <w:sz w:val="24"/>
          </w:rPr>
          <m:t>:1:</m:t>
        </m:r>
        <m:r>
          <m:rPr>
            <m:sty m:val="p"/>
          </m:rPr>
          <w:rPr>
            <w:rFonts w:ascii="Cambria Math" w:hAnsi="Cambria Math" w:cs="Times New Roman"/>
            <w:sz w:val="24"/>
          </w:rPr>
          <m:t>1</m:t>
        </m:r>
      </m:oMath>
      <w:r>
        <w:rPr>
          <w:rFonts w:ascii="Times New Roman" w:hAnsi="Times New Roman" w:cs="Times New Roman"/>
          <w:sz w:val="24"/>
        </w:rPr>
        <w:t>.</w:t>
      </w:r>
    </w:p>
    <w:p w:rsidR="003A3353" w:rsidRDefault="00000000">
      <w:pPr>
        <w:spacing w:line="400" w:lineRule="exact"/>
        <w:rPr>
          <w:rFonts w:ascii="Times New Roman" w:hAnsi="Times New Roman" w:cs="Times New Roman"/>
          <w:sz w:val="24"/>
        </w:rPr>
      </w:pPr>
      <w:r>
        <w:rPr>
          <w:rFonts w:ascii="Times New Roman" w:hAnsi="Times New Roman" w:cs="Times New Roman"/>
          <w:sz w:val="24"/>
        </w:rPr>
        <w:t xml:space="preserve">(1) KKBox: </w:t>
      </w:r>
      <w:r>
        <w:rPr>
          <w:rFonts w:ascii="Times New Roman" w:hAnsi="Times New Roman" w:cs="Times New Roman" w:hint="eastAsia"/>
          <w:sz w:val="24"/>
        </w:rPr>
        <w:t>T</w:t>
      </w:r>
      <w:r>
        <w:rPr>
          <w:rFonts w:ascii="Times New Roman" w:hAnsi="Times New Roman" w:cs="Times New Roman"/>
          <w:sz w:val="24"/>
        </w:rPr>
        <w:t>he music streaming service platform KKBox</w:t>
      </w:r>
      <w:r>
        <w:rPr>
          <w:rFonts w:ascii="Times New Roman" w:hAnsi="Times New Roman" w:cs="Times New Roman" w:hint="eastAsia"/>
          <w:sz w:val="24"/>
        </w:rPr>
        <w:t xml:space="preserve"> provides customer data consisting of</w:t>
      </w:r>
      <w:r>
        <w:rPr>
          <w:rFonts w:ascii="Times New Roman" w:hAnsi="Times New Roman" w:cs="Times New Roman"/>
          <w:sz w:val="24"/>
        </w:rPr>
        <w:t xml:space="preserve"> </w:t>
      </w:r>
      <w:r>
        <w:rPr>
          <w:rFonts w:ascii="Times New Roman" w:hAnsi="Times New Roman" w:cs="Times New Roman" w:hint="eastAsia"/>
          <w:sz w:val="24"/>
        </w:rPr>
        <w:t>seven</w:t>
      </w:r>
      <w:r>
        <w:rPr>
          <w:rFonts w:ascii="Times New Roman" w:hAnsi="Times New Roman" w:cs="Times New Roman"/>
          <w:sz w:val="24"/>
        </w:rPr>
        <w:t xml:space="preserve"> static and </w:t>
      </w:r>
      <w:r>
        <w:rPr>
          <w:rFonts w:ascii="Times New Roman" w:hAnsi="Times New Roman" w:cs="Times New Roman" w:hint="eastAsia"/>
          <w:sz w:val="24"/>
        </w:rPr>
        <w:t>eight</w:t>
      </w:r>
      <w:r>
        <w:rPr>
          <w:rFonts w:ascii="Times New Roman" w:hAnsi="Times New Roman" w:cs="Times New Roman"/>
          <w:sz w:val="24"/>
        </w:rPr>
        <w:t xml:space="preserve"> dynamic data</w:t>
      </w:r>
      <w:r>
        <w:rPr>
          <w:rFonts w:ascii="Times New Roman" w:hAnsi="Times New Roman" w:cs="Times New Roman" w:hint="eastAsia"/>
          <w:sz w:val="24"/>
        </w:rPr>
        <w:t>.</w:t>
      </w:r>
      <w:r>
        <w:rPr>
          <w:rFonts w:ascii="Times New Roman" w:hAnsi="Times New Roman" w:cs="Times New Roman"/>
          <w:sz w:val="24"/>
        </w:rPr>
        <w:t xml:space="preserve"> </w:t>
      </w:r>
      <w:r>
        <w:rPr>
          <w:rFonts w:ascii="Times New Roman" w:hAnsi="Times New Roman" w:cs="Times New Roman" w:hint="eastAsia"/>
          <w:sz w:val="24"/>
        </w:rPr>
        <w:t>T</w:t>
      </w:r>
      <w:r>
        <w:rPr>
          <w:rFonts w:ascii="Times New Roman" w:hAnsi="Times New Roman" w:cs="Times New Roman"/>
          <w:sz w:val="24"/>
        </w:rPr>
        <w:t>he total number of samples is 970,960, of which 87,330 (8.99%) are marked as churn.</w:t>
      </w:r>
    </w:p>
    <w:p w:rsidR="003A3353" w:rsidRDefault="00000000">
      <w:pPr>
        <w:spacing w:line="400" w:lineRule="exact"/>
        <w:rPr>
          <w:rFonts w:ascii="Times New Roman" w:hAnsi="Times New Roman" w:cs="Times New Roman"/>
          <w:sz w:val="24"/>
        </w:rPr>
      </w:pPr>
      <w:r>
        <w:rPr>
          <w:rFonts w:ascii="Times New Roman" w:hAnsi="Times New Roman" w:cs="Times New Roman"/>
          <w:sz w:val="24"/>
        </w:rPr>
        <w:t>(2) KDD: The online course platform XuetangX</w:t>
      </w:r>
      <w:r>
        <w:rPr>
          <w:rFonts w:ascii="Times New Roman" w:hAnsi="Times New Roman" w:cs="Times New Roman" w:hint="eastAsia"/>
          <w:sz w:val="24"/>
        </w:rPr>
        <w:t xml:space="preserve"> provides customer data consisting of</w:t>
      </w:r>
      <w:r>
        <w:rPr>
          <w:rFonts w:ascii="Times New Roman" w:hAnsi="Times New Roman" w:cs="Times New Roman"/>
          <w:sz w:val="24"/>
        </w:rPr>
        <w:t xml:space="preserve"> </w:t>
      </w:r>
      <w:r>
        <w:rPr>
          <w:rFonts w:ascii="Times New Roman" w:hAnsi="Times New Roman" w:cs="Times New Roman" w:hint="eastAsia"/>
          <w:sz w:val="24"/>
        </w:rPr>
        <w:t>three</w:t>
      </w:r>
      <w:r>
        <w:rPr>
          <w:rFonts w:ascii="Times New Roman" w:hAnsi="Times New Roman" w:cs="Times New Roman"/>
          <w:sz w:val="24"/>
        </w:rPr>
        <w:t xml:space="preserve"> static </w:t>
      </w:r>
      <w:r>
        <w:rPr>
          <w:rFonts w:ascii="Times New Roman" w:hAnsi="Times New Roman" w:cs="Times New Roman" w:hint="eastAsia"/>
          <w:sz w:val="24"/>
        </w:rPr>
        <w:t>a</w:t>
      </w:r>
      <w:r>
        <w:rPr>
          <w:rFonts w:ascii="Times New Roman" w:hAnsi="Times New Roman" w:cs="Times New Roman"/>
          <w:sz w:val="24"/>
        </w:rPr>
        <w:t xml:space="preserve">nd </w:t>
      </w:r>
      <w:r>
        <w:rPr>
          <w:rFonts w:ascii="Times New Roman" w:hAnsi="Times New Roman" w:cs="Times New Roman" w:hint="eastAsia"/>
          <w:sz w:val="24"/>
        </w:rPr>
        <w:t>seven</w:t>
      </w:r>
      <w:r>
        <w:rPr>
          <w:rFonts w:ascii="Times New Roman" w:hAnsi="Times New Roman" w:cs="Times New Roman"/>
          <w:sz w:val="24"/>
        </w:rPr>
        <w:t xml:space="preserve"> dynamic data. </w:t>
      </w:r>
      <w:r>
        <w:rPr>
          <w:rFonts w:ascii="Times New Roman" w:hAnsi="Times New Roman" w:cs="Times New Roman" w:hint="eastAsia"/>
          <w:sz w:val="24"/>
        </w:rPr>
        <w:t>T</w:t>
      </w:r>
      <w:r>
        <w:rPr>
          <w:rFonts w:ascii="Times New Roman" w:hAnsi="Times New Roman" w:cs="Times New Roman"/>
          <w:sz w:val="24"/>
        </w:rPr>
        <w:t>he total number of samples is 120,542, of which 95,581 (79.29%) are marked as churn.</w:t>
      </w:r>
    </w:p>
    <w:p w:rsidR="003A3353" w:rsidRDefault="00000000">
      <w:pPr>
        <w:spacing w:line="400" w:lineRule="exact"/>
        <w:rPr>
          <w:rFonts w:ascii="Times New Roman" w:hAnsi="Times New Roman" w:cs="Times New Roman"/>
          <w:sz w:val="24"/>
        </w:rPr>
      </w:pPr>
      <w:r>
        <w:rPr>
          <w:rFonts w:ascii="Times New Roman" w:hAnsi="Times New Roman" w:cs="Times New Roman"/>
          <w:sz w:val="24"/>
        </w:rPr>
        <w:t xml:space="preserve">(3) HOF: </w:t>
      </w:r>
      <w:r>
        <w:rPr>
          <w:rFonts w:ascii="Times New Roman" w:hAnsi="Times New Roman" w:cs="Times New Roman" w:hint="eastAsia"/>
          <w:sz w:val="24"/>
        </w:rPr>
        <w:t>A</w:t>
      </w:r>
      <w:r>
        <w:rPr>
          <w:rFonts w:ascii="Times New Roman" w:hAnsi="Times New Roman" w:cs="Times New Roman"/>
          <w:sz w:val="24"/>
        </w:rPr>
        <w:t xml:space="preserve"> mobile game platform</w:t>
      </w:r>
      <w:r>
        <w:rPr>
          <w:rFonts w:ascii="Times New Roman" w:hAnsi="Times New Roman" w:cs="Times New Roman" w:hint="eastAsia"/>
          <w:sz w:val="24"/>
        </w:rPr>
        <w:t xml:space="preserve"> provides customer data</w:t>
      </w:r>
      <w:r>
        <w:rPr>
          <w:rFonts w:ascii="Times New Roman" w:hAnsi="Times New Roman" w:cs="Times New Roman"/>
          <w:sz w:val="24"/>
        </w:rPr>
        <w:t xml:space="preserve"> </w:t>
      </w:r>
      <w:r>
        <w:rPr>
          <w:rFonts w:ascii="Times New Roman" w:hAnsi="Times New Roman" w:cs="Times New Roman" w:hint="eastAsia"/>
          <w:sz w:val="24"/>
        </w:rPr>
        <w:t>consisting of</w:t>
      </w:r>
      <w:r>
        <w:rPr>
          <w:rFonts w:ascii="Times New Roman" w:hAnsi="Times New Roman" w:cs="Times New Roman"/>
          <w:sz w:val="24"/>
        </w:rPr>
        <w:t xml:space="preserve"> </w:t>
      </w:r>
      <w:r>
        <w:rPr>
          <w:rFonts w:ascii="Times New Roman" w:hAnsi="Times New Roman" w:cs="Times New Roman" w:hint="eastAsia"/>
          <w:sz w:val="24"/>
        </w:rPr>
        <w:t>three</w:t>
      </w:r>
      <w:r>
        <w:rPr>
          <w:rFonts w:ascii="Times New Roman" w:hAnsi="Times New Roman" w:cs="Times New Roman"/>
          <w:sz w:val="24"/>
        </w:rPr>
        <w:t xml:space="preserve"> static </w:t>
      </w:r>
      <w:r>
        <w:rPr>
          <w:rFonts w:ascii="Times New Roman" w:hAnsi="Times New Roman" w:cs="Times New Roman"/>
          <w:sz w:val="24"/>
        </w:rPr>
        <w:lastRenderedPageBreak/>
        <w:t xml:space="preserve">and </w:t>
      </w:r>
      <w:r>
        <w:rPr>
          <w:rFonts w:ascii="Times New Roman" w:hAnsi="Times New Roman" w:cs="Times New Roman" w:hint="eastAsia"/>
          <w:sz w:val="24"/>
        </w:rPr>
        <w:t>eight</w:t>
      </w:r>
      <w:r>
        <w:rPr>
          <w:rFonts w:ascii="Times New Roman" w:hAnsi="Times New Roman" w:cs="Times New Roman"/>
          <w:sz w:val="24"/>
        </w:rPr>
        <w:t xml:space="preserve"> dynamic data. </w:t>
      </w:r>
      <w:bookmarkStart w:id="63" w:name="OLE_LINK64"/>
      <w:r>
        <w:rPr>
          <w:rFonts w:ascii="Times New Roman" w:hAnsi="Times New Roman" w:cs="Times New Roman"/>
          <w:sz w:val="24"/>
        </w:rPr>
        <w:t>There are</w:t>
      </w:r>
      <w:bookmarkEnd w:id="63"/>
      <w:r>
        <w:rPr>
          <w:rFonts w:ascii="Times New Roman" w:hAnsi="Times New Roman" w:cs="Times New Roman"/>
          <w:sz w:val="24"/>
        </w:rPr>
        <w:t xml:space="preserve"> 185,261 samples, of which 102,775 (55.48%) are churn samples.</w:t>
      </w:r>
    </w:p>
    <w:p w:rsidR="003A3353" w:rsidRDefault="00000000">
      <w:pPr>
        <w:spacing w:line="400" w:lineRule="exact"/>
        <w:rPr>
          <w:rFonts w:ascii="Times New Roman" w:hAnsi="Times New Roman" w:cs="Times New Roman"/>
          <w:sz w:val="24"/>
        </w:rPr>
      </w:pPr>
      <w:r>
        <w:rPr>
          <w:rFonts w:ascii="Times New Roman" w:hAnsi="Times New Roman" w:cs="Times New Roman"/>
          <w:b/>
          <w:bCs/>
          <w:sz w:val="24"/>
        </w:rPr>
        <w:t>Baselines</w:t>
      </w:r>
      <w:r>
        <w:rPr>
          <w:rFonts w:ascii="Times New Roman" w:hAnsi="Times New Roman" w:cs="Times New Roman" w:hint="eastAsia"/>
          <w:sz w:val="24"/>
        </w:rPr>
        <w:t xml:space="preserve">. </w:t>
      </w:r>
      <w:bookmarkStart w:id="64" w:name="OLE_LINK65"/>
      <w:r>
        <w:rPr>
          <w:rFonts w:ascii="Times New Roman" w:hAnsi="Times New Roman" w:cs="Times New Roman"/>
          <w:sz w:val="24"/>
        </w:rPr>
        <w:t xml:space="preserve">To evaluate the performance of the proposed TBFormer, we conduct comparative experiments with </w:t>
      </w:r>
      <w:r>
        <w:rPr>
          <w:rFonts w:ascii="Times New Roman" w:hAnsi="Times New Roman" w:cs="Times New Roman" w:hint="eastAsia"/>
          <w:sz w:val="24"/>
          <w:highlight w:val="yellow"/>
        </w:rPr>
        <w:t>eight</w:t>
      </w:r>
      <w:r>
        <w:rPr>
          <w:rFonts w:ascii="Times New Roman" w:hAnsi="Times New Roman" w:cs="Times New Roman"/>
          <w:sz w:val="24"/>
        </w:rPr>
        <w:t xml:space="preserve"> representative </w:t>
      </w:r>
      <w:r>
        <w:rPr>
          <w:rFonts w:ascii="Times New Roman" w:hAnsi="Times New Roman" w:cs="Times New Roman" w:hint="eastAsia"/>
          <w:sz w:val="24"/>
        </w:rPr>
        <w:t>advanced</w:t>
      </w:r>
      <w:r>
        <w:rPr>
          <w:rFonts w:ascii="Times New Roman" w:hAnsi="Times New Roman" w:cs="Times New Roman"/>
          <w:sz w:val="24"/>
        </w:rPr>
        <w:t xml:space="preserve"> models.</w:t>
      </w:r>
    </w:p>
    <w:p w:rsidR="003A3353" w:rsidRDefault="00000000">
      <w:pPr>
        <w:spacing w:line="400" w:lineRule="exact"/>
        <w:rPr>
          <w:rFonts w:ascii="Times New Roman" w:hAnsi="Times New Roman" w:cs="Times New Roman"/>
          <w:sz w:val="24"/>
        </w:rPr>
      </w:pPr>
      <w:r>
        <w:rPr>
          <w:rFonts w:ascii="Times New Roman" w:hAnsi="Times New Roman" w:cs="Times New Roman"/>
          <w:sz w:val="24"/>
        </w:rPr>
        <w:t>(1) DeepFM [32] has excellent feature extraction capability for categorical data but can only handle static data.</w:t>
      </w:r>
    </w:p>
    <w:p w:rsidR="003A3353" w:rsidRDefault="00000000">
      <w:pPr>
        <w:spacing w:line="400" w:lineRule="exact"/>
        <w:rPr>
          <w:rFonts w:ascii="Times New Roman" w:hAnsi="Times New Roman" w:cs="Times New Roman"/>
          <w:sz w:val="24"/>
        </w:rPr>
      </w:pPr>
      <w:r>
        <w:rPr>
          <w:rFonts w:ascii="Times New Roman" w:hAnsi="Times New Roman" w:cs="Times New Roman"/>
          <w:sz w:val="24"/>
        </w:rPr>
        <w:t xml:space="preserve">(2) XGBoost [33] (eXtreme Gradient Boosting) is an efficient gradient boosting tree model and is </w:t>
      </w:r>
      <w:r>
        <w:rPr>
          <w:rFonts w:ascii="Times New Roman" w:hAnsi="Times New Roman" w:cs="Times New Roman" w:hint="eastAsia"/>
          <w:sz w:val="24"/>
        </w:rPr>
        <w:t xml:space="preserve">a </w:t>
      </w:r>
      <w:r>
        <w:rPr>
          <w:rFonts w:ascii="Times New Roman" w:hAnsi="Times New Roman" w:cs="Times New Roman"/>
          <w:sz w:val="24"/>
        </w:rPr>
        <w:t xml:space="preserve">representative model </w:t>
      </w:r>
      <w:r>
        <w:rPr>
          <w:rFonts w:ascii="Times New Roman" w:hAnsi="Times New Roman" w:cs="Times New Roman" w:hint="eastAsia"/>
          <w:sz w:val="24"/>
        </w:rPr>
        <w:t>for classical</w:t>
      </w:r>
      <w:r>
        <w:rPr>
          <w:rFonts w:ascii="Times New Roman" w:hAnsi="Times New Roman" w:cs="Times New Roman"/>
          <w:sz w:val="24"/>
        </w:rPr>
        <w:t xml:space="preserve"> </w:t>
      </w:r>
      <w:r>
        <w:rPr>
          <w:rFonts w:ascii="Times New Roman" w:hAnsi="Times New Roman" w:cs="Times New Roman" w:hint="eastAsia"/>
          <w:sz w:val="24"/>
        </w:rPr>
        <w:t>customer</w:t>
      </w:r>
      <w:r>
        <w:rPr>
          <w:rFonts w:ascii="Times New Roman" w:hAnsi="Times New Roman" w:cs="Times New Roman"/>
          <w:sz w:val="24"/>
        </w:rPr>
        <w:t xml:space="preserve"> churn prediction. </w:t>
      </w:r>
    </w:p>
    <w:p w:rsidR="003A3353" w:rsidRDefault="00000000">
      <w:pPr>
        <w:spacing w:line="400" w:lineRule="exact"/>
        <w:rPr>
          <w:rFonts w:ascii="Times New Roman" w:hAnsi="Times New Roman" w:cs="Times New Roman"/>
          <w:sz w:val="24"/>
          <w:highlight w:val="yellow"/>
        </w:rPr>
      </w:pPr>
      <w:r>
        <w:rPr>
          <w:rFonts w:ascii="Times New Roman" w:hAnsi="Times New Roman" w:cs="Times New Roman" w:hint="eastAsia"/>
          <w:sz w:val="24"/>
          <w:highlight w:val="yellow"/>
        </w:rPr>
        <w:t>(3)LightGBM</w:t>
      </w:r>
      <w:r>
        <w:rPr>
          <w:rFonts w:ascii="Times New Roman" w:hAnsi="Times New Roman" w:cs="Times New Roman" w:hint="eastAsia"/>
          <w:sz w:val="24"/>
          <w:highlight w:val="yellow"/>
        </w:rPr>
        <w:fldChar w:fldCharType="begin"/>
      </w:r>
      <w:r>
        <w:rPr>
          <w:rFonts w:ascii="Times New Roman" w:hAnsi="Times New Roman" w:cs="Times New Roman" w:hint="eastAsia"/>
          <w:sz w:val="24"/>
          <w:highlight w:val="yellow"/>
        </w:rPr>
        <w:instrText xml:space="preserve"> REF _Ref1882 \r \h </w:instrText>
      </w:r>
      <w:r>
        <w:rPr>
          <w:rFonts w:ascii="Times New Roman" w:hAnsi="Times New Roman" w:cs="Times New Roman" w:hint="eastAsia"/>
          <w:sz w:val="24"/>
          <w:highlight w:val="yellow"/>
        </w:rPr>
      </w:r>
      <w:r>
        <w:rPr>
          <w:rFonts w:ascii="Times New Roman" w:hAnsi="Times New Roman" w:cs="Times New Roman" w:hint="eastAsia"/>
          <w:sz w:val="24"/>
          <w:highlight w:val="yellow"/>
        </w:rPr>
        <w:fldChar w:fldCharType="separate"/>
      </w:r>
      <w:r>
        <w:rPr>
          <w:rFonts w:ascii="Times New Roman" w:hAnsi="Times New Roman" w:cs="Times New Roman" w:hint="eastAsia"/>
          <w:sz w:val="24"/>
          <w:highlight w:val="yellow"/>
        </w:rPr>
        <w:t>[35]</w:t>
      </w:r>
      <w:r>
        <w:rPr>
          <w:rFonts w:ascii="Times New Roman" w:hAnsi="Times New Roman" w:cs="Times New Roman" w:hint="eastAsia"/>
          <w:sz w:val="24"/>
          <w:highlight w:val="yellow"/>
        </w:rPr>
        <w:fldChar w:fldCharType="end"/>
      </w:r>
      <w:r>
        <w:rPr>
          <w:rFonts w:ascii="Times New Roman" w:hAnsi="Times New Roman" w:cs="Times New Roman" w:hint="eastAsia"/>
          <w:sz w:val="24"/>
          <w:highlight w:val="yellow"/>
        </w:rPr>
        <w:t xml:space="preserve"> (Light Gradient Boosting Machine) is an efficient gradient boosting tree model that accelerates training speed and is suitable for high-dimensional data. </w:t>
      </w:r>
    </w:p>
    <w:p w:rsidR="003A3353" w:rsidRDefault="00000000">
      <w:pPr>
        <w:spacing w:line="400" w:lineRule="exact"/>
        <w:rPr>
          <w:rFonts w:ascii="Times New Roman" w:hAnsi="Times New Roman" w:cs="Times New Roman"/>
          <w:sz w:val="24"/>
          <w:highlight w:val="yellow"/>
        </w:rPr>
      </w:pPr>
      <w:r>
        <w:rPr>
          <w:rFonts w:ascii="Times New Roman" w:hAnsi="Times New Roman" w:cs="Times New Roman" w:hint="eastAsia"/>
          <w:sz w:val="24"/>
          <w:highlight w:val="yellow"/>
        </w:rPr>
        <w:t xml:space="preserve">(4)CatBoost [36] (Categorical Boosting) is a gradient boosting tree model designed for handling categorical features, making it suitable for data with rich categorical attributes and exhibiting strong generalization ability. </w:t>
      </w:r>
    </w:p>
    <w:p w:rsidR="003A3353" w:rsidRDefault="00000000">
      <w:pPr>
        <w:spacing w:line="400" w:lineRule="exac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5</w:t>
      </w:r>
      <w:r>
        <w:rPr>
          <w:rFonts w:ascii="Times New Roman" w:hAnsi="Times New Roman" w:cs="Times New Roman"/>
          <w:sz w:val="24"/>
        </w:rPr>
        <w:t xml:space="preserve">) MfGRU [29] (Modality-fusion GRU) is a representative model based on </w:t>
      </w:r>
      <w:r>
        <w:rPr>
          <w:rFonts w:ascii="Times New Roman" w:hAnsi="Times New Roman" w:cs="Times New Roman" w:hint="eastAsia"/>
          <w:sz w:val="24"/>
        </w:rPr>
        <w:t xml:space="preserve">the </w:t>
      </w:r>
      <w:r>
        <w:rPr>
          <w:rFonts w:ascii="Times New Roman" w:hAnsi="Times New Roman" w:cs="Times New Roman"/>
          <w:sz w:val="24"/>
        </w:rPr>
        <w:t xml:space="preserve">RNN </w:t>
      </w:r>
      <w:r>
        <w:rPr>
          <w:rFonts w:ascii="Times New Roman" w:hAnsi="Times New Roman" w:cs="Times New Roman" w:hint="eastAsia"/>
          <w:sz w:val="24"/>
        </w:rPr>
        <w:t>framework</w:t>
      </w:r>
      <w:r>
        <w:rPr>
          <w:rFonts w:ascii="Times New Roman" w:hAnsi="Times New Roman" w:cs="Times New Roman"/>
          <w:sz w:val="24"/>
        </w:rPr>
        <w:t>. When only dynamic data</w:t>
      </w:r>
      <w:r>
        <w:rPr>
          <w:rFonts w:ascii="Times New Roman" w:hAnsi="Times New Roman" w:cs="Times New Roman" w:hint="eastAsia"/>
          <w:sz w:val="24"/>
        </w:rPr>
        <w:t xml:space="preserve"> is input</w:t>
      </w:r>
      <w:r>
        <w:rPr>
          <w:rFonts w:ascii="Times New Roman" w:hAnsi="Times New Roman" w:cs="Times New Roman"/>
          <w:sz w:val="24"/>
        </w:rPr>
        <w:t xml:space="preserve">, it </w:t>
      </w:r>
      <w:r>
        <w:rPr>
          <w:rFonts w:ascii="Times New Roman" w:hAnsi="Times New Roman" w:cs="Times New Roman" w:hint="eastAsia"/>
          <w:sz w:val="24"/>
        </w:rPr>
        <w:t>is just a vanilla</w:t>
      </w:r>
      <w:r>
        <w:rPr>
          <w:rFonts w:ascii="Times New Roman" w:hAnsi="Times New Roman" w:cs="Times New Roman"/>
          <w:sz w:val="24"/>
        </w:rPr>
        <w:t xml:space="preserve"> GRU.</w:t>
      </w:r>
    </w:p>
    <w:p w:rsidR="003A3353" w:rsidRDefault="00000000">
      <w:pPr>
        <w:spacing w:line="400" w:lineRule="exac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6</w:t>
      </w:r>
      <w:r>
        <w:rPr>
          <w:rFonts w:ascii="Times New Roman" w:hAnsi="Times New Roman" w:cs="Times New Roman"/>
          <w:sz w:val="24"/>
        </w:rPr>
        <w:t>) MBST [20] (Multivariate Behavior Sequence Transformer) is a representative model based on</w:t>
      </w:r>
      <w:r>
        <w:rPr>
          <w:rFonts w:ascii="Times New Roman" w:hAnsi="Times New Roman" w:cs="Times New Roman" w:hint="eastAsia"/>
          <w:sz w:val="24"/>
        </w:rPr>
        <w:t xml:space="preserve"> the</w:t>
      </w:r>
      <w:r>
        <w:rPr>
          <w:rFonts w:ascii="Times New Roman" w:hAnsi="Times New Roman" w:cs="Times New Roman"/>
          <w:sz w:val="24"/>
        </w:rPr>
        <w:t xml:space="preserve"> Transformer </w:t>
      </w:r>
      <w:r>
        <w:rPr>
          <w:rFonts w:ascii="Times New Roman" w:hAnsi="Times New Roman" w:cs="Times New Roman" w:hint="eastAsia"/>
          <w:sz w:val="24"/>
        </w:rPr>
        <w:t>framework</w:t>
      </w:r>
      <w:r>
        <w:rPr>
          <w:rFonts w:ascii="Times New Roman" w:hAnsi="Times New Roman" w:cs="Times New Roman"/>
          <w:sz w:val="24"/>
        </w:rPr>
        <w:t xml:space="preserve">. </w:t>
      </w:r>
      <w:r>
        <w:rPr>
          <w:rFonts w:ascii="Times New Roman" w:hAnsi="Times New Roman" w:cs="Times New Roman" w:hint="eastAsia"/>
          <w:sz w:val="24"/>
        </w:rPr>
        <w:t>It</w:t>
      </w:r>
      <w:r>
        <w:rPr>
          <w:rFonts w:ascii="Times New Roman" w:hAnsi="Times New Roman" w:cs="Times New Roman"/>
          <w:sz w:val="24"/>
        </w:rPr>
        <w:t xml:space="preserve"> extracts features along the time and behavior dimension</w:t>
      </w:r>
      <w:r>
        <w:rPr>
          <w:rFonts w:ascii="Times New Roman" w:hAnsi="Times New Roman" w:cs="Times New Roman" w:hint="eastAsia"/>
          <w:sz w:val="24"/>
        </w:rPr>
        <w:t>s</w:t>
      </w:r>
      <w:r>
        <w:rPr>
          <w:rFonts w:ascii="Times New Roman" w:hAnsi="Times New Roman" w:cs="Times New Roman"/>
          <w:sz w:val="24"/>
        </w:rPr>
        <w:t xml:space="preserve"> </w:t>
      </w:r>
      <w:r>
        <w:rPr>
          <w:rFonts w:ascii="Times New Roman" w:hAnsi="Times New Roman" w:cs="Times New Roman" w:hint="eastAsia"/>
          <w:sz w:val="24"/>
        </w:rPr>
        <w:t>using</w:t>
      </w:r>
      <w:r>
        <w:rPr>
          <w:rFonts w:ascii="Times New Roman" w:hAnsi="Times New Roman" w:cs="Times New Roman"/>
          <w:sz w:val="24"/>
        </w:rPr>
        <w:t xml:space="preserve"> two Transformers</w:t>
      </w:r>
      <w:r>
        <w:rPr>
          <w:rFonts w:ascii="Times New Roman" w:hAnsi="Times New Roman" w:cs="Times New Roman" w:hint="eastAsia"/>
          <w:sz w:val="24"/>
        </w:rPr>
        <w:t>.</w:t>
      </w:r>
    </w:p>
    <w:p w:rsidR="003A3353" w:rsidRDefault="00000000">
      <w:pPr>
        <w:spacing w:line="400" w:lineRule="exact"/>
        <w:rPr>
          <w:rFonts w:ascii="Times New Roman" w:hAnsi="Times New Roman" w:cs="Times New Roman"/>
          <w:sz w:val="24"/>
          <w:highlight w:val="yellow"/>
        </w:rPr>
      </w:pPr>
      <w:r>
        <w:rPr>
          <w:rFonts w:ascii="Times New Roman" w:hAnsi="Times New Roman" w:cs="Times New Roman" w:hint="eastAsia"/>
          <w:sz w:val="24"/>
          <w:highlight w:val="yellow"/>
        </w:rPr>
        <w:t>(7)FCLCNN-LSTM [37] (Fully Connected Layer Convolutional Neural Network - Long Short-Term Memory) is a model based on the LSTM framework. Static data is transformed into the same embedding vectors as dynamic data through one-hot encoding before being fed into the model together.</w:t>
      </w:r>
    </w:p>
    <w:p w:rsidR="003A3353" w:rsidRDefault="00000000">
      <w:pPr>
        <w:spacing w:line="400" w:lineRule="exact"/>
        <w:rPr>
          <w:rFonts w:ascii="Times New Roman" w:hAnsi="Times New Roman" w:cs="Times New Roman"/>
          <w:sz w:val="24"/>
          <w:highlight w:val="yellow"/>
        </w:rPr>
      </w:pPr>
      <w:r>
        <w:rPr>
          <w:rFonts w:ascii="Times New Roman" w:hAnsi="Times New Roman" w:cs="Times New Roman" w:hint="eastAsia"/>
          <w:sz w:val="24"/>
          <w:highlight w:val="yellow"/>
        </w:rPr>
        <w:t>(8)CCP-Net [38] (Customer Churn Prediction Networks) integrates BiLSTM and CNN to enhance feature extraction capabilities. It processes static data using one-hot encoding and then inputs it into the model along with dynamic data.</w:t>
      </w:r>
    </w:p>
    <w:bookmarkEnd w:id="64"/>
    <w:p w:rsidR="003A3353" w:rsidRDefault="00000000">
      <w:pPr>
        <w:spacing w:line="400" w:lineRule="exact"/>
        <w:rPr>
          <w:rFonts w:ascii="Times New Roman" w:hAnsi="Times New Roman" w:cs="Times New Roman"/>
          <w:sz w:val="24"/>
          <w:highlight w:val="yellow"/>
        </w:rPr>
      </w:pPr>
      <w:r>
        <w:rPr>
          <w:rFonts w:ascii="Times New Roman" w:hAnsi="Times New Roman" w:cs="Times New Roman"/>
          <w:b/>
          <w:bCs/>
          <w:sz w:val="24"/>
        </w:rPr>
        <w:t>Evaluation Metrics</w:t>
      </w:r>
      <w:r>
        <w:rPr>
          <w:rFonts w:ascii="Times New Roman" w:hAnsi="Times New Roman" w:cs="Times New Roman" w:hint="eastAsia"/>
          <w:sz w:val="24"/>
        </w:rPr>
        <w:t xml:space="preserve">. </w:t>
      </w:r>
      <w:bookmarkStart w:id="65" w:name="OLE_LINK66"/>
      <w:r>
        <w:rPr>
          <w:rFonts w:ascii="Times New Roman" w:hAnsi="Times New Roman" w:cs="Times New Roman" w:hint="eastAsia"/>
          <w:sz w:val="24"/>
        </w:rPr>
        <w:t>Customer</w:t>
      </w:r>
      <w:r>
        <w:rPr>
          <w:rFonts w:ascii="Times New Roman" w:hAnsi="Times New Roman" w:cs="Times New Roman"/>
          <w:sz w:val="24"/>
        </w:rPr>
        <w:t xml:space="preserve"> churn prediction is a typical binary classification </w:t>
      </w:r>
      <w:r>
        <w:rPr>
          <w:rFonts w:ascii="Times New Roman" w:hAnsi="Times New Roman" w:cs="Times New Roman" w:hint="eastAsia"/>
          <w:sz w:val="24"/>
        </w:rPr>
        <w:t>problem. Therefore, we</w:t>
      </w:r>
      <w:r>
        <w:rPr>
          <w:rFonts w:ascii="Times New Roman" w:hAnsi="Times New Roman" w:cs="Times New Roman"/>
          <w:sz w:val="24"/>
        </w:rPr>
        <w:t xml:space="preserve"> use Area Under Curve</w:t>
      </w:r>
      <w:r>
        <w:rPr>
          <w:rFonts w:ascii="Times New Roman" w:hAnsi="Times New Roman" w:cs="Times New Roman" w:hint="eastAsia"/>
          <w:sz w:val="24"/>
        </w:rPr>
        <w:t xml:space="preserve"> </w:t>
      </w:r>
      <w:r>
        <w:rPr>
          <w:rFonts w:ascii="Times New Roman" w:hAnsi="Times New Roman" w:cs="Times New Roman"/>
          <w:sz w:val="24"/>
        </w:rPr>
        <w:t>(AUC) and accuracy (ACC) as the evaluation metrics</w:t>
      </w:r>
      <w:r>
        <w:rPr>
          <w:rFonts w:ascii="Times New Roman" w:hAnsi="Times New Roman" w:cs="Times New Roman" w:hint="eastAsia"/>
          <w:sz w:val="24"/>
        </w:rPr>
        <w:t xml:space="preserve"> </w:t>
      </w:r>
      <w:bookmarkStart w:id="66" w:name="OLE_LINK129"/>
      <w:r>
        <w:rPr>
          <w:rFonts w:ascii="Times New Roman" w:hAnsi="Times New Roman" w:cs="Times New Roman" w:hint="eastAsia"/>
          <w:sz w:val="24"/>
        </w:rPr>
        <w:t>to measure the prediction performance of the model</w:t>
      </w:r>
      <w:r>
        <w:rPr>
          <w:rFonts w:ascii="Times New Roman" w:hAnsi="Times New Roman" w:cs="Times New Roman"/>
          <w:sz w:val="24"/>
        </w:rPr>
        <w:t>.</w:t>
      </w:r>
      <w:r>
        <w:rPr>
          <w:rFonts w:ascii="Times New Roman" w:hAnsi="Times New Roman" w:cs="Times New Roman" w:hint="eastAsia"/>
          <w:sz w:val="24"/>
        </w:rPr>
        <w:t xml:space="preserve"> In addition, we use </w:t>
      </w:r>
      <w:r>
        <w:rPr>
          <w:rFonts w:ascii="Times New Roman" w:hAnsi="Times New Roman" w:cs="Times New Roman"/>
          <w:sz w:val="24"/>
        </w:rPr>
        <w:t>F</w:t>
      </w:r>
      <w:r>
        <w:rPr>
          <w:rFonts w:ascii="Times New Roman" w:hAnsi="Times New Roman" w:cs="Times New Roman" w:hint="eastAsia"/>
          <w:sz w:val="24"/>
        </w:rPr>
        <w:t>l</w:t>
      </w:r>
      <w:r>
        <w:rPr>
          <w:rFonts w:ascii="Times New Roman" w:hAnsi="Times New Roman" w:cs="Times New Roman"/>
          <w:sz w:val="24"/>
        </w:rPr>
        <w:t xml:space="preserve">oating </w:t>
      </w:r>
      <w:r>
        <w:rPr>
          <w:rFonts w:ascii="Times New Roman" w:hAnsi="Times New Roman" w:cs="Times New Roman" w:hint="eastAsia"/>
          <w:sz w:val="24"/>
        </w:rPr>
        <w:t>P</w:t>
      </w:r>
      <w:r>
        <w:rPr>
          <w:rFonts w:ascii="Times New Roman" w:hAnsi="Times New Roman" w:cs="Times New Roman"/>
          <w:sz w:val="24"/>
        </w:rPr>
        <w:t>oint Operations</w:t>
      </w:r>
      <w:r>
        <w:rPr>
          <w:rFonts w:ascii="Times New Roman" w:hAnsi="Times New Roman" w:cs="Times New Roman" w:hint="eastAsia"/>
          <w:sz w:val="24"/>
        </w:rPr>
        <w:t xml:space="preserve"> (FLOPs) to measure the computational complexity of the model. </w:t>
      </w:r>
      <w:bookmarkEnd w:id="66"/>
      <w:r>
        <w:rPr>
          <w:rFonts w:ascii="Times New Roman" w:hAnsi="Times New Roman" w:cs="Times New Roman"/>
          <w:sz w:val="24"/>
        </w:rPr>
        <w:t xml:space="preserve">ACC </w:t>
      </w:r>
      <w:r>
        <w:rPr>
          <w:rFonts w:ascii="Times New Roman" w:hAnsi="Times New Roman" w:cs="Times New Roman" w:hint="eastAsia"/>
          <w:sz w:val="24"/>
        </w:rPr>
        <w:t>measures</w:t>
      </w:r>
      <w:r>
        <w:rPr>
          <w:rFonts w:ascii="Times New Roman" w:hAnsi="Times New Roman" w:cs="Times New Roman"/>
          <w:sz w:val="24"/>
        </w:rPr>
        <w:t xml:space="preserve"> the percentage of correctly predicted results out of the total samples. AUC</w:t>
      </w:r>
      <w:r>
        <w:rPr>
          <w:rFonts w:ascii="Times New Roman" w:hAnsi="Times New Roman" w:cs="Times New Roman" w:hint="eastAsia"/>
          <w:sz w:val="24"/>
        </w:rPr>
        <w:t xml:space="preserve"> </w:t>
      </w:r>
      <w:r>
        <w:rPr>
          <w:rFonts w:ascii="Times New Roman" w:hAnsi="Times New Roman" w:cs="Times New Roman"/>
          <w:sz w:val="24"/>
        </w:rPr>
        <w:t>comprehensive</w:t>
      </w:r>
      <w:r>
        <w:rPr>
          <w:rFonts w:ascii="Times New Roman" w:hAnsi="Times New Roman" w:cs="Times New Roman" w:hint="eastAsia"/>
          <w:sz w:val="24"/>
        </w:rPr>
        <w:t>ly</w:t>
      </w:r>
      <w:r>
        <w:rPr>
          <w:rFonts w:ascii="Times New Roman" w:hAnsi="Times New Roman" w:cs="Times New Roman"/>
          <w:sz w:val="24"/>
        </w:rPr>
        <w:t xml:space="preserve"> evaluat</w:t>
      </w:r>
      <w:r>
        <w:rPr>
          <w:rFonts w:ascii="Times New Roman" w:hAnsi="Times New Roman" w:cs="Times New Roman" w:hint="eastAsia"/>
          <w:sz w:val="24"/>
        </w:rPr>
        <w:t>es</w:t>
      </w:r>
      <w:r>
        <w:rPr>
          <w:rFonts w:ascii="Times New Roman" w:hAnsi="Times New Roman" w:cs="Times New Roman"/>
          <w:sz w:val="24"/>
        </w:rPr>
        <w:t xml:space="preserve"> the model's performance across all possible classification thresholds. The closer the values </w:t>
      </w:r>
      <w:r>
        <w:rPr>
          <w:rFonts w:ascii="Times New Roman" w:hAnsi="Times New Roman" w:cs="Times New Roman" w:hint="eastAsia"/>
          <w:sz w:val="24"/>
        </w:rPr>
        <w:t>approach</w:t>
      </w:r>
      <w:r>
        <w:rPr>
          <w:rFonts w:ascii="Times New Roman" w:hAnsi="Times New Roman" w:cs="Times New Roman"/>
          <w:sz w:val="24"/>
        </w:rPr>
        <w:t xml:space="preserve"> to 1, the better the model's performance.</w:t>
      </w:r>
      <w:r>
        <w:rPr>
          <w:rFonts w:ascii="Times New Roman" w:hAnsi="Times New Roman" w:cs="Times New Roman" w:hint="eastAsia"/>
          <w:sz w:val="24"/>
        </w:rPr>
        <w:t xml:space="preserve"> </w:t>
      </w:r>
      <w:r>
        <w:rPr>
          <w:rFonts w:ascii="Times New Roman" w:hAnsi="Times New Roman" w:cs="Times New Roman" w:hint="eastAsia"/>
          <w:sz w:val="24"/>
          <w:highlight w:val="yellow"/>
        </w:rPr>
        <w:t xml:space="preserve">Additionally, we introduce Top Decile Lift (TDL) to measure </w:t>
      </w:r>
      <w:r>
        <w:rPr>
          <w:rFonts w:ascii="Times New Roman" w:hAnsi="Times New Roman" w:cs="Times New Roman" w:hint="eastAsia"/>
          <w:sz w:val="24"/>
          <w:highlight w:val="yellow"/>
        </w:rPr>
        <w:lastRenderedPageBreak/>
        <w:t>the proportion of positive samples within the top 10%. TDL evaluates the model's effectiveness in identifying high-risk churn customers.</w:t>
      </w:r>
    </w:p>
    <w:bookmarkEnd w:id="65"/>
    <w:p w:rsidR="003A3353" w:rsidRDefault="00000000">
      <w:pPr>
        <w:spacing w:line="400" w:lineRule="exact"/>
        <w:rPr>
          <w:rFonts w:ascii="Times New Roman" w:hAnsi="Times New Roman" w:cs="Times New Roman"/>
          <w:sz w:val="24"/>
          <w:highlight w:val="yellow"/>
        </w:rPr>
      </w:pPr>
      <w:r>
        <w:rPr>
          <w:rFonts w:ascii="Times New Roman" w:hAnsi="Times New Roman" w:cs="Times New Roman"/>
          <w:b/>
          <w:bCs/>
          <w:sz w:val="24"/>
        </w:rPr>
        <w:t>Implementation Details</w:t>
      </w:r>
      <w:r>
        <w:rPr>
          <w:rFonts w:ascii="Times New Roman" w:hAnsi="Times New Roman" w:cs="Times New Roman" w:hint="eastAsia"/>
          <w:sz w:val="24"/>
        </w:rPr>
        <w:t xml:space="preserve">. </w:t>
      </w:r>
      <w:bookmarkStart w:id="67" w:name="OLE_LINK67"/>
      <w:r>
        <w:rPr>
          <w:rFonts w:ascii="Times New Roman" w:hAnsi="Times New Roman" w:cs="Times New Roman"/>
          <w:sz w:val="24"/>
        </w:rPr>
        <w:t xml:space="preserve">All models </w:t>
      </w:r>
      <w:r>
        <w:rPr>
          <w:rFonts w:ascii="Times New Roman" w:hAnsi="Times New Roman" w:cs="Times New Roman" w:hint="eastAsia"/>
          <w:sz w:val="24"/>
        </w:rPr>
        <w:t>are</w:t>
      </w:r>
      <w:r>
        <w:rPr>
          <w:rFonts w:ascii="Times New Roman" w:hAnsi="Times New Roman" w:cs="Times New Roman"/>
          <w:sz w:val="24"/>
        </w:rPr>
        <w:t xml:space="preserve"> trained and tested on a</w:t>
      </w:r>
      <w:r>
        <w:rPr>
          <w:rFonts w:ascii="Times New Roman" w:hAnsi="Times New Roman" w:cs="Times New Roman" w:hint="eastAsia"/>
          <w:sz w:val="24"/>
        </w:rPr>
        <w:t>n</w:t>
      </w:r>
      <w:r>
        <w:rPr>
          <w:rFonts w:ascii="Times New Roman" w:hAnsi="Times New Roman" w:cs="Times New Roman"/>
          <w:sz w:val="24"/>
        </w:rPr>
        <w:t xml:space="preserve"> Intel Core I9-12009K CPU with GeForce RTX 3090 Ti GPUs. </w:t>
      </w:r>
      <w:r>
        <w:rPr>
          <w:rFonts w:ascii="Times New Roman" w:hAnsi="Times New Roman" w:cs="Times New Roman" w:hint="eastAsia"/>
          <w:sz w:val="24"/>
        </w:rPr>
        <w:t>T</w:t>
      </w:r>
      <w:r>
        <w:rPr>
          <w:rFonts w:ascii="Times New Roman" w:hAnsi="Times New Roman" w:cs="Times New Roman"/>
          <w:sz w:val="24"/>
        </w:rPr>
        <w:t xml:space="preserve">he learning rate for all deep models </w:t>
      </w:r>
      <w:r>
        <w:rPr>
          <w:rFonts w:ascii="Times New Roman" w:hAnsi="Times New Roman" w:cs="Times New Roman" w:hint="eastAsia"/>
          <w:sz w:val="24"/>
        </w:rPr>
        <w:t>is</w:t>
      </w:r>
      <w:r>
        <w:rPr>
          <w:rFonts w:ascii="Times New Roman" w:hAnsi="Times New Roman" w:cs="Times New Roman"/>
          <w:sz w:val="24"/>
        </w:rPr>
        <w:t xml:space="preserve"> set to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oMath>
      <w:r>
        <w:rPr>
          <w:rFonts w:ascii="Times New Roman" w:hAnsi="Times New Roman" w:cs="Times New Roman"/>
          <w:sz w:val="24"/>
        </w:rPr>
        <w:t xml:space="preserve">. The patch length </w:t>
      </w:r>
      <w:r>
        <w:rPr>
          <w:rFonts w:ascii="Times New Roman" w:hAnsi="Times New Roman" w:cs="Times New Roman" w:hint="eastAsia"/>
          <w:sz w:val="24"/>
        </w:rPr>
        <w:t>is</w:t>
      </w:r>
      <w:r>
        <w:rPr>
          <w:rFonts w:ascii="Times New Roman" w:hAnsi="Times New Roman" w:cs="Times New Roman"/>
          <w:sz w:val="24"/>
        </w:rPr>
        <w:t xml:space="preserve"> set to 3, and the </w:t>
      </w:r>
      <w:r>
        <w:rPr>
          <w:rFonts w:ascii="Times New Roman" w:hAnsi="Times New Roman" w:cs="Times New Roman" w:hint="eastAsia"/>
          <w:sz w:val="24"/>
        </w:rPr>
        <w:t>t</w:t>
      </w:r>
      <w:r>
        <w:rPr>
          <w:rFonts w:ascii="Times New Roman" w:hAnsi="Times New Roman" w:cs="Times New Roman"/>
          <w:sz w:val="24"/>
        </w:rPr>
        <w:t>ime-</w:t>
      </w:r>
      <w:r>
        <w:rPr>
          <w:rFonts w:ascii="Times New Roman" w:hAnsi="Times New Roman" w:cs="Times New Roman" w:hint="eastAsia"/>
          <w:sz w:val="24"/>
        </w:rPr>
        <w:t>b</w:t>
      </w:r>
      <w:r>
        <w:rPr>
          <w:rFonts w:ascii="Times New Roman" w:hAnsi="Times New Roman" w:cs="Times New Roman"/>
          <w:sz w:val="24"/>
        </w:rPr>
        <w:t>ehavior module ha</w:t>
      </w:r>
      <w:r>
        <w:rPr>
          <w:rFonts w:ascii="Times New Roman" w:hAnsi="Times New Roman" w:cs="Times New Roman" w:hint="eastAsia"/>
          <w:sz w:val="24"/>
        </w:rPr>
        <w:t>s</w:t>
      </w:r>
      <w:r>
        <w:rPr>
          <w:rFonts w:ascii="Times New Roman" w:hAnsi="Times New Roman" w:cs="Times New Roman"/>
          <w:sz w:val="24"/>
        </w:rPr>
        <w:t xml:space="preserve"> 3 layers.</w:t>
      </w:r>
      <w:r>
        <w:rPr>
          <w:rFonts w:ascii="Times New Roman" w:hAnsi="Times New Roman" w:cs="Times New Roman" w:hint="eastAsia"/>
          <w:sz w:val="24"/>
        </w:rPr>
        <w:t xml:space="preserve"> </w:t>
      </w:r>
      <w:r>
        <w:rPr>
          <w:rFonts w:ascii="Times New Roman" w:hAnsi="Times New Roman" w:cs="Times New Roman" w:hint="eastAsia"/>
          <w:sz w:val="24"/>
          <w:highlight w:val="yellow"/>
        </w:rPr>
        <w:t xml:space="preserve">The dimension </w:t>
      </w:r>
      <m:oMath>
        <m:sSub>
          <m:sSubPr>
            <m:ctrlPr>
              <w:rPr>
                <w:rFonts w:ascii="Cambria Math" w:hAnsi="Cambria Math" w:cs="Times New Roman"/>
                <w:i/>
                <w:sz w:val="24"/>
                <w:highlight w:val="yellow"/>
              </w:rPr>
            </m:ctrlPr>
          </m:sSubPr>
          <m:e>
            <m:r>
              <w:rPr>
                <w:rFonts w:ascii="Cambria Math" w:hAnsi="Cambria Math" w:cs="Times New Roman"/>
                <w:sz w:val="24"/>
                <w:highlight w:val="yellow"/>
              </w:rPr>
              <m:t>d</m:t>
            </m:r>
          </m:e>
          <m:sub>
            <m:r>
              <w:rPr>
                <w:rFonts w:ascii="Cambria Math" w:hAnsi="Cambria Math" w:cs="Times New Roman"/>
                <w:sz w:val="24"/>
                <w:highlight w:val="yellow"/>
              </w:rPr>
              <m:t>model</m:t>
            </m:r>
          </m:sub>
        </m:sSub>
      </m:oMath>
      <w:r>
        <w:rPr>
          <w:rFonts w:ascii="Times New Roman" w:hAnsi="Times New Roman" w:cs="Times New Roman" w:hint="eastAsia"/>
          <w:sz w:val="24"/>
          <w:highlight w:val="yellow"/>
        </w:rPr>
        <w:t xml:space="preserve"> is</w:t>
      </w:r>
      <w:r>
        <w:rPr>
          <w:rFonts w:ascii="Times New Roman" w:hAnsi="Times New Roman" w:cs="Times New Roman"/>
          <w:sz w:val="24"/>
          <w:highlight w:val="yellow"/>
        </w:rPr>
        <w:t xml:space="preserve"> set to</w:t>
      </w:r>
      <w:r>
        <w:rPr>
          <w:rFonts w:ascii="Times New Roman" w:hAnsi="Times New Roman" w:cs="Times New Roman" w:hint="eastAsia"/>
          <w:sz w:val="24"/>
          <w:highlight w:val="yellow"/>
        </w:rPr>
        <w:t xml:space="preserve"> 32. </w:t>
      </w:r>
      <w:r>
        <w:rPr>
          <w:rFonts w:ascii="Times New Roman" w:hAnsi="Times New Roman" w:cs="Times New Roman"/>
          <w:sz w:val="24"/>
        </w:rPr>
        <w:t>The sequence length for</w:t>
      </w:r>
      <w:r>
        <w:rPr>
          <w:rFonts w:ascii="Times New Roman" w:hAnsi="Times New Roman" w:cs="Times New Roman" w:hint="eastAsia"/>
          <w:sz w:val="24"/>
        </w:rPr>
        <w:t xml:space="preserve"> </w:t>
      </w:r>
      <w:r>
        <w:rPr>
          <w:rFonts w:ascii="Times New Roman" w:hAnsi="Times New Roman" w:cs="Times New Roman"/>
          <w:sz w:val="24"/>
        </w:rPr>
        <w:t xml:space="preserve">KKBox dataset </w:t>
      </w:r>
      <w:r>
        <w:rPr>
          <w:rFonts w:ascii="Times New Roman" w:hAnsi="Times New Roman" w:cs="Times New Roman" w:hint="eastAsia"/>
          <w:sz w:val="24"/>
        </w:rPr>
        <w:t>is</w:t>
      </w:r>
      <w:r>
        <w:rPr>
          <w:rFonts w:ascii="Times New Roman" w:hAnsi="Times New Roman" w:cs="Times New Roman"/>
          <w:sz w:val="24"/>
        </w:rPr>
        <w:t xml:space="preserve"> 31, </w:t>
      </w:r>
      <w:r>
        <w:rPr>
          <w:rFonts w:ascii="Times New Roman" w:hAnsi="Times New Roman" w:cs="Times New Roman" w:hint="eastAsia"/>
          <w:sz w:val="24"/>
        </w:rPr>
        <w:t>while</w:t>
      </w:r>
      <w:r>
        <w:rPr>
          <w:rFonts w:ascii="Times New Roman" w:hAnsi="Times New Roman" w:cs="Times New Roman"/>
          <w:sz w:val="24"/>
        </w:rPr>
        <w:t xml:space="preserve"> for KDD and HOF datasets, it </w:t>
      </w:r>
      <w:r>
        <w:rPr>
          <w:rFonts w:ascii="Times New Roman" w:hAnsi="Times New Roman" w:cs="Times New Roman" w:hint="eastAsia"/>
          <w:sz w:val="24"/>
        </w:rPr>
        <w:t>is</w:t>
      </w:r>
      <w:r>
        <w:rPr>
          <w:rFonts w:ascii="Times New Roman" w:hAnsi="Times New Roman" w:cs="Times New Roman"/>
          <w:sz w:val="24"/>
        </w:rPr>
        <w:t xml:space="preserve"> 30.</w:t>
      </w:r>
      <w:r>
        <w:rPr>
          <w:rFonts w:ascii="Times New Roman" w:hAnsi="Times New Roman" w:cs="Times New Roman" w:hint="eastAsia"/>
          <w:sz w:val="24"/>
          <w:highlight w:val="yellow"/>
        </w:rPr>
        <w:t xml:space="preserve"> </w:t>
      </w:r>
      <w:bookmarkStart w:id="68" w:name="OLE_LINK21"/>
      <w:r>
        <w:rPr>
          <w:rFonts w:ascii="Times New Roman" w:hAnsi="Times New Roman" w:cs="Times New Roman"/>
          <w:sz w:val="24"/>
          <w:highlight w:val="yellow"/>
        </w:rPr>
        <w:t>T</w:t>
      </w:r>
      <w:bookmarkEnd w:id="68"/>
      <w:r>
        <w:rPr>
          <w:rFonts w:ascii="Times New Roman" w:hAnsi="Times New Roman" w:cs="Times New Roman"/>
          <w:sz w:val="24"/>
          <w:highlight w:val="yellow"/>
        </w:rPr>
        <w:t xml:space="preserve">he training and testing process </w:t>
      </w:r>
      <w:r>
        <w:rPr>
          <w:rFonts w:ascii="Times New Roman" w:hAnsi="Times New Roman" w:cs="Times New Roman" w:hint="eastAsia"/>
          <w:sz w:val="24"/>
          <w:highlight w:val="yellow"/>
        </w:rPr>
        <w:t>is</w:t>
      </w:r>
      <w:r>
        <w:rPr>
          <w:rFonts w:ascii="Times New Roman" w:hAnsi="Times New Roman" w:cs="Times New Roman"/>
          <w:sz w:val="24"/>
          <w:highlight w:val="yellow"/>
        </w:rPr>
        <w:t xml:space="preserve"> repeated </w:t>
      </w:r>
      <w:r>
        <w:rPr>
          <w:rFonts w:ascii="Times New Roman" w:hAnsi="Times New Roman" w:cs="Times New Roman" w:hint="eastAsia"/>
          <w:sz w:val="24"/>
          <w:highlight w:val="yellow"/>
        </w:rPr>
        <w:t>five</w:t>
      </w:r>
      <w:r>
        <w:rPr>
          <w:rFonts w:ascii="Times New Roman" w:hAnsi="Times New Roman" w:cs="Times New Roman"/>
          <w:sz w:val="24"/>
          <w:highlight w:val="yellow"/>
        </w:rPr>
        <w:t xml:space="preserve"> times, and the average value</w:t>
      </w:r>
      <w:r>
        <w:rPr>
          <w:rFonts w:ascii="Times New Roman" w:hAnsi="Times New Roman" w:cs="Times New Roman" w:hint="eastAsia"/>
          <w:sz w:val="24"/>
          <w:highlight w:val="yellow"/>
        </w:rPr>
        <w:t>s with the confidence interval are</w:t>
      </w:r>
      <w:r>
        <w:rPr>
          <w:rFonts w:ascii="Times New Roman" w:hAnsi="Times New Roman" w:cs="Times New Roman"/>
          <w:sz w:val="24"/>
          <w:highlight w:val="yellow"/>
        </w:rPr>
        <w:t xml:space="preserve"> calculated as the final evaluation result</w:t>
      </w:r>
      <w:r>
        <w:rPr>
          <w:rFonts w:ascii="Times New Roman" w:hAnsi="Times New Roman" w:cs="Times New Roman" w:hint="eastAsia"/>
          <w:sz w:val="24"/>
          <w:highlight w:val="yellow"/>
        </w:rPr>
        <w:t>s t</w:t>
      </w:r>
      <w:r>
        <w:rPr>
          <w:rFonts w:ascii="Times New Roman" w:hAnsi="Times New Roman" w:cs="Times New Roman"/>
          <w:sz w:val="24"/>
          <w:highlight w:val="yellow"/>
        </w:rPr>
        <w:t>o ensure reliability.</w:t>
      </w:r>
      <w:r>
        <w:rPr>
          <w:rFonts w:ascii="Times New Roman" w:hAnsi="Times New Roman" w:cs="Times New Roman" w:hint="eastAsia"/>
          <w:sz w:val="24"/>
          <w:highlight w:val="yellow"/>
        </w:rPr>
        <w:t xml:space="preserve"> Each training epoch employs K-fold cross-validation with K=5. Hyperparameters are determined through grid search in Section 4.4.</w:t>
      </w:r>
    </w:p>
    <w:bookmarkEnd w:id="67"/>
    <w:p w:rsidR="003A3353" w:rsidRDefault="00000000">
      <w:pPr>
        <w:widowControl/>
        <w:jc w:val="left"/>
        <w:outlineLvl w:val="1"/>
        <w:rPr>
          <w:rFonts w:ascii="Times New Roman" w:hAnsi="Times New Roman" w:cs="Times New Roman"/>
          <w:sz w:val="28"/>
          <w:szCs w:val="28"/>
        </w:rPr>
      </w:pPr>
      <w:r>
        <w:rPr>
          <w:rFonts w:ascii="Times New Roman" w:hAnsi="Times New Roman" w:cs="Times New Roman" w:hint="eastAsia"/>
          <w:sz w:val="28"/>
          <w:szCs w:val="28"/>
        </w:rPr>
        <w:t>4.2 Performance Comparison</w:t>
      </w:r>
    </w:p>
    <w:p w:rsidR="003A3353" w:rsidRDefault="00000000">
      <w:pPr>
        <w:spacing w:line="400" w:lineRule="exact"/>
        <w:rPr>
          <w:rFonts w:ascii="Times New Roman" w:hAnsi="Times New Roman" w:cs="Times New Roman"/>
          <w:sz w:val="24"/>
        </w:rPr>
      </w:pPr>
      <w:bookmarkStart w:id="69" w:name="OLE_LINK68"/>
      <w:r>
        <w:rPr>
          <w:rFonts w:ascii="Times New Roman" w:hAnsi="Times New Roman" w:cs="Times New Roman" w:hint="eastAsia"/>
          <w:sz w:val="24"/>
        </w:rPr>
        <w:t>Table 1 shows t</w:t>
      </w:r>
      <w:r>
        <w:rPr>
          <w:rFonts w:ascii="Times New Roman" w:hAnsi="Times New Roman" w:cs="Times New Roman"/>
          <w:sz w:val="24"/>
        </w:rPr>
        <w:t xml:space="preserve">he experimental results of the proposed model and the comparison models on three datasets. </w:t>
      </w:r>
      <w:r>
        <w:rPr>
          <w:rFonts w:ascii="Times New Roman" w:hAnsi="Times New Roman" w:cs="Times New Roman" w:hint="eastAsia"/>
          <w:sz w:val="24"/>
        </w:rPr>
        <w:t>B</w:t>
      </w:r>
      <w:r>
        <w:rPr>
          <w:rFonts w:ascii="Times New Roman" w:hAnsi="Times New Roman" w:cs="Times New Roman"/>
          <w:sz w:val="24"/>
        </w:rPr>
        <w:t>ased on the input data</w:t>
      </w:r>
      <w:r>
        <w:rPr>
          <w:rFonts w:ascii="Times New Roman" w:hAnsi="Times New Roman" w:cs="Times New Roman" w:hint="eastAsia"/>
          <w:sz w:val="24"/>
        </w:rPr>
        <w:t>, t</w:t>
      </w:r>
      <w:r>
        <w:rPr>
          <w:rFonts w:ascii="Times New Roman" w:hAnsi="Times New Roman" w:cs="Times New Roman"/>
          <w:sz w:val="24"/>
        </w:rPr>
        <w:t xml:space="preserve">he models can be divided into three </w:t>
      </w:r>
      <w:r>
        <w:rPr>
          <w:rFonts w:ascii="Times New Roman" w:hAnsi="Times New Roman" w:cs="Times New Roman" w:hint="eastAsia"/>
          <w:sz w:val="24"/>
        </w:rPr>
        <w:t>types</w:t>
      </w:r>
      <w:r>
        <w:rPr>
          <w:rFonts w:ascii="Times New Roman" w:hAnsi="Times New Roman" w:cs="Times New Roman"/>
          <w:sz w:val="24"/>
        </w:rPr>
        <w:t xml:space="preserve">: static models, dynamic models, and </w:t>
      </w:r>
      <w:r>
        <w:rPr>
          <w:rFonts w:ascii="Times New Roman" w:hAnsi="Times New Roman" w:cs="Times New Roman" w:hint="eastAsia"/>
          <w:sz w:val="24"/>
        </w:rPr>
        <w:t>multi-modal</w:t>
      </w:r>
      <w:r>
        <w:rPr>
          <w:rFonts w:ascii="Times New Roman" w:hAnsi="Times New Roman" w:cs="Times New Roman"/>
          <w:sz w:val="24"/>
        </w:rPr>
        <w:t xml:space="preserve"> models.</w:t>
      </w:r>
    </w:p>
    <w:p w:rsidR="003A3353" w:rsidRDefault="00000000">
      <w:pPr>
        <w:spacing w:line="400" w:lineRule="exact"/>
        <w:rPr>
          <w:rFonts w:ascii="Times New Roman" w:hAnsi="Times New Roman" w:cs="Times New Roman"/>
          <w:sz w:val="24"/>
        </w:rPr>
      </w:pPr>
      <w:bookmarkStart w:id="70" w:name="_Ref156791053"/>
      <w:bookmarkEnd w:id="69"/>
      <w:r>
        <w:rPr>
          <w:rFonts w:ascii="Times New Roman" w:hAnsi="Times New Roman" w:cs="Times New Roman" w:hint="eastAsia"/>
          <w:sz w:val="24"/>
        </w:rPr>
        <w:t xml:space="preserve">Table </w:t>
      </w:r>
      <w:r>
        <w:rPr>
          <w:rFonts w:ascii="Times New Roman" w:hAnsi="Times New Roman" w:cs="Times New Roman" w:hint="eastAsia"/>
          <w:sz w:val="24"/>
        </w:rPr>
        <w:fldChar w:fldCharType="begin"/>
      </w:r>
      <w:r>
        <w:rPr>
          <w:rFonts w:ascii="Times New Roman" w:hAnsi="Times New Roman" w:cs="Times New Roman" w:hint="eastAsia"/>
          <w:sz w:val="24"/>
        </w:rPr>
        <w:instrText xml:space="preserve"> SEQ </w:instrText>
      </w:r>
      <w:r>
        <w:rPr>
          <w:rFonts w:ascii="Times New Roman" w:hAnsi="Times New Roman" w:cs="Times New Roman" w:hint="eastAsia"/>
          <w:sz w:val="24"/>
        </w:rPr>
        <w:instrText>表</w:instrText>
      </w:r>
      <w:r>
        <w:rPr>
          <w:rFonts w:ascii="Times New Roman" w:hAnsi="Times New Roman" w:cs="Times New Roman" w:hint="eastAsia"/>
          <w:sz w:val="24"/>
        </w:rPr>
        <w:instrText xml:space="preserve"> \* ARABIC \s 1 </w:instrText>
      </w:r>
      <w:r>
        <w:rPr>
          <w:rFonts w:ascii="Times New Roman" w:hAnsi="Times New Roman" w:cs="Times New Roman" w:hint="eastAsia"/>
          <w:sz w:val="24"/>
        </w:rPr>
        <w:fldChar w:fldCharType="separate"/>
      </w:r>
      <w:r>
        <w:rPr>
          <w:rFonts w:ascii="Times New Roman" w:hAnsi="Times New Roman" w:cs="Times New Roman"/>
          <w:sz w:val="24"/>
        </w:rPr>
        <w:t>1</w:t>
      </w:r>
      <w:r>
        <w:rPr>
          <w:rFonts w:ascii="Times New Roman" w:hAnsi="Times New Roman" w:cs="Times New Roman" w:hint="eastAsia"/>
          <w:sz w:val="24"/>
        </w:rPr>
        <w:fldChar w:fldCharType="end"/>
      </w:r>
      <w:bookmarkEnd w:id="70"/>
      <w:r>
        <w:rPr>
          <w:rFonts w:ascii="Times New Roman" w:hAnsi="Times New Roman" w:cs="Times New Roman" w:hint="eastAsia"/>
          <w:sz w:val="24"/>
        </w:rPr>
        <w:t>. Performance comparison with SOTA methods</w:t>
      </w:r>
      <w:bookmarkStart w:id="71" w:name="OLE_LINK106"/>
      <w:r>
        <w:rPr>
          <w:rFonts w:ascii="Times New Roman" w:hAnsi="Times New Roman" w:cs="Times New Roman" w:hint="eastAsia"/>
          <w:sz w:val="24"/>
        </w:rPr>
        <w:t>(%)</w:t>
      </w:r>
      <w:bookmarkEnd w:id="71"/>
      <w:r>
        <w:rPr>
          <w:rFonts w:ascii="Times New Roman" w:hAnsi="Times New Roman" w:cs="Times New Roman" w:hint="eastAsia"/>
          <w:sz w:val="24"/>
        </w:rPr>
        <w:t xml:space="preserve">. TBFormer achieves the best performance on all datasets. </w:t>
      </w:r>
      <w:r>
        <w:rPr>
          <w:rFonts w:ascii="Times New Roman" w:hAnsi="Times New Roman" w:cs="Times New Roman"/>
          <w:sz w:val="24"/>
        </w:rPr>
        <w:t>“</w:t>
      </w:r>
      <w:r>
        <w:rPr>
          <w:rFonts w:ascii="Times New Roman" w:hAnsi="Times New Roman" w:cs="Times New Roman" w:hint="eastAsia"/>
          <w:sz w:val="24"/>
        </w:rPr>
        <w:t>w/o-dynamic</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denote</w:t>
      </w:r>
      <w:r>
        <w:rPr>
          <w:rFonts w:ascii="Times New Roman" w:hAnsi="Times New Roman" w:cs="Times New Roman" w:hint="eastAsia"/>
          <w:sz w:val="24"/>
        </w:rPr>
        <w:t xml:space="preserve">s only static data is input, while </w:t>
      </w:r>
      <w:r>
        <w:rPr>
          <w:rFonts w:ascii="Times New Roman" w:hAnsi="Times New Roman" w:cs="Times New Roman"/>
          <w:sz w:val="24"/>
        </w:rPr>
        <w:t>“</w:t>
      </w:r>
      <w:r>
        <w:rPr>
          <w:rFonts w:ascii="Times New Roman" w:hAnsi="Times New Roman" w:cs="Times New Roman" w:hint="eastAsia"/>
          <w:sz w:val="24"/>
        </w:rPr>
        <w:t>w/o-static</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denote</w:t>
      </w:r>
      <w:r>
        <w:rPr>
          <w:rFonts w:ascii="Times New Roman" w:hAnsi="Times New Roman" w:cs="Times New Roman" w:hint="eastAsia"/>
          <w:sz w:val="24"/>
        </w:rPr>
        <w:t xml:space="preserve">s only dynamic data is input. </w:t>
      </w:r>
      <w:r>
        <w:rPr>
          <w:rFonts w:ascii="Times New Roman" w:hAnsi="Times New Roman" w:cs="Times New Roman"/>
          <w:sz w:val="24"/>
        </w:rPr>
        <w:t>“</w:t>
      </w:r>
      <w:r>
        <w:rPr>
          <w:rFonts w:ascii="Times New Roman" w:hAnsi="Times New Roman" w:cs="Times New Roman" w:hint="eastAsia"/>
          <w:sz w:val="24"/>
        </w:rPr>
        <w:t>static+dynamic</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denote</w:t>
      </w:r>
      <w:r>
        <w:rPr>
          <w:rFonts w:ascii="Times New Roman" w:hAnsi="Times New Roman" w:cs="Times New Roman" w:hint="eastAsia"/>
          <w:sz w:val="24"/>
        </w:rPr>
        <w:t>s that both static and dynamic data are input simultaneously.</w:t>
      </w:r>
    </w:p>
    <w:tbl>
      <w:tblPr>
        <w:tblStyle w:val="a6"/>
        <w:tblW w:w="11538" w:type="dxa"/>
        <w:tblLayout w:type="fixed"/>
        <w:tblCellMar>
          <w:left w:w="0" w:type="dxa"/>
          <w:right w:w="0" w:type="dxa"/>
        </w:tblCellMar>
        <w:tblLook w:val="04A0" w:firstRow="1" w:lastRow="0" w:firstColumn="1" w:lastColumn="0" w:noHBand="0" w:noVBand="1"/>
      </w:tblPr>
      <w:tblGrid>
        <w:gridCol w:w="1147"/>
        <w:gridCol w:w="1154"/>
        <w:gridCol w:w="1154"/>
        <w:gridCol w:w="1155"/>
        <w:gridCol w:w="1153"/>
        <w:gridCol w:w="1154"/>
        <w:gridCol w:w="1158"/>
        <w:gridCol w:w="1150"/>
        <w:gridCol w:w="1154"/>
        <w:gridCol w:w="1159"/>
      </w:tblGrid>
      <w:tr w:rsidR="003A3353" w:rsidTr="003A3353">
        <w:trPr>
          <w:cnfStyle w:val="100000000000" w:firstRow="1" w:lastRow="0" w:firstColumn="0" w:lastColumn="0" w:oddVBand="0" w:evenVBand="0" w:oddHBand="0" w:evenHBand="0" w:firstRowFirstColumn="0" w:firstRowLastColumn="0" w:lastRowFirstColumn="0" w:lastRowLastColumn="0"/>
          <w:trHeight w:val="424"/>
        </w:trPr>
        <w:tc>
          <w:tcPr>
            <w:tcW w:w="1147" w:type="dxa"/>
            <w:vMerge w:val="restart"/>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Model</w:t>
            </w:r>
          </w:p>
        </w:tc>
        <w:tc>
          <w:tcPr>
            <w:tcW w:w="3463" w:type="dxa"/>
            <w:gridSpan w:val="3"/>
            <w:tcBorders>
              <w:bottom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KKBox</w:t>
            </w:r>
          </w:p>
        </w:tc>
        <w:tc>
          <w:tcPr>
            <w:tcW w:w="3465" w:type="dxa"/>
            <w:gridSpan w:val="3"/>
            <w:tcBorders>
              <w:bottom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KDD</w:t>
            </w:r>
          </w:p>
        </w:tc>
        <w:tc>
          <w:tcPr>
            <w:tcW w:w="3463" w:type="dxa"/>
            <w:gridSpan w:val="3"/>
            <w:tcBorders>
              <w:bottom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HOF</w:t>
            </w:r>
          </w:p>
        </w:tc>
      </w:tr>
      <w:tr w:rsidR="003A3353" w:rsidTr="003A3353">
        <w:trPr>
          <w:trHeight w:val="344"/>
        </w:trPr>
        <w:tc>
          <w:tcPr>
            <w:tcW w:w="1147" w:type="dxa"/>
            <w:vMerge/>
            <w:tcBorders>
              <w:bottom w:val="single" w:sz="12" w:space="0" w:color="000000"/>
            </w:tcBorders>
          </w:tcPr>
          <w:p w:rsidR="003A3353" w:rsidRDefault="003A3353">
            <w:pPr>
              <w:widowControl/>
              <w:jc w:val="center"/>
              <w:textAlignment w:val="bottom"/>
              <w:rPr>
                <w:rFonts w:ascii="Times New Roman" w:eastAsia="宋体" w:hAnsi="Times New Roman" w:cs="Times New Roman"/>
                <w:color w:val="000000"/>
                <w:kern w:val="0"/>
                <w:szCs w:val="21"/>
                <w:lang w:bidi="ar"/>
              </w:rPr>
            </w:pPr>
          </w:p>
        </w:tc>
        <w:tc>
          <w:tcPr>
            <w:tcW w:w="1154" w:type="dxa"/>
            <w:tcBorders>
              <w:top w:val="nil"/>
              <w:bottom w:val="single" w:sz="12" w:space="0" w:color="000000"/>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AUC</w:t>
            </w:r>
          </w:p>
        </w:tc>
        <w:tc>
          <w:tcPr>
            <w:tcW w:w="1154" w:type="dxa"/>
            <w:tcBorders>
              <w:top w:val="nil"/>
              <w:bottom w:val="single" w:sz="12" w:space="0" w:color="000000"/>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ACC</w:t>
            </w:r>
          </w:p>
        </w:tc>
        <w:tc>
          <w:tcPr>
            <w:tcW w:w="1155" w:type="dxa"/>
            <w:tcBorders>
              <w:top w:val="nil"/>
              <w:bottom w:val="single" w:sz="12" w:space="0" w:color="000000"/>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TDL</w:t>
            </w:r>
          </w:p>
        </w:tc>
        <w:tc>
          <w:tcPr>
            <w:tcW w:w="1153" w:type="dxa"/>
            <w:tcBorders>
              <w:top w:val="nil"/>
              <w:bottom w:val="single" w:sz="12" w:space="0" w:color="000000"/>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AUC</w:t>
            </w:r>
          </w:p>
        </w:tc>
        <w:tc>
          <w:tcPr>
            <w:tcW w:w="1154" w:type="dxa"/>
            <w:tcBorders>
              <w:top w:val="nil"/>
              <w:bottom w:val="single" w:sz="12" w:space="0" w:color="000000"/>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ACC</w:t>
            </w:r>
          </w:p>
        </w:tc>
        <w:tc>
          <w:tcPr>
            <w:tcW w:w="1158" w:type="dxa"/>
            <w:tcBorders>
              <w:top w:val="nil"/>
              <w:bottom w:val="single" w:sz="12" w:space="0" w:color="000000"/>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TDL</w:t>
            </w:r>
          </w:p>
        </w:tc>
        <w:tc>
          <w:tcPr>
            <w:tcW w:w="1150" w:type="dxa"/>
            <w:tcBorders>
              <w:top w:val="nil"/>
              <w:bottom w:val="single" w:sz="12" w:space="0" w:color="000000"/>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AUC</w:t>
            </w:r>
          </w:p>
        </w:tc>
        <w:tc>
          <w:tcPr>
            <w:tcW w:w="1154" w:type="dxa"/>
            <w:tcBorders>
              <w:top w:val="nil"/>
              <w:bottom w:val="single" w:sz="12" w:space="0" w:color="000000"/>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ACC</w:t>
            </w:r>
          </w:p>
        </w:tc>
        <w:tc>
          <w:tcPr>
            <w:tcW w:w="1159" w:type="dxa"/>
            <w:tcBorders>
              <w:top w:val="nil"/>
              <w:bottom w:val="single" w:sz="12" w:space="0" w:color="000000"/>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TDL</w:t>
            </w:r>
          </w:p>
        </w:tc>
      </w:tr>
      <w:tr w:rsidR="003A3353" w:rsidTr="003A3353">
        <w:trPr>
          <w:trHeight w:val="360"/>
        </w:trPr>
        <w:tc>
          <w:tcPr>
            <w:tcW w:w="11538" w:type="dxa"/>
            <w:gridSpan w:val="10"/>
            <w:tcBorders>
              <w:top w:val="single" w:sz="12" w:space="0" w:color="000000"/>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b/>
                <w:bCs/>
                <w:color w:val="000000"/>
                <w:kern w:val="0"/>
                <w:szCs w:val="21"/>
                <w:lang w:bidi="ar"/>
              </w:rPr>
              <w:t>w/o-dynamic</w:t>
            </w:r>
          </w:p>
        </w:tc>
      </w:tr>
      <w:tr w:rsidR="003A3353" w:rsidTr="003A3353">
        <w:trPr>
          <w:trHeight w:val="596"/>
        </w:trPr>
        <w:tc>
          <w:tcPr>
            <w:tcW w:w="1147" w:type="dxa"/>
            <w:tcBorders>
              <w:top w:val="single" w:sz="12" w:space="0" w:color="000000"/>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DeepFM</w:t>
            </w:r>
          </w:p>
        </w:tc>
        <w:tc>
          <w:tcPr>
            <w:tcW w:w="1154" w:type="dxa"/>
            <w:tcBorders>
              <w:top w:val="single" w:sz="12" w:space="0" w:color="000000"/>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90.93±0.55</w:t>
            </w:r>
          </w:p>
        </w:tc>
        <w:tc>
          <w:tcPr>
            <w:tcW w:w="1154" w:type="dxa"/>
            <w:tcBorders>
              <w:top w:val="single" w:sz="12" w:space="0" w:color="000000"/>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80.84±0.27</w:t>
            </w:r>
          </w:p>
        </w:tc>
        <w:tc>
          <w:tcPr>
            <w:tcW w:w="1155" w:type="dxa"/>
            <w:tcBorders>
              <w:top w:val="single" w:sz="12" w:space="0" w:color="000000"/>
              <w:left w:val="nil"/>
              <w:bottom w:val="nil"/>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6.254±0.213</w:t>
            </w:r>
          </w:p>
        </w:tc>
        <w:tc>
          <w:tcPr>
            <w:tcW w:w="1153" w:type="dxa"/>
            <w:tcBorders>
              <w:top w:val="single" w:sz="12" w:space="0" w:color="000000"/>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64.55±0.10</w:t>
            </w:r>
          </w:p>
        </w:tc>
        <w:tc>
          <w:tcPr>
            <w:tcW w:w="1154" w:type="dxa"/>
            <w:tcBorders>
              <w:top w:val="single" w:sz="12" w:space="0" w:color="000000"/>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60.47±0.10</w:t>
            </w:r>
          </w:p>
        </w:tc>
        <w:tc>
          <w:tcPr>
            <w:tcW w:w="1158" w:type="dxa"/>
            <w:tcBorders>
              <w:top w:val="single" w:sz="12" w:space="0" w:color="000000"/>
              <w:left w:val="nil"/>
              <w:bottom w:val="nil"/>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1.159±0.004</w:t>
            </w:r>
          </w:p>
        </w:tc>
        <w:tc>
          <w:tcPr>
            <w:tcW w:w="1150" w:type="dxa"/>
            <w:tcBorders>
              <w:top w:val="single" w:sz="12" w:space="0" w:color="000000"/>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52.37±0.18</w:t>
            </w:r>
          </w:p>
        </w:tc>
        <w:tc>
          <w:tcPr>
            <w:tcW w:w="1154" w:type="dxa"/>
            <w:tcBorders>
              <w:top w:val="single" w:sz="12" w:space="0" w:color="000000"/>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51.80±0.18</w:t>
            </w:r>
          </w:p>
        </w:tc>
        <w:tc>
          <w:tcPr>
            <w:tcW w:w="1159" w:type="dxa"/>
            <w:tcBorders>
              <w:top w:val="single" w:sz="12" w:space="0" w:color="000000"/>
              <w:left w:val="nil"/>
              <w:bottom w:val="nil"/>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1.083±0.030</w:t>
            </w:r>
          </w:p>
        </w:tc>
      </w:tr>
      <w:tr w:rsidR="003A3353" w:rsidTr="003A3353">
        <w:trPr>
          <w:trHeight w:val="499"/>
        </w:trPr>
        <w:tc>
          <w:tcPr>
            <w:tcW w:w="1147" w:type="dxa"/>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XGBoost</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90.73±0.06</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82.18±0.35</w:t>
            </w:r>
          </w:p>
        </w:tc>
        <w:tc>
          <w:tcPr>
            <w:tcW w:w="1155" w:type="dxa"/>
            <w:tcBorders>
              <w:top w:val="nil"/>
              <w:left w:val="nil"/>
              <w:bottom w:val="nil"/>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6.893±0.019</w:t>
            </w:r>
          </w:p>
        </w:tc>
        <w:tc>
          <w:tcPr>
            <w:tcW w:w="1153"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60.01±0.45</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58.39±0.14</w:t>
            </w:r>
          </w:p>
        </w:tc>
        <w:tc>
          <w:tcPr>
            <w:tcW w:w="1158" w:type="dxa"/>
            <w:tcBorders>
              <w:top w:val="nil"/>
              <w:left w:val="nil"/>
              <w:bottom w:val="nil"/>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1.080±0.011</w:t>
            </w:r>
          </w:p>
        </w:tc>
        <w:tc>
          <w:tcPr>
            <w:tcW w:w="1150"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53.60±0.08</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52.32±0.14</w:t>
            </w:r>
          </w:p>
        </w:tc>
        <w:tc>
          <w:tcPr>
            <w:tcW w:w="1159" w:type="dxa"/>
            <w:tcBorders>
              <w:top w:val="nil"/>
              <w:left w:val="nil"/>
              <w:bottom w:val="nil"/>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1.182±0.021</w:t>
            </w:r>
          </w:p>
        </w:tc>
      </w:tr>
      <w:tr w:rsidR="003A3353" w:rsidTr="003A3353">
        <w:trPr>
          <w:trHeight w:val="499"/>
        </w:trPr>
        <w:tc>
          <w:tcPr>
            <w:tcW w:w="1147" w:type="dxa"/>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LightGBM</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91.05±0.10</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82.21±0.21</w:t>
            </w:r>
          </w:p>
        </w:tc>
        <w:tc>
          <w:tcPr>
            <w:tcW w:w="1155"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6.877±0.032</w:t>
            </w:r>
          </w:p>
        </w:tc>
        <w:tc>
          <w:tcPr>
            <w:tcW w:w="1153"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62.34±0.29</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58.85±0.20</w:t>
            </w:r>
          </w:p>
        </w:tc>
        <w:tc>
          <w:tcPr>
            <w:tcW w:w="1158"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1.113±0.005</w:t>
            </w:r>
          </w:p>
        </w:tc>
        <w:tc>
          <w:tcPr>
            <w:tcW w:w="1150"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53.76±0.13</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52.20±0.19</w:t>
            </w:r>
          </w:p>
        </w:tc>
        <w:tc>
          <w:tcPr>
            <w:tcW w:w="1159"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1.176±0.017</w:t>
            </w:r>
          </w:p>
        </w:tc>
      </w:tr>
      <w:tr w:rsidR="003A3353" w:rsidTr="003A3353">
        <w:trPr>
          <w:trHeight w:val="499"/>
        </w:trPr>
        <w:tc>
          <w:tcPr>
            <w:tcW w:w="1147" w:type="dxa"/>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CatBoost</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91.59±0.04</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82.38±0.44</w:t>
            </w:r>
          </w:p>
        </w:tc>
        <w:tc>
          <w:tcPr>
            <w:tcW w:w="1155"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6.887±0.027</w:t>
            </w:r>
          </w:p>
        </w:tc>
        <w:tc>
          <w:tcPr>
            <w:tcW w:w="1153"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62.96±0.30</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59.39±0.12</w:t>
            </w:r>
          </w:p>
        </w:tc>
        <w:tc>
          <w:tcPr>
            <w:tcW w:w="1158"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1.093±0.008</w:t>
            </w:r>
          </w:p>
        </w:tc>
        <w:tc>
          <w:tcPr>
            <w:tcW w:w="1150"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53.88±0.10</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52.54±0.11</w:t>
            </w:r>
          </w:p>
        </w:tc>
        <w:tc>
          <w:tcPr>
            <w:tcW w:w="1159"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1.186±0.020</w:t>
            </w:r>
          </w:p>
        </w:tc>
      </w:tr>
      <w:tr w:rsidR="003A3353" w:rsidTr="003A3353">
        <w:trPr>
          <w:trHeight w:val="499"/>
        </w:trPr>
        <w:tc>
          <w:tcPr>
            <w:tcW w:w="1147" w:type="dxa"/>
            <w:tcBorders>
              <w:bottom w:val="single" w:sz="12" w:space="0" w:color="000000"/>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MfGRU</w:t>
            </w:r>
          </w:p>
        </w:tc>
        <w:tc>
          <w:tcPr>
            <w:tcW w:w="1154" w:type="dxa"/>
            <w:tcBorders>
              <w:top w:val="nil"/>
              <w:left w:val="nil"/>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92.45±0.39</w:t>
            </w:r>
          </w:p>
        </w:tc>
        <w:tc>
          <w:tcPr>
            <w:tcW w:w="1154" w:type="dxa"/>
            <w:tcBorders>
              <w:top w:val="nil"/>
              <w:left w:val="nil"/>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81.90±1.02</w:t>
            </w:r>
          </w:p>
        </w:tc>
        <w:tc>
          <w:tcPr>
            <w:tcW w:w="1155" w:type="dxa"/>
            <w:tcBorders>
              <w:top w:val="nil"/>
              <w:left w:val="nil"/>
              <w:bottom w:val="single" w:sz="12" w:space="0" w:color="000000"/>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6.840±0.093</w:t>
            </w:r>
          </w:p>
        </w:tc>
        <w:tc>
          <w:tcPr>
            <w:tcW w:w="1153" w:type="dxa"/>
            <w:tcBorders>
              <w:top w:val="nil"/>
              <w:left w:val="nil"/>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65.00±0.08</w:t>
            </w:r>
          </w:p>
        </w:tc>
        <w:tc>
          <w:tcPr>
            <w:tcW w:w="1154" w:type="dxa"/>
            <w:tcBorders>
              <w:top w:val="nil"/>
              <w:left w:val="nil"/>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60.44±0.53</w:t>
            </w:r>
          </w:p>
        </w:tc>
        <w:tc>
          <w:tcPr>
            <w:tcW w:w="1158" w:type="dxa"/>
            <w:tcBorders>
              <w:top w:val="nil"/>
              <w:left w:val="nil"/>
              <w:bottom w:val="single" w:sz="12" w:space="0" w:color="000000"/>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1.159±0.005</w:t>
            </w:r>
          </w:p>
        </w:tc>
        <w:tc>
          <w:tcPr>
            <w:tcW w:w="1150" w:type="dxa"/>
            <w:tcBorders>
              <w:top w:val="nil"/>
              <w:left w:val="nil"/>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53.22±0.04</w:t>
            </w:r>
          </w:p>
        </w:tc>
        <w:tc>
          <w:tcPr>
            <w:tcW w:w="1154" w:type="dxa"/>
            <w:tcBorders>
              <w:top w:val="nil"/>
              <w:left w:val="nil"/>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51.96±0.37</w:t>
            </w:r>
          </w:p>
        </w:tc>
        <w:tc>
          <w:tcPr>
            <w:tcW w:w="1159" w:type="dxa"/>
            <w:tcBorders>
              <w:top w:val="nil"/>
              <w:left w:val="nil"/>
              <w:bottom w:val="single" w:sz="12" w:space="0" w:color="000000"/>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1.195±0.002</w:t>
            </w:r>
          </w:p>
        </w:tc>
      </w:tr>
      <w:tr w:rsidR="003A3353" w:rsidTr="003A3353">
        <w:trPr>
          <w:trHeight w:val="360"/>
        </w:trPr>
        <w:tc>
          <w:tcPr>
            <w:tcW w:w="11538" w:type="dxa"/>
            <w:gridSpan w:val="10"/>
            <w:tcBorders>
              <w:top w:val="single" w:sz="12" w:space="0" w:color="000000"/>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b/>
                <w:bCs/>
                <w:color w:val="000000"/>
                <w:kern w:val="0"/>
                <w:szCs w:val="21"/>
                <w:lang w:bidi="ar"/>
              </w:rPr>
              <w:t>w/o-static</w:t>
            </w:r>
          </w:p>
        </w:tc>
      </w:tr>
      <w:tr w:rsidR="003A3353" w:rsidTr="003A3353">
        <w:trPr>
          <w:trHeight w:val="596"/>
        </w:trPr>
        <w:tc>
          <w:tcPr>
            <w:tcW w:w="1147" w:type="dxa"/>
            <w:tcBorders>
              <w:top w:val="single" w:sz="12" w:space="0" w:color="000000"/>
              <w:bottom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XGBoost</w:t>
            </w:r>
          </w:p>
        </w:tc>
        <w:tc>
          <w:tcPr>
            <w:tcW w:w="1154" w:type="dxa"/>
            <w:tcBorders>
              <w:top w:val="single" w:sz="12" w:space="0" w:color="000000"/>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57.68±0.18</w:t>
            </w:r>
          </w:p>
        </w:tc>
        <w:tc>
          <w:tcPr>
            <w:tcW w:w="1154" w:type="dxa"/>
            <w:tcBorders>
              <w:top w:val="single" w:sz="12" w:space="0" w:color="000000"/>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55.68±0.25</w:t>
            </w:r>
          </w:p>
        </w:tc>
        <w:tc>
          <w:tcPr>
            <w:tcW w:w="1155" w:type="dxa"/>
            <w:tcBorders>
              <w:top w:val="single" w:sz="12" w:space="0" w:color="000000"/>
              <w:left w:val="nil"/>
              <w:bottom w:val="nil"/>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1.439±0.095</w:t>
            </w:r>
          </w:p>
        </w:tc>
        <w:tc>
          <w:tcPr>
            <w:tcW w:w="1153" w:type="dxa"/>
            <w:tcBorders>
              <w:top w:val="single" w:sz="12" w:space="0" w:color="000000"/>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83.54±0.16</w:t>
            </w:r>
          </w:p>
        </w:tc>
        <w:tc>
          <w:tcPr>
            <w:tcW w:w="1154" w:type="dxa"/>
            <w:tcBorders>
              <w:top w:val="single" w:sz="12" w:space="0" w:color="000000"/>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76.68±0.14</w:t>
            </w:r>
          </w:p>
        </w:tc>
        <w:tc>
          <w:tcPr>
            <w:tcW w:w="1158" w:type="dxa"/>
            <w:tcBorders>
              <w:top w:val="single" w:sz="12" w:space="0" w:color="000000"/>
              <w:left w:val="nil"/>
              <w:bottom w:val="nil"/>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1.201±0.003</w:t>
            </w:r>
          </w:p>
        </w:tc>
        <w:tc>
          <w:tcPr>
            <w:tcW w:w="1150" w:type="dxa"/>
            <w:tcBorders>
              <w:top w:val="single" w:sz="12" w:space="0" w:color="000000"/>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86.39±0.18</w:t>
            </w:r>
          </w:p>
        </w:tc>
        <w:tc>
          <w:tcPr>
            <w:tcW w:w="1154" w:type="dxa"/>
            <w:tcBorders>
              <w:top w:val="single" w:sz="12" w:space="0" w:color="000000"/>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79.09±0.04</w:t>
            </w:r>
          </w:p>
        </w:tc>
        <w:tc>
          <w:tcPr>
            <w:tcW w:w="1159" w:type="dxa"/>
            <w:tcBorders>
              <w:top w:val="single" w:sz="12" w:space="0" w:color="000000"/>
              <w:left w:val="nil"/>
              <w:bottom w:val="nil"/>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1.736±0.007</w:t>
            </w:r>
          </w:p>
        </w:tc>
      </w:tr>
      <w:tr w:rsidR="003A3353" w:rsidTr="003A3353">
        <w:trPr>
          <w:trHeight w:val="499"/>
        </w:trPr>
        <w:tc>
          <w:tcPr>
            <w:tcW w:w="1147" w:type="dxa"/>
            <w:tcBorders>
              <w:bottom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LightGBM</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58.33±0.24</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56.72±0.35</w:t>
            </w:r>
          </w:p>
        </w:tc>
        <w:tc>
          <w:tcPr>
            <w:tcW w:w="1155"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1.595±0.063</w:t>
            </w:r>
          </w:p>
        </w:tc>
        <w:tc>
          <w:tcPr>
            <w:tcW w:w="1153"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83.89±0.25</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76.86±0.08</w:t>
            </w:r>
          </w:p>
        </w:tc>
        <w:tc>
          <w:tcPr>
            <w:tcW w:w="1158"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1.209±0.002</w:t>
            </w:r>
          </w:p>
        </w:tc>
        <w:tc>
          <w:tcPr>
            <w:tcW w:w="1150"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86.85±0.10</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79.34±0.07</w:t>
            </w:r>
          </w:p>
        </w:tc>
        <w:tc>
          <w:tcPr>
            <w:tcW w:w="1159"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1.715±0.005</w:t>
            </w:r>
          </w:p>
        </w:tc>
      </w:tr>
      <w:tr w:rsidR="003A3353" w:rsidTr="003A3353">
        <w:trPr>
          <w:trHeight w:val="499"/>
        </w:trPr>
        <w:tc>
          <w:tcPr>
            <w:tcW w:w="1147" w:type="dxa"/>
            <w:tcBorders>
              <w:bottom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CatBoost</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59.65±0.27</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58.12±0.29</w:t>
            </w:r>
          </w:p>
        </w:tc>
        <w:tc>
          <w:tcPr>
            <w:tcW w:w="1155"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1.643±0.088</w:t>
            </w:r>
          </w:p>
        </w:tc>
        <w:tc>
          <w:tcPr>
            <w:tcW w:w="1153"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84.58±0.21</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77.31±0.06</w:t>
            </w:r>
          </w:p>
        </w:tc>
        <w:tc>
          <w:tcPr>
            <w:tcW w:w="1158"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1.212±0.005</w:t>
            </w:r>
          </w:p>
        </w:tc>
        <w:tc>
          <w:tcPr>
            <w:tcW w:w="1150"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87.11±0.15</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79.62±0.12</w:t>
            </w:r>
          </w:p>
        </w:tc>
        <w:tc>
          <w:tcPr>
            <w:tcW w:w="1159"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1.738±0.004</w:t>
            </w:r>
          </w:p>
        </w:tc>
      </w:tr>
      <w:tr w:rsidR="003A3353" w:rsidTr="003A3353">
        <w:trPr>
          <w:trHeight w:val="499"/>
        </w:trPr>
        <w:tc>
          <w:tcPr>
            <w:tcW w:w="1147" w:type="dxa"/>
            <w:tcBorders>
              <w:bottom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lastRenderedPageBreak/>
              <w:t>MfGRU</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63.56±0.31</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60.13±0.42</w:t>
            </w:r>
          </w:p>
        </w:tc>
        <w:tc>
          <w:tcPr>
            <w:tcW w:w="1155" w:type="dxa"/>
            <w:tcBorders>
              <w:top w:val="nil"/>
              <w:left w:val="nil"/>
              <w:bottom w:val="nil"/>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2.840±0.061</w:t>
            </w:r>
          </w:p>
        </w:tc>
        <w:tc>
          <w:tcPr>
            <w:tcW w:w="1153"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86.64±0.25</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79.46±0.20</w:t>
            </w:r>
          </w:p>
        </w:tc>
        <w:tc>
          <w:tcPr>
            <w:tcW w:w="1158" w:type="dxa"/>
            <w:tcBorders>
              <w:top w:val="nil"/>
              <w:left w:val="nil"/>
              <w:bottom w:val="nil"/>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1.223±0.006</w:t>
            </w:r>
          </w:p>
        </w:tc>
        <w:tc>
          <w:tcPr>
            <w:tcW w:w="1150"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61.90±0.29</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58.64±0.16</w:t>
            </w:r>
          </w:p>
        </w:tc>
        <w:tc>
          <w:tcPr>
            <w:tcW w:w="1159" w:type="dxa"/>
            <w:tcBorders>
              <w:top w:val="nil"/>
              <w:left w:val="nil"/>
              <w:bottom w:val="nil"/>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1.523±0.010</w:t>
            </w:r>
          </w:p>
        </w:tc>
      </w:tr>
      <w:tr w:rsidR="003A3353" w:rsidTr="003A3353">
        <w:trPr>
          <w:trHeight w:val="499"/>
        </w:trPr>
        <w:tc>
          <w:tcPr>
            <w:tcW w:w="1147" w:type="dxa"/>
            <w:tcBorders>
              <w:bottom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MBST</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64.88±0.61</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60.71±0.49</w:t>
            </w:r>
          </w:p>
        </w:tc>
        <w:tc>
          <w:tcPr>
            <w:tcW w:w="1155" w:type="dxa"/>
            <w:tcBorders>
              <w:top w:val="nil"/>
              <w:left w:val="nil"/>
              <w:bottom w:val="nil"/>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2.935±0.081</w:t>
            </w:r>
          </w:p>
        </w:tc>
        <w:tc>
          <w:tcPr>
            <w:tcW w:w="1153"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86.16±0.18</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79.37±0.20</w:t>
            </w:r>
          </w:p>
        </w:tc>
        <w:tc>
          <w:tcPr>
            <w:tcW w:w="1158" w:type="dxa"/>
            <w:tcBorders>
              <w:top w:val="nil"/>
              <w:left w:val="nil"/>
              <w:bottom w:val="nil"/>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1.218±0.002</w:t>
            </w:r>
          </w:p>
        </w:tc>
        <w:tc>
          <w:tcPr>
            <w:tcW w:w="1150"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87.40±0.39</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80.12±1.04</w:t>
            </w:r>
          </w:p>
        </w:tc>
        <w:tc>
          <w:tcPr>
            <w:tcW w:w="1159" w:type="dxa"/>
            <w:tcBorders>
              <w:top w:val="nil"/>
              <w:left w:val="nil"/>
              <w:bottom w:val="nil"/>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1.712±0.028</w:t>
            </w:r>
          </w:p>
        </w:tc>
      </w:tr>
      <w:tr w:rsidR="003A3353" w:rsidTr="003A3353">
        <w:trPr>
          <w:trHeight w:val="499"/>
        </w:trPr>
        <w:tc>
          <w:tcPr>
            <w:tcW w:w="1147" w:type="dxa"/>
            <w:tcBorders>
              <w:top w:val="nil"/>
              <w:bottom w:val="single" w:sz="12" w:space="0" w:color="000000"/>
            </w:tcBorders>
          </w:tcPr>
          <w:p w:rsidR="003A3353" w:rsidRDefault="00000000">
            <w:pPr>
              <w:widowControl/>
              <w:jc w:val="center"/>
              <w:textAlignment w:val="bottom"/>
              <w:rPr>
                <w:rFonts w:ascii="Times New Roman" w:eastAsia="宋体" w:hAnsi="Times New Roman" w:cs="Times New Roman"/>
                <w:color w:val="000000"/>
                <w:kern w:val="0"/>
                <w:szCs w:val="21"/>
                <w:lang w:bidi="ar"/>
              </w:rPr>
            </w:pPr>
            <w:bookmarkStart w:id="72" w:name="OLE_LINK22" w:colFirst="1" w:colLast="6"/>
            <w:r>
              <w:rPr>
                <w:rFonts w:ascii="Times New Roman" w:eastAsia="宋体" w:hAnsi="Times New Roman" w:cs="Times New Roman"/>
                <w:color w:val="000000"/>
                <w:kern w:val="0"/>
                <w:szCs w:val="21"/>
                <w:lang w:bidi="ar"/>
              </w:rPr>
              <w:t>TBFormer</w:t>
            </w:r>
          </w:p>
        </w:tc>
        <w:tc>
          <w:tcPr>
            <w:tcW w:w="1154" w:type="dxa"/>
            <w:tcBorders>
              <w:top w:val="nil"/>
              <w:left w:val="nil"/>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67.14±0.24</w:t>
            </w:r>
          </w:p>
        </w:tc>
        <w:tc>
          <w:tcPr>
            <w:tcW w:w="1154" w:type="dxa"/>
            <w:tcBorders>
              <w:top w:val="nil"/>
              <w:left w:val="nil"/>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0.6092±0.39</w:t>
            </w:r>
          </w:p>
        </w:tc>
        <w:tc>
          <w:tcPr>
            <w:tcW w:w="1155" w:type="dxa"/>
            <w:tcBorders>
              <w:top w:val="nil"/>
              <w:left w:val="nil"/>
              <w:bottom w:val="single" w:sz="12" w:space="0" w:color="000000"/>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3.209±0.060</w:t>
            </w:r>
          </w:p>
        </w:tc>
        <w:tc>
          <w:tcPr>
            <w:tcW w:w="1153" w:type="dxa"/>
            <w:tcBorders>
              <w:top w:val="nil"/>
              <w:left w:val="nil"/>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87.02±0.02</w:t>
            </w:r>
          </w:p>
        </w:tc>
        <w:tc>
          <w:tcPr>
            <w:tcW w:w="1154" w:type="dxa"/>
            <w:tcBorders>
              <w:top w:val="nil"/>
              <w:left w:val="nil"/>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80.05±0.14</w:t>
            </w:r>
          </w:p>
        </w:tc>
        <w:tc>
          <w:tcPr>
            <w:tcW w:w="1158" w:type="dxa"/>
            <w:tcBorders>
              <w:top w:val="nil"/>
              <w:left w:val="nil"/>
              <w:bottom w:val="single" w:sz="12" w:space="0" w:color="000000"/>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1.228±0.001</w:t>
            </w:r>
          </w:p>
        </w:tc>
        <w:tc>
          <w:tcPr>
            <w:tcW w:w="1150" w:type="dxa"/>
            <w:tcBorders>
              <w:top w:val="nil"/>
              <w:left w:val="nil"/>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92.81±0.14</w:t>
            </w:r>
          </w:p>
        </w:tc>
        <w:tc>
          <w:tcPr>
            <w:tcW w:w="1154" w:type="dxa"/>
            <w:tcBorders>
              <w:top w:val="nil"/>
              <w:left w:val="nil"/>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85.87±0.20</w:t>
            </w:r>
          </w:p>
        </w:tc>
        <w:tc>
          <w:tcPr>
            <w:tcW w:w="1159" w:type="dxa"/>
            <w:tcBorders>
              <w:top w:val="nil"/>
              <w:left w:val="nil"/>
              <w:bottom w:val="single" w:sz="12" w:space="0" w:color="000000"/>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1.750±0.009</w:t>
            </w:r>
          </w:p>
        </w:tc>
      </w:tr>
      <w:bookmarkEnd w:id="72"/>
      <w:tr w:rsidR="003A3353" w:rsidTr="003A3353">
        <w:trPr>
          <w:trHeight w:val="360"/>
        </w:trPr>
        <w:tc>
          <w:tcPr>
            <w:tcW w:w="11538" w:type="dxa"/>
            <w:gridSpan w:val="10"/>
            <w:tcBorders>
              <w:top w:val="single" w:sz="12" w:space="0" w:color="000000"/>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b/>
                <w:bCs/>
                <w:color w:val="000000"/>
                <w:kern w:val="0"/>
                <w:szCs w:val="21"/>
                <w:lang w:bidi="ar"/>
              </w:rPr>
              <w:t>static+dynamic</w:t>
            </w:r>
          </w:p>
        </w:tc>
      </w:tr>
      <w:tr w:rsidR="003A3353" w:rsidTr="003A3353">
        <w:trPr>
          <w:trHeight w:val="596"/>
        </w:trPr>
        <w:tc>
          <w:tcPr>
            <w:tcW w:w="1147" w:type="dxa"/>
            <w:tcBorders>
              <w:top w:val="single" w:sz="12" w:space="0" w:color="000000"/>
              <w:bottom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XGBoost</w:t>
            </w:r>
          </w:p>
        </w:tc>
        <w:tc>
          <w:tcPr>
            <w:tcW w:w="1154" w:type="dxa"/>
            <w:tcBorders>
              <w:top w:val="single" w:sz="12" w:space="0" w:color="000000"/>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91.19±0.02</w:t>
            </w:r>
          </w:p>
        </w:tc>
        <w:tc>
          <w:tcPr>
            <w:tcW w:w="1154" w:type="dxa"/>
            <w:tcBorders>
              <w:top w:val="single" w:sz="12" w:space="0" w:color="000000"/>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82.40±0.10</w:t>
            </w:r>
          </w:p>
        </w:tc>
        <w:tc>
          <w:tcPr>
            <w:tcW w:w="1155" w:type="dxa"/>
            <w:tcBorders>
              <w:top w:val="single" w:sz="12" w:space="0" w:color="000000"/>
              <w:left w:val="nil"/>
              <w:bottom w:val="nil"/>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6.900±0.027</w:t>
            </w:r>
          </w:p>
        </w:tc>
        <w:tc>
          <w:tcPr>
            <w:tcW w:w="1153" w:type="dxa"/>
            <w:tcBorders>
              <w:top w:val="single" w:sz="12" w:space="0" w:color="000000"/>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83.76±0.08</w:t>
            </w:r>
          </w:p>
        </w:tc>
        <w:tc>
          <w:tcPr>
            <w:tcW w:w="1154" w:type="dxa"/>
            <w:tcBorders>
              <w:top w:val="single" w:sz="12" w:space="0" w:color="000000"/>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76.83±0.16</w:t>
            </w:r>
          </w:p>
        </w:tc>
        <w:tc>
          <w:tcPr>
            <w:tcW w:w="1158" w:type="dxa"/>
            <w:tcBorders>
              <w:top w:val="single" w:sz="12" w:space="0" w:color="000000"/>
              <w:left w:val="nil"/>
              <w:bottom w:val="nil"/>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1.207±0.006</w:t>
            </w:r>
          </w:p>
        </w:tc>
        <w:tc>
          <w:tcPr>
            <w:tcW w:w="1150" w:type="dxa"/>
            <w:tcBorders>
              <w:top w:val="single" w:sz="12" w:space="0" w:color="000000"/>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86.51±0.08</w:t>
            </w:r>
          </w:p>
        </w:tc>
        <w:tc>
          <w:tcPr>
            <w:tcW w:w="1154" w:type="dxa"/>
            <w:tcBorders>
              <w:top w:val="single" w:sz="12" w:space="0" w:color="000000"/>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79.11±0.08</w:t>
            </w:r>
          </w:p>
        </w:tc>
        <w:tc>
          <w:tcPr>
            <w:tcW w:w="1159" w:type="dxa"/>
            <w:tcBorders>
              <w:top w:val="single" w:sz="12" w:space="0" w:color="000000"/>
              <w:left w:val="nil"/>
              <w:bottom w:val="nil"/>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1.737±0.007</w:t>
            </w:r>
          </w:p>
        </w:tc>
      </w:tr>
      <w:tr w:rsidR="003A3353" w:rsidTr="003A3353">
        <w:trPr>
          <w:trHeight w:val="499"/>
        </w:trPr>
        <w:tc>
          <w:tcPr>
            <w:tcW w:w="1147" w:type="dxa"/>
            <w:tcBorders>
              <w:top w:val="nil"/>
              <w:bottom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LightGBM</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91.46±0.04</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82.56±0.07</w:t>
            </w:r>
          </w:p>
        </w:tc>
        <w:tc>
          <w:tcPr>
            <w:tcW w:w="1155"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6.803±0.018</w:t>
            </w:r>
          </w:p>
        </w:tc>
        <w:tc>
          <w:tcPr>
            <w:tcW w:w="1153"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84.07±0.11</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77.04±0.21</w:t>
            </w:r>
          </w:p>
        </w:tc>
        <w:tc>
          <w:tcPr>
            <w:tcW w:w="1158"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1.211±0.003</w:t>
            </w:r>
          </w:p>
        </w:tc>
        <w:tc>
          <w:tcPr>
            <w:tcW w:w="1150"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86.91±0.13</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79.51±0.10</w:t>
            </w:r>
          </w:p>
        </w:tc>
        <w:tc>
          <w:tcPr>
            <w:tcW w:w="1159"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1.727±0.003</w:t>
            </w:r>
          </w:p>
        </w:tc>
      </w:tr>
      <w:tr w:rsidR="003A3353" w:rsidTr="003A3353">
        <w:trPr>
          <w:trHeight w:val="499"/>
        </w:trPr>
        <w:tc>
          <w:tcPr>
            <w:tcW w:w="1147" w:type="dxa"/>
            <w:tcBorders>
              <w:top w:val="nil"/>
              <w:bottom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CatBoost</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91.91±0.03</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82.67±0.16</w:t>
            </w:r>
          </w:p>
        </w:tc>
        <w:tc>
          <w:tcPr>
            <w:tcW w:w="1155"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6.815±0.020</w:t>
            </w:r>
          </w:p>
        </w:tc>
        <w:tc>
          <w:tcPr>
            <w:tcW w:w="1153"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84.82±0.06</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77.73±0.27</w:t>
            </w:r>
          </w:p>
        </w:tc>
        <w:tc>
          <w:tcPr>
            <w:tcW w:w="1158"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1.217±0.004</w:t>
            </w:r>
          </w:p>
        </w:tc>
        <w:tc>
          <w:tcPr>
            <w:tcW w:w="1150"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87.23±0.06</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79.85±0.05</w:t>
            </w:r>
          </w:p>
        </w:tc>
        <w:tc>
          <w:tcPr>
            <w:tcW w:w="1159"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1.742±0.006</w:t>
            </w:r>
          </w:p>
        </w:tc>
      </w:tr>
      <w:tr w:rsidR="003A3353" w:rsidTr="003A3353">
        <w:trPr>
          <w:trHeight w:val="499"/>
        </w:trPr>
        <w:tc>
          <w:tcPr>
            <w:tcW w:w="1147" w:type="dxa"/>
            <w:tcBorders>
              <w:top w:val="nil"/>
              <w:bottom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MfGRU</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91.79±0.14</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81.31±0.27</w:t>
            </w:r>
          </w:p>
        </w:tc>
        <w:tc>
          <w:tcPr>
            <w:tcW w:w="1155" w:type="dxa"/>
            <w:tcBorders>
              <w:top w:val="nil"/>
              <w:left w:val="nil"/>
              <w:bottom w:val="nil"/>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6.686±0.065</w:t>
            </w:r>
          </w:p>
        </w:tc>
        <w:tc>
          <w:tcPr>
            <w:tcW w:w="1153"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87.09±0.04</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79.74±0.10</w:t>
            </w:r>
          </w:p>
        </w:tc>
        <w:tc>
          <w:tcPr>
            <w:tcW w:w="1158" w:type="dxa"/>
            <w:tcBorders>
              <w:top w:val="nil"/>
              <w:left w:val="nil"/>
              <w:bottom w:val="nil"/>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1.228±0.002</w:t>
            </w:r>
          </w:p>
        </w:tc>
        <w:tc>
          <w:tcPr>
            <w:tcW w:w="1150"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63.11±0.33</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59.19±0.08</w:t>
            </w:r>
          </w:p>
        </w:tc>
        <w:tc>
          <w:tcPr>
            <w:tcW w:w="1159" w:type="dxa"/>
            <w:tcBorders>
              <w:top w:val="nil"/>
              <w:left w:val="nil"/>
              <w:bottom w:val="nil"/>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1.583±0.004</w:t>
            </w:r>
          </w:p>
        </w:tc>
      </w:tr>
      <w:tr w:rsidR="003A3353" w:rsidTr="003A3353">
        <w:trPr>
          <w:trHeight w:val="499"/>
        </w:trPr>
        <w:tc>
          <w:tcPr>
            <w:tcW w:w="1147" w:type="dxa"/>
            <w:tcBorders>
              <w:top w:val="nil"/>
              <w:bottom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FCLCNN-LSTM</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91.87±0.18</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81.83±0.21</w:t>
            </w:r>
          </w:p>
        </w:tc>
        <w:tc>
          <w:tcPr>
            <w:tcW w:w="1155"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6.717±0.043</w:t>
            </w:r>
          </w:p>
        </w:tc>
        <w:tc>
          <w:tcPr>
            <w:tcW w:w="1153"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86.59±0.09</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78.74±0.12</w:t>
            </w:r>
          </w:p>
        </w:tc>
        <w:tc>
          <w:tcPr>
            <w:tcW w:w="1158"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1.220±0.003</w:t>
            </w:r>
          </w:p>
        </w:tc>
        <w:tc>
          <w:tcPr>
            <w:tcW w:w="1150"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74.67±0.07</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69.93±0.13</w:t>
            </w:r>
          </w:p>
        </w:tc>
        <w:tc>
          <w:tcPr>
            <w:tcW w:w="1159" w:type="dxa"/>
            <w:tcBorders>
              <w:top w:val="nil"/>
              <w:left w:val="nil"/>
              <w:bottom w:val="nil"/>
              <w:right w:val="nil"/>
            </w:tcBorders>
          </w:tcPr>
          <w:p w:rsidR="003A3353" w:rsidRDefault="00000000">
            <w:pPr>
              <w:widowControl/>
              <w:jc w:val="center"/>
              <w:textAlignment w:val="bottom"/>
              <w:rPr>
                <w:rFonts w:ascii="Times New Roman" w:hAnsi="Times New Roman" w:cs="Times New Roman"/>
                <w:szCs w:val="21"/>
                <w:highlight w:val="yellow"/>
              </w:rPr>
            </w:pPr>
            <w:r>
              <w:rPr>
                <w:rFonts w:ascii="Times New Roman" w:eastAsia="宋体" w:hAnsi="Times New Roman" w:cs="Times New Roman"/>
                <w:color w:val="000000"/>
                <w:kern w:val="0"/>
                <w:szCs w:val="21"/>
                <w:highlight w:val="yellow"/>
                <w:lang w:bidi="ar"/>
              </w:rPr>
              <w:t>1.632±0.005</w:t>
            </w:r>
          </w:p>
        </w:tc>
      </w:tr>
      <w:tr w:rsidR="003A3353" w:rsidTr="003A3353">
        <w:trPr>
          <w:trHeight w:val="499"/>
        </w:trPr>
        <w:tc>
          <w:tcPr>
            <w:tcW w:w="1147" w:type="dxa"/>
            <w:tcBorders>
              <w:top w:val="nil"/>
              <w:bottom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CCP-Net</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92.03±0.10</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82.16±0.12</w:t>
            </w:r>
          </w:p>
        </w:tc>
        <w:tc>
          <w:tcPr>
            <w:tcW w:w="1155"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6.789±0.051</w:t>
            </w:r>
          </w:p>
        </w:tc>
        <w:tc>
          <w:tcPr>
            <w:tcW w:w="1153"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87.10±0.05</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79.89±0.11</w:t>
            </w:r>
          </w:p>
        </w:tc>
        <w:tc>
          <w:tcPr>
            <w:tcW w:w="1158"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1.226±0.002</w:t>
            </w:r>
          </w:p>
        </w:tc>
        <w:tc>
          <w:tcPr>
            <w:tcW w:w="1150"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78.13±0.12</w:t>
            </w:r>
          </w:p>
        </w:tc>
        <w:tc>
          <w:tcPr>
            <w:tcW w:w="1154"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72.32±0.15</w:t>
            </w:r>
          </w:p>
        </w:tc>
        <w:tc>
          <w:tcPr>
            <w:tcW w:w="1159" w:type="dxa"/>
            <w:tcBorders>
              <w:top w:val="nil"/>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Cs w:val="21"/>
                <w:highlight w:val="yellow"/>
                <w:lang w:bidi="ar"/>
              </w:rPr>
            </w:pPr>
            <w:r>
              <w:rPr>
                <w:rFonts w:ascii="Times New Roman" w:eastAsia="宋体" w:hAnsi="Times New Roman" w:cs="Times New Roman"/>
                <w:color w:val="000000"/>
                <w:kern w:val="0"/>
                <w:szCs w:val="21"/>
                <w:highlight w:val="yellow"/>
                <w:lang w:bidi="ar"/>
              </w:rPr>
              <w:t>1.645±0.002</w:t>
            </w:r>
          </w:p>
        </w:tc>
      </w:tr>
      <w:tr w:rsidR="003A3353" w:rsidTr="003A3353">
        <w:trPr>
          <w:trHeight w:val="499"/>
        </w:trPr>
        <w:tc>
          <w:tcPr>
            <w:tcW w:w="1147" w:type="dxa"/>
            <w:tcBorders>
              <w:top w:val="nil"/>
              <w:bottom w:val="single" w:sz="12" w:space="0" w:color="000000"/>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MBST</w:t>
            </w:r>
          </w:p>
        </w:tc>
        <w:tc>
          <w:tcPr>
            <w:tcW w:w="1154" w:type="dxa"/>
            <w:tcBorders>
              <w:top w:val="nil"/>
              <w:left w:val="nil"/>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91.19±0.04</w:t>
            </w:r>
          </w:p>
        </w:tc>
        <w:tc>
          <w:tcPr>
            <w:tcW w:w="1154" w:type="dxa"/>
            <w:tcBorders>
              <w:top w:val="nil"/>
              <w:left w:val="nil"/>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82.78±0.06</w:t>
            </w:r>
          </w:p>
        </w:tc>
        <w:tc>
          <w:tcPr>
            <w:tcW w:w="1155" w:type="dxa"/>
            <w:tcBorders>
              <w:top w:val="nil"/>
              <w:left w:val="nil"/>
              <w:bottom w:val="single" w:sz="12" w:space="0" w:color="000000"/>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6.893±0.033</w:t>
            </w:r>
          </w:p>
        </w:tc>
        <w:tc>
          <w:tcPr>
            <w:tcW w:w="1153" w:type="dxa"/>
            <w:tcBorders>
              <w:top w:val="nil"/>
              <w:left w:val="nil"/>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86.39±0.16</w:t>
            </w:r>
          </w:p>
        </w:tc>
        <w:tc>
          <w:tcPr>
            <w:tcW w:w="1154" w:type="dxa"/>
            <w:tcBorders>
              <w:top w:val="nil"/>
              <w:left w:val="nil"/>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79.50±0.24</w:t>
            </w:r>
          </w:p>
        </w:tc>
        <w:tc>
          <w:tcPr>
            <w:tcW w:w="1158" w:type="dxa"/>
            <w:tcBorders>
              <w:top w:val="nil"/>
              <w:left w:val="nil"/>
              <w:bottom w:val="single" w:sz="12" w:space="0" w:color="000000"/>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1.221±0.005</w:t>
            </w:r>
          </w:p>
        </w:tc>
        <w:tc>
          <w:tcPr>
            <w:tcW w:w="1150" w:type="dxa"/>
            <w:tcBorders>
              <w:top w:val="nil"/>
              <w:left w:val="nil"/>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88.62±0.90</w:t>
            </w:r>
          </w:p>
        </w:tc>
        <w:tc>
          <w:tcPr>
            <w:tcW w:w="1154" w:type="dxa"/>
            <w:tcBorders>
              <w:top w:val="nil"/>
              <w:left w:val="nil"/>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80.66±1.12</w:t>
            </w:r>
          </w:p>
        </w:tc>
        <w:tc>
          <w:tcPr>
            <w:tcW w:w="1159" w:type="dxa"/>
            <w:tcBorders>
              <w:top w:val="nil"/>
              <w:left w:val="nil"/>
              <w:bottom w:val="single" w:sz="12" w:space="0" w:color="000000"/>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1.733±0.016</w:t>
            </w:r>
          </w:p>
        </w:tc>
      </w:tr>
      <w:tr w:rsidR="003A3353" w:rsidTr="003A3353">
        <w:trPr>
          <w:trHeight w:val="719"/>
        </w:trPr>
        <w:tc>
          <w:tcPr>
            <w:tcW w:w="1147" w:type="dxa"/>
            <w:tcBorders>
              <w:top w:val="single" w:sz="12" w:space="0" w:color="000000"/>
              <w:bottom w:val="single" w:sz="12" w:space="0" w:color="auto"/>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b/>
                <w:bCs/>
                <w:color w:val="000000"/>
                <w:kern w:val="0"/>
                <w:szCs w:val="21"/>
                <w:lang w:bidi="ar"/>
              </w:rPr>
              <w:t>TBFormer</w:t>
            </w:r>
          </w:p>
        </w:tc>
        <w:tc>
          <w:tcPr>
            <w:tcW w:w="1154" w:type="dxa"/>
            <w:tcBorders>
              <w:top w:val="single" w:sz="12" w:space="0" w:color="000000"/>
              <w:left w:val="nil"/>
              <w:bottom w:val="single" w:sz="12" w:space="0" w:color="auto"/>
              <w:right w:val="nil"/>
            </w:tcBorders>
          </w:tcPr>
          <w:p w:rsidR="003A3353" w:rsidRDefault="00000000">
            <w:pPr>
              <w:widowControl/>
              <w:jc w:val="center"/>
              <w:textAlignment w:val="bottom"/>
              <w:rPr>
                <w:rFonts w:ascii="Times New Roman" w:eastAsia="宋体" w:hAnsi="Times New Roman" w:cs="Times New Roman"/>
                <w:b/>
                <w:bCs/>
                <w:color w:val="000000"/>
                <w:kern w:val="0"/>
                <w:szCs w:val="21"/>
                <w:lang w:bidi="ar"/>
              </w:rPr>
            </w:pPr>
            <w:r>
              <w:rPr>
                <w:rFonts w:ascii="Times New Roman" w:eastAsia="宋体" w:hAnsi="Times New Roman" w:cs="Times New Roman"/>
                <w:b/>
                <w:bCs/>
                <w:color w:val="000000"/>
                <w:kern w:val="0"/>
                <w:szCs w:val="21"/>
                <w:lang w:bidi="ar"/>
              </w:rPr>
              <w:t>93.04±0.10</w:t>
            </w:r>
          </w:p>
        </w:tc>
        <w:tc>
          <w:tcPr>
            <w:tcW w:w="1154" w:type="dxa"/>
            <w:tcBorders>
              <w:top w:val="single" w:sz="12" w:space="0" w:color="000000"/>
              <w:left w:val="nil"/>
              <w:bottom w:val="single" w:sz="12" w:space="0" w:color="auto"/>
              <w:right w:val="nil"/>
            </w:tcBorders>
          </w:tcPr>
          <w:p w:rsidR="003A3353" w:rsidRDefault="00000000">
            <w:pPr>
              <w:widowControl/>
              <w:jc w:val="center"/>
              <w:textAlignment w:val="bottom"/>
              <w:rPr>
                <w:rFonts w:ascii="Times New Roman" w:eastAsia="宋体" w:hAnsi="Times New Roman" w:cs="Times New Roman"/>
                <w:b/>
                <w:bCs/>
                <w:color w:val="000000"/>
                <w:kern w:val="0"/>
                <w:szCs w:val="21"/>
                <w:lang w:bidi="ar"/>
              </w:rPr>
            </w:pPr>
            <w:r>
              <w:rPr>
                <w:rFonts w:ascii="Times New Roman" w:eastAsia="宋体" w:hAnsi="Times New Roman" w:cs="Times New Roman"/>
                <w:b/>
                <w:bCs/>
                <w:color w:val="000000"/>
                <w:kern w:val="0"/>
                <w:szCs w:val="21"/>
                <w:lang w:bidi="ar"/>
              </w:rPr>
              <w:t>83.46±0.16</w:t>
            </w:r>
          </w:p>
        </w:tc>
        <w:tc>
          <w:tcPr>
            <w:tcW w:w="1155" w:type="dxa"/>
            <w:tcBorders>
              <w:top w:val="single" w:sz="12" w:space="0" w:color="000000"/>
              <w:left w:val="nil"/>
              <w:bottom w:val="single" w:sz="12" w:space="0" w:color="auto"/>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b/>
                <w:bCs/>
                <w:color w:val="000000"/>
                <w:kern w:val="0"/>
                <w:szCs w:val="21"/>
                <w:lang w:bidi="ar"/>
              </w:rPr>
              <w:t>6.954±0.033</w:t>
            </w:r>
          </w:p>
        </w:tc>
        <w:tc>
          <w:tcPr>
            <w:tcW w:w="1153" w:type="dxa"/>
            <w:tcBorders>
              <w:top w:val="single" w:sz="12" w:space="0" w:color="000000"/>
              <w:left w:val="nil"/>
              <w:bottom w:val="single" w:sz="12" w:space="0" w:color="auto"/>
              <w:right w:val="nil"/>
            </w:tcBorders>
          </w:tcPr>
          <w:p w:rsidR="003A3353" w:rsidRDefault="00000000">
            <w:pPr>
              <w:widowControl/>
              <w:jc w:val="center"/>
              <w:textAlignment w:val="bottom"/>
              <w:rPr>
                <w:rFonts w:ascii="Times New Roman" w:eastAsia="宋体" w:hAnsi="Times New Roman" w:cs="Times New Roman"/>
                <w:b/>
                <w:bCs/>
                <w:color w:val="000000"/>
                <w:kern w:val="0"/>
                <w:szCs w:val="21"/>
                <w:lang w:bidi="ar"/>
              </w:rPr>
            </w:pPr>
            <w:r>
              <w:rPr>
                <w:rFonts w:ascii="Times New Roman" w:eastAsia="宋体" w:hAnsi="Times New Roman" w:cs="Times New Roman"/>
                <w:b/>
                <w:bCs/>
                <w:color w:val="000000"/>
                <w:kern w:val="0"/>
                <w:szCs w:val="21"/>
                <w:lang w:bidi="ar"/>
              </w:rPr>
              <w:t>87.26±0.02</w:t>
            </w:r>
          </w:p>
        </w:tc>
        <w:tc>
          <w:tcPr>
            <w:tcW w:w="1154" w:type="dxa"/>
            <w:tcBorders>
              <w:top w:val="single" w:sz="12" w:space="0" w:color="000000"/>
              <w:left w:val="nil"/>
              <w:bottom w:val="single" w:sz="12" w:space="0" w:color="auto"/>
              <w:right w:val="nil"/>
            </w:tcBorders>
          </w:tcPr>
          <w:p w:rsidR="003A3353" w:rsidRDefault="00000000">
            <w:pPr>
              <w:widowControl/>
              <w:jc w:val="center"/>
              <w:textAlignment w:val="bottom"/>
              <w:rPr>
                <w:rFonts w:ascii="Times New Roman" w:eastAsia="宋体" w:hAnsi="Times New Roman" w:cs="Times New Roman"/>
                <w:b/>
                <w:bCs/>
                <w:color w:val="000000"/>
                <w:kern w:val="0"/>
                <w:szCs w:val="21"/>
                <w:lang w:bidi="ar"/>
              </w:rPr>
            </w:pPr>
            <w:r>
              <w:rPr>
                <w:rFonts w:ascii="Times New Roman" w:eastAsia="宋体" w:hAnsi="Times New Roman" w:cs="Times New Roman"/>
                <w:b/>
                <w:bCs/>
                <w:color w:val="000000"/>
                <w:kern w:val="0"/>
                <w:szCs w:val="21"/>
                <w:lang w:bidi="ar"/>
              </w:rPr>
              <w:t>80.18±0.14</w:t>
            </w:r>
          </w:p>
        </w:tc>
        <w:tc>
          <w:tcPr>
            <w:tcW w:w="1158" w:type="dxa"/>
            <w:tcBorders>
              <w:top w:val="single" w:sz="12" w:space="0" w:color="000000"/>
              <w:left w:val="nil"/>
              <w:bottom w:val="single" w:sz="12" w:space="0" w:color="auto"/>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b/>
                <w:bCs/>
                <w:color w:val="000000"/>
                <w:kern w:val="0"/>
                <w:szCs w:val="21"/>
                <w:lang w:bidi="ar"/>
              </w:rPr>
              <w:t>1.232±0.004</w:t>
            </w:r>
          </w:p>
        </w:tc>
        <w:tc>
          <w:tcPr>
            <w:tcW w:w="1150" w:type="dxa"/>
            <w:tcBorders>
              <w:top w:val="single" w:sz="12" w:space="0" w:color="000000"/>
              <w:left w:val="nil"/>
              <w:bottom w:val="single" w:sz="12" w:space="0" w:color="auto"/>
              <w:right w:val="nil"/>
            </w:tcBorders>
          </w:tcPr>
          <w:p w:rsidR="003A3353" w:rsidRDefault="00000000">
            <w:pPr>
              <w:widowControl/>
              <w:jc w:val="center"/>
              <w:textAlignment w:val="bottom"/>
              <w:rPr>
                <w:rFonts w:ascii="Times New Roman" w:eastAsia="宋体" w:hAnsi="Times New Roman" w:cs="Times New Roman"/>
                <w:b/>
                <w:bCs/>
                <w:color w:val="000000"/>
                <w:kern w:val="0"/>
                <w:szCs w:val="21"/>
                <w:lang w:bidi="ar"/>
              </w:rPr>
            </w:pPr>
            <w:r>
              <w:rPr>
                <w:rFonts w:ascii="Times New Roman" w:eastAsia="宋体" w:hAnsi="Times New Roman" w:cs="Times New Roman"/>
                <w:b/>
                <w:bCs/>
                <w:color w:val="000000"/>
                <w:kern w:val="0"/>
                <w:szCs w:val="21"/>
                <w:lang w:bidi="ar"/>
              </w:rPr>
              <w:t>93.30±0.25</w:t>
            </w:r>
          </w:p>
        </w:tc>
        <w:tc>
          <w:tcPr>
            <w:tcW w:w="1154" w:type="dxa"/>
            <w:tcBorders>
              <w:top w:val="single" w:sz="12" w:space="0" w:color="000000"/>
              <w:left w:val="nil"/>
              <w:bottom w:val="single" w:sz="12" w:space="0" w:color="auto"/>
              <w:right w:val="nil"/>
            </w:tcBorders>
          </w:tcPr>
          <w:p w:rsidR="003A3353" w:rsidRDefault="00000000">
            <w:pPr>
              <w:widowControl/>
              <w:jc w:val="center"/>
              <w:textAlignment w:val="bottom"/>
              <w:rPr>
                <w:rFonts w:ascii="Times New Roman" w:eastAsia="宋体" w:hAnsi="Times New Roman" w:cs="Times New Roman"/>
                <w:b/>
                <w:bCs/>
                <w:color w:val="000000"/>
                <w:kern w:val="0"/>
                <w:szCs w:val="21"/>
                <w:lang w:bidi="ar"/>
              </w:rPr>
            </w:pPr>
            <w:r>
              <w:rPr>
                <w:rFonts w:ascii="Times New Roman" w:eastAsia="宋体" w:hAnsi="Times New Roman" w:cs="Times New Roman"/>
                <w:b/>
                <w:bCs/>
                <w:color w:val="000000"/>
                <w:kern w:val="0"/>
                <w:szCs w:val="21"/>
                <w:lang w:bidi="ar"/>
              </w:rPr>
              <w:t>86.45±0.35</w:t>
            </w:r>
          </w:p>
        </w:tc>
        <w:tc>
          <w:tcPr>
            <w:tcW w:w="1159" w:type="dxa"/>
            <w:tcBorders>
              <w:top w:val="single" w:sz="12" w:space="0" w:color="000000"/>
              <w:left w:val="nil"/>
              <w:bottom w:val="single" w:sz="12" w:space="0" w:color="auto"/>
              <w:right w:val="nil"/>
            </w:tcBorders>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b/>
                <w:bCs/>
                <w:color w:val="000000"/>
                <w:kern w:val="0"/>
                <w:szCs w:val="21"/>
                <w:lang w:bidi="ar"/>
              </w:rPr>
              <w:t>1.757±0.007</w:t>
            </w:r>
          </w:p>
        </w:tc>
      </w:tr>
    </w:tbl>
    <w:p w:rsidR="003A3353" w:rsidRDefault="00000000">
      <w:pPr>
        <w:rPr>
          <w:rFonts w:ascii="Times New Roman" w:hAnsi="Times New Roman" w:cs="Times New Roman"/>
          <w:sz w:val="24"/>
        </w:rPr>
      </w:pPr>
      <w:bookmarkStart w:id="73" w:name="OLE_LINK77"/>
      <w:r>
        <w:rPr>
          <w:noProof/>
        </w:rPr>
        <w:drawing>
          <wp:inline distT="0" distB="0" distL="114300" distR="114300">
            <wp:extent cx="5267325" cy="2204720"/>
            <wp:effectExtent l="0" t="0" r="9525"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5267325" cy="2204720"/>
                    </a:xfrm>
                    <a:prstGeom prst="rect">
                      <a:avLst/>
                    </a:prstGeom>
                    <a:noFill/>
                    <a:ln>
                      <a:noFill/>
                    </a:ln>
                  </pic:spPr>
                </pic:pic>
              </a:graphicData>
            </a:graphic>
          </wp:inline>
        </w:drawing>
      </w:r>
    </w:p>
    <w:p w:rsidR="003A3353" w:rsidRDefault="00000000">
      <w:pPr>
        <w:spacing w:line="400" w:lineRule="exact"/>
        <w:rPr>
          <w:rFonts w:ascii="Times New Roman" w:hAnsi="Times New Roman" w:cs="Times New Roman"/>
          <w:sz w:val="24"/>
        </w:rPr>
      </w:pPr>
      <w:r>
        <w:rPr>
          <w:rFonts w:ascii="Times New Roman" w:hAnsi="Times New Roman" w:cs="Times New Roman" w:hint="eastAsia"/>
          <w:sz w:val="24"/>
          <w:highlight w:val="yellow"/>
        </w:rPr>
        <w:t xml:space="preserve">Figure 6. Comparison with the deep learning-based multi-modal baselines. TBformer has a significant performance improvement of (a)AUC and (b)ACC and a narrow confidence interval. </w:t>
      </w:r>
    </w:p>
    <w:p w:rsidR="003A3353" w:rsidRDefault="00000000">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Our</w:t>
      </w:r>
      <w:r>
        <w:rPr>
          <w:rFonts w:ascii="Times New Roman" w:hAnsi="Times New Roman" w:cs="Times New Roman"/>
          <w:sz w:val="24"/>
        </w:rPr>
        <w:t xml:space="preserve"> proposed TBFormer achieves an average AUC of </w:t>
      </w:r>
      <w:r>
        <w:rPr>
          <w:rFonts w:ascii="Times New Roman" w:hAnsi="Times New Roman" w:cs="Times New Roman"/>
          <w:sz w:val="24"/>
          <w:highlight w:val="yellow"/>
        </w:rPr>
        <w:t>91.2%</w:t>
      </w:r>
      <w:r>
        <w:rPr>
          <w:rFonts w:ascii="Times New Roman" w:hAnsi="Times New Roman" w:cs="Times New Roman"/>
          <w:sz w:val="24"/>
        </w:rPr>
        <w:t xml:space="preserve"> and ACC of </w:t>
      </w:r>
      <w:r>
        <w:rPr>
          <w:rFonts w:ascii="Times New Roman" w:hAnsi="Times New Roman" w:cs="Times New Roman"/>
          <w:sz w:val="24"/>
          <w:highlight w:val="yellow"/>
        </w:rPr>
        <w:t>83.</w:t>
      </w:r>
      <w:r>
        <w:rPr>
          <w:rFonts w:ascii="Times New Roman" w:hAnsi="Times New Roman" w:cs="Times New Roman" w:hint="eastAsia"/>
          <w:sz w:val="24"/>
          <w:highlight w:val="yellow"/>
        </w:rPr>
        <w:t>36</w:t>
      </w:r>
      <w:r>
        <w:rPr>
          <w:rFonts w:ascii="Times New Roman" w:hAnsi="Times New Roman" w:cs="Times New Roman"/>
          <w:sz w:val="24"/>
          <w:highlight w:val="yellow"/>
        </w:rPr>
        <w:t>%</w:t>
      </w:r>
      <w:r>
        <w:rPr>
          <w:rFonts w:ascii="Times New Roman" w:hAnsi="Times New Roman" w:cs="Times New Roman" w:hint="eastAsia"/>
          <w:sz w:val="24"/>
        </w:rPr>
        <w:t>.</w:t>
      </w:r>
      <w:r>
        <w:rPr>
          <w:rFonts w:ascii="Times New Roman" w:hAnsi="Times New Roman" w:cs="Times New Roman"/>
          <w:sz w:val="24"/>
        </w:rPr>
        <w:t xml:space="preserve"> Compared to the best baseline MBST, TBFormer improves the average AUC and ACC by </w:t>
      </w:r>
      <w:r>
        <w:rPr>
          <w:rFonts w:ascii="Times New Roman" w:hAnsi="Times New Roman" w:cs="Times New Roman"/>
          <w:sz w:val="24"/>
          <w:highlight w:val="yellow"/>
        </w:rPr>
        <w:t>2.</w:t>
      </w:r>
      <w:r>
        <w:rPr>
          <w:rFonts w:ascii="Times New Roman" w:hAnsi="Times New Roman" w:cs="Times New Roman" w:hint="eastAsia"/>
          <w:sz w:val="24"/>
          <w:highlight w:val="yellow"/>
        </w:rPr>
        <w:t>47</w:t>
      </w:r>
      <w:r>
        <w:rPr>
          <w:rFonts w:ascii="Times New Roman" w:hAnsi="Times New Roman" w:cs="Times New Roman"/>
          <w:sz w:val="24"/>
          <w:highlight w:val="yellow"/>
        </w:rPr>
        <w:t>%</w:t>
      </w:r>
      <w:r>
        <w:rPr>
          <w:rFonts w:ascii="Times New Roman" w:hAnsi="Times New Roman" w:cs="Times New Roman"/>
          <w:sz w:val="24"/>
        </w:rPr>
        <w:t xml:space="preserve"> and </w:t>
      </w:r>
      <w:r>
        <w:rPr>
          <w:rFonts w:ascii="Times New Roman" w:hAnsi="Times New Roman" w:cs="Times New Roman"/>
          <w:sz w:val="24"/>
          <w:highlight w:val="yellow"/>
        </w:rPr>
        <w:t>2.</w:t>
      </w:r>
      <w:r>
        <w:rPr>
          <w:rFonts w:ascii="Times New Roman" w:hAnsi="Times New Roman" w:cs="Times New Roman" w:hint="eastAsia"/>
          <w:sz w:val="24"/>
          <w:highlight w:val="yellow"/>
        </w:rPr>
        <w:t>38</w:t>
      </w:r>
      <w:r>
        <w:rPr>
          <w:rFonts w:ascii="Times New Roman" w:hAnsi="Times New Roman" w:cs="Times New Roman"/>
          <w:sz w:val="24"/>
          <w:highlight w:val="yellow"/>
        </w:rPr>
        <w:t>%</w:t>
      </w:r>
      <w:r>
        <w:rPr>
          <w:rFonts w:ascii="Times New Roman" w:hAnsi="Times New Roman" w:cs="Times New Roman" w:hint="eastAsia"/>
          <w:sz w:val="24"/>
          <w:highlight w:val="yellow"/>
        </w:rPr>
        <w:t xml:space="preserve"> in Figure 6</w:t>
      </w:r>
      <w:r>
        <w:rPr>
          <w:rFonts w:ascii="Times New Roman" w:hAnsi="Times New Roman" w:cs="Times New Roman" w:hint="eastAsia"/>
          <w:sz w:val="24"/>
        </w:rPr>
        <w:t>,</w:t>
      </w:r>
      <w:r>
        <w:rPr>
          <w:rFonts w:ascii="Times New Roman" w:hAnsi="Times New Roman" w:cs="Times New Roman"/>
          <w:sz w:val="24"/>
        </w:rPr>
        <w:t xml:space="preserve"> </w:t>
      </w:r>
      <w:r>
        <w:rPr>
          <w:rFonts w:ascii="Times New Roman" w:hAnsi="Times New Roman" w:cs="Times New Roman" w:hint="eastAsia"/>
          <w:sz w:val="24"/>
        </w:rPr>
        <w:t>across</w:t>
      </w:r>
      <w:r>
        <w:rPr>
          <w:rFonts w:ascii="Times New Roman" w:hAnsi="Times New Roman" w:cs="Times New Roman"/>
          <w:sz w:val="24"/>
        </w:rPr>
        <w:t xml:space="preserve"> three datasets. </w:t>
      </w:r>
      <w:r>
        <w:rPr>
          <w:rFonts w:ascii="Times New Roman" w:hAnsi="Times New Roman" w:cs="Times New Roman"/>
          <w:sz w:val="24"/>
          <w:highlight w:val="yellow"/>
        </w:rPr>
        <w:t xml:space="preserve">The confidence interval of TBFormer is narrow and does not overlap with that of MBST, demonstrating the stability of the results and a significant performance improvement. Furthermore, TBFormer achieves the best TDL, validating that our proposed </w:t>
      </w:r>
      <w:r>
        <w:rPr>
          <w:rFonts w:ascii="Times New Roman" w:hAnsi="Times New Roman" w:cs="Times New Roman"/>
          <w:sz w:val="24"/>
          <w:highlight w:val="yellow"/>
        </w:rPr>
        <w:lastRenderedPageBreak/>
        <w:t xml:space="preserve">multi-modal fusion </w:t>
      </w:r>
      <w:r>
        <w:rPr>
          <w:rFonts w:ascii="Times New Roman" w:hAnsi="Times New Roman" w:cs="Times New Roman" w:hint="eastAsia"/>
          <w:sz w:val="24"/>
          <w:highlight w:val="yellow"/>
        </w:rPr>
        <w:t>method</w:t>
      </w:r>
      <w:r>
        <w:rPr>
          <w:rFonts w:ascii="Times New Roman" w:hAnsi="Times New Roman" w:cs="Times New Roman"/>
          <w:sz w:val="24"/>
          <w:highlight w:val="yellow"/>
        </w:rPr>
        <w:t xml:space="preserve"> effectively focuses on key features, thereby enhancing prediction accuracy</w:t>
      </w:r>
      <w:r>
        <w:rPr>
          <w:rFonts w:ascii="Times New Roman" w:hAnsi="Times New Roman" w:cs="Times New Roman" w:hint="eastAsia"/>
          <w:sz w:val="24"/>
          <w:highlight w:val="yellow"/>
        </w:rPr>
        <w:t xml:space="preserve"> </w:t>
      </w:r>
      <w:r>
        <w:rPr>
          <w:rFonts w:ascii="Times New Roman" w:hAnsi="Times New Roman" w:cs="Times New Roman"/>
          <w:sz w:val="24"/>
          <w:highlight w:val="yellow"/>
        </w:rPr>
        <w:t xml:space="preserve">for high-risk </w:t>
      </w:r>
      <w:r>
        <w:rPr>
          <w:rFonts w:ascii="Times New Roman" w:hAnsi="Times New Roman" w:cs="Times New Roman" w:hint="eastAsia"/>
          <w:sz w:val="24"/>
          <w:highlight w:val="yellow"/>
        </w:rPr>
        <w:t>customers</w:t>
      </w:r>
      <w:r>
        <w:rPr>
          <w:rFonts w:ascii="Times New Roman" w:hAnsi="Times New Roman" w:cs="Times New Roman"/>
          <w:sz w:val="24"/>
          <w:highlight w:val="yellow"/>
        </w:rPr>
        <w:t>.</w:t>
      </w:r>
      <w:r>
        <w:rPr>
          <w:rFonts w:ascii="Times New Roman" w:hAnsi="Times New Roman" w:cs="Times New Roman" w:hint="eastAsia"/>
          <w:sz w:val="24"/>
        </w:rPr>
        <w:t xml:space="preserve"> </w:t>
      </w:r>
      <w:r>
        <w:rPr>
          <w:rFonts w:ascii="Times New Roman" w:hAnsi="Times New Roman" w:cs="Times New Roman"/>
          <w:sz w:val="24"/>
        </w:rPr>
        <w:t xml:space="preserve">In contrast, MBST based on </w:t>
      </w:r>
      <w:r>
        <w:rPr>
          <w:rFonts w:ascii="Times New Roman" w:hAnsi="Times New Roman" w:cs="Times New Roman" w:hint="eastAsia"/>
          <w:sz w:val="24"/>
        </w:rPr>
        <w:t xml:space="preserve">the </w:t>
      </w:r>
      <w:r>
        <w:rPr>
          <w:rFonts w:ascii="Times New Roman" w:hAnsi="Times New Roman" w:cs="Times New Roman"/>
          <w:sz w:val="24"/>
        </w:rPr>
        <w:t>Transformer</w:t>
      </w:r>
      <w:r>
        <w:rPr>
          <w:rFonts w:ascii="Times New Roman" w:hAnsi="Times New Roman" w:cs="Times New Roman" w:hint="eastAsia"/>
          <w:sz w:val="24"/>
        </w:rPr>
        <w:t xml:space="preserve"> framework</w:t>
      </w:r>
      <w:r>
        <w:rPr>
          <w:rFonts w:ascii="Times New Roman" w:hAnsi="Times New Roman" w:cs="Times New Roman"/>
          <w:sz w:val="24"/>
        </w:rPr>
        <w:t xml:space="preserve"> only utilizes vector concatenation for feature fusion, thereby introducing redundancy. </w:t>
      </w:r>
      <w:r>
        <w:rPr>
          <w:rFonts w:ascii="Times New Roman" w:hAnsi="Times New Roman" w:cs="Times New Roman"/>
          <w:sz w:val="24"/>
          <w:highlight w:val="yellow"/>
        </w:rPr>
        <w:t xml:space="preserve">FCLCNN-LSTM and CCP-Net </w:t>
      </w:r>
      <w:r>
        <w:rPr>
          <w:rFonts w:ascii="Times New Roman" w:hAnsi="Times New Roman" w:cs="Times New Roman" w:hint="eastAsia"/>
          <w:sz w:val="24"/>
          <w:highlight w:val="yellow"/>
        </w:rPr>
        <w:t>process</w:t>
      </w:r>
      <w:r>
        <w:rPr>
          <w:rFonts w:ascii="Times New Roman" w:hAnsi="Times New Roman" w:cs="Times New Roman"/>
          <w:sz w:val="24"/>
          <w:highlight w:val="yellow"/>
        </w:rPr>
        <w:t xml:space="preserve"> static data using one-hot encoding before feeding the multi</w:t>
      </w:r>
      <w:r>
        <w:rPr>
          <w:rFonts w:ascii="Times New Roman" w:hAnsi="Times New Roman" w:cs="Times New Roman" w:hint="eastAsia"/>
          <w:sz w:val="24"/>
          <w:highlight w:val="yellow"/>
        </w:rPr>
        <w:t>-</w:t>
      </w:r>
      <w:r>
        <w:rPr>
          <w:rFonts w:ascii="Times New Roman" w:hAnsi="Times New Roman" w:cs="Times New Roman"/>
          <w:sz w:val="24"/>
          <w:highlight w:val="yellow"/>
        </w:rPr>
        <w:t xml:space="preserve">modal data into a hybrid deep learning model. </w:t>
      </w:r>
      <w:r>
        <w:rPr>
          <w:rFonts w:ascii="Times New Roman" w:hAnsi="Times New Roman" w:cs="Times New Roman" w:hint="eastAsia"/>
          <w:sz w:val="24"/>
          <w:highlight w:val="yellow"/>
        </w:rPr>
        <w:t>They</w:t>
      </w:r>
      <w:r>
        <w:rPr>
          <w:rFonts w:ascii="Times New Roman" w:hAnsi="Times New Roman" w:cs="Times New Roman"/>
          <w:sz w:val="24"/>
          <w:highlight w:val="yellow"/>
        </w:rPr>
        <w:t xml:space="preserve"> lead to feature confusion, thereby limiting the model's performance.</w:t>
      </w:r>
      <w:r>
        <w:rPr>
          <w:rFonts w:ascii="Times New Roman" w:hAnsi="Times New Roman" w:cs="Times New Roman" w:hint="eastAsia"/>
          <w:sz w:val="24"/>
        </w:rPr>
        <w:t xml:space="preserve"> </w:t>
      </w:r>
      <w:r>
        <w:rPr>
          <w:rFonts w:ascii="Times New Roman" w:hAnsi="Times New Roman" w:cs="Times New Roman"/>
          <w:sz w:val="24"/>
        </w:rPr>
        <w:t xml:space="preserve">MfGRU performs dynamic weighted data fusion and extracts dynamic features </w:t>
      </w:r>
      <w:r>
        <w:rPr>
          <w:rFonts w:ascii="Times New Roman" w:hAnsi="Times New Roman" w:cs="Times New Roman" w:hint="eastAsia"/>
          <w:sz w:val="24"/>
        </w:rPr>
        <w:t>by</w:t>
      </w:r>
      <w:r>
        <w:rPr>
          <w:rFonts w:ascii="Times New Roman" w:hAnsi="Times New Roman" w:cs="Times New Roman"/>
          <w:sz w:val="24"/>
        </w:rPr>
        <w:t xml:space="preserve"> GRU. Although GRU </w:t>
      </w:r>
      <w:r>
        <w:rPr>
          <w:rFonts w:ascii="Times New Roman" w:hAnsi="Times New Roman" w:cs="Times New Roman" w:hint="eastAsia"/>
          <w:sz w:val="24"/>
        </w:rPr>
        <w:t>has</w:t>
      </w:r>
      <w:r>
        <w:rPr>
          <w:rFonts w:ascii="Times New Roman" w:hAnsi="Times New Roman" w:cs="Times New Roman"/>
          <w:sz w:val="24"/>
        </w:rPr>
        <w:t xml:space="preserve"> good capability</w:t>
      </w:r>
      <w:r>
        <w:rPr>
          <w:rFonts w:ascii="Times New Roman" w:hAnsi="Times New Roman" w:cs="Times New Roman" w:hint="eastAsia"/>
          <w:sz w:val="24"/>
        </w:rPr>
        <w:t xml:space="preserve"> in </w:t>
      </w:r>
      <w:r>
        <w:rPr>
          <w:rFonts w:ascii="Times New Roman" w:hAnsi="Times New Roman" w:cs="Times New Roman"/>
          <w:sz w:val="24"/>
        </w:rPr>
        <w:t xml:space="preserve">modeling contextual information, it is inferior to Transformer in </w:t>
      </w:r>
      <w:r>
        <w:rPr>
          <w:rFonts w:ascii="Times New Roman" w:hAnsi="Times New Roman" w:cs="Times New Roman" w:hint="eastAsia"/>
          <w:sz w:val="24"/>
        </w:rPr>
        <w:t xml:space="preserve">capturing </w:t>
      </w:r>
      <w:r>
        <w:rPr>
          <w:rFonts w:ascii="Times New Roman" w:hAnsi="Times New Roman" w:cs="Times New Roman"/>
          <w:sz w:val="24"/>
        </w:rPr>
        <w:t xml:space="preserve">global information. </w:t>
      </w:r>
      <w:r>
        <w:rPr>
          <w:rFonts w:ascii="Times New Roman" w:hAnsi="Times New Roman" w:cs="Times New Roman"/>
          <w:sz w:val="24"/>
          <w:highlight w:val="yellow"/>
        </w:rPr>
        <w:t>These methods introduce noise interference through data fusion, increasing computational and resource consumption.</w:t>
      </w:r>
      <w:r>
        <w:rPr>
          <w:rFonts w:ascii="Times New Roman" w:hAnsi="Times New Roman" w:cs="Times New Roman" w:hint="eastAsia"/>
          <w:sz w:val="24"/>
          <w:highlight w:val="yellow"/>
        </w:rPr>
        <w:t xml:space="preserve"> Besides, classical methods</w:t>
      </w:r>
      <w:r>
        <w:rPr>
          <w:rFonts w:ascii="Times New Roman" w:hAnsi="Times New Roman" w:cs="Times New Roman"/>
          <w:sz w:val="24"/>
        </w:rPr>
        <w:t xml:space="preserve"> perform the worst </w:t>
      </w:r>
      <w:r>
        <w:rPr>
          <w:rFonts w:ascii="Times New Roman" w:hAnsi="Times New Roman" w:cs="Times New Roman" w:hint="eastAsia"/>
          <w:sz w:val="24"/>
        </w:rPr>
        <w:t xml:space="preserve">among the models </w:t>
      </w:r>
      <w:r>
        <w:rPr>
          <w:rFonts w:ascii="Times New Roman" w:hAnsi="Times New Roman" w:cs="Times New Roman"/>
          <w:sz w:val="24"/>
        </w:rPr>
        <w:t xml:space="preserve">because </w:t>
      </w:r>
      <w:r>
        <w:rPr>
          <w:rFonts w:ascii="Times New Roman" w:hAnsi="Times New Roman" w:cs="Times New Roman" w:hint="eastAsia"/>
          <w:sz w:val="24"/>
        </w:rPr>
        <w:t>classical</w:t>
      </w:r>
      <w:r>
        <w:rPr>
          <w:rFonts w:ascii="Times New Roman" w:hAnsi="Times New Roman" w:cs="Times New Roman"/>
          <w:sz w:val="24"/>
        </w:rPr>
        <w:t xml:space="preserve"> methods heavily rely on feature engineering and lack the ability to extract various high-dimensional features from time series</w:t>
      </w:r>
      <w:r>
        <w:rPr>
          <w:rFonts w:ascii="Times New Roman" w:hAnsi="Times New Roman" w:cs="Times New Roman" w:hint="eastAsia"/>
          <w:sz w:val="24"/>
        </w:rPr>
        <w:t xml:space="preserve"> data </w:t>
      </w:r>
      <w:r>
        <w:rPr>
          <w:rFonts w:ascii="Times New Roman" w:hAnsi="Times New Roman" w:cs="Times New Roman"/>
          <w:sz w:val="24"/>
        </w:rPr>
        <w:t xml:space="preserve">adaptively. </w:t>
      </w:r>
      <w:r>
        <w:rPr>
          <w:rFonts w:ascii="Times New Roman" w:hAnsi="Times New Roman" w:cs="Times New Roman" w:hint="eastAsia"/>
          <w:sz w:val="24"/>
        </w:rPr>
        <w:t>U</w:t>
      </w:r>
      <w:r>
        <w:rPr>
          <w:rFonts w:ascii="Times New Roman" w:hAnsi="Times New Roman" w:cs="Times New Roman"/>
          <w:sz w:val="24"/>
        </w:rPr>
        <w:t>tiliz</w:t>
      </w:r>
      <w:r>
        <w:rPr>
          <w:rFonts w:ascii="Times New Roman" w:hAnsi="Times New Roman" w:cs="Times New Roman" w:hint="eastAsia"/>
          <w:sz w:val="24"/>
        </w:rPr>
        <w:t>ing</w:t>
      </w:r>
      <w:r>
        <w:rPr>
          <w:rFonts w:ascii="Times New Roman" w:hAnsi="Times New Roman" w:cs="Times New Roman"/>
          <w:sz w:val="24"/>
        </w:rPr>
        <w:t xml:space="preserve"> statistical features such as</w:t>
      </w:r>
      <w:r>
        <w:rPr>
          <w:rFonts w:ascii="Times New Roman" w:hAnsi="Times New Roman" w:cs="Times New Roman" w:hint="eastAsia"/>
          <w:sz w:val="24"/>
        </w:rPr>
        <w:t xml:space="preserve"> the</w:t>
      </w:r>
      <w:r>
        <w:rPr>
          <w:rFonts w:ascii="Times New Roman" w:hAnsi="Times New Roman" w:cs="Times New Roman"/>
          <w:sz w:val="24"/>
        </w:rPr>
        <w:t xml:space="preserve"> mean and variance of </w:t>
      </w:r>
      <w:r>
        <w:rPr>
          <w:rFonts w:ascii="Times New Roman" w:hAnsi="Times New Roman" w:cs="Times New Roman" w:hint="eastAsia"/>
          <w:sz w:val="24"/>
        </w:rPr>
        <w:t>the</w:t>
      </w:r>
      <w:r>
        <w:rPr>
          <w:rFonts w:ascii="Times New Roman" w:hAnsi="Times New Roman" w:cs="Times New Roman"/>
          <w:sz w:val="24"/>
        </w:rPr>
        <w:t xml:space="preserve"> variables is ineffective in representing all </w:t>
      </w:r>
      <w:r>
        <w:rPr>
          <w:rFonts w:ascii="Times New Roman" w:hAnsi="Times New Roman" w:cs="Times New Roman" w:hint="eastAsia"/>
          <w:sz w:val="24"/>
        </w:rPr>
        <w:t xml:space="preserve">the </w:t>
      </w:r>
      <w:r>
        <w:rPr>
          <w:rFonts w:ascii="Times New Roman" w:hAnsi="Times New Roman" w:cs="Times New Roman"/>
          <w:sz w:val="24"/>
        </w:rPr>
        <w:t xml:space="preserve">information in </w:t>
      </w:r>
      <w:r>
        <w:rPr>
          <w:rFonts w:ascii="Times New Roman" w:hAnsi="Times New Roman" w:cs="Times New Roman" w:hint="eastAsia"/>
          <w:sz w:val="24"/>
        </w:rPr>
        <w:t xml:space="preserve">the </w:t>
      </w:r>
      <w:r>
        <w:rPr>
          <w:rFonts w:ascii="Times New Roman" w:hAnsi="Times New Roman" w:cs="Times New Roman"/>
          <w:sz w:val="24"/>
        </w:rPr>
        <w:t xml:space="preserve">time series inputs. </w:t>
      </w:r>
      <w:r>
        <w:rPr>
          <w:rFonts w:ascii="Times New Roman" w:hAnsi="Times New Roman" w:cs="Times New Roman"/>
          <w:sz w:val="24"/>
          <w:highlight w:val="yellow"/>
        </w:rPr>
        <w:t xml:space="preserve">Among the three, XGBoost performs the worst due to the manual encoding of categorical data. LightGBM accelerates the training process but is prone to overfitting. CatBoost automatically handles categorical data and </w:t>
      </w:r>
      <w:r>
        <w:rPr>
          <w:rFonts w:ascii="Times New Roman" w:hAnsi="Times New Roman" w:cs="Times New Roman" w:hint="eastAsia"/>
          <w:sz w:val="24"/>
          <w:highlight w:val="yellow"/>
        </w:rPr>
        <w:t>ha</w:t>
      </w:r>
      <w:r>
        <w:rPr>
          <w:rFonts w:ascii="Times New Roman" w:hAnsi="Times New Roman" w:cs="Times New Roman"/>
          <w:sz w:val="24"/>
          <w:highlight w:val="yellow"/>
        </w:rPr>
        <w:t>s stronger generalization capabilities compared to the other two.</w:t>
      </w:r>
      <w:r>
        <w:rPr>
          <w:rFonts w:ascii="Times New Roman" w:hAnsi="Times New Roman" w:cs="Times New Roman" w:hint="eastAsia"/>
          <w:sz w:val="24"/>
        </w:rPr>
        <w:t xml:space="preserve"> </w:t>
      </w:r>
      <w:r>
        <w:rPr>
          <w:rFonts w:ascii="Times New Roman" w:hAnsi="Times New Roman" w:cs="Times New Roman"/>
          <w:sz w:val="24"/>
        </w:rPr>
        <w:t>The</w:t>
      </w:r>
      <w:r>
        <w:rPr>
          <w:rFonts w:ascii="Times New Roman" w:hAnsi="Times New Roman" w:cs="Times New Roman" w:hint="eastAsia"/>
          <w:sz w:val="24"/>
        </w:rPr>
        <w:t xml:space="preserve"> </w:t>
      </w:r>
      <w:r>
        <w:rPr>
          <w:rFonts w:ascii="Times New Roman" w:hAnsi="Times New Roman" w:cs="Times New Roman"/>
          <w:sz w:val="24"/>
        </w:rPr>
        <w:t xml:space="preserve">superior performance of TBFormer </w:t>
      </w:r>
      <w:r>
        <w:rPr>
          <w:rFonts w:ascii="Times New Roman" w:hAnsi="Times New Roman" w:cs="Times New Roman" w:hint="eastAsia"/>
          <w:sz w:val="24"/>
        </w:rPr>
        <w:t>over the</w:t>
      </w:r>
      <w:r>
        <w:rPr>
          <w:rFonts w:ascii="Times New Roman" w:hAnsi="Times New Roman" w:cs="Times New Roman"/>
          <w:sz w:val="24"/>
        </w:rPr>
        <w:t xml:space="preserve"> current state-of-the-art models based on Transformer and RNN frameworks demonstrat</w:t>
      </w:r>
      <w:r>
        <w:rPr>
          <w:rFonts w:ascii="Times New Roman" w:hAnsi="Times New Roman" w:cs="Times New Roman" w:hint="eastAsia"/>
          <w:sz w:val="24"/>
        </w:rPr>
        <w:t>es</w:t>
      </w:r>
      <w:r>
        <w:rPr>
          <w:rFonts w:ascii="Times New Roman" w:hAnsi="Times New Roman" w:cs="Times New Roman"/>
          <w:sz w:val="24"/>
        </w:rPr>
        <w:t xml:space="preserve"> </w:t>
      </w:r>
      <w:r>
        <w:rPr>
          <w:rFonts w:ascii="Times New Roman" w:hAnsi="Times New Roman" w:cs="Times New Roman" w:hint="eastAsia"/>
          <w:sz w:val="24"/>
        </w:rPr>
        <w:t>the</w:t>
      </w:r>
      <w:r>
        <w:rPr>
          <w:rFonts w:ascii="Times New Roman" w:hAnsi="Times New Roman" w:cs="Times New Roman"/>
          <w:sz w:val="24"/>
        </w:rPr>
        <w:t xml:space="preserve"> effectiveness and superiority </w:t>
      </w:r>
      <w:r>
        <w:rPr>
          <w:rFonts w:ascii="Times New Roman" w:hAnsi="Times New Roman" w:cs="Times New Roman" w:hint="eastAsia"/>
          <w:sz w:val="24"/>
        </w:rPr>
        <w:t xml:space="preserve">of the proposed method </w:t>
      </w:r>
      <w:r>
        <w:rPr>
          <w:rFonts w:ascii="Times New Roman" w:hAnsi="Times New Roman" w:cs="Times New Roman"/>
          <w:sz w:val="24"/>
        </w:rPr>
        <w:t xml:space="preserve">in </w:t>
      </w:r>
      <w:r>
        <w:rPr>
          <w:rFonts w:ascii="Times New Roman" w:hAnsi="Times New Roman" w:cs="Times New Roman" w:hint="eastAsia"/>
          <w:sz w:val="24"/>
        </w:rPr>
        <w:t>customer</w:t>
      </w:r>
      <w:r>
        <w:rPr>
          <w:rFonts w:ascii="Times New Roman" w:hAnsi="Times New Roman" w:cs="Times New Roman"/>
          <w:sz w:val="24"/>
        </w:rPr>
        <w:t xml:space="preserve"> churn prediction</w:t>
      </w:r>
      <w:r>
        <w:rPr>
          <w:rFonts w:ascii="Times New Roman" w:hAnsi="Times New Roman" w:cs="Times New Roman" w:hint="eastAsia"/>
          <w:sz w:val="24"/>
        </w:rPr>
        <w:t xml:space="preserve"> tasks</w:t>
      </w:r>
      <w:r>
        <w:rPr>
          <w:rFonts w:ascii="Times New Roman" w:hAnsi="Times New Roman" w:cs="Times New Roman"/>
          <w:sz w:val="24"/>
        </w:rPr>
        <w:t>.</w:t>
      </w:r>
    </w:p>
    <w:p w:rsidR="003A3353" w:rsidRDefault="00000000">
      <w:pPr>
        <w:spacing w:line="400" w:lineRule="exact"/>
        <w:ind w:firstLineChars="200" w:firstLine="480"/>
        <w:rPr>
          <w:rFonts w:ascii="Times New Roman" w:hAnsi="Times New Roman" w:cs="Times New Roman"/>
          <w:sz w:val="24"/>
        </w:rPr>
      </w:pPr>
      <w:bookmarkStart w:id="74" w:name="OLE_LINK76"/>
      <w:bookmarkEnd w:id="73"/>
      <w:r>
        <w:rPr>
          <w:rFonts w:ascii="Times New Roman" w:hAnsi="Times New Roman" w:cs="Times New Roman"/>
          <w:sz w:val="24"/>
        </w:rPr>
        <w:t xml:space="preserve">Furthermore, </w:t>
      </w:r>
      <w:r>
        <w:rPr>
          <w:rFonts w:ascii="Times New Roman" w:hAnsi="Times New Roman" w:cs="Times New Roman" w:hint="eastAsia"/>
          <w:sz w:val="24"/>
          <w:highlight w:val="yellow"/>
        </w:rPr>
        <w:t xml:space="preserve">with </w:t>
      </w:r>
      <w:r>
        <w:rPr>
          <w:rFonts w:ascii="Times New Roman" w:hAnsi="Times New Roman" w:cs="Times New Roman" w:hint="eastAsia"/>
          <w:sz w:val="24"/>
        </w:rPr>
        <w:t>the</w:t>
      </w:r>
      <w:r>
        <w:rPr>
          <w:rFonts w:ascii="Times New Roman" w:hAnsi="Times New Roman" w:cs="Times New Roman"/>
          <w:sz w:val="24"/>
        </w:rPr>
        <w:t xml:space="preserve"> single-modal input</w:t>
      </w:r>
      <w:r>
        <w:rPr>
          <w:rFonts w:ascii="Times New Roman" w:hAnsi="Times New Roman" w:cs="Times New Roman" w:hint="eastAsia"/>
          <w:sz w:val="24"/>
        </w:rPr>
        <w:t xml:space="preserve"> o</w:t>
      </w:r>
      <w:r>
        <w:rPr>
          <w:rFonts w:ascii="Times New Roman" w:hAnsi="Times New Roman" w:cs="Times New Roman"/>
          <w:sz w:val="24"/>
        </w:rPr>
        <w:t>n the KKBox dataset, the average AUC and ACC of XGBoost</w:t>
      </w:r>
      <w:r>
        <w:rPr>
          <w:rFonts w:ascii="Times New Roman" w:hAnsi="Times New Roman" w:cs="Times New Roman"/>
          <w:sz w:val="24"/>
          <w:vertAlign w:val="subscript"/>
        </w:rPr>
        <w:t>w/o-dynamic</w:t>
      </w:r>
      <w:r>
        <w:rPr>
          <w:rFonts w:ascii="Times New Roman" w:hAnsi="Times New Roman" w:cs="Times New Roman"/>
          <w:sz w:val="24"/>
        </w:rPr>
        <w:t xml:space="preserve"> and MfGRU</w:t>
      </w:r>
      <w:r>
        <w:rPr>
          <w:rFonts w:ascii="Times New Roman" w:hAnsi="Times New Roman" w:cs="Times New Roman"/>
          <w:sz w:val="24"/>
          <w:vertAlign w:val="subscript"/>
        </w:rPr>
        <w:t>w/o-dynamic</w:t>
      </w:r>
      <w:r>
        <w:rPr>
          <w:rFonts w:ascii="Times New Roman" w:hAnsi="Times New Roman" w:cs="Times New Roman"/>
          <w:sz w:val="24"/>
        </w:rPr>
        <w:t xml:space="preserve"> are </w:t>
      </w:r>
      <w:r>
        <w:rPr>
          <w:rFonts w:ascii="Times New Roman" w:hAnsi="Times New Roman" w:cs="Times New Roman"/>
          <w:sz w:val="24"/>
          <w:highlight w:val="yellow"/>
        </w:rPr>
        <w:t>30.</w:t>
      </w:r>
      <w:r>
        <w:rPr>
          <w:rFonts w:ascii="Times New Roman" w:hAnsi="Times New Roman" w:cs="Times New Roman" w:hint="eastAsia"/>
          <w:sz w:val="24"/>
          <w:highlight w:val="yellow"/>
        </w:rPr>
        <w:t>05</w:t>
      </w:r>
      <w:r>
        <w:rPr>
          <w:rFonts w:ascii="Times New Roman" w:hAnsi="Times New Roman" w:cs="Times New Roman"/>
          <w:sz w:val="24"/>
          <w:highlight w:val="yellow"/>
        </w:rPr>
        <w:t>% and 2</w:t>
      </w:r>
      <w:r>
        <w:rPr>
          <w:rFonts w:ascii="Times New Roman" w:hAnsi="Times New Roman" w:cs="Times New Roman" w:hint="eastAsia"/>
          <w:sz w:val="24"/>
          <w:highlight w:val="yellow"/>
        </w:rPr>
        <w:t>8.89</w:t>
      </w:r>
      <w:r>
        <w:rPr>
          <w:rFonts w:ascii="Times New Roman" w:hAnsi="Times New Roman" w:cs="Times New Roman"/>
          <w:sz w:val="24"/>
          <w:highlight w:val="yellow"/>
        </w:rPr>
        <w:t>%</w:t>
      </w:r>
      <w:r>
        <w:rPr>
          <w:rFonts w:ascii="Times New Roman" w:hAnsi="Times New Roman" w:cs="Times New Roman"/>
          <w:sz w:val="24"/>
        </w:rPr>
        <w:t xml:space="preserve"> higher</w:t>
      </w:r>
      <w:r>
        <w:rPr>
          <w:rFonts w:ascii="Times New Roman" w:hAnsi="Times New Roman" w:cs="Times New Roman" w:hint="eastAsia"/>
          <w:sz w:val="24"/>
        </w:rPr>
        <w:t xml:space="preserve"> than</w:t>
      </w:r>
      <w:r>
        <w:rPr>
          <w:rFonts w:ascii="Times New Roman" w:hAnsi="Times New Roman" w:cs="Times New Roman"/>
          <w:sz w:val="24"/>
        </w:rPr>
        <w:t xml:space="preserve"> </w:t>
      </w:r>
      <w:r>
        <w:rPr>
          <w:rFonts w:ascii="Times New Roman" w:hAnsi="Times New Roman" w:cs="Times New Roman" w:hint="eastAsia"/>
          <w:sz w:val="24"/>
        </w:rPr>
        <w:t>those of</w:t>
      </w:r>
      <w:r>
        <w:rPr>
          <w:rFonts w:ascii="Times New Roman" w:hAnsi="Times New Roman" w:cs="Times New Roman"/>
          <w:sz w:val="24"/>
        </w:rPr>
        <w:t xml:space="preserve"> XGBoost</w:t>
      </w:r>
      <w:r>
        <w:rPr>
          <w:rFonts w:ascii="Times New Roman" w:hAnsi="Times New Roman" w:cs="Times New Roman"/>
          <w:sz w:val="24"/>
          <w:vertAlign w:val="subscript"/>
        </w:rPr>
        <w:t>w/o-static</w:t>
      </w:r>
      <w:r>
        <w:rPr>
          <w:rFonts w:ascii="Times New Roman" w:hAnsi="Times New Roman" w:cs="Times New Roman"/>
          <w:sz w:val="24"/>
        </w:rPr>
        <w:t xml:space="preserve"> and MfGRU</w:t>
      </w:r>
      <w:r>
        <w:rPr>
          <w:rFonts w:ascii="Times New Roman" w:hAnsi="Times New Roman" w:cs="Times New Roman"/>
          <w:sz w:val="24"/>
          <w:vertAlign w:val="subscript"/>
        </w:rPr>
        <w:t>w/o-static</w:t>
      </w:r>
      <w:r>
        <w:rPr>
          <w:rFonts w:ascii="Times New Roman" w:hAnsi="Times New Roman" w:cs="Times New Roman"/>
          <w:sz w:val="24"/>
        </w:rPr>
        <w:t xml:space="preserve">. Since static data predominates in the KKBox dataset, </w:t>
      </w:r>
      <w:r>
        <w:rPr>
          <w:rFonts w:ascii="Times New Roman" w:hAnsi="Times New Roman" w:cs="Times New Roman" w:hint="eastAsia"/>
          <w:sz w:val="24"/>
          <w:highlight w:val="yellow"/>
        </w:rPr>
        <w:t xml:space="preserve">using </w:t>
      </w:r>
      <w:r>
        <w:rPr>
          <w:rFonts w:ascii="Times New Roman" w:hAnsi="Times New Roman" w:cs="Times New Roman"/>
          <w:sz w:val="24"/>
        </w:rPr>
        <w:t xml:space="preserve">only dynamic data </w:t>
      </w:r>
      <w:r>
        <w:rPr>
          <w:rFonts w:ascii="Times New Roman" w:hAnsi="Times New Roman" w:cs="Times New Roman" w:hint="eastAsia"/>
          <w:sz w:val="24"/>
        </w:rPr>
        <w:t>lead</w:t>
      </w:r>
      <w:r>
        <w:rPr>
          <w:rFonts w:ascii="Times New Roman" w:hAnsi="Times New Roman" w:cs="Times New Roman"/>
          <w:sz w:val="24"/>
        </w:rPr>
        <w:t>s</w:t>
      </w:r>
      <w:r>
        <w:rPr>
          <w:rFonts w:ascii="Times New Roman" w:hAnsi="Times New Roman" w:cs="Times New Roman" w:hint="eastAsia"/>
          <w:sz w:val="24"/>
        </w:rPr>
        <w:t xml:space="preserve"> to</w:t>
      </w:r>
      <w:r>
        <w:rPr>
          <w:rFonts w:ascii="Times New Roman" w:hAnsi="Times New Roman" w:cs="Times New Roman"/>
          <w:sz w:val="24"/>
        </w:rPr>
        <w:t xml:space="preserve"> poor predictive performance. However, the results are </w:t>
      </w:r>
      <w:r>
        <w:rPr>
          <w:rFonts w:ascii="Times New Roman" w:hAnsi="Times New Roman" w:cs="Times New Roman" w:hint="eastAsia"/>
          <w:sz w:val="24"/>
        </w:rPr>
        <w:t>the opposite</w:t>
      </w:r>
      <w:r>
        <w:rPr>
          <w:rFonts w:ascii="Times New Roman" w:hAnsi="Times New Roman" w:cs="Times New Roman"/>
          <w:sz w:val="24"/>
        </w:rPr>
        <w:t xml:space="preserve"> </w:t>
      </w:r>
      <w:r>
        <w:rPr>
          <w:rFonts w:ascii="Times New Roman" w:hAnsi="Times New Roman" w:cs="Times New Roman" w:hint="eastAsia"/>
          <w:sz w:val="24"/>
        </w:rPr>
        <w:t>for</w:t>
      </w:r>
      <w:r>
        <w:rPr>
          <w:rFonts w:ascii="Times New Roman" w:hAnsi="Times New Roman" w:cs="Times New Roman"/>
          <w:sz w:val="24"/>
        </w:rPr>
        <w:t xml:space="preserve"> the KDD and HOF datasets</w:t>
      </w:r>
      <w:r>
        <w:rPr>
          <w:rFonts w:ascii="Times New Roman" w:hAnsi="Times New Roman" w:cs="Times New Roman" w:hint="eastAsia"/>
          <w:sz w:val="24"/>
        </w:rPr>
        <w:t>. It</w:t>
      </w:r>
      <w:r>
        <w:rPr>
          <w:rFonts w:ascii="Times New Roman" w:hAnsi="Times New Roman" w:cs="Times New Roman"/>
          <w:sz w:val="24"/>
        </w:rPr>
        <w:t xml:space="preserve"> indicat</w:t>
      </w:r>
      <w:r>
        <w:rPr>
          <w:rFonts w:ascii="Times New Roman" w:hAnsi="Times New Roman" w:cs="Times New Roman" w:hint="eastAsia"/>
          <w:sz w:val="24"/>
        </w:rPr>
        <w:t>es</w:t>
      </w:r>
      <w:r>
        <w:rPr>
          <w:rFonts w:ascii="Times New Roman" w:hAnsi="Times New Roman" w:cs="Times New Roman"/>
          <w:sz w:val="24"/>
        </w:rPr>
        <w:t xml:space="preserve"> that the contribution of different modalities to </w:t>
      </w:r>
      <w:r>
        <w:rPr>
          <w:rFonts w:ascii="Times New Roman" w:hAnsi="Times New Roman" w:cs="Times New Roman" w:hint="eastAsia"/>
          <w:sz w:val="24"/>
        </w:rPr>
        <w:t>customer</w:t>
      </w:r>
      <w:r>
        <w:rPr>
          <w:rFonts w:ascii="Times New Roman" w:hAnsi="Times New Roman" w:cs="Times New Roman"/>
          <w:sz w:val="24"/>
        </w:rPr>
        <w:t xml:space="preserve"> churn prediction varies</w:t>
      </w:r>
      <w:r>
        <w:rPr>
          <w:rFonts w:ascii="Times New Roman" w:hAnsi="Times New Roman" w:cs="Times New Roman" w:hint="eastAsia"/>
          <w:sz w:val="24"/>
        </w:rPr>
        <w:t xml:space="preserve"> on different datasets</w:t>
      </w:r>
      <w:r>
        <w:rPr>
          <w:rFonts w:ascii="Times New Roman" w:hAnsi="Times New Roman" w:cs="Times New Roman"/>
          <w:sz w:val="24"/>
        </w:rPr>
        <w:t>. Across all three datasets, TBFormer achieves an average AUC</w:t>
      </w:r>
      <w:r>
        <w:rPr>
          <w:rFonts w:ascii="Times New Roman" w:hAnsi="Times New Roman" w:cs="Times New Roman" w:hint="eastAsia"/>
          <w:sz w:val="24"/>
        </w:rPr>
        <w:t xml:space="preserve"> of</w:t>
      </w:r>
      <w:r>
        <w:rPr>
          <w:rFonts w:ascii="Times New Roman" w:hAnsi="Times New Roman" w:cs="Times New Roman"/>
          <w:sz w:val="24"/>
        </w:rPr>
        <w:t xml:space="preserve"> </w:t>
      </w:r>
      <w:r>
        <w:rPr>
          <w:rFonts w:ascii="Times New Roman" w:hAnsi="Times New Roman" w:cs="Times New Roman" w:hint="eastAsia"/>
          <w:sz w:val="24"/>
          <w:highlight w:val="yellow"/>
        </w:rPr>
        <w:t>8.88</w:t>
      </w:r>
      <w:r>
        <w:rPr>
          <w:rFonts w:ascii="Times New Roman" w:hAnsi="Times New Roman" w:cs="Times New Roman"/>
          <w:sz w:val="24"/>
          <w:highlight w:val="yellow"/>
        </w:rPr>
        <w:t xml:space="preserve">% and </w:t>
      </w:r>
      <w:r>
        <w:rPr>
          <w:rFonts w:ascii="Times New Roman" w:hAnsi="Times New Roman" w:cs="Times New Roman" w:hint="eastAsia"/>
          <w:sz w:val="24"/>
          <w:highlight w:val="yellow"/>
        </w:rPr>
        <w:t>21.92</w:t>
      </w:r>
      <w:r>
        <w:rPr>
          <w:rFonts w:ascii="Times New Roman" w:hAnsi="Times New Roman" w:cs="Times New Roman"/>
          <w:sz w:val="24"/>
          <w:highlight w:val="yellow"/>
        </w:rPr>
        <w:t>%</w:t>
      </w:r>
      <w:r>
        <w:rPr>
          <w:rFonts w:ascii="Times New Roman" w:hAnsi="Times New Roman" w:cs="Times New Roman"/>
          <w:sz w:val="24"/>
        </w:rPr>
        <w:t xml:space="preserve"> higher than TBFormer</w:t>
      </w:r>
      <w:r>
        <w:rPr>
          <w:rFonts w:ascii="Times New Roman" w:hAnsi="Times New Roman" w:cs="Times New Roman"/>
          <w:sz w:val="24"/>
          <w:vertAlign w:val="subscript"/>
        </w:rPr>
        <w:t>w/o-static</w:t>
      </w:r>
      <w:r>
        <w:rPr>
          <w:rFonts w:ascii="Times New Roman" w:hAnsi="Times New Roman" w:cs="Times New Roman"/>
          <w:sz w:val="24"/>
        </w:rPr>
        <w:t xml:space="preserve"> and DeepFM</w:t>
      </w:r>
      <w:r>
        <w:rPr>
          <w:rFonts w:ascii="Times New Roman" w:hAnsi="Times New Roman" w:cs="Times New Roman"/>
          <w:sz w:val="24"/>
          <w:vertAlign w:val="subscript"/>
        </w:rPr>
        <w:t>w/o-dynamic</w:t>
      </w:r>
      <w:r>
        <w:rPr>
          <w:rFonts w:ascii="Times New Roman" w:hAnsi="Times New Roman" w:cs="Times New Roman"/>
          <w:sz w:val="24"/>
        </w:rPr>
        <w:t>, respectively. The superior performance of TBFormer over any single</w:t>
      </w:r>
      <w:r>
        <w:rPr>
          <w:rFonts w:ascii="Times New Roman" w:hAnsi="Times New Roman" w:cs="Times New Roman" w:hint="eastAsia"/>
          <w:sz w:val="24"/>
        </w:rPr>
        <w:t>-</w:t>
      </w:r>
      <w:r>
        <w:rPr>
          <w:rFonts w:ascii="Times New Roman" w:hAnsi="Times New Roman" w:cs="Times New Roman"/>
          <w:sz w:val="24"/>
        </w:rPr>
        <w:t>modal</w:t>
      </w:r>
      <w:r>
        <w:rPr>
          <w:rFonts w:ascii="Times New Roman" w:hAnsi="Times New Roman" w:cs="Times New Roman" w:hint="eastAsia"/>
          <w:sz w:val="24"/>
        </w:rPr>
        <w:t xml:space="preserve"> model</w:t>
      </w:r>
      <w:r>
        <w:rPr>
          <w:rFonts w:ascii="Times New Roman" w:hAnsi="Times New Roman" w:cs="Times New Roman"/>
          <w:sz w:val="24"/>
        </w:rPr>
        <w:t xml:space="preserve"> demonstrates the necessity and effectiveness of fusing static and dynamic features.</w:t>
      </w:r>
    </w:p>
    <w:bookmarkEnd w:id="74"/>
    <w:p w:rsidR="003A3353" w:rsidRDefault="00000000">
      <w:pPr>
        <w:widowControl/>
        <w:jc w:val="left"/>
        <w:outlineLvl w:val="1"/>
        <w:rPr>
          <w:rFonts w:ascii="Times New Roman" w:hAnsi="Times New Roman" w:cs="Times New Roman"/>
          <w:sz w:val="28"/>
          <w:szCs w:val="28"/>
        </w:rPr>
      </w:pPr>
      <w:r>
        <w:rPr>
          <w:rFonts w:ascii="Times New Roman" w:hAnsi="Times New Roman" w:cs="Times New Roman" w:hint="eastAsia"/>
          <w:sz w:val="28"/>
          <w:szCs w:val="28"/>
        </w:rPr>
        <w:t>4.3 Ablation studies</w:t>
      </w:r>
    </w:p>
    <w:p w:rsidR="003A3353" w:rsidRDefault="00000000">
      <w:pPr>
        <w:spacing w:line="400" w:lineRule="exact"/>
        <w:rPr>
          <w:rFonts w:ascii="Times New Roman" w:hAnsi="Times New Roman" w:cs="Times New Roman"/>
          <w:sz w:val="24"/>
        </w:rPr>
      </w:pPr>
      <w:r>
        <w:rPr>
          <w:rFonts w:ascii="Times New Roman" w:hAnsi="Times New Roman" w:cs="Times New Roman"/>
          <w:b/>
          <w:bCs/>
          <w:sz w:val="24"/>
        </w:rPr>
        <w:t xml:space="preserve">Effectiveness of </w:t>
      </w:r>
      <w:r>
        <w:rPr>
          <w:rFonts w:ascii="Times New Roman" w:hAnsi="Times New Roman" w:cs="Times New Roman" w:hint="eastAsia"/>
          <w:b/>
          <w:bCs/>
          <w:sz w:val="24"/>
        </w:rPr>
        <w:t>t</w:t>
      </w:r>
      <w:r>
        <w:rPr>
          <w:rFonts w:ascii="Times New Roman" w:hAnsi="Times New Roman" w:cs="Times New Roman"/>
          <w:b/>
          <w:bCs/>
          <w:sz w:val="24"/>
        </w:rPr>
        <w:t>ime-</w:t>
      </w:r>
      <w:r>
        <w:rPr>
          <w:rFonts w:ascii="Times New Roman" w:hAnsi="Times New Roman" w:cs="Times New Roman" w:hint="eastAsia"/>
          <w:b/>
          <w:bCs/>
          <w:sz w:val="24"/>
        </w:rPr>
        <w:t>b</w:t>
      </w:r>
      <w:r>
        <w:rPr>
          <w:rFonts w:ascii="Times New Roman" w:hAnsi="Times New Roman" w:cs="Times New Roman"/>
          <w:b/>
          <w:bCs/>
          <w:sz w:val="24"/>
        </w:rPr>
        <w:t xml:space="preserve">ehavior </w:t>
      </w:r>
      <w:r>
        <w:rPr>
          <w:rFonts w:ascii="Times New Roman" w:hAnsi="Times New Roman" w:cs="Times New Roman" w:hint="eastAsia"/>
          <w:b/>
          <w:bCs/>
          <w:sz w:val="24"/>
        </w:rPr>
        <w:t>module.</w:t>
      </w:r>
      <w:r>
        <w:rPr>
          <w:rFonts w:ascii="Times New Roman" w:hAnsi="Times New Roman" w:cs="Times New Roman"/>
          <w:sz w:val="24"/>
        </w:rPr>
        <w:t xml:space="preserve"> </w:t>
      </w:r>
      <w:bookmarkStart w:id="75" w:name="OLE_LINK78"/>
      <w:r>
        <w:rPr>
          <w:rFonts w:ascii="Times New Roman" w:hAnsi="Times New Roman" w:cs="Times New Roman"/>
          <w:sz w:val="24"/>
        </w:rPr>
        <w:t xml:space="preserve">As shown in Table 2, to </w:t>
      </w:r>
      <w:bookmarkStart w:id="76" w:name="OLE_LINK112"/>
      <w:r>
        <w:rPr>
          <w:rFonts w:ascii="Times New Roman" w:hAnsi="Times New Roman" w:cs="Times New Roman"/>
          <w:sz w:val="24"/>
        </w:rPr>
        <w:t>evaluate</w:t>
      </w:r>
      <w:bookmarkEnd w:id="76"/>
      <w:r>
        <w:rPr>
          <w:rFonts w:ascii="Times New Roman" w:hAnsi="Times New Roman" w:cs="Times New Roman"/>
          <w:sz w:val="24"/>
        </w:rPr>
        <w:t xml:space="preserve"> the feature extraction capability of </w:t>
      </w:r>
      <w:r>
        <w:rPr>
          <w:rFonts w:ascii="Times New Roman" w:hAnsi="Times New Roman" w:cs="Times New Roman" w:hint="eastAsia"/>
          <w:sz w:val="24"/>
        </w:rPr>
        <w:t>t</w:t>
      </w:r>
      <w:r>
        <w:rPr>
          <w:rFonts w:ascii="Times New Roman" w:hAnsi="Times New Roman" w:cs="Times New Roman"/>
          <w:sz w:val="24"/>
        </w:rPr>
        <w:t>ime-</w:t>
      </w:r>
      <w:r>
        <w:rPr>
          <w:rFonts w:ascii="Times New Roman" w:hAnsi="Times New Roman" w:cs="Times New Roman" w:hint="eastAsia"/>
          <w:sz w:val="24"/>
        </w:rPr>
        <w:t>b</w:t>
      </w:r>
      <w:r>
        <w:rPr>
          <w:rFonts w:ascii="Times New Roman" w:hAnsi="Times New Roman" w:cs="Times New Roman"/>
          <w:sz w:val="24"/>
        </w:rPr>
        <w:t xml:space="preserve">ehavior </w:t>
      </w:r>
      <w:r>
        <w:rPr>
          <w:rFonts w:ascii="Times New Roman" w:hAnsi="Times New Roman" w:cs="Times New Roman" w:hint="eastAsia"/>
          <w:sz w:val="24"/>
        </w:rPr>
        <w:t>a</w:t>
      </w:r>
      <w:r>
        <w:rPr>
          <w:rFonts w:ascii="Times New Roman" w:hAnsi="Times New Roman" w:cs="Times New Roman"/>
          <w:sz w:val="24"/>
        </w:rPr>
        <w:t xml:space="preserve">ttention </w:t>
      </w:r>
      <w:r>
        <w:rPr>
          <w:rFonts w:ascii="Times New Roman" w:hAnsi="Times New Roman" w:cs="Times New Roman" w:hint="eastAsia"/>
          <w:sz w:val="24"/>
        </w:rPr>
        <w:t>on</w:t>
      </w:r>
      <w:r>
        <w:rPr>
          <w:rFonts w:ascii="Times New Roman" w:hAnsi="Times New Roman" w:cs="Times New Roman"/>
          <w:sz w:val="24"/>
        </w:rPr>
        <w:t xml:space="preserve"> dynamic data, w</w:t>
      </w:r>
      <w:bookmarkStart w:id="77" w:name="OLE_LINK108"/>
      <w:r>
        <w:rPr>
          <w:rFonts w:ascii="Times New Roman" w:hAnsi="Times New Roman" w:cs="Times New Roman"/>
          <w:sz w:val="24"/>
        </w:rPr>
        <w:t>e c</w:t>
      </w:r>
      <w:bookmarkStart w:id="78" w:name="OLE_LINK111"/>
      <w:r>
        <w:rPr>
          <w:rFonts w:ascii="Times New Roman" w:hAnsi="Times New Roman" w:cs="Times New Roman"/>
          <w:sz w:val="24"/>
        </w:rPr>
        <w:t xml:space="preserve">ompare </w:t>
      </w:r>
      <w:r>
        <w:rPr>
          <w:rFonts w:ascii="Times New Roman" w:hAnsi="Times New Roman" w:cs="Times New Roman"/>
          <w:sz w:val="24"/>
        </w:rPr>
        <w:lastRenderedPageBreak/>
        <w:t>TBFormer</w:t>
      </w:r>
      <w:r>
        <w:rPr>
          <w:rFonts w:ascii="Times New Roman" w:hAnsi="Times New Roman" w:cs="Times New Roman"/>
          <w:sz w:val="24"/>
          <w:vertAlign w:val="subscript"/>
        </w:rPr>
        <w:t>w/o-static</w:t>
      </w:r>
      <w:bookmarkEnd w:id="78"/>
      <w:r>
        <w:rPr>
          <w:rFonts w:ascii="Times New Roman" w:hAnsi="Times New Roman" w:cs="Times New Roman"/>
          <w:sz w:val="24"/>
        </w:rPr>
        <w:t xml:space="preserve"> with </w:t>
      </w:r>
      <w:r>
        <w:rPr>
          <w:rFonts w:ascii="Times New Roman" w:hAnsi="Times New Roman" w:cs="Times New Roman" w:hint="eastAsia"/>
          <w:sz w:val="24"/>
        </w:rPr>
        <w:t>seven</w:t>
      </w:r>
      <w:r>
        <w:rPr>
          <w:rFonts w:ascii="Times New Roman" w:hAnsi="Times New Roman" w:cs="Times New Roman"/>
          <w:sz w:val="24"/>
        </w:rPr>
        <w:t xml:space="preserve"> </w:t>
      </w:r>
      <w:r>
        <w:rPr>
          <w:rFonts w:ascii="Times New Roman" w:hAnsi="Times New Roman" w:cs="Times New Roman" w:hint="eastAsia"/>
          <w:sz w:val="24"/>
        </w:rPr>
        <w:t xml:space="preserve">advanced </w:t>
      </w:r>
      <w:bookmarkStart w:id="79" w:name="OLE_LINK104"/>
      <w:r>
        <w:rPr>
          <w:rFonts w:ascii="Times New Roman" w:hAnsi="Times New Roman" w:cs="Times New Roman"/>
          <w:sz w:val="24"/>
        </w:rPr>
        <w:t>temporal models</w:t>
      </w:r>
      <w:bookmarkEnd w:id="77"/>
      <w:bookmarkEnd w:id="79"/>
      <w:r>
        <w:rPr>
          <w:rFonts w:ascii="Times New Roman" w:hAnsi="Times New Roman" w:cs="Times New Roman"/>
          <w:sz w:val="24"/>
        </w:rPr>
        <w:t xml:space="preserve"> [18][11][12][13][14][15][16]. </w:t>
      </w:r>
      <w:bookmarkStart w:id="80" w:name="OLE_LINK114"/>
    </w:p>
    <w:p w:rsidR="003A3353" w:rsidRDefault="00000000">
      <w:pPr>
        <w:spacing w:line="400" w:lineRule="exact"/>
        <w:rPr>
          <w:rFonts w:ascii="Times New Roman" w:hAnsi="Times New Roman" w:cs="Times New Roman"/>
          <w:sz w:val="24"/>
        </w:rPr>
      </w:pPr>
      <w:r>
        <w:rPr>
          <w:rFonts w:ascii="Times New Roman" w:hAnsi="Times New Roman" w:cs="Times New Roman"/>
          <w:sz w:val="24"/>
        </w:rPr>
        <w:t>All of these methods are based on</w:t>
      </w:r>
      <w:r>
        <w:rPr>
          <w:rFonts w:ascii="Times New Roman" w:hAnsi="Times New Roman" w:cs="Times New Roman" w:hint="eastAsia"/>
          <w:sz w:val="24"/>
        </w:rPr>
        <w:t xml:space="preserve"> </w:t>
      </w:r>
      <w:r>
        <w:rPr>
          <w:rFonts w:ascii="Times New Roman" w:hAnsi="Times New Roman" w:cs="Times New Roman"/>
          <w:sz w:val="24"/>
        </w:rPr>
        <w:t>the Transformer framework, but the differences are that they</w:t>
      </w:r>
      <w:r>
        <w:rPr>
          <w:rFonts w:ascii="Times New Roman" w:hAnsi="Times New Roman" w:cs="Times New Roman" w:hint="eastAsia"/>
          <w:sz w:val="24"/>
        </w:rPr>
        <w:t xml:space="preserve"> </w:t>
      </w:r>
      <w:r>
        <w:rPr>
          <w:rFonts w:ascii="Times New Roman" w:hAnsi="Times New Roman" w:cs="Times New Roman"/>
          <w:sz w:val="24"/>
        </w:rPr>
        <w:t xml:space="preserve">utilize different attention modules to </w:t>
      </w:r>
      <w:r>
        <w:rPr>
          <w:rFonts w:ascii="Times New Roman" w:hAnsi="Times New Roman" w:cs="Times New Roman" w:hint="eastAsia"/>
          <w:sz w:val="24"/>
          <w:highlight w:val="yellow"/>
        </w:rPr>
        <w:t>model the relationships between dynamic data</w:t>
      </w:r>
      <w:r>
        <w:rPr>
          <w:rFonts w:ascii="Times New Roman" w:hAnsi="Times New Roman" w:cs="Times New Roman"/>
          <w:sz w:val="24"/>
          <w:highlight w:val="yellow"/>
        </w:rPr>
        <w:t>.</w:t>
      </w:r>
      <w:r>
        <w:rPr>
          <w:rFonts w:ascii="Times New Roman" w:hAnsi="Times New Roman" w:cs="Times New Roman"/>
          <w:sz w:val="24"/>
        </w:rPr>
        <w:t xml:space="preserve"> The</w:t>
      </w:r>
      <w:r>
        <w:rPr>
          <w:rFonts w:ascii="Times New Roman" w:hAnsi="Times New Roman" w:cs="Times New Roman" w:hint="eastAsia"/>
          <w:sz w:val="24"/>
        </w:rPr>
        <w:t xml:space="preserve"> </w:t>
      </w:r>
      <w:r>
        <w:rPr>
          <w:rFonts w:ascii="Times New Roman" w:hAnsi="Times New Roman" w:cs="Times New Roman"/>
          <w:sz w:val="24"/>
        </w:rPr>
        <w:t>results show that the AUC of vanilla Transformer outperforms</w:t>
      </w:r>
      <w:r>
        <w:rPr>
          <w:rFonts w:ascii="Times New Roman" w:hAnsi="Times New Roman" w:cs="Times New Roman" w:hint="eastAsia"/>
          <w:sz w:val="24"/>
        </w:rPr>
        <w:t xml:space="preserve"> </w:t>
      </w:r>
      <w:r>
        <w:rPr>
          <w:rFonts w:ascii="Times New Roman" w:hAnsi="Times New Roman" w:cs="Times New Roman"/>
          <w:sz w:val="24"/>
        </w:rPr>
        <w:t>other baseline variants except TBformer. It demonstrates that</w:t>
      </w:r>
      <w:r>
        <w:rPr>
          <w:rFonts w:ascii="Times New Roman" w:hAnsi="Times New Roman" w:cs="Times New Roman" w:hint="eastAsia"/>
          <w:sz w:val="24"/>
        </w:rPr>
        <w:t xml:space="preserve"> </w:t>
      </w:r>
      <w:r>
        <w:rPr>
          <w:rFonts w:ascii="Times New Roman" w:hAnsi="Times New Roman" w:cs="Times New Roman"/>
          <w:sz w:val="24"/>
        </w:rPr>
        <w:t>the vanilla Transformer framework is sufficient to capture the</w:t>
      </w:r>
      <w:r>
        <w:rPr>
          <w:rFonts w:ascii="Times New Roman" w:hAnsi="Times New Roman" w:cs="Times New Roman" w:hint="eastAsia"/>
          <w:sz w:val="24"/>
        </w:rPr>
        <w:t xml:space="preserve"> </w:t>
      </w:r>
      <w:r>
        <w:rPr>
          <w:rFonts w:ascii="Times New Roman" w:hAnsi="Times New Roman" w:cs="Times New Roman"/>
          <w:sz w:val="24"/>
        </w:rPr>
        <w:t>temporal correlations necessary for customer churn prediction.</w:t>
      </w:r>
      <w:r>
        <w:rPr>
          <w:rFonts w:ascii="Times New Roman" w:hAnsi="Times New Roman" w:cs="Times New Roman" w:hint="eastAsia"/>
          <w:sz w:val="24"/>
        </w:rPr>
        <w:t xml:space="preserve"> </w:t>
      </w:r>
      <w:r>
        <w:rPr>
          <w:rFonts w:ascii="Times New Roman" w:hAnsi="Times New Roman" w:cs="Times New Roman"/>
          <w:sz w:val="24"/>
        </w:rPr>
        <w:t xml:space="preserve">The improved attention modules of the other variants </w:t>
      </w:r>
      <w:r>
        <w:rPr>
          <w:rFonts w:ascii="Times New Roman" w:hAnsi="Times New Roman" w:cs="Times New Roman" w:hint="eastAsia"/>
          <w:sz w:val="24"/>
          <w:highlight w:val="yellow"/>
        </w:rPr>
        <w:t>are not appropriate to extract logical relationships between different behaviors</w:t>
      </w:r>
      <w:r>
        <w:rPr>
          <w:rFonts w:ascii="Times New Roman" w:hAnsi="Times New Roman" w:cs="Times New Roman"/>
          <w:sz w:val="24"/>
          <w:highlight w:val="yellow"/>
        </w:rPr>
        <w:t xml:space="preserve"> </w:t>
      </w:r>
      <w:r>
        <w:rPr>
          <w:rFonts w:ascii="Times New Roman" w:hAnsi="Times New Roman" w:cs="Times New Roman"/>
          <w:sz w:val="24"/>
        </w:rPr>
        <w:t>and</w:t>
      </w:r>
      <w:r>
        <w:rPr>
          <w:rFonts w:ascii="Times New Roman" w:hAnsi="Times New Roman" w:cs="Times New Roman" w:hint="eastAsia"/>
          <w:sz w:val="24"/>
        </w:rPr>
        <w:t xml:space="preserve"> </w:t>
      </w:r>
      <w:r>
        <w:rPr>
          <w:rFonts w:ascii="Times New Roman" w:hAnsi="Times New Roman" w:cs="Times New Roman"/>
          <w:sz w:val="24"/>
        </w:rPr>
        <w:t xml:space="preserve">disrupt </w:t>
      </w:r>
      <w:r>
        <w:rPr>
          <w:rFonts w:ascii="Times New Roman" w:hAnsi="Times New Roman" w:cs="Times New Roman" w:hint="eastAsia"/>
          <w:sz w:val="24"/>
          <w:highlight w:val="yellow"/>
        </w:rPr>
        <w:t>long-term trends</w:t>
      </w:r>
      <w:r>
        <w:rPr>
          <w:rFonts w:ascii="Times New Roman" w:hAnsi="Times New Roman" w:cs="Times New Roman"/>
          <w:sz w:val="24"/>
          <w:highlight w:val="yellow"/>
        </w:rPr>
        <w:t>,</w:t>
      </w:r>
      <w:r>
        <w:rPr>
          <w:rFonts w:ascii="Times New Roman" w:hAnsi="Times New Roman" w:cs="Times New Roman"/>
          <w:sz w:val="24"/>
        </w:rPr>
        <w:t xml:space="preserve"> resulting in worse performance.</w:t>
      </w:r>
      <w:r>
        <w:rPr>
          <w:rFonts w:ascii="Times New Roman" w:hAnsi="Times New Roman" w:cs="Times New Roman" w:hint="eastAsia"/>
          <w:sz w:val="24"/>
        </w:rPr>
        <w:t xml:space="preserve"> </w:t>
      </w:r>
      <w:r>
        <w:rPr>
          <w:rFonts w:ascii="Times New Roman" w:hAnsi="Times New Roman" w:cs="Times New Roman"/>
          <w:sz w:val="24"/>
        </w:rPr>
        <w:t xml:space="preserve">However, our proposed multi-scale time-behavior module </w:t>
      </w:r>
      <w:r>
        <w:rPr>
          <w:rFonts w:ascii="Times New Roman" w:hAnsi="Times New Roman" w:cs="Times New Roman" w:hint="eastAsia"/>
          <w:sz w:val="24"/>
          <w:highlight w:val="yellow"/>
        </w:rPr>
        <w:t xml:space="preserve">is specifically designed to handle characteristics of dynamic data. It </w:t>
      </w:r>
      <w:r>
        <w:rPr>
          <w:rFonts w:ascii="Times New Roman" w:hAnsi="Times New Roman" w:cs="Times New Roman"/>
          <w:sz w:val="24"/>
          <w:highlight w:val="yellow"/>
        </w:rPr>
        <w:t>can</w:t>
      </w:r>
      <w:r>
        <w:rPr>
          <w:rFonts w:ascii="Times New Roman" w:hAnsi="Times New Roman" w:cs="Times New Roman" w:hint="eastAsia"/>
          <w:sz w:val="24"/>
          <w:highlight w:val="yellow"/>
        </w:rPr>
        <w:t xml:space="preserve"> </w:t>
      </w:r>
      <w:r>
        <w:rPr>
          <w:rFonts w:ascii="Times New Roman" w:hAnsi="Times New Roman" w:cs="Times New Roman"/>
          <w:sz w:val="24"/>
          <w:highlight w:val="yellow"/>
        </w:rPr>
        <w:t xml:space="preserve">simultaneously extract </w:t>
      </w:r>
      <w:r>
        <w:rPr>
          <w:rFonts w:ascii="Times New Roman" w:hAnsi="Times New Roman" w:cs="Times New Roman"/>
          <w:sz w:val="24"/>
        </w:rPr>
        <w:t>dynamic features along time and behavior dimensions, achieving better performance. TBformer</w:t>
      </w:r>
      <w:r>
        <w:rPr>
          <w:rFonts w:ascii="Times New Roman" w:hAnsi="Times New Roman" w:cs="Times New Roman" w:hint="eastAsia"/>
          <w:sz w:val="24"/>
        </w:rPr>
        <w:t xml:space="preserve"> </w:t>
      </w:r>
      <w:r>
        <w:rPr>
          <w:rFonts w:ascii="Times New Roman" w:hAnsi="Times New Roman" w:cs="Times New Roman"/>
          <w:sz w:val="24"/>
        </w:rPr>
        <w:t>achieves the best performance because it can additionally capture behavioral relationships beyond what vanilla Transformer</w:t>
      </w:r>
      <w:r>
        <w:rPr>
          <w:rFonts w:ascii="Times New Roman" w:hAnsi="Times New Roman" w:cs="Times New Roman" w:hint="eastAsia"/>
          <w:sz w:val="24"/>
        </w:rPr>
        <w:t xml:space="preserve"> </w:t>
      </w:r>
      <w:r>
        <w:rPr>
          <w:rFonts w:ascii="Times New Roman" w:hAnsi="Times New Roman" w:cs="Times New Roman"/>
          <w:sz w:val="24"/>
        </w:rPr>
        <w:t xml:space="preserve">can accomplish. </w:t>
      </w:r>
      <w:r>
        <w:rPr>
          <w:rFonts w:ascii="Times New Roman" w:hAnsi="Times New Roman" w:cs="Times New Roman"/>
          <w:sz w:val="24"/>
          <w:highlight w:val="yellow"/>
        </w:rPr>
        <w:t>The</w:t>
      </w:r>
      <w:r>
        <w:rPr>
          <w:rFonts w:ascii="Times New Roman" w:hAnsi="Times New Roman" w:cs="Times New Roman" w:hint="eastAsia"/>
          <w:sz w:val="24"/>
          <w:highlight w:val="yellow"/>
        </w:rPr>
        <w:t>se</w:t>
      </w:r>
      <w:r>
        <w:rPr>
          <w:rFonts w:ascii="Times New Roman" w:hAnsi="Times New Roman" w:cs="Times New Roman"/>
          <w:sz w:val="24"/>
        </w:rPr>
        <w:t xml:space="preserve"> results demonstrate that the time-behavior</w:t>
      </w:r>
      <w:r>
        <w:rPr>
          <w:rFonts w:ascii="Times New Roman" w:hAnsi="Times New Roman" w:cs="Times New Roman" w:hint="eastAsia"/>
          <w:sz w:val="24"/>
        </w:rPr>
        <w:t xml:space="preserve"> </w:t>
      </w:r>
      <w:r>
        <w:rPr>
          <w:rFonts w:ascii="Times New Roman" w:hAnsi="Times New Roman" w:cs="Times New Roman"/>
          <w:sz w:val="24"/>
        </w:rPr>
        <w:t>module is effective for customer churn prediction task.</w:t>
      </w:r>
    </w:p>
    <w:bookmarkEnd w:id="80"/>
    <w:p w:rsidR="003A3353" w:rsidRDefault="00000000">
      <w:pPr>
        <w:spacing w:line="400" w:lineRule="exact"/>
        <w:rPr>
          <w:rFonts w:ascii="Times New Roman" w:hAnsi="Times New Roman" w:cs="Times New Roman"/>
          <w:sz w:val="24"/>
        </w:rPr>
      </w:pPr>
      <w:r>
        <w:rPr>
          <w:rFonts w:ascii="Times New Roman" w:hAnsi="Times New Roman" w:cs="Times New Roman"/>
          <w:b/>
          <w:bCs/>
          <w:sz w:val="24"/>
        </w:rPr>
        <w:t xml:space="preserve">Effectiveness of </w:t>
      </w:r>
      <w:r>
        <w:rPr>
          <w:rFonts w:ascii="Times New Roman" w:hAnsi="Times New Roman" w:cs="Times New Roman" w:hint="eastAsia"/>
          <w:b/>
          <w:bCs/>
          <w:sz w:val="24"/>
        </w:rPr>
        <w:t>t</w:t>
      </w:r>
      <w:r>
        <w:rPr>
          <w:rFonts w:ascii="Times New Roman" w:hAnsi="Times New Roman" w:cs="Times New Roman"/>
          <w:b/>
          <w:bCs/>
          <w:sz w:val="24"/>
        </w:rPr>
        <w:t>ime-</w:t>
      </w:r>
      <w:r>
        <w:rPr>
          <w:rFonts w:ascii="Times New Roman" w:hAnsi="Times New Roman" w:cs="Times New Roman" w:hint="eastAsia"/>
          <w:b/>
          <w:bCs/>
          <w:sz w:val="24"/>
        </w:rPr>
        <w:t>b</w:t>
      </w:r>
      <w:r>
        <w:rPr>
          <w:rFonts w:ascii="Times New Roman" w:hAnsi="Times New Roman" w:cs="Times New Roman"/>
          <w:b/>
          <w:bCs/>
          <w:sz w:val="24"/>
        </w:rPr>
        <w:t>ehavior</w:t>
      </w:r>
      <w:r>
        <w:rPr>
          <w:rFonts w:ascii="Times New Roman" w:hAnsi="Times New Roman" w:cs="Times New Roman" w:hint="eastAsia"/>
          <w:b/>
          <w:bCs/>
          <w:sz w:val="24"/>
        </w:rPr>
        <w:t xml:space="preserve"> attention mechanism.</w:t>
      </w:r>
      <w:r>
        <w:rPr>
          <w:rFonts w:ascii="Times New Roman" w:hAnsi="Times New Roman" w:cs="Times New Roman"/>
          <w:sz w:val="24"/>
        </w:rPr>
        <w:t xml:space="preserve"> As shown in Table </w:t>
      </w:r>
      <w:r>
        <w:rPr>
          <w:rFonts w:ascii="Times New Roman" w:hAnsi="Times New Roman" w:cs="Times New Roman" w:hint="eastAsia"/>
          <w:sz w:val="24"/>
        </w:rPr>
        <w:t>5</w:t>
      </w:r>
      <w:r>
        <w:rPr>
          <w:rFonts w:ascii="Times New Roman" w:hAnsi="Times New Roman" w:cs="Times New Roman"/>
          <w:sz w:val="24"/>
        </w:rPr>
        <w:t>,</w:t>
      </w:r>
      <w:r>
        <w:rPr>
          <w:rFonts w:ascii="Times New Roman" w:hAnsi="Times New Roman" w:cs="Times New Roman" w:hint="eastAsia"/>
          <w:sz w:val="24"/>
        </w:rPr>
        <w:t xml:space="preserve"> w</w:t>
      </w:r>
      <w:r>
        <w:rPr>
          <w:rFonts w:ascii="Times New Roman" w:hAnsi="Times New Roman" w:cs="Times New Roman"/>
          <w:sz w:val="24"/>
        </w:rPr>
        <w:t xml:space="preserve">e </w:t>
      </w:r>
      <w:r>
        <w:rPr>
          <w:rFonts w:ascii="Times New Roman" w:hAnsi="Times New Roman" w:cs="Times New Roman" w:hint="eastAsia"/>
          <w:sz w:val="24"/>
        </w:rPr>
        <w:t>c</w:t>
      </w:r>
      <w:r>
        <w:rPr>
          <w:rFonts w:ascii="Times New Roman" w:hAnsi="Times New Roman" w:cs="Times New Roman"/>
          <w:sz w:val="24"/>
        </w:rPr>
        <w:t>ompare TBFormer</w:t>
      </w:r>
      <w:r>
        <w:rPr>
          <w:rFonts w:ascii="Times New Roman" w:hAnsi="Times New Roman" w:cs="Times New Roman"/>
          <w:sz w:val="24"/>
          <w:vertAlign w:val="subscript"/>
        </w:rPr>
        <w:t>w/o-static</w:t>
      </w:r>
      <w:r>
        <w:rPr>
          <w:rFonts w:ascii="Times New Roman" w:hAnsi="Times New Roman" w:cs="Times New Roman"/>
          <w:sz w:val="24"/>
        </w:rPr>
        <w:t xml:space="preserve"> with </w:t>
      </w:r>
      <w:r>
        <w:rPr>
          <w:rFonts w:ascii="Times New Roman" w:hAnsi="Times New Roman" w:cs="Times New Roman" w:hint="eastAsia"/>
          <w:sz w:val="24"/>
        </w:rPr>
        <w:t xml:space="preserve">other attention methods to </w:t>
      </w:r>
      <w:r>
        <w:rPr>
          <w:rFonts w:ascii="Times New Roman" w:hAnsi="Times New Roman" w:cs="Times New Roman"/>
          <w:sz w:val="24"/>
        </w:rPr>
        <w:t>evaluate</w:t>
      </w:r>
      <w:r>
        <w:rPr>
          <w:rFonts w:ascii="Times New Roman" w:hAnsi="Times New Roman" w:cs="Times New Roman" w:hint="eastAsia"/>
          <w:sz w:val="24"/>
        </w:rPr>
        <w:t xml:space="preserve"> the effectiveness of time-behavior attention. </w:t>
      </w:r>
      <w:r>
        <w:rPr>
          <w:rFonts w:ascii="Times New Roman" w:hAnsi="Times New Roman" w:cs="Times New Roman"/>
          <w:sz w:val="24"/>
        </w:rPr>
        <w:t>“</w:t>
      </w:r>
      <w:r>
        <w:rPr>
          <w:rFonts w:hint="eastAsia"/>
        </w:rPr>
        <w:t>Global</w:t>
      </w:r>
      <w:r>
        <w:t>”</w:t>
      </w:r>
      <w:r>
        <w:rPr>
          <w:rFonts w:hint="eastAsia"/>
        </w:rPr>
        <w:t xml:space="preserve"> </w:t>
      </w:r>
      <w:r>
        <w:rPr>
          <w:rFonts w:ascii="Times New Roman" w:hAnsi="Times New Roman" w:cs="Times New Roman"/>
          <w:sz w:val="24"/>
        </w:rPr>
        <w:t>denote</w:t>
      </w:r>
      <w:r>
        <w:rPr>
          <w:rFonts w:ascii="Times New Roman" w:hAnsi="Times New Roman" w:cs="Times New Roman" w:hint="eastAsia"/>
          <w:sz w:val="24"/>
        </w:rPr>
        <w:t xml:space="preserve">s replacing time-behavior attention with global self-attention. </w:t>
      </w:r>
      <w:r>
        <w:rPr>
          <w:rFonts w:ascii="Times New Roman" w:hAnsi="Times New Roman" w:cs="Times New Roman"/>
          <w:sz w:val="24"/>
        </w:rPr>
        <w:t>“</w:t>
      </w:r>
      <w:r>
        <w:rPr>
          <w:rFonts w:hint="eastAsia"/>
        </w:rPr>
        <w:t>Time-behavior&amp;N</w:t>
      </w:r>
      <w:r>
        <w:t>”</w:t>
      </w:r>
      <w:r>
        <w:rPr>
          <w:rFonts w:hint="eastAsia"/>
        </w:rPr>
        <w:t xml:space="preserve"> </w:t>
      </w:r>
      <w:r>
        <w:rPr>
          <w:rFonts w:ascii="Times New Roman" w:hAnsi="Times New Roman" w:cs="Times New Roman"/>
          <w:sz w:val="24"/>
        </w:rPr>
        <w:t>denote</w:t>
      </w:r>
      <w:r>
        <w:rPr>
          <w:rFonts w:ascii="Times New Roman" w:hAnsi="Times New Roman" w:cs="Times New Roman" w:hint="eastAsia"/>
          <w:sz w:val="24"/>
        </w:rPr>
        <w:t xml:space="preserve">s replacing the dimensional </w:t>
      </w:r>
      <w:r>
        <w:rPr>
          <w:rFonts w:ascii="Times New Roman" w:hAnsi="Times New Roman" w:cs="Times New Roman"/>
          <w:sz w:val="24"/>
        </w:rPr>
        <w:t>independent</w:t>
      </w:r>
      <w:r>
        <w:rPr>
          <w:rFonts w:ascii="Times New Roman" w:hAnsi="Times New Roman" w:cs="Times New Roman" w:hint="eastAsia"/>
          <w:sz w:val="24"/>
        </w:rPr>
        <w:t xml:space="preserve"> </w:t>
      </w:r>
      <m:oMath>
        <m:r>
          <m:rPr>
            <m:sty m:val="p"/>
          </m:rPr>
          <w:rPr>
            <w:rFonts w:ascii="Cambria Math" w:hAnsi="Cambria Math"/>
          </w:rPr>
          <m:t>Softmax</m:t>
        </m:r>
      </m:oMath>
      <w:r>
        <w:rPr>
          <w:rFonts w:ascii="Times New Roman" w:hAnsi="Times New Roman" w:cs="Times New Roman"/>
          <w:sz w:val="24"/>
        </w:rPr>
        <w:t xml:space="preserve"> operation</w:t>
      </w:r>
      <w:r>
        <w:rPr>
          <w:rFonts w:ascii="Times New Roman" w:hAnsi="Times New Roman" w:cs="Times New Roman" w:hint="eastAsia"/>
          <w:sz w:val="24"/>
        </w:rPr>
        <w:t xml:space="preserve">. </w:t>
      </w:r>
      <w:r>
        <w:rPr>
          <w:rFonts w:ascii="Times New Roman" w:hAnsi="Times New Roman" w:cs="Times New Roman" w:hint="eastAsia"/>
          <w:sz w:val="24"/>
          <w:highlight w:val="yellow"/>
        </w:rPr>
        <w:t>G</w:t>
      </w:r>
      <w:r>
        <w:rPr>
          <w:rFonts w:ascii="Times New Roman" w:hAnsi="Times New Roman" w:cs="Times New Roman" w:hint="eastAsia"/>
          <w:sz w:val="24"/>
        </w:rPr>
        <w:t xml:space="preserve">lobal selfattention mechanism pays equal attention to all patches across all dimensions, limiting the ability of the model to capture significant information. However, the time-behavior attention mechanism makes the model more focused on </w:t>
      </w:r>
      <w:r>
        <w:rPr>
          <w:rFonts w:ascii="Times New Roman" w:hAnsi="Times New Roman" w:cs="Times New Roman" w:hint="eastAsia"/>
          <w:sz w:val="24"/>
          <w:highlight w:val="yellow"/>
        </w:rPr>
        <w:t>patches that are useful for predicting customer churn</w:t>
      </w:r>
      <w:r>
        <w:rPr>
          <w:rFonts w:ascii="Times New Roman" w:hAnsi="Times New Roman" w:cs="Times New Roman" w:hint="eastAsia"/>
          <w:sz w:val="24"/>
        </w:rPr>
        <w:t xml:space="preserve"> and directly ignore other </w:t>
      </w:r>
      <w:r>
        <w:rPr>
          <w:rFonts w:ascii="Times New Roman" w:hAnsi="Times New Roman" w:cs="Times New Roman" w:hint="eastAsia"/>
          <w:sz w:val="24"/>
          <w:highlight w:val="yellow"/>
        </w:rPr>
        <w:t>irrelevant</w:t>
      </w:r>
      <w:r>
        <w:rPr>
          <w:rFonts w:ascii="Times New Roman" w:hAnsi="Times New Roman" w:cs="Times New Roman" w:hint="eastAsia"/>
          <w:sz w:val="24"/>
        </w:rPr>
        <w:t xml:space="preserve"> patches. Besides, independent </w:t>
      </w:r>
      <m:oMath>
        <m:r>
          <m:rPr>
            <m:sty m:val="p"/>
          </m:rPr>
          <w:rPr>
            <w:rFonts w:ascii="Cambria Math" w:hAnsi="Cambria Math"/>
          </w:rPr>
          <m:t>Softmax</m:t>
        </m:r>
      </m:oMath>
      <w:r>
        <w:rPr>
          <w:rFonts w:ascii="Times New Roman" w:hAnsi="Times New Roman" w:cs="Times New Roman" w:hint="eastAsia"/>
          <w:sz w:val="24"/>
        </w:rPr>
        <w:t xml:space="preserve"> operation </w:t>
      </w:r>
      <w:r>
        <w:rPr>
          <w:rFonts w:ascii="Times New Roman" w:hAnsi="Times New Roman" w:cs="Times New Roman" w:hint="eastAsia"/>
          <w:sz w:val="24"/>
          <w:highlight w:val="yellow"/>
        </w:rPr>
        <w:t xml:space="preserve">has </w:t>
      </w:r>
      <w:r>
        <w:rPr>
          <w:rFonts w:ascii="Times New Roman" w:hAnsi="Times New Roman" w:cs="Times New Roman" w:hint="eastAsia"/>
          <w:sz w:val="24"/>
        </w:rPr>
        <w:t xml:space="preserve">different focuses in the temporal </w:t>
      </w:r>
      <w:r>
        <w:rPr>
          <w:rFonts w:ascii="Times New Roman" w:hAnsi="Times New Roman" w:cs="Times New Roman" w:hint="eastAsia"/>
          <w:sz w:val="24"/>
          <w:highlight w:val="yellow"/>
        </w:rPr>
        <w:t>and</w:t>
      </w:r>
      <w:r>
        <w:rPr>
          <w:rFonts w:ascii="Times New Roman" w:hAnsi="Times New Roman" w:cs="Times New Roman" w:hint="eastAsia"/>
          <w:sz w:val="24"/>
        </w:rPr>
        <w:t xml:space="preserve"> behavioral dimensions, respectively, which better matches </w:t>
      </w:r>
      <w:r>
        <w:rPr>
          <w:rFonts w:ascii="Times New Roman" w:hAnsi="Times New Roman" w:cs="Times New Roman" w:hint="eastAsia"/>
          <w:sz w:val="24"/>
          <w:highlight w:val="yellow"/>
        </w:rPr>
        <w:t>the semantics of the real-world application scenarios</w:t>
      </w:r>
      <w:r>
        <w:rPr>
          <w:rFonts w:ascii="Times New Roman" w:hAnsi="Times New Roman" w:cs="Times New Roman" w:hint="eastAsia"/>
          <w:sz w:val="24"/>
        </w:rPr>
        <w:t xml:space="preserve">. But nonindependent </w:t>
      </w:r>
      <m:oMath>
        <m:r>
          <m:rPr>
            <m:sty m:val="p"/>
          </m:rPr>
          <w:rPr>
            <w:rFonts w:ascii="Cambria Math" w:hAnsi="Cambria Math"/>
          </w:rPr>
          <m:t>Softmax</m:t>
        </m:r>
      </m:oMath>
      <w:r>
        <w:rPr>
          <w:rFonts w:ascii="Times New Roman" w:hAnsi="Times New Roman" w:cs="Times New Roman" w:hint="eastAsia"/>
          <w:sz w:val="24"/>
        </w:rPr>
        <w:t xml:space="preserve"> operation obscures the model</w:t>
      </w:r>
      <w:r>
        <w:rPr>
          <w:rFonts w:ascii="Times New Roman" w:hAnsi="Times New Roman" w:cs="Times New Roman"/>
          <w:sz w:val="24"/>
        </w:rPr>
        <w:t>’</w:t>
      </w:r>
      <w:r>
        <w:rPr>
          <w:rFonts w:ascii="Times New Roman" w:hAnsi="Times New Roman" w:cs="Times New Roman" w:hint="eastAsia"/>
          <w:sz w:val="24"/>
        </w:rPr>
        <w:t>s attention across all dimensions. Therefore, TBformer</w:t>
      </w:r>
      <w:r>
        <w:rPr>
          <w:rFonts w:ascii="Times New Roman" w:hAnsi="Times New Roman" w:cs="Times New Roman"/>
          <w:sz w:val="24"/>
        </w:rPr>
        <w:t>’</w:t>
      </w:r>
      <w:r>
        <w:rPr>
          <w:rFonts w:ascii="Times New Roman" w:hAnsi="Times New Roman" w:cs="Times New Roman" w:hint="eastAsia"/>
          <w:sz w:val="24"/>
        </w:rPr>
        <w:t xml:space="preserve">s performance best demonstrates that effectiveness of our proposed timebehavior attention mechanism. </w:t>
      </w:r>
    </w:p>
    <w:p w:rsidR="003A3353" w:rsidRDefault="00000000">
      <w:pPr>
        <w:spacing w:line="400" w:lineRule="exact"/>
        <w:rPr>
          <w:rFonts w:ascii="Times New Roman" w:hAnsi="Times New Roman" w:cs="Times New Roman"/>
          <w:sz w:val="24"/>
        </w:rPr>
      </w:pPr>
      <w:r>
        <w:rPr>
          <w:rFonts w:ascii="Times New Roman" w:hAnsi="Times New Roman" w:cs="Times New Roman" w:hint="eastAsia"/>
          <w:sz w:val="24"/>
        </w:rPr>
        <w:t xml:space="preserve">Furthermore, time-beahavior attention can significantly reduce </w:t>
      </w:r>
      <w:bookmarkStart w:id="81" w:name="OLE_LINK119"/>
      <w:r>
        <w:rPr>
          <w:rFonts w:ascii="Times New Roman" w:hAnsi="Times New Roman" w:cs="Times New Roman" w:hint="eastAsia"/>
          <w:sz w:val="24"/>
        </w:rPr>
        <w:t>FLOPs of the model</w:t>
      </w:r>
      <w:bookmarkEnd w:id="81"/>
      <w:r>
        <w:rPr>
          <w:rFonts w:ascii="Times New Roman" w:hAnsi="Times New Roman" w:cs="Times New Roman" w:hint="eastAsia"/>
          <w:sz w:val="24"/>
        </w:rPr>
        <w:t xml:space="preserve"> by time-beahavior attention. Each patch in global self-attention pays attention to </w:t>
      </w:r>
      <m:oMath>
        <m:r>
          <w:rPr>
            <w:rFonts w:ascii="Cambria Math" w:hAnsi="Cambria Math" w:hint="eastAsia"/>
          </w:rPr>
          <m:t>L</m:t>
        </m:r>
        <m:r>
          <w:rPr>
            <w:rFonts w:ascii="Cambria Math" w:hAnsi="Cambria Math"/>
          </w:rPr>
          <m:t>⋅C</m:t>
        </m:r>
      </m:oMath>
      <w:r>
        <w:rPr>
          <w:rFonts w:ascii="Times New Roman" w:hAnsi="Times New Roman" w:cs="Times New Roman" w:hint="eastAsia"/>
          <w:sz w:val="24"/>
        </w:rPr>
        <w:t xml:space="preserve"> patches, while each patch in time-beahavior attention pays attention to only </w:t>
      </w:r>
      <m:oMath>
        <m:r>
          <w:rPr>
            <w:rFonts w:ascii="Cambria Math" w:hAnsi="Cambria Math" w:hint="eastAsia"/>
          </w:rPr>
          <m:t>L+</m:t>
        </m:r>
        <m:r>
          <w:rPr>
            <w:rFonts w:ascii="Cambria Math" w:hAnsi="Cambria Math"/>
          </w:rPr>
          <m:t>C</m:t>
        </m:r>
      </m:oMath>
      <w:r>
        <w:rPr>
          <w:rFonts w:ascii="Times New Roman" w:hAnsi="Times New Roman" w:cs="Times New Roman" w:hint="eastAsia"/>
          <w:sz w:val="24"/>
        </w:rPr>
        <w:t xml:space="preserve"> patches. The time complexity of attention module has been reduced from </w:t>
      </w:r>
      <m:oMath>
        <m:r>
          <m:rPr>
            <m:sty m:val="p"/>
          </m:rPr>
          <w:rPr>
            <w:rFonts w:ascii="Cambria Math" w:hAnsi="Cambria Math" w:hint="eastAsia"/>
          </w:rPr>
          <m:t>O</m:t>
        </m:r>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hAnsi="Cambria Math" w:hint="eastAsia"/>
        </w:rPr>
        <w:t xml:space="preserve"> to </w:t>
      </w:r>
      <m:oMath>
        <m:r>
          <m:rPr>
            <m:sty m:val="p"/>
          </m:rPr>
          <w:rPr>
            <w:rFonts w:ascii="Cambria Math" w:hAnsi="Cambria Math" w:hint="eastAsia"/>
          </w:rPr>
          <m:t>O</m:t>
        </m:r>
        <m:d>
          <m:dPr>
            <m:ctrlPr>
              <w:rPr>
                <w:rFonts w:ascii="Cambria Math" w:hAnsi="Cambria Math"/>
                <w:i/>
              </w:rPr>
            </m:ctrlPr>
          </m:dPr>
          <m:e>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2</m:t>
                </m:r>
              </m:sup>
            </m:sSup>
            <m:r>
              <w:rPr>
                <w:rFonts w:ascii="Cambria Math" w:hAnsi="Cambria Math"/>
              </w:rPr>
              <m:t>⋅C+L⋅</m:t>
            </m:r>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hAnsi="Cambria Math" w:hint="eastAsia"/>
        </w:rPr>
        <w:t xml:space="preserve">. </w:t>
      </w:r>
      <m:oMath>
        <m:r>
          <m:rPr>
            <m:sty m:val="p"/>
          </m:rPr>
          <w:rPr>
            <w:rFonts w:ascii="Cambria Math" w:hAnsi="Cambria Math"/>
          </w:rPr>
          <m:t>Softmax</m:t>
        </m:r>
      </m:oMath>
      <w:r>
        <w:rPr>
          <w:rFonts w:ascii="Times New Roman" w:hAnsi="Times New Roman" w:cs="Times New Roman"/>
          <w:sz w:val="24"/>
        </w:rPr>
        <w:t xml:space="preserve"> operation</w:t>
      </w:r>
      <w:r>
        <w:rPr>
          <w:rFonts w:ascii="Times New Roman" w:hAnsi="Times New Roman" w:cs="Times New Roman" w:hint="eastAsia"/>
          <w:sz w:val="24"/>
        </w:rPr>
        <w:t xml:space="preserve"> </w:t>
      </w:r>
      <w:r>
        <w:rPr>
          <w:rFonts w:ascii="Times New Roman" w:hAnsi="Times New Roman" w:cs="Times New Roman"/>
          <w:sz w:val="24"/>
        </w:rPr>
        <w:t>does not affect</w:t>
      </w:r>
      <w:r>
        <w:rPr>
          <w:rFonts w:ascii="Times New Roman" w:hAnsi="Times New Roman" w:cs="Times New Roman" w:hint="eastAsia"/>
          <w:sz w:val="24"/>
        </w:rPr>
        <w:t xml:space="preserve"> FLOPs of the model.</w:t>
      </w:r>
    </w:p>
    <w:p w:rsidR="003A3353" w:rsidRDefault="00000000">
      <w:pPr>
        <w:spacing w:line="400" w:lineRule="exact"/>
        <w:rPr>
          <w:rFonts w:ascii="Times New Roman" w:hAnsi="Times New Roman" w:cs="Times New Roman"/>
          <w:sz w:val="24"/>
        </w:rPr>
      </w:pPr>
      <w:bookmarkStart w:id="82" w:name="OLE_LINK107"/>
      <w:bookmarkEnd w:id="75"/>
      <w:r>
        <w:rPr>
          <w:rFonts w:ascii="Times New Roman" w:hAnsi="Times New Roman" w:cs="Times New Roman" w:hint="eastAsia"/>
          <w:sz w:val="24"/>
        </w:rPr>
        <w:lastRenderedPageBreak/>
        <w:t xml:space="preserve">Table 2. Comparison with SOTA </w:t>
      </w:r>
      <w:r>
        <w:rPr>
          <w:rFonts w:ascii="Times New Roman" w:hAnsi="Times New Roman" w:cs="Times New Roman"/>
          <w:sz w:val="24"/>
        </w:rPr>
        <w:t>temporal models</w:t>
      </w:r>
      <w:r>
        <w:rPr>
          <w:rFonts w:ascii="Times New Roman" w:hAnsi="Times New Roman" w:cs="Times New Roman" w:hint="eastAsia"/>
          <w:sz w:val="24"/>
        </w:rPr>
        <w:t>.</w:t>
      </w:r>
    </w:p>
    <w:tbl>
      <w:tblPr>
        <w:tblStyle w:val="a6"/>
        <w:tblW w:w="11714" w:type="dxa"/>
        <w:tblLayout w:type="fixed"/>
        <w:tblCellMar>
          <w:left w:w="0" w:type="dxa"/>
          <w:right w:w="0" w:type="dxa"/>
        </w:tblCellMar>
        <w:tblLook w:val="04A0" w:firstRow="1" w:lastRow="0" w:firstColumn="1" w:lastColumn="0" w:noHBand="0" w:noVBand="1"/>
      </w:tblPr>
      <w:tblGrid>
        <w:gridCol w:w="1602"/>
        <w:gridCol w:w="1123"/>
        <w:gridCol w:w="1123"/>
        <w:gridCol w:w="1123"/>
        <w:gridCol w:w="1123"/>
        <w:gridCol w:w="1123"/>
        <w:gridCol w:w="1123"/>
        <w:gridCol w:w="1123"/>
        <w:gridCol w:w="1123"/>
        <w:gridCol w:w="1128"/>
      </w:tblGrid>
      <w:tr w:rsidR="003A3353" w:rsidTr="003A3353">
        <w:trPr>
          <w:cnfStyle w:val="100000000000" w:firstRow="1" w:lastRow="0" w:firstColumn="0" w:lastColumn="0" w:oddVBand="0" w:evenVBand="0" w:oddHBand="0" w:evenHBand="0" w:firstRowFirstColumn="0" w:firstRowLastColumn="0" w:lastRowFirstColumn="0" w:lastRowLastColumn="0"/>
          <w:trHeight w:val="546"/>
        </w:trPr>
        <w:tc>
          <w:tcPr>
            <w:tcW w:w="1602" w:type="dxa"/>
            <w:vMerge w:val="restart"/>
            <w:tcBorders>
              <w:top w:val="single" w:sz="12" w:space="0" w:color="auto"/>
            </w:tcBorders>
          </w:tcPr>
          <w:bookmarkEnd w:id="82"/>
          <w:p w:rsidR="003A3353" w:rsidRDefault="00000000">
            <w:pPr>
              <w:spacing w:after="240"/>
              <w:jc w:val="center"/>
              <w:rPr>
                <w:rFonts w:ascii="Times New Roman" w:eastAsia="宋体" w:hAnsi="Times New Roman" w:cs="Times New Roman"/>
                <w:sz w:val="18"/>
                <w:szCs w:val="18"/>
              </w:rPr>
            </w:pPr>
            <w:r>
              <w:rPr>
                <w:rFonts w:ascii="Times New Roman" w:eastAsia="宋体" w:hAnsi="Times New Roman" w:cs="Times New Roman"/>
                <w:sz w:val="18"/>
                <w:szCs w:val="18"/>
              </w:rPr>
              <w:t>Model</w:t>
            </w:r>
          </w:p>
        </w:tc>
        <w:tc>
          <w:tcPr>
            <w:tcW w:w="3369" w:type="dxa"/>
            <w:gridSpan w:val="3"/>
            <w:tcBorders>
              <w:top w:val="single" w:sz="12" w:space="0" w:color="auto"/>
              <w:bottom w:val="single" w:sz="12" w:space="0" w:color="auto"/>
            </w:tcBorders>
          </w:tcPr>
          <w:p w:rsidR="003A3353" w:rsidRDefault="00000000">
            <w:pPr>
              <w:spacing w:after="240"/>
              <w:jc w:val="center"/>
              <w:rPr>
                <w:rFonts w:ascii="Times New Roman" w:eastAsia="宋体" w:hAnsi="Times New Roman" w:cs="Times New Roman"/>
                <w:sz w:val="18"/>
                <w:szCs w:val="18"/>
              </w:rPr>
            </w:pPr>
            <w:r>
              <w:rPr>
                <w:rFonts w:ascii="Times New Roman" w:eastAsia="宋体" w:hAnsi="Times New Roman" w:cs="Times New Roman"/>
                <w:sz w:val="18"/>
                <w:szCs w:val="18"/>
              </w:rPr>
              <w:t>KKBox</w:t>
            </w:r>
          </w:p>
        </w:tc>
        <w:tc>
          <w:tcPr>
            <w:tcW w:w="3369" w:type="dxa"/>
            <w:gridSpan w:val="3"/>
            <w:tcBorders>
              <w:top w:val="single" w:sz="12" w:space="0" w:color="auto"/>
              <w:bottom w:val="single" w:sz="12" w:space="0" w:color="auto"/>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sz w:val="18"/>
                <w:szCs w:val="18"/>
              </w:rPr>
              <w:t>KDD</w:t>
            </w:r>
          </w:p>
        </w:tc>
        <w:tc>
          <w:tcPr>
            <w:tcW w:w="3374" w:type="dxa"/>
            <w:gridSpan w:val="3"/>
            <w:tcBorders>
              <w:top w:val="single" w:sz="12" w:space="0" w:color="auto"/>
              <w:bottom w:val="single" w:sz="12" w:space="0" w:color="auto"/>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HOF</w:t>
            </w:r>
          </w:p>
        </w:tc>
      </w:tr>
      <w:tr w:rsidR="003A3353" w:rsidTr="003A3353">
        <w:trPr>
          <w:trHeight w:val="546"/>
        </w:trPr>
        <w:tc>
          <w:tcPr>
            <w:tcW w:w="1602" w:type="dxa"/>
            <w:vMerge/>
            <w:tcBorders>
              <w:left w:val="nil"/>
              <w:right w:val="nil"/>
            </w:tcBorders>
          </w:tcPr>
          <w:p w:rsidR="003A3353" w:rsidRDefault="003A3353">
            <w:pPr>
              <w:spacing w:after="240"/>
              <w:jc w:val="center"/>
              <w:rPr>
                <w:rFonts w:ascii="Times New Roman" w:eastAsia="宋体" w:hAnsi="Times New Roman" w:cs="Times New Roman"/>
                <w:sz w:val="18"/>
                <w:szCs w:val="18"/>
              </w:rPr>
            </w:pPr>
          </w:p>
        </w:tc>
        <w:tc>
          <w:tcPr>
            <w:tcW w:w="1123" w:type="dxa"/>
            <w:tcBorders>
              <w:top w:val="single" w:sz="12" w:space="0" w:color="auto"/>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AUC</w:t>
            </w:r>
          </w:p>
        </w:tc>
        <w:tc>
          <w:tcPr>
            <w:tcW w:w="1123" w:type="dxa"/>
            <w:tcBorders>
              <w:top w:val="single" w:sz="12" w:space="0" w:color="auto"/>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ACC</w:t>
            </w:r>
          </w:p>
        </w:tc>
        <w:tc>
          <w:tcPr>
            <w:tcW w:w="1123" w:type="dxa"/>
            <w:tcBorders>
              <w:top w:val="single" w:sz="12" w:space="0" w:color="auto"/>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TDL</w:t>
            </w:r>
          </w:p>
        </w:tc>
        <w:tc>
          <w:tcPr>
            <w:tcW w:w="1123" w:type="dxa"/>
            <w:tcBorders>
              <w:top w:val="single" w:sz="12" w:space="0" w:color="auto"/>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AUC</w:t>
            </w:r>
          </w:p>
        </w:tc>
        <w:tc>
          <w:tcPr>
            <w:tcW w:w="1123" w:type="dxa"/>
            <w:tcBorders>
              <w:top w:val="single" w:sz="12" w:space="0" w:color="auto"/>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ACC</w:t>
            </w:r>
          </w:p>
        </w:tc>
        <w:tc>
          <w:tcPr>
            <w:tcW w:w="1123" w:type="dxa"/>
            <w:tcBorders>
              <w:top w:val="single" w:sz="12" w:space="0" w:color="auto"/>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TDL</w:t>
            </w:r>
          </w:p>
        </w:tc>
        <w:tc>
          <w:tcPr>
            <w:tcW w:w="1123" w:type="dxa"/>
            <w:tcBorders>
              <w:top w:val="single" w:sz="12" w:space="0" w:color="auto"/>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AUC</w:t>
            </w:r>
          </w:p>
        </w:tc>
        <w:tc>
          <w:tcPr>
            <w:tcW w:w="1123" w:type="dxa"/>
            <w:tcBorders>
              <w:top w:val="single" w:sz="12" w:space="0" w:color="auto"/>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ACC</w:t>
            </w:r>
          </w:p>
        </w:tc>
        <w:tc>
          <w:tcPr>
            <w:tcW w:w="1128" w:type="dxa"/>
            <w:tcBorders>
              <w:top w:val="single" w:sz="12" w:space="0" w:color="auto"/>
              <w:left w:val="nil"/>
              <w:bottom w:val="nil"/>
              <w:right w:val="nil"/>
            </w:tcBorders>
          </w:tcPr>
          <w:p w:rsidR="003A3353" w:rsidRDefault="00000000">
            <w:pPr>
              <w:widowControl/>
              <w:jc w:val="center"/>
              <w:textAlignment w:val="bottom"/>
              <w:rPr>
                <w:rFonts w:ascii="Times New Roman" w:eastAsia="宋体" w:hAnsi="Times New Roman" w:cs="Times New Roman"/>
                <w:color w:val="000000"/>
                <w:kern w:val="0"/>
                <w:sz w:val="18"/>
                <w:szCs w:val="18"/>
                <w:lang w:bidi="ar"/>
              </w:rPr>
            </w:pPr>
            <w:r>
              <w:rPr>
                <w:rFonts w:ascii="Times New Roman" w:eastAsia="宋体" w:hAnsi="Times New Roman" w:cs="Times New Roman"/>
                <w:color w:val="000000"/>
                <w:kern w:val="0"/>
                <w:sz w:val="18"/>
                <w:szCs w:val="18"/>
                <w:lang w:bidi="ar"/>
              </w:rPr>
              <w:t>TDL</w:t>
            </w:r>
          </w:p>
        </w:tc>
      </w:tr>
      <w:tr w:rsidR="003A3353" w:rsidTr="003A3353">
        <w:trPr>
          <w:trHeight w:val="546"/>
        </w:trPr>
        <w:tc>
          <w:tcPr>
            <w:tcW w:w="1602" w:type="dxa"/>
            <w:tcBorders>
              <w:top w:val="single" w:sz="12" w:space="0" w:color="auto"/>
            </w:tcBorders>
          </w:tcPr>
          <w:p w:rsidR="003A3353" w:rsidRDefault="00000000">
            <w:pPr>
              <w:spacing w:after="240"/>
              <w:jc w:val="center"/>
              <w:rPr>
                <w:rFonts w:ascii="Times New Roman" w:eastAsia="宋体" w:hAnsi="Times New Roman" w:cs="Times New Roman"/>
                <w:sz w:val="18"/>
                <w:szCs w:val="18"/>
              </w:rPr>
            </w:pPr>
            <w:r>
              <w:rPr>
                <w:rFonts w:ascii="Times New Roman" w:eastAsia="宋体" w:hAnsi="Times New Roman" w:cs="Times New Roman"/>
                <w:sz w:val="18"/>
                <w:szCs w:val="18"/>
              </w:rPr>
              <w:t>Transformer</w:t>
            </w:r>
          </w:p>
        </w:tc>
        <w:tc>
          <w:tcPr>
            <w:tcW w:w="1123" w:type="dxa"/>
            <w:tcBorders>
              <w:top w:val="single" w:sz="12" w:space="0" w:color="auto"/>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66.78±0.20</w:t>
            </w:r>
          </w:p>
        </w:tc>
        <w:tc>
          <w:tcPr>
            <w:tcW w:w="1123" w:type="dxa"/>
            <w:tcBorders>
              <w:top w:val="single" w:sz="12" w:space="0" w:color="auto"/>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b/>
                <w:bCs/>
                <w:color w:val="000000"/>
                <w:sz w:val="18"/>
                <w:szCs w:val="18"/>
              </w:rPr>
              <w:t>61.92±0.18</w:t>
            </w:r>
          </w:p>
        </w:tc>
        <w:tc>
          <w:tcPr>
            <w:tcW w:w="1123" w:type="dxa"/>
            <w:tcBorders>
              <w:top w:val="single" w:sz="12" w:space="0" w:color="auto"/>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3.163±0.047</w:t>
            </w:r>
          </w:p>
        </w:tc>
        <w:tc>
          <w:tcPr>
            <w:tcW w:w="1123" w:type="dxa"/>
            <w:tcBorders>
              <w:top w:val="single" w:sz="12" w:space="0" w:color="auto"/>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86.83±0.06</w:t>
            </w:r>
          </w:p>
        </w:tc>
        <w:tc>
          <w:tcPr>
            <w:tcW w:w="1123" w:type="dxa"/>
            <w:tcBorders>
              <w:top w:val="single" w:sz="12" w:space="0" w:color="auto"/>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79.78±0.12</w:t>
            </w:r>
          </w:p>
        </w:tc>
        <w:tc>
          <w:tcPr>
            <w:tcW w:w="1123" w:type="dxa"/>
            <w:tcBorders>
              <w:top w:val="single" w:sz="12" w:space="0" w:color="auto"/>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1.226±0.005</w:t>
            </w:r>
          </w:p>
        </w:tc>
        <w:tc>
          <w:tcPr>
            <w:tcW w:w="1123" w:type="dxa"/>
            <w:tcBorders>
              <w:top w:val="single" w:sz="12" w:space="0" w:color="auto"/>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90.36±0.08</w:t>
            </w:r>
          </w:p>
        </w:tc>
        <w:tc>
          <w:tcPr>
            <w:tcW w:w="1123" w:type="dxa"/>
            <w:tcBorders>
              <w:top w:val="single" w:sz="12" w:space="0" w:color="auto"/>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82.30±0.06</w:t>
            </w:r>
          </w:p>
        </w:tc>
        <w:tc>
          <w:tcPr>
            <w:tcW w:w="1128" w:type="dxa"/>
            <w:tcBorders>
              <w:top w:val="single" w:sz="12" w:space="0" w:color="auto"/>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b/>
                <w:bCs/>
                <w:color w:val="000000"/>
                <w:sz w:val="18"/>
                <w:szCs w:val="18"/>
              </w:rPr>
              <w:t>1.754±0.005</w:t>
            </w:r>
          </w:p>
        </w:tc>
      </w:tr>
      <w:tr w:rsidR="003A3353" w:rsidTr="003A3353">
        <w:trPr>
          <w:trHeight w:val="546"/>
        </w:trPr>
        <w:tc>
          <w:tcPr>
            <w:tcW w:w="1602" w:type="dxa"/>
          </w:tcPr>
          <w:p w:rsidR="003A3353" w:rsidRDefault="00000000">
            <w:pPr>
              <w:spacing w:after="240"/>
              <w:jc w:val="center"/>
              <w:rPr>
                <w:rFonts w:ascii="Times New Roman" w:eastAsia="宋体" w:hAnsi="Times New Roman" w:cs="Times New Roman"/>
                <w:sz w:val="18"/>
                <w:szCs w:val="18"/>
              </w:rPr>
            </w:pPr>
            <w:r>
              <w:rPr>
                <w:rFonts w:ascii="Times New Roman" w:eastAsia="宋体" w:hAnsi="Times New Roman" w:cs="Times New Roman"/>
                <w:sz w:val="18"/>
                <w:szCs w:val="18"/>
              </w:rPr>
              <w:t>Autoformer</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63.72±0.02</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58.58±0.02</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2.945±0.062</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86.55±0.10</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79.47±0.24</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1.229±0.002</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79.84±0.90</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72.19±0.55</w:t>
            </w:r>
          </w:p>
        </w:tc>
        <w:tc>
          <w:tcPr>
            <w:tcW w:w="1128"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1.685±0.022</w:t>
            </w:r>
          </w:p>
        </w:tc>
      </w:tr>
      <w:tr w:rsidR="003A3353" w:rsidTr="003A3353">
        <w:trPr>
          <w:trHeight w:val="546"/>
        </w:trPr>
        <w:tc>
          <w:tcPr>
            <w:tcW w:w="1602" w:type="dxa"/>
          </w:tcPr>
          <w:p w:rsidR="003A3353" w:rsidRDefault="00000000">
            <w:pPr>
              <w:spacing w:after="240"/>
              <w:jc w:val="center"/>
              <w:rPr>
                <w:rFonts w:ascii="Times New Roman" w:eastAsia="宋体" w:hAnsi="Times New Roman" w:cs="Times New Roman"/>
                <w:sz w:val="18"/>
                <w:szCs w:val="18"/>
              </w:rPr>
            </w:pPr>
            <w:r>
              <w:rPr>
                <w:rFonts w:ascii="Times New Roman" w:eastAsia="宋体" w:hAnsi="Times New Roman" w:cs="Times New Roman"/>
                <w:sz w:val="18"/>
                <w:szCs w:val="18"/>
              </w:rPr>
              <w:t>FEDformer</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65.86±0.49</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61.11±0.29</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3.140±0.035</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86.76±0.06</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79.56±0.12</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1.222±0.003</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89.95±0.08</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81.62±0.14</w:t>
            </w:r>
          </w:p>
        </w:tc>
        <w:tc>
          <w:tcPr>
            <w:tcW w:w="1128"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1.747±0.006</w:t>
            </w:r>
          </w:p>
        </w:tc>
      </w:tr>
      <w:tr w:rsidR="003A3353" w:rsidTr="003A3353">
        <w:trPr>
          <w:trHeight w:val="546"/>
        </w:trPr>
        <w:tc>
          <w:tcPr>
            <w:tcW w:w="1602" w:type="dxa"/>
            <w:tcBorders>
              <w:bottom w:val="nil"/>
            </w:tcBorders>
          </w:tcPr>
          <w:p w:rsidR="003A3353" w:rsidRDefault="00000000">
            <w:pPr>
              <w:spacing w:after="240"/>
              <w:jc w:val="center"/>
              <w:rPr>
                <w:rFonts w:ascii="Times New Roman" w:eastAsia="宋体" w:hAnsi="Times New Roman" w:cs="Times New Roman"/>
                <w:sz w:val="18"/>
                <w:szCs w:val="18"/>
              </w:rPr>
            </w:pPr>
            <w:r>
              <w:rPr>
                <w:rFonts w:ascii="Times New Roman" w:eastAsia="宋体" w:hAnsi="Times New Roman" w:cs="Times New Roman"/>
                <w:sz w:val="18"/>
                <w:szCs w:val="18"/>
              </w:rPr>
              <w:t>Pyraformer</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66.53±0.37</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61.33±0.27</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3.123±0.051</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86.73±0.08</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79.65±0.16</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1.225±0.003</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89.99±0.06</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81.90±0.06</w:t>
            </w:r>
          </w:p>
        </w:tc>
        <w:tc>
          <w:tcPr>
            <w:tcW w:w="1128"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1.741±0.004</w:t>
            </w:r>
          </w:p>
        </w:tc>
      </w:tr>
      <w:tr w:rsidR="003A3353" w:rsidTr="003A3353">
        <w:trPr>
          <w:trHeight w:val="546"/>
        </w:trPr>
        <w:tc>
          <w:tcPr>
            <w:tcW w:w="1602" w:type="dxa"/>
          </w:tcPr>
          <w:p w:rsidR="003A3353" w:rsidRDefault="00000000">
            <w:pPr>
              <w:spacing w:after="240"/>
              <w:jc w:val="center"/>
              <w:rPr>
                <w:rFonts w:ascii="Times New Roman" w:eastAsia="宋体" w:hAnsi="Times New Roman" w:cs="Times New Roman"/>
                <w:sz w:val="18"/>
                <w:szCs w:val="18"/>
              </w:rPr>
            </w:pPr>
            <w:r>
              <w:rPr>
                <w:rFonts w:ascii="Times New Roman" w:eastAsia="宋体" w:hAnsi="Times New Roman" w:cs="Times New Roman"/>
                <w:sz w:val="18"/>
                <w:szCs w:val="18"/>
              </w:rPr>
              <w:t>DLinear</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65.76±0.25</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60.68±0.22</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3.016±0.053</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86.54±0.04</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78.48±0.31</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1.225±0.002</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88.94±0.04</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80.76±0.14</w:t>
            </w:r>
          </w:p>
        </w:tc>
        <w:tc>
          <w:tcPr>
            <w:tcW w:w="1128"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1.719±0.004</w:t>
            </w:r>
          </w:p>
        </w:tc>
      </w:tr>
      <w:tr w:rsidR="003A3353" w:rsidTr="003A3353">
        <w:trPr>
          <w:trHeight w:val="546"/>
        </w:trPr>
        <w:tc>
          <w:tcPr>
            <w:tcW w:w="1602" w:type="dxa"/>
          </w:tcPr>
          <w:p w:rsidR="003A3353" w:rsidRDefault="00000000">
            <w:pPr>
              <w:spacing w:after="240"/>
              <w:jc w:val="center"/>
              <w:rPr>
                <w:rFonts w:ascii="Times New Roman" w:eastAsia="宋体" w:hAnsi="Times New Roman" w:cs="Times New Roman"/>
                <w:sz w:val="18"/>
                <w:szCs w:val="18"/>
              </w:rPr>
            </w:pPr>
            <w:r>
              <w:rPr>
                <w:rFonts w:ascii="Times New Roman" w:eastAsia="宋体" w:hAnsi="Times New Roman" w:cs="Times New Roman"/>
                <w:sz w:val="18"/>
                <w:szCs w:val="18"/>
              </w:rPr>
              <w:t>PatchTST</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65.74±0.41</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60.75±0.25</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3.038±0.054</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86.57±0.24</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79.19±0.47</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1.222±0.006</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90.10±0.10</w:t>
            </w:r>
          </w:p>
        </w:tc>
        <w:tc>
          <w:tcPr>
            <w:tcW w:w="1123"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82.17±0.08</w:t>
            </w:r>
          </w:p>
        </w:tc>
        <w:tc>
          <w:tcPr>
            <w:tcW w:w="1128" w:type="dxa"/>
            <w:tcBorders>
              <w:top w:val="nil"/>
              <w:left w:val="nil"/>
              <w:bottom w:val="nil"/>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1.741±0.004</w:t>
            </w:r>
          </w:p>
        </w:tc>
      </w:tr>
      <w:tr w:rsidR="003A3353" w:rsidTr="003A3353">
        <w:trPr>
          <w:trHeight w:val="546"/>
        </w:trPr>
        <w:tc>
          <w:tcPr>
            <w:tcW w:w="1602" w:type="dxa"/>
            <w:tcBorders>
              <w:bottom w:val="single" w:sz="12" w:space="0" w:color="000000"/>
            </w:tcBorders>
          </w:tcPr>
          <w:p w:rsidR="003A3353" w:rsidRDefault="00000000">
            <w:pPr>
              <w:spacing w:after="240"/>
              <w:jc w:val="center"/>
              <w:rPr>
                <w:rFonts w:ascii="Times New Roman" w:eastAsia="宋体" w:hAnsi="Times New Roman" w:cs="Times New Roman"/>
                <w:sz w:val="18"/>
                <w:szCs w:val="18"/>
              </w:rPr>
            </w:pPr>
            <w:r>
              <w:rPr>
                <w:rFonts w:ascii="Times New Roman" w:eastAsia="宋体" w:hAnsi="Times New Roman" w:cs="Times New Roman"/>
                <w:sz w:val="18"/>
                <w:szCs w:val="18"/>
              </w:rPr>
              <w:t>iTransformer</w:t>
            </w:r>
          </w:p>
        </w:tc>
        <w:tc>
          <w:tcPr>
            <w:tcW w:w="1123" w:type="dxa"/>
            <w:tcBorders>
              <w:top w:val="nil"/>
              <w:left w:val="nil"/>
              <w:bottom w:val="single" w:sz="12" w:space="0" w:color="000000"/>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66.01±0.31</w:t>
            </w:r>
          </w:p>
        </w:tc>
        <w:tc>
          <w:tcPr>
            <w:tcW w:w="1123" w:type="dxa"/>
            <w:tcBorders>
              <w:top w:val="nil"/>
              <w:left w:val="nil"/>
              <w:bottom w:val="single" w:sz="12" w:space="0" w:color="000000"/>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61.45±0.37</w:t>
            </w:r>
          </w:p>
        </w:tc>
        <w:tc>
          <w:tcPr>
            <w:tcW w:w="1123" w:type="dxa"/>
            <w:tcBorders>
              <w:top w:val="nil"/>
              <w:left w:val="nil"/>
              <w:bottom w:val="single" w:sz="12" w:space="0" w:color="000000"/>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3.080±0.047</w:t>
            </w:r>
          </w:p>
        </w:tc>
        <w:tc>
          <w:tcPr>
            <w:tcW w:w="1123" w:type="dxa"/>
            <w:tcBorders>
              <w:top w:val="nil"/>
              <w:left w:val="nil"/>
              <w:bottom w:val="single" w:sz="12" w:space="0" w:color="000000"/>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86.52±0.08</w:t>
            </w:r>
          </w:p>
        </w:tc>
        <w:tc>
          <w:tcPr>
            <w:tcW w:w="1123" w:type="dxa"/>
            <w:tcBorders>
              <w:top w:val="nil"/>
              <w:left w:val="nil"/>
              <w:bottom w:val="single" w:sz="12" w:space="0" w:color="000000"/>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79.05±0.14</w:t>
            </w:r>
          </w:p>
        </w:tc>
        <w:tc>
          <w:tcPr>
            <w:tcW w:w="1123" w:type="dxa"/>
            <w:tcBorders>
              <w:top w:val="nil"/>
              <w:left w:val="nil"/>
              <w:bottom w:val="single" w:sz="12" w:space="0" w:color="000000"/>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1.221±0.002</w:t>
            </w:r>
          </w:p>
        </w:tc>
        <w:tc>
          <w:tcPr>
            <w:tcW w:w="1123" w:type="dxa"/>
            <w:tcBorders>
              <w:top w:val="nil"/>
              <w:left w:val="nil"/>
              <w:bottom w:val="single" w:sz="12" w:space="0" w:color="000000"/>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90.22±0.41</w:t>
            </w:r>
          </w:p>
        </w:tc>
        <w:tc>
          <w:tcPr>
            <w:tcW w:w="1123" w:type="dxa"/>
            <w:tcBorders>
              <w:top w:val="nil"/>
              <w:left w:val="nil"/>
              <w:bottom w:val="single" w:sz="12" w:space="0" w:color="000000"/>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82.26±0.55</w:t>
            </w:r>
          </w:p>
        </w:tc>
        <w:tc>
          <w:tcPr>
            <w:tcW w:w="1128" w:type="dxa"/>
            <w:tcBorders>
              <w:top w:val="nil"/>
              <w:left w:val="nil"/>
              <w:bottom w:val="single" w:sz="12" w:space="0" w:color="000000"/>
              <w:right w:val="nil"/>
            </w:tcBorders>
          </w:tcPr>
          <w:p w:rsidR="003A3353" w:rsidRDefault="00000000">
            <w:pPr>
              <w:spacing w:after="24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1.746±0.007</w:t>
            </w:r>
          </w:p>
        </w:tc>
      </w:tr>
      <w:tr w:rsidR="003A3353" w:rsidTr="003A3353">
        <w:trPr>
          <w:trHeight w:val="546"/>
        </w:trPr>
        <w:tc>
          <w:tcPr>
            <w:tcW w:w="1602" w:type="dxa"/>
            <w:tcBorders>
              <w:top w:val="single" w:sz="12" w:space="0" w:color="000000"/>
              <w:bottom w:val="single" w:sz="12" w:space="0" w:color="000000"/>
            </w:tcBorders>
          </w:tcPr>
          <w:p w:rsidR="003A3353" w:rsidRDefault="00000000">
            <w:pPr>
              <w:spacing w:after="240"/>
              <w:jc w:val="center"/>
              <w:rPr>
                <w:rFonts w:ascii="Times New Roman" w:eastAsia="宋体" w:hAnsi="Times New Roman" w:cs="Times New Roman"/>
                <w:b/>
                <w:bCs/>
                <w:sz w:val="18"/>
                <w:szCs w:val="18"/>
              </w:rPr>
            </w:pPr>
            <w:bookmarkStart w:id="83" w:name="OLE_LINK38"/>
            <w:r>
              <w:rPr>
                <w:rFonts w:ascii="Times New Roman" w:eastAsia="宋体" w:hAnsi="Times New Roman" w:cs="Times New Roman"/>
                <w:b/>
                <w:bCs/>
                <w:sz w:val="18"/>
                <w:szCs w:val="18"/>
              </w:rPr>
              <w:t>TBFormer</w:t>
            </w:r>
            <w:r>
              <w:rPr>
                <w:rFonts w:ascii="Times New Roman" w:eastAsia="宋体" w:hAnsi="Times New Roman" w:cs="Times New Roman"/>
                <w:b/>
                <w:bCs/>
                <w:sz w:val="18"/>
                <w:szCs w:val="18"/>
                <w:vertAlign w:val="subscript"/>
              </w:rPr>
              <w:t>w/o-static</w:t>
            </w:r>
            <w:bookmarkEnd w:id="83"/>
          </w:p>
        </w:tc>
        <w:tc>
          <w:tcPr>
            <w:tcW w:w="1123" w:type="dxa"/>
            <w:tcBorders>
              <w:top w:val="single" w:sz="12" w:space="0" w:color="000000"/>
              <w:left w:val="nil"/>
              <w:bottom w:val="single" w:sz="12" w:space="0" w:color="000000"/>
              <w:right w:val="nil"/>
            </w:tcBorders>
          </w:tcPr>
          <w:p w:rsidR="003A3353" w:rsidRDefault="00000000">
            <w:pPr>
              <w:spacing w:after="240"/>
              <w:jc w:val="center"/>
              <w:rPr>
                <w:rFonts w:ascii="Times New Roman" w:eastAsia="宋体" w:hAnsi="Times New Roman" w:cs="Times New Roman"/>
                <w:b/>
                <w:bCs/>
                <w:color w:val="000000"/>
                <w:sz w:val="18"/>
                <w:szCs w:val="18"/>
              </w:rPr>
            </w:pPr>
            <w:r>
              <w:rPr>
                <w:rFonts w:ascii="Times New Roman" w:eastAsia="宋体" w:hAnsi="Times New Roman" w:cs="Times New Roman"/>
                <w:b/>
                <w:bCs/>
                <w:color w:val="000000"/>
                <w:sz w:val="18"/>
                <w:szCs w:val="18"/>
              </w:rPr>
              <w:t>67.14±0.24</w:t>
            </w:r>
          </w:p>
        </w:tc>
        <w:tc>
          <w:tcPr>
            <w:tcW w:w="1123" w:type="dxa"/>
            <w:tcBorders>
              <w:top w:val="single" w:sz="12" w:space="0" w:color="000000"/>
              <w:left w:val="nil"/>
              <w:bottom w:val="single" w:sz="12" w:space="0" w:color="000000"/>
              <w:right w:val="nil"/>
            </w:tcBorders>
          </w:tcPr>
          <w:p w:rsidR="003A3353" w:rsidRDefault="00000000">
            <w:pPr>
              <w:spacing w:after="240"/>
              <w:jc w:val="center"/>
              <w:rPr>
                <w:rFonts w:ascii="Times New Roman" w:eastAsia="宋体" w:hAnsi="Times New Roman" w:cs="Times New Roman"/>
                <w:b/>
                <w:bCs/>
                <w:color w:val="000000"/>
                <w:sz w:val="18"/>
                <w:szCs w:val="18"/>
              </w:rPr>
            </w:pPr>
            <w:r>
              <w:rPr>
                <w:rFonts w:ascii="Times New Roman" w:eastAsia="宋体" w:hAnsi="Times New Roman" w:cs="Times New Roman"/>
                <w:color w:val="000000"/>
                <w:sz w:val="18"/>
                <w:szCs w:val="18"/>
              </w:rPr>
              <w:t>61.77±0.39</w:t>
            </w:r>
          </w:p>
        </w:tc>
        <w:tc>
          <w:tcPr>
            <w:tcW w:w="1123" w:type="dxa"/>
            <w:tcBorders>
              <w:top w:val="single" w:sz="12" w:space="0" w:color="000000"/>
              <w:left w:val="nil"/>
              <w:bottom w:val="single" w:sz="12" w:space="0" w:color="000000"/>
              <w:right w:val="nil"/>
            </w:tcBorders>
          </w:tcPr>
          <w:p w:rsidR="003A3353" w:rsidRDefault="00000000">
            <w:pPr>
              <w:spacing w:after="240"/>
              <w:jc w:val="center"/>
              <w:rPr>
                <w:rFonts w:ascii="Times New Roman" w:eastAsia="宋体" w:hAnsi="Times New Roman" w:cs="Times New Roman"/>
                <w:b/>
                <w:bCs/>
                <w:color w:val="000000"/>
                <w:sz w:val="18"/>
                <w:szCs w:val="18"/>
              </w:rPr>
            </w:pPr>
            <w:r>
              <w:rPr>
                <w:rFonts w:ascii="Times New Roman" w:eastAsia="宋体" w:hAnsi="Times New Roman" w:cs="Times New Roman"/>
                <w:b/>
                <w:bCs/>
                <w:color w:val="000000"/>
                <w:sz w:val="18"/>
                <w:szCs w:val="18"/>
              </w:rPr>
              <w:t>3.209±0.060</w:t>
            </w:r>
          </w:p>
        </w:tc>
        <w:tc>
          <w:tcPr>
            <w:tcW w:w="1123" w:type="dxa"/>
            <w:tcBorders>
              <w:top w:val="single" w:sz="12" w:space="0" w:color="000000"/>
              <w:left w:val="nil"/>
              <w:bottom w:val="single" w:sz="12" w:space="0" w:color="000000"/>
              <w:right w:val="nil"/>
            </w:tcBorders>
          </w:tcPr>
          <w:p w:rsidR="003A3353" w:rsidRDefault="00000000">
            <w:pPr>
              <w:spacing w:after="240"/>
              <w:jc w:val="center"/>
              <w:rPr>
                <w:rFonts w:ascii="Times New Roman" w:eastAsia="宋体" w:hAnsi="Times New Roman" w:cs="Times New Roman"/>
                <w:b/>
                <w:bCs/>
                <w:color w:val="000000"/>
                <w:sz w:val="18"/>
                <w:szCs w:val="18"/>
              </w:rPr>
            </w:pPr>
            <w:r>
              <w:rPr>
                <w:rFonts w:ascii="Times New Roman" w:eastAsia="宋体" w:hAnsi="Times New Roman" w:cs="Times New Roman"/>
                <w:b/>
                <w:bCs/>
                <w:color w:val="000000"/>
                <w:sz w:val="18"/>
                <w:szCs w:val="18"/>
              </w:rPr>
              <w:t>87.02±0.02</w:t>
            </w:r>
          </w:p>
        </w:tc>
        <w:tc>
          <w:tcPr>
            <w:tcW w:w="1123" w:type="dxa"/>
            <w:tcBorders>
              <w:top w:val="single" w:sz="12" w:space="0" w:color="000000"/>
              <w:left w:val="nil"/>
              <w:bottom w:val="single" w:sz="12" w:space="0" w:color="000000"/>
              <w:right w:val="nil"/>
            </w:tcBorders>
          </w:tcPr>
          <w:p w:rsidR="003A3353" w:rsidRDefault="00000000">
            <w:pPr>
              <w:spacing w:after="240"/>
              <w:jc w:val="center"/>
              <w:rPr>
                <w:rFonts w:ascii="Times New Roman" w:eastAsia="宋体" w:hAnsi="Times New Roman" w:cs="Times New Roman"/>
                <w:b/>
                <w:bCs/>
                <w:color w:val="000000"/>
                <w:sz w:val="18"/>
                <w:szCs w:val="18"/>
              </w:rPr>
            </w:pPr>
            <w:r>
              <w:rPr>
                <w:rFonts w:ascii="Times New Roman" w:eastAsia="宋体" w:hAnsi="Times New Roman" w:cs="Times New Roman"/>
                <w:b/>
                <w:bCs/>
                <w:color w:val="000000"/>
                <w:sz w:val="18"/>
                <w:szCs w:val="18"/>
              </w:rPr>
              <w:t>80.05±0.14</w:t>
            </w:r>
          </w:p>
        </w:tc>
        <w:tc>
          <w:tcPr>
            <w:tcW w:w="1123" w:type="dxa"/>
            <w:tcBorders>
              <w:top w:val="single" w:sz="12" w:space="0" w:color="000000"/>
              <w:left w:val="nil"/>
              <w:bottom w:val="single" w:sz="12" w:space="0" w:color="000000"/>
              <w:right w:val="nil"/>
            </w:tcBorders>
          </w:tcPr>
          <w:p w:rsidR="003A3353" w:rsidRDefault="00000000">
            <w:pPr>
              <w:spacing w:after="240"/>
              <w:jc w:val="center"/>
              <w:rPr>
                <w:rFonts w:ascii="Times New Roman" w:eastAsia="宋体" w:hAnsi="Times New Roman" w:cs="Times New Roman"/>
                <w:b/>
                <w:bCs/>
                <w:color w:val="000000"/>
                <w:sz w:val="18"/>
                <w:szCs w:val="18"/>
              </w:rPr>
            </w:pPr>
            <w:r>
              <w:rPr>
                <w:rFonts w:ascii="Times New Roman" w:eastAsia="宋体" w:hAnsi="Times New Roman" w:cs="Times New Roman"/>
                <w:b/>
                <w:bCs/>
                <w:color w:val="000000"/>
                <w:sz w:val="18"/>
                <w:szCs w:val="18"/>
              </w:rPr>
              <w:t>1.230±0.001</w:t>
            </w:r>
          </w:p>
        </w:tc>
        <w:tc>
          <w:tcPr>
            <w:tcW w:w="1123" w:type="dxa"/>
            <w:tcBorders>
              <w:top w:val="single" w:sz="12" w:space="0" w:color="000000"/>
              <w:left w:val="nil"/>
              <w:bottom w:val="single" w:sz="12" w:space="0" w:color="000000"/>
              <w:right w:val="nil"/>
            </w:tcBorders>
          </w:tcPr>
          <w:p w:rsidR="003A3353" w:rsidRDefault="00000000">
            <w:pPr>
              <w:spacing w:after="240"/>
              <w:jc w:val="center"/>
              <w:rPr>
                <w:rFonts w:ascii="Times New Roman" w:eastAsia="宋体" w:hAnsi="Times New Roman" w:cs="Times New Roman"/>
                <w:b/>
                <w:bCs/>
                <w:color w:val="000000"/>
                <w:sz w:val="18"/>
                <w:szCs w:val="18"/>
              </w:rPr>
            </w:pPr>
            <w:r>
              <w:rPr>
                <w:rFonts w:ascii="Times New Roman" w:eastAsia="宋体" w:hAnsi="Times New Roman" w:cs="Times New Roman"/>
                <w:b/>
                <w:bCs/>
                <w:color w:val="000000"/>
                <w:sz w:val="18"/>
                <w:szCs w:val="18"/>
              </w:rPr>
              <w:t>92.81±0.14</w:t>
            </w:r>
          </w:p>
        </w:tc>
        <w:tc>
          <w:tcPr>
            <w:tcW w:w="1123" w:type="dxa"/>
            <w:tcBorders>
              <w:top w:val="single" w:sz="12" w:space="0" w:color="000000"/>
              <w:left w:val="nil"/>
              <w:bottom w:val="single" w:sz="12" w:space="0" w:color="000000"/>
              <w:right w:val="nil"/>
            </w:tcBorders>
          </w:tcPr>
          <w:p w:rsidR="003A3353" w:rsidRDefault="00000000">
            <w:pPr>
              <w:spacing w:after="240"/>
              <w:jc w:val="center"/>
              <w:rPr>
                <w:rFonts w:ascii="Times New Roman" w:eastAsia="宋体" w:hAnsi="Times New Roman" w:cs="Times New Roman"/>
                <w:b/>
                <w:bCs/>
                <w:color w:val="000000"/>
                <w:sz w:val="18"/>
                <w:szCs w:val="18"/>
              </w:rPr>
            </w:pPr>
            <w:r>
              <w:rPr>
                <w:rFonts w:ascii="Times New Roman" w:eastAsia="宋体" w:hAnsi="Times New Roman" w:cs="Times New Roman"/>
                <w:b/>
                <w:bCs/>
                <w:color w:val="000000"/>
                <w:sz w:val="18"/>
                <w:szCs w:val="18"/>
              </w:rPr>
              <w:t>85.87±0.20</w:t>
            </w:r>
          </w:p>
        </w:tc>
        <w:tc>
          <w:tcPr>
            <w:tcW w:w="1128" w:type="dxa"/>
            <w:tcBorders>
              <w:top w:val="single" w:sz="12" w:space="0" w:color="000000"/>
              <w:left w:val="nil"/>
              <w:bottom w:val="single" w:sz="12" w:space="0" w:color="000000"/>
              <w:right w:val="nil"/>
            </w:tcBorders>
          </w:tcPr>
          <w:p w:rsidR="003A3353" w:rsidRDefault="00000000">
            <w:pPr>
              <w:spacing w:after="240"/>
              <w:jc w:val="center"/>
              <w:rPr>
                <w:rFonts w:ascii="Times New Roman" w:eastAsia="宋体" w:hAnsi="Times New Roman" w:cs="Times New Roman"/>
                <w:b/>
                <w:bCs/>
                <w:color w:val="000000"/>
                <w:sz w:val="18"/>
                <w:szCs w:val="18"/>
              </w:rPr>
            </w:pPr>
            <w:r>
              <w:rPr>
                <w:rFonts w:ascii="Times New Roman" w:eastAsia="宋体" w:hAnsi="Times New Roman" w:cs="Times New Roman"/>
                <w:color w:val="000000"/>
                <w:sz w:val="18"/>
                <w:szCs w:val="18"/>
              </w:rPr>
              <w:t>1.750±0.009</w:t>
            </w:r>
          </w:p>
        </w:tc>
      </w:tr>
    </w:tbl>
    <w:p w:rsidR="003A3353" w:rsidRDefault="00000000">
      <w:pPr>
        <w:spacing w:line="400" w:lineRule="exact"/>
        <w:rPr>
          <w:rFonts w:ascii="Times New Roman" w:hAnsi="Times New Roman" w:cs="Times New Roman"/>
          <w:sz w:val="24"/>
        </w:rPr>
      </w:pPr>
      <w:r>
        <w:rPr>
          <w:rFonts w:ascii="Times New Roman" w:hAnsi="Times New Roman" w:cs="Times New Roman" w:hint="eastAsia"/>
          <w:sz w:val="24"/>
        </w:rPr>
        <w:t xml:space="preserve">Table 5. Comparison with different attention methods. </w:t>
      </w:r>
      <w:r>
        <w:rPr>
          <w:rFonts w:ascii="Times New Roman" w:hAnsi="Times New Roman" w:cs="Times New Roman"/>
          <w:sz w:val="24"/>
        </w:rPr>
        <w:t>“N” denote</w:t>
      </w:r>
      <w:r>
        <w:rPr>
          <w:rFonts w:ascii="Times New Roman" w:hAnsi="Times New Roman" w:cs="Times New Roman" w:hint="eastAsia"/>
          <w:sz w:val="24"/>
        </w:rPr>
        <w:t>s</w:t>
      </w:r>
      <w:r>
        <w:rPr>
          <w:rFonts w:ascii="Times New Roman" w:hAnsi="Times New Roman" w:cs="Times New Roman"/>
          <w:sz w:val="24"/>
        </w:rPr>
        <w:t xml:space="preserve"> </w:t>
      </w:r>
      <w:r>
        <w:rPr>
          <w:rFonts w:ascii="Times New Roman" w:hAnsi="Times New Roman" w:cs="Times New Roman" w:hint="eastAsia"/>
          <w:sz w:val="24"/>
        </w:rPr>
        <w:t>N</w:t>
      </w:r>
      <w:r>
        <w:rPr>
          <w:rFonts w:ascii="Times New Roman" w:hAnsi="Times New Roman" w:cs="Times New Roman"/>
          <w:sz w:val="24"/>
        </w:rPr>
        <w:t>on-</w:t>
      </w:r>
      <w:bookmarkStart w:id="84" w:name="OLE_LINK113"/>
      <w:r>
        <w:rPr>
          <w:rFonts w:ascii="Times New Roman" w:hAnsi="Times New Roman" w:cs="Times New Roman"/>
          <w:sz w:val="24"/>
        </w:rPr>
        <w:t>independent</w:t>
      </w:r>
      <w:bookmarkEnd w:id="84"/>
      <w:r>
        <w:rPr>
          <w:rFonts w:ascii="Times New Roman" w:hAnsi="Times New Roman" w:cs="Times New Roman" w:hint="eastAsia"/>
          <w:sz w:val="24"/>
        </w:rPr>
        <w:t xml:space="preserve"> </w:t>
      </w:r>
      <m:oMath>
        <m:r>
          <m:rPr>
            <m:sty m:val="p"/>
          </m:rPr>
          <w:rPr>
            <w:rFonts w:ascii="Cambria Math" w:hAnsi="Cambria Math"/>
          </w:rPr>
          <m:t>Softmax</m:t>
        </m:r>
      </m:oMath>
      <w:r>
        <w:rPr>
          <w:rFonts w:ascii="Times New Roman" w:hAnsi="Times New Roman" w:cs="Times New Roman"/>
          <w:sz w:val="24"/>
        </w:rPr>
        <w:t xml:space="preserve"> operation </w:t>
      </w:r>
      <w:r>
        <w:rPr>
          <w:rFonts w:ascii="Times New Roman" w:hAnsi="Times New Roman" w:cs="Times New Roman" w:hint="eastAsia"/>
          <w:sz w:val="24"/>
        </w:rPr>
        <w:t>,respectively.</w:t>
      </w:r>
    </w:p>
    <w:tbl>
      <w:tblPr>
        <w:tblStyle w:val="a6"/>
        <w:tblW w:w="8685" w:type="dxa"/>
        <w:tblLayout w:type="fixed"/>
        <w:tblCellMar>
          <w:left w:w="0" w:type="dxa"/>
          <w:right w:w="0" w:type="dxa"/>
        </w:tblCellMar>
        <w:tblLook w:val="04A0" w:firstRow="1" w:lastRow="0" w:firstColumn="1" w:lastColumn="0" w:noHBand="0" w:noVBand="1"/>
      </w:tblPr>
      <w:tblGrid>
        <w:gridCol w:w="2447"/>
        <w:gridCol w:w="1322"/>
        <w:gridCol w:w="795"/>
        <w:gridCol w:w="1292"/>
        <w:gridCol w:w="766"/>
        <w:gridCol w:w="1338"/>
        <w:gridCol w:w="725"/>
      </w:tblGrid>
      <w:tr w:rsidR="003A3353" w:rsidTr="003A3353">
        <w:trPr>
          <w:cnfStyle w:val="100000000000" w:firstRow="1" w:lastRow="0" w:firstColumn="0" w:lastColumn="0" w:oddVBand="0" w:evenVBand="0" w:oddHBand="0" w:evenHBand="0" w:firstRowFirstColumn="0" w:firstRowLastColumn="0" w:lastRowFirstColumn="0" w:lastRowLastColumn="0"/>
          <w:trHeight w:val="397"/>
        </w:trPr>
        <w:tc>
          <w:tcPr>
            <w:tcW w:w="2447" w:type="dxa"/>
            <w:vMerge w:val="restart"/>
            <w:tcMar>
              <w:left w:w="227" w:type="dxa"/>
              <w:right w:w="227" w:type="dxa"/>
            </w:tcMar>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Attention Method</w:t>
            </w:r>
          </w:p>
        </w:tc>
        <w:tc>
          <w:tcPr>
            <w:tcW w:w="2117" w:type="dxa"/>
            <w:gridSpan w:val="2"/>
            <w:tcBorders>
              <w:bottom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KKBox</w:t>
            </w:r>
          </w:p>
        </w:tc>
        <w:tc>
          <w:tcPr>
            <w:tcW w:w="2058" w:type="dxa"/>
            <w:gridSpan w:val="2"/>
            <w:tcBorders>
              <w:bottom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KDD</w:t>
            </w:r>
          </w:p>
        </w:tc>
        <w:tc>
          <w:tcPr>
            <w:tcW w:w="2063" w:type="dxa"/>
            <w:gridSpan w:val="2"/>
            <w:tcBorders>
              <w:bottom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HOF</w:t>
            </w:r>
          </w:p>
        </w:tc>
      </w:tr>
      <w:tr w:rsidR="003A3353" w:rsidTr="003A3353">
        <w:trPr>
          <w:trHeight w:val="397"/>
        </w:trPr>
        <w:tc>
          <w:tcPr>
            <w:tcW w:w="2447" w:type="dxa"/>
            <w:vMerge/>
            <w:tcBorders>
              <w:left w:val="nil"/>
              <w:bottom w:val="single" w:sz="12" w:space="0" w:color="000000"/>
              <w:right w:val="nil"/>
            </w:tcBorders>
            <w:tcMar>
              <w:left w:w="227" w:type="dxa"/>
              <w:right w:w="227" w:type="dxa"/>
            </w:tcMar>
          </w:tcPr>
          <w:p w:rsidR="003A3353" w:rsidRDefault="003A3353">
            <w:pPr>
              <w:widowControl/>
              <w:jc w:val="center"/>
              <w:textAlignment w:val="bottom"/>
              <w:rPr>
                <w:rFonts w:ascii="Times New Roman" w:eastAsia="宋体" w:hAnsi="Times New Roman" w:cs="Times New Roman"/>
                <w:color w:val="000000"/>
                <w:kern w:val="0"/>
                <w:szCs w:val="21"/>
                <w:lang w:bidi="ar"/>
              </w:rPr>
            </w:pPr>
          </w:p>
        </w:tc>
        <w:tc>
          <w:tcPr>
            <w:tcW w:w="1322" w:type="dxa"/>
            <w:tcBorders>
              <w:top w:val="nil"/>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AUC</w:t>
            </w:r>
          </w:p>
        </w:tc>
        <w:tc>
          <w:tcPr>
            <w:tcW w:w="795" w:type="dxa"/>
            <w:tcBorders>
              <w:top w:val="nil"/>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bookmarkStart w:id="85" w:name="OLE_LINK116"/>
            <w:r>
              <w:rPr>
                <w:rFonts w:ascii="Times New Roman" w:eastAsia="宋体" w:hAnsi="Times New Roman" w:cs="Times New Roman"/>
                <w:color w:val="000000"/>
                <w:kern w:val="0"/>
                <w:szCs w:val="21"/>
                <w:lang w:bidi="ar"/>
              </w:rPr>
              <w:t>FLOPs</w:t>
            </w:r>
            <w:bookmarkEnd w:id="85"/>
          </w:p>
        </w:tc>
        <w:tc>
          <w:tcPr>
            <w:tcW w:w="1292" w:type="dxa"/>
            <w:tcBorders>
              <w:top w:val="nil"/>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AUC</w:t>
            </w:r>
          </w:p>
        </w:tc>
        <w:tc>
          <w:tcPr>
            <w:tcW w:w="766" w:type="dxa"/>
            <w:tcBorders>
              <w:top w:val="nil"/>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FLOPs</w:t>
            </w:r>
          </w:p>
        </w:tc>
        <w:tc>
          <w:tcPr>
            <w:tcW w:w="1338" w:type="dxa"/>
            <w:tcBorders>
              <w:top w:val="nil"/>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AUC</w:t>
            </w:r>
          </w:p>
        </w:tc>
        <w:tc>
          <w:tcPr>
            <w:tcW w:w="725" w:type="dxa"/>
            <w:tcBorders>
              <w:top w:val="nil"/>
              <w:bottom w:val="single" w:sz="12" w:space="0" w:color="000000"/>
              <w:right w:val="nil"/>
            </w:tcBorders>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FLOPs</w:t>
            </w:r>
          </w:p>
        </w:tc>
      </w:tr>
      <w:tr w:rsidR="003A3353" w:rsidTr="003A3353">
        <w:trPr>
          <w:trHeight w:val="397"/>
        </w:trPr>
        <w:tc>
          <w:tcPr>
            <w:tcW w:w="2447" w:type="dxa"/>
            <w:tcBorders>
              <w:top w:val="nil"/>
              <w:bottom w:val="nil"/>
            </w:tcBorders>
            <w:tcMar>
              <w:left w:w="227" w:type="dxa"/>
              <w:right w:w="227" w:type="dxa"/>
            </w:tcMar>
          </w:tcPr>
          <w:p w:rsidR="003A3353" w:rsidRDefault="00000000">
            <w:pPr>
              <w:widowControl/>
              <w:jc w:val="center"/>
              <w:textAlignment w:val="bottom"/>
              <w:rPr>
                <w:rFonts w:ascii="Times New Roman" w:eastAsia="宋体" w:hAnsi="Times New Roman" w:cs="Times New Roman"/>
                <w:color w:val="000000"/>
                <w:kern w:val="0"/>
                <w:szCs w:val="21"/>
                <w:lang w:bidi="ar"/>
              </w:rPr>
            </w:pPr>
            <w:bookmarkStart w:id="86" w:name="OLE_LINK109"/>
            <w:r>
              <w:rPr>
                <w:rFonts w:ascii="Times New Roman" w:eastAsia="宋体" w:hAnsi="Times New Roman" w:cs="Times New Roman"/>
                <w:color w:val="000000"/>
                <w:kern w:val="0"/>
                <w:szCs w:val="21"/>
                <w:lang w:bidi="ar"/>
              </w:rPr>
              <w:t>Global</w:t>
            </w:r>
            <w:bookmarkEnd w:id="86"/>
          </w:p>
        </w:tc>
        <w:tc>
          <w:tcPr>
            <w:tcW w:w="1322" w:type="dxa"/>
            <w:tcBorders>
              <w:top w:val="nil"/>
              <w:left w:val="nil"/>
              <w:bottom w:val="nil"/>
              <w:right w:val="nil"/>
            </w:tcBorders>
            <w:vAlign w:val="bottom"/>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66.78±0.45</w:t>
            </w:r>
          </w:p>
        </w:tc>
        <w:tc>
          <w:tcPr>
            <w:tcW w:w="795" w:type="dxa"/>
            <w:tcBorders>
              <w:top w:val="nil"/>
              <w:left w:val="nil"/>
              <w:bottom w:val="nil"/>
              <w:right w:val="nil"/>
            </w:tcBorders>
            <w:vAlign w:val="bottom"/>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3.02M</w:t>
            </w:r>
          </w:p>
        </w:tc>
        <w:tc>
          <w:tcPr>
            <w:tcW w:w="1292" w:type="dxa"/>
            <w:tcBorders>
              <w:top w:val="nil"/>
              <w:left w:val="nil"/>
              <w:bottom w:val="nil"/>
              <w:right w:val="nil"/>
            </w:tcBorders>
            <w:vAlign w:val="bottom"/>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86.83±0.14</w:t>
            </w:r>
          </w:p>
        </w:tc>
        <w:tc>
          <w:tcPr>
            <w:tcW w:w="766" w:type="dxa"/>
            <w:tcBorders>
              <w:top w:val="nil"/>
              <w:left w:val="nil"/>
              <w:bottom w:val="nil"/>
              <w:right w:val="nil"/>
            </w:tcBorders>
            <w:vAlign w:val="bottom"/>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2.26M</w:t>
            </w:r>
          </w:p>
        </w:tc>
        <w:tc>
          <w:tcPr>
            <w:tcW w:w="1338" w:type="dxa"/>
            <w:tcBorders>
              <w:top w:val="nil"/>
              <w:left w:val="nil"/>
              <w:bottom w:val="nil"/>
              <w:right w:val="nil"/>
            </w:tcBorders>
            <w:vAlign w:val="bottom"/>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92.45±0.08</w:t>
            </w:r>
          </w:p>
        </w:tc>
        <w:tc>
          <w:tcPr>
            <w:tcW w:w="725" w:type="dxa"/>
            <w:tcBorders>
              <w:top w:val="nil"/>
              <w:left w:val="nil"/>
              <w:bottom w:val="nil"/>
              <w:right w:val="nil"/>
            </w:tcBorders>
            <w:vAlign w:val="bottom"/>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2.66M</w:t>
            </w:r>
          </w:p>
        </w:tc>
      </w:tr>
      <w:tr w:rsidR="003A3353" w:rsidTr="003A3353">
        <w:trPr>
          <w:trHeight w:val="397"/>
        </w:trPr>
        <w:tc>
          <w:tcPr>
            <w:tcW w:w="2447" w:type="dxa"/>
            <w:tcBorders>
              <w:top w:val="nil"/>
              <w:bottom w:val="nil"/>
            </w:tcBorders>
            <w:tcMar>
              <w:left w:w="227" w:type="dxa"/>
              <w:right w:w="227" w:type="dxa"/>
            </w:tcMar>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Time-behavior&amp;N</w:t>
            </w:r>
          </w:p>
        </w:tc>
        <w:tc>
          <w:tcPr>
            <w:tcW w:w="1322" w:type="dxa"/>
            <w:tcBorders>
              <w:top w:val="nil"/>
              <w:left w:val="nil"/>
              <w:bottom w:val="nil"/>
              <w:right w:val="nil"/>
            </w:tcBorders>
            <w:vAlign w:val="bottom"/>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66.71±0.22</w:t>
            </w:r>
          </w:p>
        </w:tc>
        <w:tc>
          <w:tcPr>
            <w:tcW w:w="795" w:type="dxa"/>
            <w:tcBorders>
              <w:top w:val="nil"/>
              <w:left w:val="nil"/>
              <w:bottom w:val="nil"/>
              <w:right w:val="nil"/>
            </w:tcBorders>
            <w:vAlign w:val="bottom"/>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b/>
                <w:bCs/>
                <w:color w:val="000000"/>
                <w:kern w:val="0"/>
                <w:szCs w:val="21"/>
                <w:lang w:bidi="ar"/>
              </w:rPr>
              <w:t>2.51M</w:t>
            </w:r>
          </w:p>
        </w:tc>
        <w:tc>
          <w:tcPr>
            <w:tcW w:w="1292" w:type="dxa"/>
            <w:tcBorders>
              <w:top w:val="nil"/>
              <w:left w:val="nil"/>
              <w:bottom w:val="nil"/>
              <w:right w:val="nil"/>
            </w:tcBorders>
            <w:vAlign w:val="bottom"/>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86.74±0.25</w:t>
            </w:r>
          </w:p>
        </w:tc>
        <w:tc>
          <w:tcPr>
            <w:tcW w:w="766" w:type="dxa"/>
            <w:tcBorders>
              <w:top w:val="nil"/>
              <w:left w:val="nil"/>
              <w:bottom w:val="nil"/>
              <w:right w:val="nil"/>
            </w:tcBorders>
            <w:vAlign w:val="bottom"/>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b/>
                <w:bCs/>
                <w:color w:val="000000"/>
                <w:kern w:val="0"/>
                <w:szCs w:val="21"/>
                <w:lang w:bidi="ar"/>
              </w:rPr>
              <w:t>1.96M</w:t>
            </w:r>
          </w:p>
        </w:tc>
        <w:tc>
          <w:tcPr>
            <w:tcW w:w="1338" w:type="dxa"/>
            <w:tcBorders>
              <w:top w:val="nil"/>
              <w:left w:val="nil"/>
              <w:bottom w:val="nil"/>
              <w:right w:val="nil"/>
            </w:tcBorders>
            <w:vAlign w:val="bottom"/>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92.28±0.10</w:t>
            </w:r>
          </w:p>
        </w:tc>
        <w:tc>
          <w:tcPr>
            <w:tcW w:w="725" w:type="dxa"/>
            <w:tcBorders>
              <w:top w:val="nil"/>
              <w:left w:val="nil"/>
              <w:bottom w:val="nil"/>
              <w:right w:val="nil"/>
            </w:tcBorders>
            <w:vAlign w:val="bottom"/>
          </w:tcPr>
          <w:p w:rsidR="003A3353" w:rsidRDefault="00000000">
            <w:pPr>
              <w:widowControl/>
              <w:jc w:val="center"/>
              <w:textAlignment w:val="bottom"/>
              <w:rPr>
                <w:rFonts w:ascii="Times New Roman" w:eastAsia="宋体" w:hAnsi="Times New Roman" w:cs="Times New Roman"/>
                <w:color w:val="000000"/>
                <w:kern w:val="0"/>
                <w:szCs w:val="21"/>
                <w:lang w:bidi="ar"/>
              </w:rPr>
            </w:pPr>
            <w:bookmarkStart w:id="87" w:name="OLE_LINK117"/>
            <w:r>
              <w:rPr>
                <w:rFonts w:ascii="Times New Roman" w:eastAsia="宋体" w:hAnsi="Times New Roman" w:cs="Times New Roman"/>
                <w:b/>
                <w:bCs/>
                <w:color w:val="000000"/>
                <w:kern w:val="0"/>
                <w:szCs w:val="21"/>
                <w:lang w:bidi="ar"/>
              </w:rPr>
              <w:t>2.25M</w:t>
            </w:r>
            <w:bookmarkEnd w:id="87"/>
          </w:p>
        </w:tc>
      </w:tr>
      <w:tr w:rsidR="003A3353" w:rsidTr="003A3353">
        <w:trPr>
          <w:trHeight w:val="397"/>
        </w:trPr>
        <w:tc>
          <w:tcPr>
            <w:tcW w:w="2447" w:type="dxa"/>
            <w:tcBorders>
              <w:top w:val="nil"/>
              <w:bottom w:val="single" w:sz="12" w:space="0" w:color="000000"/>
            </w:tcBorders>
            <w:tcMar>
              <w:left w:w="227" w:type="dxa"/>
              <w:right w:w="227" w:type="dxa"/>
            </w:tcMar>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TBFormerw/o-static</w:t>
            </w:r>
          </w:p>
        </w:tc>
        <w:tc>
          <w:tcPr>
            <w:tcW w:w="1322" w:type="dxa"/>
            <w:tcBorders>
              <w:top w:val="nil"/>
              <w:left w:val="nil"/>
              <w:bottom w:val="single" w:sz="12" w:space="0" w:color="000000"/>
              <w:right w:val="nil"/>
            </w:tcBorders>
            <w:vAlign w:val="bottom"/>
          </w:tcPr>
          <w:p w:rsidR="003A3353" w:rsidRDefault="00000000">
            <w:pPr>
              <w:widowControl/>
              <w:jc w:val="center"/>
              <w:textAlignment w:val="bottom"/>
              <w:rPr>
                <w:rFonts w:ascii="Times New Roman" w:eastAsia="宋体" w:hAnsi="Times New Roman" w:cs="Times New Roman"/>
                <w:b/>
                <w:bCs/>
                <w:color w:val="000000"/>
                <w:kern w:val="0"/>
                <w:szCs w:val="21"/>
                <w:lang w:bidi="ar"/>
              </w:rPr>
            </w:pPr>
            <w:r>
              <w:rPr>
                <w:rFonts w:ascii="Times New Roman" w:eastAsia="宋体" w:hAnsi="Times New Roman" w:cs="Times New Roman"/>
                <w:b/>
                <w:bCs/>
                <w:color w:val="000000"/>
                <w:kern w:val="0"/>
                <w:szCs w:val="21"/>
                <w:lang w:bidi="ar"/>
              </w:rPr>
              <w:t>67.14±0.24</w:t>
            </w:r>
          </w:p>
        </w:tc>
        <w:tc>
          <w:tcPr>
            <w:tcW w:w="795" w:type="dxa"/>
            <w:tcBorders>
              <w:top w:val="nil"/>
              <w:left w:val="nil"/>
              <w:bottom w:val="single" w:sz="12" w:space="0" w:color="000000"/>
              <w:right w:val="nil"/>
            </w:tcBorders>
            <w:vAlign w:val="bottom"/>
          </w:tcPr>
          <w:p w:rsidR="003A3353" w:rsidRDefault="00000000">
            <w:pPr>
              <w:widowControl/>
              <w:jc w:val="center"/>
              <w:textAlignment w:val="bottom"/>
              <w:rPr>
                <w:rFonts w:ascii="Times New Roman" w:eastAsia="宋体" w:hAnsi="Times New Roman" w:cs="Times New Roman"/>
                <w:b/>
                <w:bCs/>
                <w:color w:val="000000"/>
                <w:kern w:val="0"/>
                <w:szCs w:val="21"/>
                <w:lang w:bidi="ar"/>
              </w:rPr>
            </w:pPr>
            <w:bookmarkStart w:id="88" w:name="OLE_LINK118"/>
            <w:r>
              <w:rPr>
                <w:rFonts w:ascii="Times New Roman" w:eastAsia="宋体" w:hAnsi="Times New Roman" w:cs="Times New Roman"/>
                <w:b/>
                <w:bCs/>
                <w:color w:val="000000"/>
                <w:kern w:val="0"/>
                <w:szCs w:val="21"/>
                <w:lang w:bidi="ar"/>
              </w:rPr>
              <w:t>2.51M</w:t>
            </w:r>
            <w:bookmarkEnd w:id="88"/>
          </w:p>
        </w:tc>
        <w:tc>
          <w:tcPr>
            <w:tcW w:w="1292" w:type="dxa"/>
            <w:tcBorders>
              <w:top w:val="nil"/>
              <w:left w:val="nil"/>
              <w:bottom w:val="single" w:sz="12" w:space="0" w:color="000000"/>
              <w:right w:val="nil"/>
            </w:tcBorders>
            <w:vAlign w:val="bottom"/>
          </w:tcPr>
          <w:p w:rsidR="003A3353" w:rsidRDefault="00000000">
            <w:pPr>
              <w:widowControl/>
              <w:jc w:val="center"/>
              <w:textAlignment w:val="bottom"/>
              <w:rPr>
                <w:rFonts w:ascii="Times New Roman" w:eastAsia="宋体" w:hAnsi="Times New Roman" w:cs="Times New Roman"/>
                <w:b/>
                <w:bCs/>
                <w:color w:val="000000"/>
                <w:kern w:val="0"/>
                <w:szCs w:val="21"/>
                <w:lang w:bidi="ar"/>
              </w:rPr>
            </w:pPr>
            <w:r>
              <w:rPr>
                <w:rFonts w:ascii="Times New Roman" w:eastAsia="宋体" w:hAnsi="Times New Roman" w:cs="Times New Roman"/>
                <w:b/>
                <w:bCs/>
                <w:color w:val="000000"/>
                <w:kern w:val="0"/>
                <w:szCs w:val="21"/>
                <w:lang w:bidi="ar"/>
              </w:rPr>
              <w:t>87.02±0.02</w:t>
            </w:r>
          </w:p>
        </w:tc>
        <w:tc>
          <w:tcPr>
            <w:tcW w:w="766" w:type="dxa"/>
            <w:tcBorders>
              <w:top w:val="nil"/>
              <w:left w:val="nil"/>
              <w:bottom w:val="single" w:sz="12" w:space="0" w:color="000000"/>
              <w:right w:val="nil"/>
            </w:tcBorders>
            <w:vAlign w:val="bottom"/>
          </w:tcPr>
          <w:p w:rsidR="003A3353" w:rsidRDefault="00000000">
            <w:pPr>
              <w:widowControl/>
              <w:jc w:val="center"/>
              <w:textAlignment w:val="bottom"/>
              <w:rPr>
                <w:rFonts w:ascii="Times New Roman" w:eastAsia="宋体" w:hAnsi="Times New Roman" w:cs="Times New Roman"/>
                <w:b/>
                <w:bCs/>
                <w:color w:val="000000"/>
                <w:kern w:val="0"/>
                <w:szCs w:val="21"/>
                <w:lang w:bidi="ar"/>
              </w:rPr>
            </w:pPr>
            <w:r>
              <w:rPr>
                <w:rFonts w:ascii="Times New Roman" w:eastAsia="宋体" w:hAnsi="Times New Roman" w:cs="Times New Roman"/>
                <w:b/>
                <w:bCs/>
                <w:color w:val="000000"/>
                <w:kern w:val="0"/>
                <w:szCs w:val="21"/>
                <w:lang w:bidi="ar"/>
              </w:rPr>
              <w:t>1.96M</w:t>
            </w:r>
          </w:p>
        </w:tc>
        <w:tc>
          <w:tcPr>
            <w:tcW w:w="1338" w:type="dxa"/>
            <w:tcBorders>
              <w:top w:val="nil"/>
              <w:left w:val="nil"/>
              <w:bottom w:val="single" w:sz="12" w:space="0" w:color="000000"/>
              <w:right w:val="nil"/>
            </w:tcBorders>
            <w:vAlign w:val="bottom"/>
          </w:tcPr>
          <w:p w:rsidR="003A3353" w:rsidRDefault="00000000">
            <w:pPr>
              <w:widowControl/>
              <w:jc w:val="center"/>
              <w:textAlignment w:val="bottom"/>
              <w:rPr>
                <w:rFonts w:ascii="Times New Roman" w:eastAsia="宋体" w:hAnsi="Times New Roman" w:cs="Times New Roman"/>
                <w:b/>
                <w:bCs/>
                <w:color w:val="000000"/>
                <w:kern w:val="0"/>
                <w:szCs w:val="21"/>
                <w:lang w:bidi="ar"/>
              </w:rPr>
            </w:pPr>
            <w:r>
              <w:rPr>
                <w:rFonts w:ascii="Times New Roman" w:eastAsia="宋体" w:hAnsi="Times New Roman" w:cs="Times New Roman"/>
                <w:b/>
                <w:bCs/>
                <w:color w:val="000000"/>
                <w:kern w:val="0"/>
                <w:szCs w:val="21"/>
                <w:lang w:bidi="ar"/>
              </w:rPr>
              <w:t>92.81±0.14</w:t>
            </w:r>
          </w:p>
        </w:tc>
        <w:tc>
          <w:tcPr>
            <w:tcW w:w="725" w:type="dxa"/>
            <w:tcBorders>
              <w:top w:val="nil"/>
              <w:left w:val="nil"/>
              <w:bottom w:val="single" w:sz="12" w:space="0" w:color="000000"/>
              <w:right w:val="nil"/>
            </w:tcBorders>
            <w:vAlign w:val="bottom"/>
          </w:tcPr>
          <w:p w:rsidR="003A3353" w:rsidRDefault="00000000">
            <w:pPr>
              <w:widowControl/>
              <w:jc w:val="center"/>
              <w:textAlignment w:val="bottom"/>
              <w:rPr>
                <w:rFonts w:ascii="Times New Roman" w:eastAsia="宋体" w:hAnsi="Times New Roman" w:cs="Times New Roman"/>
                <w:b/>
                <w:bCs/>
                <w:color w:val="000000"/>
                <w:kern w:val="0"/>
                <w:szCs w:val="21"/>
                <w:lang w:bidi="ar"/>
              </w:rPr>
            </w:pPr>
            <w:r>
              <w:rPr>
                <w:rFonts w:ascii="Times New Roman" w:eastAsia="宋体" w:hAnsi="Times New Roman" w:cs="Times New Roman"/>
                <w:b/>
                <w:bCs/>
                <w:color w:val="000000"/>
                <w:kern w:val="0"/>
                <w:szCs w:val="21"/>
                <w:lang w:bidi="ar"/>
              </w:rPr>
              <w:t>2.25M</w:t>
            </w:r>
          </w:p>
        </w:tc>
      </w:tr>
    </w:tbl>
    <w:p w:rsidR="003A3353" w:rsidRDefault="003A3353">
      <w:pPr>
        <w:spacing w:line="400" w:lineRule="exact"/>
        <w:rPr>
          <w:rFonts w:ascii="Times New Roman" w:hAnsi="Times New Roman" w:cs="Times New Roman"/>
          <w:sz w:val="24"/>
        </w:rPr>
      </w:pPr>
    </w:p>
    <w:p w:rsidR="003A3353" w:rsidRDefault="00000000">
      <w:pPr>
        <w:spacing w:line="400" w:lineRule="exact"/>
        <w:rPr>
          <w:rFonts w:ascii="Times New Roman" w:hAnsi="Times New Roman" w:cs="Times New Roman"/>
          <w:sz w:val="24"/>
        </w:rPr>
      </w:pPr>
      <w:r>
        <w:rPr>
          <w:rFonts w:ascii="Times New Roman" w:hAnsi="Times New Roman" w:cs="Times New Roman"/>
          <w:b/>
          <w:bCs/>
          <w:sz w:val="24"/>
        </w:rPr>
        <w:t xml:space="preserve">Effectiveness of </w:t>
      </w:r>
      <w:r>
        <w:rPr>
          <w:rFonts w:ascii="Times New Roman" w:hAnsi="Times New Roman" w:cs="Times New Roman" w:hint="eastAsia"/>
          <w:b/>
          <w:bCs/>
          <w:sz w:val="24"/>
        </w:rPr>
        <w:t xml:space="preserve">time </w:t>
      </w:r>
      <w:bookmarkStart w:id="89" w:name="OLE_LINK120"/>
      <w:r>
        <w:rPr>
          <w:rFonts w:ascii="Times New Roman" w:hAnsi="Times New Roman" w:cs="Times New Roman" w:hint="eastAsia"/>
          <w:b/>
          <w:bCs/>
          <w:sz w:val="24"/>
        </w:rPr>
        <w:t>downsampling</w:t>
      </w:r>
      <w:bookmarkEnd w:id="89"/>
      <w:r>
        <w:rPr>
          <w:rFonts w:ascii="Times New Roman" w:hAnsi="Times New Roman" w:cs="Times New Roman"/>
          <w:b/>
          <w:bCs/>
          <w:sz w:val="24"/>
        </w:rPr>
        <w:t>:</w:t>
      </w:r>
      <w:bookmarkStart w:id="90" w:name="OLE_LINK121"/>
      <w:r>
        <w:rPr>
          <w:rFonts w:ascii="Times New Roman" w:hAnsi="Times New Roman" w:cs="Times New Roman" w:hint="eastAsia"/>
          <w:sz w:val="24"/>
        </w:rPr>
        <w:t xml:space="preserve"> The time downsampling</w:t>
      </w:r>
      <w:bookmarkEnd w:id="90"/>
      <w:r>
        <w:rPr>
          <w:rFonts w:ascii="Times New Roman" w:hAnsi="Times New Roman" w:cs="Times New Roman" w:hint="eastAsia"/>
          <w:sz w:val="24"/>
        </w:rPr>
        <w:t xml:space="preserve"> module can</w:t>
      </w:r>
      <w:r>
        <w:rPr>
          <w:rFonts w:ascii="Times New Roman" w:hAnsi="Times New Roman" w:cs="Times New Roman"/>
          <w:sz w:val="24"/>
        </w:rPr>
        <w:t xml:space="preserve"> downsample the features along the time dimension to obtain </w:t>
      </w:r>
      <w:r>
        <w:rPr>
          <w:rFonts w:ascii="Times New Roman" w:hAnsi="Times New Roman" w:cs="Times New Roman" w:hint="eastAsia"/>
          <w:sz w:val="24"/>
        </w:rPr>
        <w:t>dynamic</w:t>
      </w:r>
      <w:r>
        <w:rPr>
          <w:rFonts w:ascii="Times New Roman" w:hAnsi="Times New Roman" w:cs="Times New Roman"/>
          <w:sz w:val="24"/>
        </w:rPr>
        <w:t xml:space="preserve"> </w:t>
      </w:r>
      <w:bookmarkStart w:id="91" w:name="OLE_LINK123"/>
      <w:r>
        <w:rPr>
          <w:rFonts w:ascii="Times New Roman" w:hAnsi="Times New Roman" w:cs="Times New Roman"/>
          <w:sz w:val="24"/>
        </w:rPr>
        <w:t>multi-scale features</w:t>
      </w:r>
      <w:bookmarkEnd w:id="91"/>
      <w:r>
        <w:rPr>
          <w:rFonts w:ascii="Times New Roman" w:hAnsi="Times New Roman" w:cs="Times New Roman"/>
          <w:sz w:val="24"/>
        </w:rPr>
        <w:t xml:space="preserve">. </w:t>
      </w:r>
      <w:r>
        <w:rPr>
          <w:rFonts w:ascii="Times New Roman" w:hAnsi="Times New Roman" w:cs="Times New Roman" w:hint="eastAsia"/>
          <w:sz w:val="24"/>
          <w:highlight w:val="yellow"/>
        </w:rPr>
        <w:t xml:space="preserve">It can capture short-term fluctuations and long-term trends within behavioral sequences to understand customers' interests and habits. </w:t>
      </w:r>
      <w:r>
        <w:rPr>
          <w:rFonts w:ascii="Times New Roman" w:hAnsi="Times New Roman" w:cs="Times New Roman" w:hint="eastAsia"/>
          <w:sz w:val="24"/>
        </w:rPr>
        <w:t>Therefore, m</w:t>
      </w:r>
      <w:r>
        <w:rPr>
          <w:rFonts w:ascii="Times New Roman" w:hAnsi="Times New Roman" w:cs="Times New Roman"/>
          <w:sz w:val="24"/>
        </w:rPr>
        <w:t>ulti-scale features</w:t>
      </w:r>
      <w:r>
        <w:rPr>
          <w:rFonts w:ascii="Times New Roman" w:hAnsi="Times New Roman" w:cs="Times New Roman" w:hint="eastAsia"/>
          <w:sz w:val="24"/>
        </w:rPr>
        <w:t xml:space="preserve"> contain global details and local structures that enhance </w:t>
      </w:r>
      <w:r>
        <w:rPr>
          <w:rFonts w:ascii="Times New Roman" w:hAnsi="Times New Roman" w:cs="Times New Roman" w:hint="eastAsia"/>
          <w:sz w:val="24"/>
          <w:highlight w:val="yellow"/>
        </w:rPr>
        <w:t xml:space="preserve">contextual </w:t>
      </w:r>
      <w:r>
        <w:rPr>
          <w:rFonts w:ascii="Times New Roman" w:hAnsi="Times New Roman" w:cs="Times New Roman" w:hint="eastAsia"/>
          <w:sz w:val="24"/>
        </w:rPr>
        <w:t>information and improve model robustness, leading to better performance. However, t</w:t>
      </w:r>
      <w:r>
        <w:rPr>
          <w:rFonts w:ascii="Times New Roman" w:hAnsi="Times New Roman" w:cs="Times New Roman"/>
          <w:sz w:val="24"/>
        </w:rPr>
        <w:t xml:space="preserve">he </w:t>
      </w:r>
      <w:r>
        <w:rPr>
          <w:rFonts w:ascii="Times New Roman" w:hAnsi="Times New Roman" w:cs="Times New Roman" w:hint="eastAsia"/>
          <w:sz w:val="24"/>
        </w:rPr>
        <w:t>extracted</w:t>
      </w:r>
      <w:r>
        <w:rPr>
          <w:rFonts w:ascii="Times New Roman" w:hAnsi="Times New Roman" w:cs="Times New Roman"/>
          <w:sz w:val="24"/>
        </w:rPr>
        <w:t xml:space="preserve"> multi-layer features </w:t>
      </w:r>
      <w:r>
        <w:rPr>
          <w:rFonts w:ascii="Times New Roman" w:hAnsi="Times New Roman" w:cs="Times New Roman" w:hint="eastAsia"/>
          <w:sz w:val="24"/>
        </w:rPr>
        <w:t xml:space="preserve">of </w:t>
      </w:r>
      <w:r>
        <w:rPr>
          <w:rFonts w:ascii="Times New Roman" w:hAnsi="Times New Roman" w:cs="Times New Roman"/>
          <w:sz w:val="24"/>
        </w:rPr>
        <w:t>“</w:t>
      </w:r>
      <w:r>
        <w:rPr>
          <w:rFonts w:hint="eastAsia"/>
          <w:b/>
          <w:bCs/>
          <w:szCs w:val="21"/>
        </w:rPr>
        <w:t>TBFormer</w:t>
      </w:r>
      <w:r>
        <w:rPr>
          <w:b/>
          <w:bCs/>
          <w:szCs w:val="21"/>
          <w:vertAlign w:val="subscript"/>
        </w:rPr>
        <w:t>w/o-static</w:t>
      </w:r>
      <w:r>
        <w:rPr>
          <w:rFonts w:hint="eastAsia"/>
          <w:b/>
          <w:bCs/>
          <w:szCs w:val="21"/>
          <w:vertAlign w:val="subscript"/>
        </w:rPr>
        <w:t>&amp;downsampling</w:t>
      </w:r>
      <w:r>
        <w:rPr>
          <w:b/>
          <w:bCs/>
          <w:szCs w:val="21"/>
          <w:vertAlign w:val="subscript"/>
        </w:rPr>
        <w:t>”</w:t>
      </w:r>
      <w:r>
        <w:rPr>
          <w:rFonts w:hint="eastAsia"/>
          <w:b/>
          <w:bCs/>
          <w:szCs w:val="21"/>
          <w:vertAlign w:val="subscript"/>
        </w:rPr>
        <w:t xml:space="preserve"> </w:t>
      </w:r>
      <w:r>
        <w:rPr>
          <w:rFonts w:ascii="Times New Roman" w:hAnsi="Times New Roman" w:cs="Times New Roman"/>
          <w:sz w:val="24"/>
        </w:rPr>
        <w:t>are derived from the same time scale</w:t>
      </w:r>
      <w:r>
        <w:rPr>
          <w:rFonts w:ascii="Times New Roman" w:hAnsi="Times New Roman" w:cs="Times New Roman" w:hint="eastAsia"/>
          <w:sz w:val="24"/>
        </w:rPr>
        <w:t>，</w:t>
      </w:r>
      <w:r>
        <w:rPr>
          <w:rFonts w:ascii="Times New Roman" w:hAnsi="Times New Roman" w:cs="Times New Roman" w:hint="eastAsia"/>
          <w:sz w:val="24"/>
          <w:highlight w:val="yellow"/>
        </w:rPr>
        <w:t>making it difficult to capture behavior changes across different periods.</w:t>
      </w:r>
      <w:r>
        <w:rPr>
          <w:rFonts w:ascii="Times New Roman" w:hAnsi="Times New Roman" w:cs="Times New Roman" w:hint="eastAsia"/>
          <w:sz w:val="24"/>
        </w:rPr>
        <w:t xml:space="preserve"> In addition, time downsampling can also reduce FLOPs of the model. The results in </w:t>
      </w:r>
      <w:r>
        <w:rPr>
          <w:rFonts w:ascii="Times New Roman" w:hAnsi="Times New Roman" w:cs="Times New Roman" w:hint="eastAsia"/>
          <w:sz w:val="24"/>
          <w:highlight w:val="yellow"/>
        </w:rPr>
        <w:t xml:space="preserve">Table </w:t>
      </w:r>
      <w:r>
        <w:rPr>
          <w:rFonts w:ascii="Times New Roman" w:hAnsi="Times New Roman" w:cs="Times New Roman" w:hint="eastAsia"/>
          <w:sz w:val="24"/>
        </w:rPr>
        <w:t xml:space="preserve">6 </w:t>
      </w:r>
      <w:r>
        <w:rPr>
          <w:rFonts w:ascii="Times New Roman" w:hAnsi="Times New Roman" w:cs="Times New Roman"/>
          <w:sz w:val="24"/>
        </w:rPr>
        <w:t>demonstrat</w:t>
      </w:r>
      <w:r>
        <w:rPr>
          <w:rFonts w:ascii="Times New Roman" w:hAnsi="Times New Roman" w:cs="Times New Roman" w:hint="eastAsia"/>
          <w:sz w:val="24"/>
        </w:rPr>
        <w:t xml:space="preserve">e </w:t>
      </w:r>
      <w:r>
        <w:rPr>
          <w:rFonts w:ascii="Times New Roman" w:hAnsi="Times New Roman" w:cs="Times New Roman"/>
          <w:sz w:val="24"/>
        </w:rPr>
        <w:t xml:space="preserve">the necessity of </w:t>
      </w:r>
      <w:r>
        <w:rPr>
          <w:rFonts w:ascii="Times New Roman" w:hAnsi="Times New Roman" w:cs="Times New Roman" w:hint="eastAsia"/>
          <w:sz w:val="24"/>
        </w:rPr>
        <w:t>time downsampling</w:t>
      </w:r>
      <w:r>
        <w:rPr>
          <w:rFonts w:ascii="Times New Roman" w:hAnsi="Times New Roman" w:cs="Times New Roman"/>
          <w:sz w:val="24"/>
        </w:rPr>
        <w:t xml:space="preserve"> for dynamic </w:t>
      </w:r>
      <w:r>
        <w:rPr>
          <w:rFonts w:ascii="Times New Roman" w:hAnsi="Times New Roman" w:cs="Times New Roman" w:hint="eastAsia"/>
          <w:sz w:val="24"/>
        </w:rPr>
        <w:t xml:space="preserve">feature extraction. </w:t>
      </w:r>
    </w:p>
    <w:p w:rsidR="003A3353" w:rsidRDefault="00000000">
      <w:pPr>
        <w:spacing w:line="400" w:lineRule="exact"/>
        <w:jc w:val="center"/>
        <w:rPr>
          <w:rFonts w:ascii="Times New Roman" w:hAnsi="Times New Roman" w:cs="Times New Roman"/>
          <w:sz w:val="24"/>
        </w:rPr>
      </w:pPr>
      <w:r>
        <w:rPr>
          <w:rFonts w:ascii="Times New Roman" w:hAnsi="Times New Roman" w:cs="Times New Roman" w:hint="eastAsia"/>
          <w:sz w:val="24"/>
        </w:rPr>
        <w:lastRenderedPageBreak/>
        <w:t xml:space="preserve">Table 6. </w:t>
      </w:r>
      <w:r>
        <w:rPr>
          <w:rFonts w:ascii="Times New Roman" w:hAnsi="Times New Roman" w:cs="Times New Roman"/>
          <w:sz w:val="24"/>
        </w:rPr>
        <w:t xml:space="preserve">Effectiveness of </w:t>
      </w:r>
      <w:r>
        <w:rPr>
          <w:rFonts w:ascii="Times New Roman" w:hAnsi="Times New Roman" w:cs="Times New Roman" w:hint="eastAsia"/>
          <w:sz w:val="24"/>
        </w:rPr>
        <w:t>time downsampling.</w:t>
      </w:r>
    </w:p>
    <w:tbl>
      <w:tblPr>
        <w:tblStyle w:val="a6"/>
        <w:tblW w:w="8750" w:type="dxa"/>
        <w:tblLayout w:type="fixed"/>
        <w:tblCellMar>
          <w:left w:w="0" w:type="dxa"/>
          <w:right w:w="0" w:type="dxa"/>
        </w:tblCellMar>
        <w:tblLook w:val="04A0" w:firstRow="1" w:lastRow="0" w:firstColumn="1" w:lastColumn="0" w:noHBand="0" w:noVBand="1"/>
      </w:tblPr>
      <w:tblGrid>
        <w:gridCol w:w="3209"/>
        <w:gridCol w:w="1161"/>
        <w:gridCol w:w="684"/>
        <w:gridCol w:w="1105"/>
        <w:gridCol w:w="741"/>
        <w:gridCol w:w="1098"/>
        <w:gridCol w:w="752"/>
      </w:tblGrid>
      <w:tr w:rsidR="003A3353" w:rsidTr="003A3353">
        <w:trPr>
          <w:cnfStyle w:val="100000000000" w:firstRow="1" w:lastRow="0" w:firstColumn="0" w:lastColumn="0" w:oddVBand="0" w:evenVBand="0" w:oddHBand="0" w:evenHBand="0" w:firstRowFirstColumn="0" w:firstRowLastColumn="0" w:lastRowFirstColumn="0" w:lastRowLastColumn="0"/>
          <w:trHeight w:val="397"/>
        </w:trPr>
        <w:tc>
          <w:tcPr>
            <w:tcW w:w="3210" w:type="dxa"/>
            <w:vMerge w:val="restart"/>
            <w:tcMar>
              <w:left w:w="227" w:type="dxa"/>
              <w:right w:w="227" w:type="dxa"/>
            </w:tcMar>
          </w:tcPr>
          <w:p w:rsidR="003A3353" w:rsidRDefault="00000000">
            <w:pPr>
              <w:jc w:val="center"/>
              <w:rPr>
                <w:rFonts w:ascii="Times New Roman" w:eastAsia="宋体" w:hAnsi="Times New Roman" w:cs="Times New Roman"/>
                <w:szCs w:val="21"/>
              </w:rPr>
            </w:pPr>
            <w:r>
              <w:rPr>
                <w:rFonts w:ascii="Times New Roman" w:eastAsia="宋体" w:hAnsi="Times New Roman" w:cs="Times New Roman"/>
                <w:szCs w:val="21"/>
              </w:rPr>
              <w:t>Model</w:t>
            </w:r>
          </w:p>
        </w:tc>
        <w:tc>
          <w:tcPr>
            <w:tcW w:w="1846" w:type="dxa"/>
            <w:gridSpan w:val="2"/>
            <w:tcBorders>
              <w:bottom w:val="nil"/>
            </w:tcBorders>
          </w:tcPr>
          <w:p w:rsidR="003A3353" w:rsidRDefault="00000000">
            <w:pPr>
              <w:jc w:val="center"/>
              <w:rPr>
                <w:rFonts w:ascii="Times New Roman" w:eastAsia="宋体" w:hAnsi="Times New Roman" w:cs="Times New Roman"/>
                <w:szCs w:val="21"/>
              </w:rPr>
            </w:pPr>
            <w:r>
              <w:rPr>
                <w:rFonts w:ascii="Times New Roman" w:eastAsia="宋体" w:hAnsi="Times New Roman" w:cs="Times New Roman"/>
                <w:szCs w:val="21"/>
              </w:rPr>
              <w:t>KKBox</w:t>
            </w:r>
          </w:p>
        </w:tc>
        <w:tc>
          <w:tcPr>
            <w:tcW w:w="1846" w:type="dxa"/>
            <w:gridSpan w:val="2"/>
            <w:tcBorders>
              <w:bottom w:val="nil"/>
            </w:tcBorders>
          </w:tcPr>
          <w:p w:rsidR="003A3353" w:rsidRDefault="00000000">
            <w:pPr>
              <w:jc w:val="center"/>
              <w:rPr>
                <w:rFonts w:ascii="Times New Roman" w:eastAsia="宋体" w:hAnsi="Times New Roman" w:cs="Times New Roman"/>
                <w:szCs w:val="21"/>
              </w:rPr>
            </w:pPr>
            <w:r>
              <w:rPr>
                <w:rFonts w:ascii="Times New Roman" w:eastAsia="宋体" w:hAnsi="Times New Roman" w:cs="Times New Roman"/>
                <w:szCs w:val="21"/>
              </w:rPr>
              <w:t>KDD</w:t>
            </w:r>
          </w:p>
        </w:tc>
        <w:tc>
          <w:tcPr>
            <w:tcW w:w="1848" w:type="dxa"/>
            <w:gridSpan w:val="2"/>
            <w:tcBorders>
              <w:bottom w:val="nil"/>
            </w:tcBorders>
          </w:tcPr>
          <w:p w:rsidR="003A3353" w:rsidRDefault="00000000">
            <w:pPr>
              <w:jc w:val="center"/>
              <w:rPr>
                <w:rFonts w:ascii="Times New Roman" w:eastAsia="宋体" w:hAnsi="Times New Roman" w:cs="Times New Roman"/>
                <w:szCs w:val="21"/>
              </w:rPr>
            </w:pPr>
            <w:r>
              <w:rPr>
                <w:rFonts w:ascii="Times New Roman" w:eastAsia="宋体" w:hAnsi="Times New Roman" w:cs="Times New Roman"/>
                <w:szCs w:val="21"/>
              </w:rPr>
              <w:t>HOF</w:t>
            </w:r>
          </w:p>
        </w:tc>
      </w:tr>
      <w:tr w:rsidR="003A3353" w:rsidTr="003A3353">
        <w:trPr>
          <w:trHeight w:val="397"/>
        </w:trPr>
        <w:tc>
          <w:tcPr>
            <w:tcW w:w="3210" w:type="dxa"/>
            <w:vMerge/>
            <w:tcBorders>
              <w:left w:val="nil"/>
              <w:bottom w:val="single" w:sz="12" w:space="0" w:color="000000"/>
              <w:right w:val="nil"/>
            </w:tcBorders>
            <w:tcMar>
              <w:left w:w="227" w:type="dxa"/>
              <w:right w:w="227" w:type="dxa"/>
            </w:tcMar>
          </w:tcPr>
          <w:p w:rsidR="003A3353" w:rsidRDefault="003A3353">
            <w:pPr>
              <w:jc w:val="center"/>
              <w:rPr>
                <w:rFonts w:ascii="Times New Roman" w:eastAsia="宋体" w:hAnsi="Times New Roman" w:cs="Times New Roman"/>
                <w:szCs w:val="21"/>
              </w:rPr>
            </w:pPr>
          </w:p>
        </w:tc>
        <w:tc>
          <w:tcPr>
            <w:tcW w:w="1162" w:type="dxa"/>
            <w:tcBorders>
              <w:top w:val="nil"/>
              <w:bottom w:val="single" w:sz="12" w:space="0" w:color="000000"/>
              <w:right w:val="nil"/>
            </w:tcBorders>
          </w:tcPr>
          <w:p w:rsidR="003A3353" w:rsidRDefault="00000000">
            <w:pPr>
              <w:jc w:val="center"/>
              <w:rPr>
                <w:rFonts w:ascii="Times New Roman" w:eastAsia="宋体" w:hAnsi="Times New Roman" w:cs="Times New Roman"/>
                <w:szCs w:val="21"/>
              </w:rPr>
            </w:pPr>
            <w:r>
              <w:rPr>
                <w:rFonts w:ascii="Times New Roman" w:eastAsia="宋体" w:hAnsi="Times New Roman" w:cs="Times New Roman"/>
                <w:szCs w:val="21"/>
              </w:rPr>
              <w:t>AUC</w:t>
            </w:r>
          </w:p>
        </w:tc>
        <w:tc>
          <w:tcPr>
            <w:tcW w:w="684" w:type="dxa"/>
            <w:tcBorders>
              <w:top w:val="nil"/>
              <w:bottom w:val="single" w:sz="12" w:space="0" w:color="000000"/>
              <w:right w:val="nil"/>
            </w:tcBorders>
          </w:tcPr>
          <w:p w:rsidR="003A3353" w:rsidRDefault="00000000">
            <w:pPr>
              <w:jc w:val="center"/>
              <w:rPr>
                <w:rFonts w:ascii="Times New Roman" w:eastAsia="宋体" w:hAnsi="Times New Roman" w:cs="Times New Roman"/>
                <w:szCs w:val="21"/>
              </w:rPr>
            </w:pPr>
            <w:r>
              <w:rPr>
                <w:rFonts w:ascii="Times New Roman" w:eastAsia="宋体" w:hAnsi="Times New Roman" w:cs="Times New Roman"/>
                <w:szCs w:val="21"/>
              </w:rPr>
              <w:t>FLOPs</w:t>
            </w:r>
          </w:p>
        </w:tc>
        <w:tc>
          <w:tcPr>
            <w:tcW w:w="1104" w:type="dxa"/>
            <w:tcBorders>
              <w:top w:val="nil"/>
              <w:bottom w:val="single" w:sz="12" w:space="0" w:color="000000"/>
              <w:right w:val="nil"/>
            </w:tcBorders>
          </w:tcPr>
          <w:p w:rsidR="003A3353" w:rsidRDefault="00000000">
            <w:pPr>
              <w:jc w:val="center"/>
              <w:rPr>
                <w:rFonts w:ascii="Times New Roman" w:eastAsia="宋体" w:hAnsi="Times New Roman" w:cs="Times New Roman"/>
                <w:szCs w:val="21"/>
              </w:rPr>
            </w:pPr>
            <w:r>
              <w:rPr>
                <w:rFonts w:ascii="Times New Roman" w:eastAsia="宋体" w:hAnsi="Times New Roman" w:cs="Times New Roman"/>
                <w:szCs w:val="21"/>
              </w:rPr>
              <w:t>AUC</w:t>
            </w:r>
          </w:p>
        </w:tc>
        <w:tc>
          <w:tcPr>
            <w:tcW w:w="742" w:type="dxa"/>
            <w:tcBorders>
              <w:top w:val="nil"/>
              <w:bottom w:val="single" w:sz="12" w:space="0" w:color="000000"/>
              <w:right w:val="nil"/>
            </w:tcBorders>
          </w:tcPr>
          <w:p w:rsidR="003A3353" w:rsidRDefault="00000000">
            <w:pPr>
              <w:jc w:val="center"/>
              <w:rPr>
                <w:rFonts w:ascii="Times New Roman" w:eastAsia="宋体" w:hAnsi="Times New Roman" w:cs="Times New Roman"/>
                <w:szCs w:val="21"/>
              </w:rPr>
            </w:pPr>
            <w:r>
              <w:rPr>
                <w:rFonts w:ascii="Times New Roman" w:eastAsia="宋体" w:hAnsi="Times New Roman" w:cs="Times New Roman"/>
                <w:szCs w:val="21"/>
              </w:rPr>
              <w:t>FLOPs</w:t>
            </w:r>
          </w:p>
        </w:tc>
        <w:tc>
          <w:tcPr>
            <w:tcW w:w="1095" w:type="dxa"/>
            <w:tcBorders>
              <w:top w:val="nil"/>
              <w:bottom w:val="single" w:sz="12" w:space="0" w:color="000000"/>
              <w:right w:val="nil"/>
            </w:tcBorders>
          </w:tcPr>
          <w:p w:rsidR="003A3353" w:rsidRDefault="00000000">
            <w:pPr>
              <w:jc w:val="center"/>
              <w:rPr>
                <w:rFonts w:ascii="Times New Roman" w:eastAsia="宋体" w:hAnsi="Times New Roman" w:cs="Times New Roman"/>
                <w:szCs w:val="21"/>
              </w:rPr>
            </w:pPr>
            <w:r>
              <w:rPr>
                <w:rFonts w:ascii="Times New Roman" w:eastAsia="宋体" w:hAnsi="Times New Roman" w:cs="Times New Roman"/>
                <w:szCs w:val="21"/>
              </w:rPr>
              <w:t>AUC</w:t>
            </w:r>
          </w:p>
        </w:tc>
        <w:tc>
          <w:tcPr>
            <w:tcW w:w="753" w:type="dxa"/>
            <w:tcBorders>
              <w:top w:val="nil"/>
              <w:bottom w:val="single" w:sz="12" w:space="0" w:color="000000"/>
              <w:right w:val="nil"/>
            </w:tcBorders>
          </w:tcPr>
          <w:p w:rsidR="003A3353" w:rsidRDefault="00000000">
            <w:pPr>
              <w:jc w:val="center"/>
              <w:rPr>
                <w:rFonts w:ascii="Times New Roman" w:eastAsia="宋体" w:hAnsi="Times New Roman" w:cs="Times New Roman"/>
                <w:szCs w:val="21"/>
              </w:rPr>
            </w:pPr>
            <w:r>
              <w:rPr>
                <w:rFonts w:ascii="Times New Roman" w:eastAsia="宋体" w:hAnsi="Times New Roman" w:cs="Times New Roman"/>
                <w:szCs w:val="21"/>
              </w:rPr>
              <w:t>FLOPs</w:t>
            </w:r>
          </w:p>
        </w:tc>
      </w:tr>
      <w:tr w:rsidR="003A3353" w:rsidTr="003A3353">
        <w:trPr>
          <w:trHeight w:val="397"/>
        </w:trPr>
        <w:tc>
          <w:tcPr>
            <w:tcW w:w="3210" w:type="dxa"/>
            <w:tcBorders>
              <w:top w:val="nil"/>
              <w:bottom w:val="nil"/>
            </w:tcBorders>
            <w:tcMar>
              <w:left w:w="227" w:type="dxa"/>
              <w:right w:w="227" w:type="dxa"/>
            </w:tcMar>
          </w:tcPr>
          <w:p w:rsidR="003A3353" w:rsidRDefault="00000000">
            <w:pPr>
              <w:jc w:val="center"/>
              <w:rPr>
                <w:rFonts w:ascii="Times New Roman" w:eastAsia="宋体" w:hAnsi="Times New Roman" w:cs="Times New Roman"/>
                <w:szCs w:val="21"/>
              </w:rPr>
            </w:pPr>
            <w:bookmarkStart w:id="92" w:name="OLE_LINK122"/>
            <w:r>
              <w:rPr>
                <w:rFonts w:ascii="Times New Roman" w:eastAsia="宋体" w:hAnsi="Times New Roman" w:cs="Times New Roman"/>
                <w:szCs w:val="21"/>
              </w:rPr>
              <w:t>TBFormer</w:t>
            </w:r>
            <w:r>
              <w:rPr>
                <w:rFonts w:ascii="Times New Roman" w:eastAsia="宋体" w:hAnsi="Times New Roman" w:cs="Times New Roman"/>
                <w:szCs w:val="21"/>
                <w:vertAlign w:val="subscript"/>
              </w:rPr>
              <w:t>w/o-static&amp;downsampling</w:t>
            </w:r>
            <w:bookmarkEnd w:id="92"/>
          </w:p>
        </w:tc>
        <w:tc>
          <w:tcPr>
            <w:tcW w:w="1162" w:type="dxa"/>
            <w:tcBorders>
              <w:top w:val="nil"/>
              <w:left w:val="nil"/>
              <w:bottom w:val="nil"/>
              <w:right w:val="nil"/>
            </w:tcBorders>
            <w:vAlign w:val="bottom"/>
          </w:tcPr>
          <w:p w:rsidR="003A3353" w:rsidRDefault="00000000">
            <w:pPr>
              <w:widowControl/>
              <w:jc w:val="center"/>
              <w:textAlignment w:val="bottom"/>
              <w:rPr>
                <w:rFonts w:ascii="Times New Roman" w:eastAsia="宋体" w:hAnsi="Times New Roman" w:cs="Times New Roman"/>
                <w:szCs w:val="21"/>
              </w:rPr>
            </w:pPr>
            <w:r>
              <w:rPr>
                <w:rFonts w:ascii="Times New Roman" w:eastAsia="宋体" w:hAnsi="Times New Roman" w:cs="Times New Roman"/>
                <w:color w:val="000000"/>
                <w:kern w:val="0"/>
                <w:szCs w:val="21"/>
                <w:lang w:bidi="ar"/>
              </w:rPr>
              <w:t>66.91±0.02</w:t>
            </w:r>
          </w:p>
        </w:tc>
        <w:tc>
          <w:tcPr>
            <w:tcW w:w="682" w:type="dxa"/>
            <w:tcBorders>
              <w:top w:val="nil"/>
              <w:left w:val="nil"/>
              <w:bottom w:val="nil"/>
              <w:right w:val="nil"/>
            </w:tcBorders>
            <w:vAlign w:val="bottom"/>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szCs w:val="21"/>
              </w:rPr>
              <w:t>3.91M</w:t>
            </w:r>
          </w:p>
        </w:tc>
        <w:tc>
          <w:tcPr>
            <w:tcW w:w="1106" w:type="dxa"/>
            <w:tcBorders>
              <w:top w:val="nil"/>
              <w:left w:val="nil"/>
              <w:bottom w:val="nil"/>
              <w:right w:val="nil"/>
            </w:tcBorders>
            <w:vAlign w:val="bottom"/>
          </w:tcPr>
          <w:p w:rsidR="003A3353" w:rsidRDefault="00000000">
            <w:pPr>
              <w:widowControl/>
              <w:jc w:val="center"/>
              <w:textAlignment w:val="bottom"/>
              <w:rPr>
                <w:rFonts w:ascii="Times New Roman" w:eastAsia="宋体" w:hAnsi="Times New Roman" w:cs="Times New Roman"/>
                <w:szCs w:val="21"/>
              </w:rPr>
            </w:pPr>
            <w:r>
              <w:rPr>
                <w:rFonts w:ascii="Times New Roman" w:eastAsia="宋体" w:hAnsi="Times New Roman" w:cs="Times New Roman"/>
                <w:color w:val="000000"/>
                <w:kern w:val="0"/>
                <w:szCs w:val="21"/>
                <w:lang w:bidi="ar"/>
              </w:rPr>
              <w:t>86.92±0.08</w:t>
            </w:r>
          </w:p>
        </w:tc>
        <w:tc>
          <w:tcPr>
            <w:tcW w:w="738" w:type="dxa"/>
            <w:tcBorders>
              <w:top w:val="nil"/>
              <w:left w:val="nil"/>
              <w:bottom w:val="nil"/>
              <w:right w:val="nil"/>
            </w:tcBorders>
            <w:vAlign w:val="bottom"/>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color w:val="000000"/>
                <w:szCs w:val="21"/>
              </w:rPr>
              <w:t>3.08M</w:t>
            </w:r>
          </w:p>
        </w:tc>
        <w:tc>
          <w:tcPr>
            <w:tcW w:w="1099" w:type="dxa"/>
            <w:tcBorders>
              <w:top w:val="nil"/>
              <w:left w:val="nil"/>
              <w:bottom w:val="nil"/>
              <w:right w:val="nil"/>
            </w:tcBorders>
            <w:vAlign w:val="bottom"/>
          </w:tcPr>
          <w:p w:rsidR="003A3353" w:rsidRDefault="00000000">
            <w:pPr>
              <w:widowControl/>
              <w:jc w:val="center"/>
              <w:textAlignment w:val="bottom"/>
              <w:rPr>
                <w:rFonts w:ascii="Times New Roman" w:eastAsia="宋体" w:hAnsi="Times New Roman" w:cs="Times New Roman"/>
                <w:szCs w:val="21"/>
              </w:rPr>
            </w:pPr>
            <w:r>
              <w:rPr>
                <w:rFonts w:ascii="Times New Roman" w:eastAsia="宋体" w:hAnsi="Times New Roman" w:cs="Times New Roman"/>
                <w:color w:val="000000"/>
                <w:kern w:val="0"/>
                <w:szCs w:val="21"/>
                <w:lang w:bidi="ar"/>
              </w:rPr>
              <w:t>92.52±0.14</w:t>
            </w:r>
          </w:p>
        </w:tc>
        <w:tc>
          <w:tcPr>
            <w:tcW w:w="748" w:type="dxa"/>
            <w:tcBorders>
              <w:top w:val="nil"/>
              <w:left w:val="nil"/>
              <w:bottom w:val="nil"/>
              <w:right w:val="nil"/>
            </w:tcBorders>
            <w:vAlign w:val="bottom"/>
          </w:tcPr>
          <w:p w:rsidR="003A3353" w:rsidRDefault="00000000">
            <w:pPr>
              <w:widowControl/>
              <w:jc w:val="center"/>
              <w:textAlignment w:val="bottom"/>
              <w:rPr>
                <w:rFonts w:ascii="Times New Roman" w:eastAsia="宋体" w:hAnsi="Times New Roman" w:cs="Times New Roman"/>
                <w:color w:val="000000"/>
                <w:szCs w:val="21"/>
              </w:rPr>
            </w:pPr>
            <w:r>
              <w:rPr>
                <w:rFonts w:ascii="Times New Roman" w:eastAsia="宋体" w:hAnsi="Times New Roman" w:cs="Times New Roman"/>
                <w:color w:val="000000"/>
                <w:kern w:val="0"/>
                <w:szCs w:val="21"/>
                <w:lang w:bidi="ar"/>
              </w:rPr>
              <w:t>3.54M</w:t>
            </w:r>
          </w:p>
        </w:tc>
      </w:tr>
      <w:tr w:rsidR="003A3353" w:rsidTr="003A3353">
        <w:trPr>
          <w:trHeight w:val="397"/>
        </w:trPr>
        <w:tc>
          <w:tcPr>
            <w:tcW w:w="3210" w:type="dxa"/>
            <w:tcBorders>
              <w:top w:val="nil"/>
              <w:bottom w:val="single" w:sz="12" w:space="0" w:color="000000"/>
            </w:tcBorders>
            <w:tcMar>
              <w:left w:w="227" w:type="dxa"/>
              <w:right w:w="227" w:type="dxa"/>
            </w:tcMar>
          </w:tcPr>
          <w:p w:rsidR="003A3353" w:rsidRDefault="00000000">
            <w:pPr>
              <w:jc w:val="center"/>
              <w:rPr>
                <w:rFonts w:ascii="Times New Roman" w:eastAsia="宋体" w:hAnsi="Times New Roman" w:cs="Times New Roman"/>
                <w:szCs w:val="21"/>
              </w:rPr>
            </w:pPr>
            <w:bookmarkStart w:id="93" w:name="OLE_LINK128"/>
            <w:r>
              <w:rPr>
                <w:rFonts w:ascii="Times New Roman" w:eastAsia="宋体" w:hAnsi="Times New Roman" w:cs="Times New Roman"/>
                <w:szCs w:val="21"/>
              </w:rPr>
              <w:t>TBFormer</w:t>
            </w:r>
            <w:r>
              <w:rPr>
                <w:rFonts w:ascii="Times New Roman" w:eastAsia="宋体" w:hAnsi="Times New Roman" w:cs="Times New Roman"/>
                <w:szCs w:val="21"/>
                <w:vertAlign w:val="subscript"/>
              </w:rPr>
              <w:t>w/o-static</w:t>
            </w:r>
            <w:bookmarkEnd w:id="93"/>
          </w:p>
        </w:tc>
        <w:tc>
          <w:tcPr>
            <w:tcW w:w="1162" w:type="dxa"/>
            <w:tcBorders>
              <w:top w:val="nil"/>
              <w:left w:val="nil"/>
              <w:bottom w:val="single" w:sz="12" w:space="0" w:color="000000"/>
              <w:right w:val="nil"/>
            </w:tcBorders>
            <w:vAlign w:val="bottom"/>
          </w:tcPr>
          <w:p w:rsidR="003A3353" w:rsidRDefault="00000000">
            <w:pPr>
              <w:widowControl/>
              <w:jc w:val="center"/>
              <w:textAlignment w:val="bottom"/>
              <w:rPr>
                <w:rFonts w:ascii="Times New Roman" w:eastAsia="宋体" w:hAnsi="Times New Roman" w:cs="Times New Roman"/>
                <w:szCs w:val="21"/>
              </w:rPr>
            </w:pPr>
            <w:r>
              <w:rPr>
                <w:rFonts w:ascii="Times New Roman" w:eastAsia="宋体" w:hAnsi="Times New Roman" w:cs="Times New Roman"/>
                <w:b/>
                <w:bCs/>
                <w:color w:val="000000"/>
                <w:kern w:val="0"/>
                <w:szCs w:val="21"/>
                <w:lang w:bidi="ar"/>
              </w:rPr>
              <w:t>67.14±0.24</w:t>
            </w:r>
          </w:p>
        </w:tc>
        <w:tc>
          <w:tcPr>
            <w:tcW w:w="682" w:type="dxa"/>
            <w:tcBorders>
              <w:top w:val="nil"/>
              <w:left w:val="nil"/>
              <w:bottom w:val="single" w:sz="12" w:space="0" w:color="000000"/>
              <w:right w:val="nil"/>
            </w:tcBorders>
            <w:vAlign w:val="bottom"/>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b/>
                <w:bCs/>
                <w:color w:val="000000"/>
                <w:szCs w:val="21"/>
              </w:rPr>
              <w:t>2.51M</w:t>
            </w:r>
          </w:p>
        </w:tc>
        <w:tc>
          <w:tcPr>
            <w:tcW w:w="1106" w:type="dxa"/>
            <w:tcBorders>
              <w:top w:val="nil"/>
              <w:left w:val="nil"/>
              <w:bottom w:val="single" w:sz="12" w:space="0" w:color="000000"/>
              <w:right w:val="nil"/>
            </w:tcBorders>
            <w:vAlign w:val="bottom"/>
          </w:tcPr>
          <w:p w:rsidR="003A3353" w:rsidRDefault="00000000">
            <w:pPr>
              <w:widowControl/>
              <w:jc w:val="center"/>
              <w:textAlignment w:val="bottom"/>
              <w:rPr>
                <w:rFonts w:ascii="Times New Roman" w:eastAsia="宋体" w:hAnsi="Times New Roman" w:cs="Times New Roman"/>
                <w:szCs w:val="21"/>
              </w:rPr>
            </w:pPr>
            <w:r>
              <w:rPr>
                <w:rFonts w:ascii="Times New Roman" w:eastAsia="宋体" w:hAnsi="Times New Roman" w:cs="Times New Roman"/>
                <w:b/>
                <w:bCs/>
                <w:color w:val="000000"/>
                <w:kern w:val="0"/>
                <w:szCs w:val="21"/>
                <w:lang w:bidi="ar"/>
              </w:rPr>
              <w:t>87.02±0.02</w:t>
            </w:r>
          </w:p>
        </w:tc>
        <w:tc>
          <w:tcPr>
            <w:tcW w:w="738" w:type="dxa"/>
            <w:tcBorders>
              <w:top w:val="nil"/>
              <w:left w:val="nil"/>
              <w:bottom w:val="single" w:sz="12" w:space="0" w:color="000000"/>
              <w:right w:val="nil"/>
            </w:tcBorders>
            <w:vAlign w:val="bottom"/>
          </w:tcPr>
          <w:p w:rsidR="003A3353" w:rsidRDefault="00000000">
            <w:pPr>
              <w:widowControl/>
              <w:jc w:val="center"/>
              <w:textAlignment w:val="bottom"/>
              <w:rPr>
                <w:rFonts w:ascii="Times New Roman" w:eastAsia="宋体" w:hAnsi="Times New Roman" w:cs="Times New Roman"/>
                <w:color w:val="000000"/>
                <w:kern w:val="0"/>
                <w:szCs w:val="21"/>
                <w:lang w:bidi="ar"/>
              </w:rPr>
            </w:pPr>
            <w:r>
              <w:rPr>
                <w:rFonts w:ascii="Times New Roman" w:eastAsia="宋体" w:hAnsi="Times New Roman" w:cs="Times New Roman"/>
                <w:b/>
                <w:bCs/>
                <w:color w:val="000000"/>
                <w:szCs w:val="21"/>
              </w:rPr>
              <w:t>1.96M</w:t>
            </w:r>
          </w:p>
        </w:tc>
        <w:tc>
          <w:tcPr>
            <w:tcW w:w="1099" w:type="dxa"/>
            <w:tcBorders>
              <w:top w:val="nil"/>
              <w:left w:val="nil"/>
              <w:bottom w:val="single" w:sz="12" w:space="0" w:color="000000"/>
              <w:right w:val="nil"/>
            </w:tcBorders>
            <w:vAlign w:val="bottom"/>
          </w:tcPr>
          <w:p w:rsidR="003A3353" w:rsidRDefault="00000000">
            <w:pPr>
              <w:widowControl/>
              <w:jc w:val="center"/>
              <w:textAlignment w:val="bottom"/>
              <w:rPr>
                <w:rFonts w:ascii="Times New Roman" w:eastAsia="宋体" w:hAnsi="Times New Roman" w:cs="Times New Roman"/>
                <w:szCs w:val="21"/>
              </w:rPr>
            </w:pPr>
            <w:r>
              <w:rPr>
                <w:rFonts w:ascii="Times New Roman" w:eastAsia="宋体" w:hAnsi="Times New Roman" w:cs="Times New Roman"/>
                <w:b/>
                <w:bCs/>
                <w:color w:val="000000"/>
                <w:kern w:val="0"/>
                <w:szCs w:val="21"/>
                <w:lang w:bidi="ar"/>
              </w:rPr>
              <w:t>92.81±0.14</w:t>
            </w:r>
          </w:p>
        </w:tc>
        <w:tc>
          <w:tcPr>
            <w:tcW w:w="748" w:type="dxa"/>
            <w:tcBorders>
              <w:top w:val="nil"/>
              <w:left w:val="nil"/>
              <w:bottom w:val="single" w:sz="12" w:space="0" w:color="000000"/>
              <w:right w:val="nil"/>
            </w:tcBorders>
            <w:vAlign w:val="bottom"/>
          </w:tcPr>
          <w:p w:rsidR="003A3353" w:rsidRDefault="00000000">
            <w:pPr>
              <w:widowControl/>
              <w:jc w:val="center"/>
              <w:textAlignment w:val="bottom"/>
              <w:rPr>
                <w:rFonts w:ascii="Times New Roman" w:eastAsia="宋体" w:hAnsi="Times New Roman" w:cs="Times New Roman"/>
                <w:color w:val="000000"/>
                <w:szCs w:val="21"/>
              </w:rPr>
            </w:pPr>
            <w:r>
              <w:rPr>
                <w:rFonts w:ascii="Times New Roman" w:eastAsia="宋体" w:hAnsi="Times New Roman" w:cs="Times New Roman"/>
                <w:b/>
                <w:bCs/>
                <w:color w:val="000000"/>
                <w:kern w:val="0"/>
                <w:szCs w:val="21"/>
                <w:lang w:bidi="ar"/>
              </w:rPr>
              <w:t>2.25M</w:t>
            </w:r>
          </w:p>
        </w:tc>
      </w:tr>
    </w:tbl>
    <w:p w:rsidR="003A3353" w:rsidRDefault="003A3353">
      <w:pPr>
        <w:spacing w:line="400" w:lineRule="exact"/>
        <w:rPr>
          <w:rFonts w:ascii="Times New Roman" w:hAnsi="Times New Roman" w:cs="Times New Roman"/>
          <w:b/>
          <w:bCs/>
          <w:sz w:val="24"/>
        </w:rPr>
      </w:pPr>
    </w:p>
    <w:p w:rsidR="003A3353" w:rsidRDefault="00000000">
      <w:pPr>
        <w:spacing w:line="400" w:lineRule="exact"/>
        <w:rPr>
          <w:rFonts w:ascii="Times New Roman" w:hAnsi="Times New Roman" w:cs="Times New Roman"/>
          <w:sz w:val="24"/>
        </w:rPr>
      </w:pPr>
      <w:r>
        <w:rPr>
          <w:rFonts w:ascii="Times New Roman" w:hAnsi="Times New Roman" w:cs="Times New Roman"/>
          <w:b/>
          <w:bCs/>
          <w:sz w:val="24"/>
        </w:rPr>
        <w:t>Effectiveness of multi-scale fusion</w:t>
      </w:r>
      <w:r>
        <w:rPr>
          <w:rFonts w:ascii="Times New Roman" w:hAnsi="Times New Roman" w:cs="Times New Roman"/>
          <w:sz w:val="24"/>
        </w:rPr>
        <w:t xml:space="preserve">: </w:t>
      </w:r>
      <w:bookmarkStart w:id="94" w:name="OLE_LINK79"/>
      <w:r>
        <w:rPr>
          <w:rFonts w:ascii="Times New Roman" w:hAnsi="Times New Roman" w:cs="Times New Roman"/>
          <w:sz w:val="24"/>
        </w:rPr>
        <w:t xml:space="preserve">As shown in Table 3, we </w:t>
      </w:r>
      <w:r>
        <w:rPr>
          <w:rFonts w:ascii="Times New Roman" w:hAnsi="Times New Roman" w:cs="Times New Roman"/>
          <w:sz w:val="24"/>
          <w:highlight w:val="yellow"/>
        </w:rPr>
        <w:t>compare</w:t>
      </w:r>
      <w:r>
        <w:rPr>
          <w:rFonts w:ascii="Times New Roman" w:hAnsi="Times New Roman" w:cs="Times New Roman"/>
          <w:sz w:val="24"/>
        </w:rPr>
        <w:t xml:space="preserve"> various combinations of </w:t>
      </w:r>
      <w:bookmarkStart w:id="95" w:name="OLE_LINK39"/>
      <w:r>
        <w:rPr>
          <w:rFonts w:ascii="Times New Roman" w:hAnsi="Times New Roman" w:cs="Times New Roman"/>
          <w:sz w:val="24"/>
        </w:rPr>
        <w:t>multi-scale</w:t>
      </w:r>
      <w:bookmarkEnd w:id="95"/>
      <w:r>
        <w:rPr>
          <w:rFonts w:ascii="Times New Roman" w:hAnsi="Times New Roman" w:cs="Times New Roman"/>
          <w:sz w:val="24"/>
        </w:rPr>
        <w:t xml:space="preserve"> fusion. “Concatenation” denotes replacing with vector concatenation operation. The results show that the fusion</w:t>
      </w:r>
      <w:r>
        <w:rPr>
          <w:rFonts w:ascii="Times New Roman" w:hAnsi="Times New Roman" w:cs="Times New Roman" w:hint="eastAsia"/>
          <w:sz w:val="24"/>
        </w:rPr>
        <w:t xml:space="preserve"> </w:t>
      </w:r>
      <w:r>
        <w:rPr>
          <w:rFonts w:ascii="Times New Roman" w:hAnsi="Times New Roman" w:cs="Times New Roman"/>
          <w:sz w:val="24"/>
        </w:rPr>
        <w:t>module which treats behaviors as independent “I” performs</w:t>
      </w:r>
      <w:r>
        <w:rPr>
          <w:rFonts w:ascii="Times New Roman" w:hAnsi="Times New Roman" w:cs="Times New Roman" w:hint="eastAsia"/>
          <w:sz w:val="24"/>
        </w:rPr>
        <w:t xml:space="preserve"> </w:t>
      </w:r>
      <w:r>
        <w:rPr>
          <w:rFonts w:ascii="Times New Roman" w:hAnsi="Times New Roman" w:cs="Times New Roman"/>
          <w:sz w:val="24"/>
        </w:rPr>
        <w:t>better than the one “N” considering the dependencies between behaviors. Because time-behavior attention has already</w:t>
      </w:r>
      <w:r>
        <w:rPr>
          <w:rFonts w:ascii="Times New Roman" w:hAnsi="Times New Roman" w:cs="Times New Roman" w:hint="eastAsia"/>
          <w:sz w:val="24"/>
        </w:rPr>
        <w:t xml:space="preserve"> </w:t>
      </w:r>
      <w:r>
        <w:rPr>
          <w:rFonts w:ascii="Times New Roman" w:hAnsi="Times New Roman" w:cs="Times New Roman"/>
          <w:sz w:val="24"/>
        </w:rPr>
        <w:t>captured cross-influence between different behaviors, further</w:t>
      </w:r>
      <w:r>
        <w:rPr>
          <w:rFonts w:ascii="Times New Roman" w:hAnsi="Times New Roman" w:cs="Times New Roman" w:hint="eastAsia"/>
          <w:sz w:val="24"/>
        </w:rPr>
        <w:t xml:space="preserve"> </w:t>
      </w:r>
      <w:r>
        <w:rPr>
          <w:rFonts w:ascii="Times New Roman" w:hAnsi="Times New Roman" w:cs="Times New Roman"/>
          <w:sz w:val="24"/>
        </w:rPr>
        <w:t>cross-behavior fusion in a multi-scale fusion module would</w:t>
      </w:r>
      <w:r>
        <w:rPr>
          <w:rFonts w:ascii="Times New Roman" w:hAnsi="Times New Roman" w:cs="Times New Roman" w:hint="eastAsia"/>
          <w:sz w:val="24"/>
        </w:rPr>
        <w:t xml:space="preserve"> </w:t>
      </w:r>
      <w:r>
        <w:rPr>
          <w:rFonts w:ascii="Times New Roman" w:hAnsi="Times New Roman" w:cs="Times New Roman"/>
          <w:sz w:val="24"/>
        </w:rPr>
        <w:t>increase the model complexity and make it harder to converge.</w:t>
      </w:r>
      <w:r>
        <w:rPr>
          <w:rFonts w:ascii="Times New Roman" w:hAnsi="Times New Roman" w:cs="Times New Roman" w:hint="eastAsia"/>
          <w:sz w:val="24"/>
        </w:rPr>
        <w:t xml:space="preserve"> </w:t>
      </w:r>
      <w:r>
        <w:rPr>
          <w:rFonts w:ascii="Times New Roman" w:hAnsi="Times New Roman" w:cs="Times New Roman"/>
          <w:sz w:val="24"/>
        </w:rPr>
        <w:t>So behavior-independent multi-scale feature fusion achieves</w:t>
      </w:r>
      <w:r>
        <w:rPr>
          <w:rFonts w:ascii="Times New Roman" w:hAnsi="Times New Roman" w:cs="Times New Roman" w:hint="eastAsia"/>
          <w:sz w:val="24"/>
        </w:rPr>
        <w:t xml:space="preserve"> </w:t>
      </w:r>
      <w:r>
        <w:rPr>
          <w:rFonts w:ascii="Times New Roman" w:hAnsi="Times New Roman" w:cs="Times New Roman"/>
          <w:sz w:val="24"/>
        </w:rPr>
        <w:t>better performance. Moreover, the bidirectional fusion path</w:t>
      </w:r>
      <w:r>
        <w:rPr>
          <w:rFonts w:ascii="Times New Roman" w:hAnsi="Times New Roman" w:cs="Times New Roman" w:hint="eastAsia"/>
          <w:sz w:val="24"/>
        </w:rPr>
        <w:t xml:space="preserve"> </w:t>
      </w:r>
      <w:r>
        <w:rPr>
          <w:rFonts w:ascii="Times New Roman" w:hAnsi="Times New Roman" w:cs="Times New Roman"/>
          <w:sz w:val="24"/>
        </w:rPr>
        <w:t>combines bottom-up and top-down connections, achieving better results than a single fusion path. Bidirectional connections</w:t>
      </w:r>
      <w:r>
        <w:rPr>
          <w:rFonts w:ascii="Times New Roman" w:hAnsi="Times New Roman" w:cs="Times New Roman" w:hint="eastAsia"/>
          <w:sz w:val="24"/>
        </w:rPr>
        <w:t xml:space="preserve"> </w:t>
      </w:r>
      <w:r>
        <w:rPr>
          <w:rFonts w:ascii="Times New Roman" w:hAnsi="Times New Roman" w:cs="Times New Roman"/>
          <w:sz w:val="24"/>
        </w:rPr>
        <w:t>simultaneously utilize both low-level details and high-level</w:t>
      </w:r>
      <w:r>
        <w:rPr>
          <w:rFonts w:ascii="Times New Roman" w:hAnsi="Times New Roman" w:cs="Times New Roman" w:hint="eastAsia"/>
          <w:sz w:val="24"/>
        </w:rPr>
        <w:t xml:space="preserve"> </w:t>
      </w:r>
      <w:r>
        <w:rPr>
          <w:rFonts w:ascii="Times New Roman" w:hAnsi="Times New Roman" w:cs="Times New Roman"/>
          <w:sz w:val="24"/>
        </w:rPr>
        <w:t>semantic information</w:t>
      </w:r>
      <w:r>
        <w:rPr>
          <w:rFonts w:ascii="Times New Roman" w:hAnsi="Times New Roman" w:cs="Times New Roman" w:hint="eastAsia"/>
          <w:sz w:val="24"/>
        </w:rPr>
        <w:t xml:space="preserve"> </w:t>
      </w:r>
      <w:r>
        <w:rPr>
          <w:rFonts w:ascii="Times New Roman" w:hAnsi="Times New Roman" w:cs="Times New Roman" w:hint="eastAsia"/>
          <w:sz w:val="24"/>
          <w:highlight w:val="yellow"/>
        </w:rPr>
        <w:t>of customer behaviors</w:t>
      </w:r>
      <w:r>
        <w:rPr>
          <w:rFonts w:ascii="Times New Roman" w:hAnsi="Times New Roman" w:cs="Times New Roman"/>
          <w:sz w:val="24"/>
          <w:highlight w:val="yellow"/>
        </w:rPr>
        <w:t xml:space="preserve">, </w:t>
      </w:r>
      <w:r>
        <w:rPr>
          <w:rFonts w:ascii="Times New Roman" w:hAnsi="Times New Roman" w:cs="Times New Roman" w:hint="eastAsia"/>
          <w:sz w:val="24"/>
          <w:highlight w:val="yellow"/>
        </w:rPr>
        <w:t>enhancing the model's robustness.</w:t>
      </w:r>
      <w:r>
        <w:rPr>
          <w:rFonts w:ascii="Times New Roman" w:hAnsi="Times New Roman" w:cs="Times New Roman"/>
          <w:sz w:val="24"/>
        </w:rPr>
        <w:t xml:space="preserve"> TBformer (I&amp;B) improves the AUC</w:t>
      </w:r>
      <w:r>
        <w:rPr>
          <w:rFonts w:ascii="Times New Roman" w:hAnsi="Times New Roman" w:cs="Times New Roman" w:hint="eastAsia"/>
          <w:sz w:val="24"/>
        </w:rPr>
        <w:t xml:space="preserve"> </w:t>
      </w:r>
      <w:r>
        <w:rPr>
          <w:rFonts w:ascii="Times New Roman" w:hAnsi="Times New Roman" w:cs="Times New Roman"/>
          <w:sz w:val="24"/>
        </w:rPr>
        <w:t xml:space="preserve">by </w:t>
      </w:r>
      <w:r>
        <w:rPr>
          <w:rFonts w:ascii="Times New Roman" w:hAnsi="Times New Roman" w:cs="Times New Roman"/>
          <w:sz w:val="24"/>
          <w:highlight w:val="yellow"/>
        </w:rPr>
        <w:t>0.</w:t>
      </w:r>
      <w:r>
        <w:rPr>
          <w:rFonts w:ascii="Times New Roman" w:hAnsi="Times New Roman" w:cs="Times New Roman" w:hint="eastAsia"/>
          <w:sz w:val="24"/>
          <w:highlight w:val="yellow"/>
        </w:rPr>
        <w:t>33</w:t>
      </w:r>
      <w:r>
        <w:rPr>
          <w:rFonts w:ascii="Times New Roman" w:hAnsi="Times New Roman" w:cs="Times New Roman"/>
          <w:sz w:val="24"/>
          <w:highlight w:val="yellow"/>
        </w:rPr>
        <w:t xml:space="preserve">%, 0.2%, and </w:t>
      </w:r>
      <w:r>
        <w:rPr>
          <w:rFonts w:ascii="Times New Roman" w:hAnsi="Times New Roman" w:cs="Times New Roman" w:hint="eastAsia"/>
          <w:sz w:val="24"/>
          <w:highlight w:val="yellow"/>
        </w:rPr>
        <w:t>1.02</w:t>
      </w:r>
      <w:r>
        <w:rPr>
          <w:rFonts w:ascii="Times New Roman" w:hAnsi="Times New Roman" w:cs="Times New Roman"/>
          <w:sz w:val="24"/>
          <w:highlight w:val="yellow"/>
        </w:rPr>
        <w:t>%</w:t>
      </w:r>
      <w:r>
        <w:rPr>
          <w:rFonts w:ascii="Times New Roman" w:hAnsi="Times New Roman" w:cs="Times New Roman"/>
          <w:sz w:val="24"/>
        </w:rPr>
        <w:t xml:space="preserve"> on three datasets compared to</w:t>
      </w:r>
      <w:r>
        <w:rPr>
          <w:rFonts w:ascii="Times New Roman" w:hAnsi="Times New Roman" w:cs="Times New Roman" w:hint="eastAsia"/>
          <w:sz w:val="24"/>
        </w:rPr>
        <w:t xml:space="preserve"> </w:t>
      </w:r>
      <w:r>
        <w:rPr>
          <w:rFonts w:ascii="Times New Roman" w:hAnsi="Times New Roman" w:cs="Times New Roman"/>
          <w:sz w:val="24"/>
        </w:rPr>
        <w:t>simple vector concatenation. The results demonstrate the necessity of behavior-independent multi-scale fusion for dynamic</w:t>
      </w:r>
      <w:r>
        <w:rPr>
          <w:rFonts w:ascii="Times New Roman" w:hAnsi="Times New Roman" w:cs="Times New Roman" w:hint="eastAsia"/>
          <w:sz w:val="24"/>
        </w:rPr>
        <w:t xml:space="preserve"> </w:t>
      </w:r>
      <w:r>
        <w:rPr>
          <w:rFonts w:ascii="Times New Roman" w:hAnsi="Times New Roman" w:cs="Times New Roman"/>
          <w:sz w:val="24"/>
        </w:rPr>
        <w:t>data</w:t>
      </w:r>
      <w:r>
        <w:rPr>
          <w:rFonts w:ascii="Times New Roman" w:hAnsi="Times New Roman" w:cs="Times New Roman" w:hint="eastAsia"/>
          <w:sz w:val="24"/>
        </w:rPr>
        <w:t>.</w:t>
      </w:r>
    </w:p>
    <w:p w:rsidR="003A3353" w:rsidRDefault="00000000">
      <w:pPr>
        <w:spacing w:line="400" w:lineRule="exact"/>
        <w:jc w:val="center"/>
        <w:rPr>
          <w:rFonts w:ascii="Times New Roman" w:hAnsi="Times New Roman" w:cs="Times New Roman"/>
          <w:sz w:val="24"/>
        </w:rPr>
      </w:pPr>
      <w:bookmarkStart w:id="96" w:name="OLE_LINK125"/>
      <w:bookmarkEnd w:id="94"/>
      <w:r>
        <w:rPr>
          <w:rFonts w:ascii="Times New Roman" w:hAnsi="Times New Roman" w:cs="Times New Roman" w:hint="eastAsia"/>
          <w:sz w:val="24"/>
        </w:rPr>
        <w:t>Table 3 Effectiveness of multi-scale fusion. The evaluation matric is AUC</w:t>
      </w:r>
      <w:bookmarkStart w:id="97" w:name="OLE_LINK32"/>
      <w:r>
        <w:rPr>
          <w:rFonts w:ascii="Times New Roman" w:hAnsi="Times New Roman" w:cs="Times New Roman" w:hint="eastAsia"/>
          <w:sz w:val="24"/>
        </w:rPr>
        <w:t>(%)</w:t>
      </w:r>
      <w:bookmarkEnd w:id="97"/>
      <w:r>
        <w:rPr>
          <w:rFonts w:ascii="Times New Roman" w:hAnsi="Times New Roman" w:cs="Times New Roman" w:hint="eastAsia"/>
          <w:sz w:val="24"/>
        </w:rPr>
        <w:t>.</w:t>
      </w:r>
    </w:p>
    <w:tbl>
      <w:tblPr>
        <w:tblStyle w:val="a6"/>
        <w:tblW w:w="6052" w:type="dxa"/>
        <w:tblLayout w:type="fixed"/>
        <w:tblCellMar>
          <w:left w:w="0" w:type="dxa"/>
          <w:right w:w="0" w:type="dxa"/>
        </w:tblCellMar>
        <w:tblLook w:val="04A0" w:firstRow="1" w:lastRow="0" w:firstColumn="1" w:lastColumn="0" w:noHBand="0" w:noVBand="1"/>
      </w:tblPr>
      <w:tblGrid>
        <w:gridCol w:w="2119"/>
        <w:gridCol w:w="1311"/>
        <w:gridCol w:w="1311"/>
        <w:gridCol w:w="1311"/>
      </w:tblGrid>
      <w:tr w:rsidR="003A3353" w:rsidTr="003A3353">
        <w:trPr>
          <w:cnfStyle w:val="100000000000" w:firstRow="1" w:lastRow="0" w:firstColumn="0" w:lastColumn="0" w:oddVBand="0" w:evenVBand="0" w:oddHBand="0" w:evenHBand="0" w:firstRowFirstColumn="0" w:firstRowLastColumn="0" w:lastRowFirstColumn="0" w:lastRowLastColumn="0"/>
          <w:trHeight w:val="397"/>
        </w:trPr>
        <w:tc>
          <w:tcPr>
            <w:tcW w:w="2119" w:type="dxa"/>
            <w:tcBorders>
              <w:bottom w:val="single" w:sz="12" w:space="0" w:color="000000"/>
            </w:tcBorders>
            <w:tcMar>
              <w:left w:w="227" w:type="dxa"/>
              <w:right w:w="227" w:type="dxa"/>
            </w:tcMar>
          </w:tcPr>
          <w:p w:rsidR="003A3353" w:rsidRDefault="00000000">
            <w:pPr>
              <w:jc w:val="center"/>
              <w:rPr>
                <w:rFonts w:ascii="Times New Roman" w:hAnsi="Times New Roman" w:cs="Times New Roman"/>
                <w:szCs w:val="21"/>
              </w:rPr>
            </w:pPr>
            <w:bookmarkStart w:id="98" w:name="OLE_LINK30" w:colFirst="0" w:colLast="6"/>
            <w:bookmarkStart w:id="99" w:name="OLE_LINK124"/>
            <w:bookmarkEnd w:id="96"/>
            <w:r>
              <w:rPr>
                <w:rFonts w:ascii="Times New Roman" w:hAnsi="Times New Roman" w:cs="Times New Roman"/>
                <w:szCs w:val="21"/>
              </w:rPr>
              <w:t>Fusion Method</w:t>
            </w:r>
          </w:p>
        </w:tc>
        <w:tc>
          <w:tcPr>
            <w:tcW w:w="1311" w:type="dxa"/>
            <w:tcBorders>
              <w:bottom w:val="single" w:sz="12" w:space="0" w:color="000000"/>
            </w:tcBorders>
          </w:tcPr>
          <w:p w:rsidR="003A3353" w:rsidRDefault="00000000">
            <w:pPr>
              <w:jc w:val="center"/>
              <w:rPr>
                <w:rFonts w:ascii="Times New Roman" w:hAnsi="Times New Roman" w:cs="Times New Roman"/>
                <w:szCs w:val="21"/>
              </w:rPr>
            </w:pPr>
            <w:r>
              <w:rPr>
                <w:rFonts w:ascii="Times New Roman" w:hAnsi="Times New Roman" w:cs="Times New Roman"/>
                <w:szCs w:val="21"/>
              </w:rPr>
              <w:t>KKBox</w:t>
            </w:r>
          </w:p>
        </w:tc>
        <w:tc>
          <w:tcPr>
            <w:tcW w:w="1311" w:type="dxa"/>
            <w:tcBorders>
              <w:bottom w:val="single" w:sz="12" w:space="0" w:color="000000"/>
            </w:tcBorders>
          </w:tcPr>
          <w:p w:rsidR="003A3353" w:rsidRDefault="00000000">
            <w:pPr>
              <w:jc w:val="center"/>
              <w:rPr>
                <w:rFonts w:ascii="Times New Roman" w:hAnsi="Times New Roman" w:cs="Times New Roman"/>
                <w:szCs w:val="21"/>
              </w:rPr>
            </w:pPr>
            <w:r>
              <w:rPr>
                <w:rFonts w:ascii="Times New Roman" w:hAnsi="Times New Roman" w:cs="Times New Roman"/>
                <w:szCs w:val="21"/>
              </w:rPr>
              <w:t>KDD</w:t>
            </w:r>
          </w:p>
        </w:tc>
        <w:tc>
          <w:tcPr>
            <w:tcW w:w="1311" w:type="dxa"/>
            <w:tcBorders>
              <w:bottom w:val="single" w:sz="12" w:space="0" w:color="000000"/>
            </w:tcBorders>
          </w:tcPr>
          <w:p w:rsidR="003A3353" w:rsidRDefault="00000000">
            <w:pPr>
              <w:jc w:val="center"/>
              <w:rPr>
                <w:rFonts w:ascii="Times New Roman" w:hAnsi="Times New Roman" w:cs="Times New Roman"/>
                <w:szCs w:val="21"/>
              </w:rPr>
            </w:pPr>
            <w:r>
              <w:rPr>
                <w:rFonts w:ascii="Times New Roman" w:hAnsi="Times New Roman" w:cs="Times New Roman"/>
                <w:szCs w:val="21"/>
              </w:rPr>
              <w:t>HOF</w:t>
            </w:r>
          </w:p>
        </w:tc>
      </w:tr>
      <w:tr w:rsidR="003A3353" w:rsidTr="003A3353">
        <w:trPr>
          <w:trHeight w:val="397"/>
        </w:trPr>
        <w:tc>
          <w:tcPr>
            <w:tcW w:w="2119" w:type="dxa"/>
            <w:tcBorders>
              <w:top w:val="nil"/>
              <w:bottom w:val="nil"/>
            </w:tcBorders>
            <w:tcMar>
              <w:left w:w="227" w:type="dxa"/>
              <w:right w:w="227" w:type="dxa"/>
            </w:tcMar>
          </w:tcPr>
          <w:p w:rsidR="003A3353" w:rsidRDefault="00000000">
            <w:pPr>
              <w:jc w:val="center"/>
              <w:rPr>
                <w:rFonts w:ascii="Times New Roman" w:hAnsi="Times New Roman" w:cs="Times New Roman"/>
                <w:szCs w:val="21"/>
              </w:rPr>
            </w:pPr>
            <w:r>
              <w:rPr>
                <w:rFonts w:ascii="Times New Roman" w:hAnsi="Times New Roman" w:cs="Times New Roman"/>
                <w:szCs w:val="21"/>
              </w:rPr>
              <w:t>Concatenation</w:t>
            </w:r>
          </w:p>
        </w:tc>
        <w:tc>
          <w:tcPr>
            <w:tcW w:w="1311" w:type="dxa"/>
            <w:tcBorders>
              <w:top w:val="nil"/>
              <w:left w:val="nil"/>
              <w:bottom w:val="nil"/>
              <w:right w:val="nil"/>
            </w:tcBorders>
          </w:tcPr>
          <w:p w:rsidR="003A3353" w:rsidRDefault="00000000">
            <w:pPr>
              <w:jc w:val="center"/>
              <w:rPr>
                <w:rFonts w:ascii="Times New Roman" w:hAnsi="Times New Roman" w:cs="Times New Roman"/>
                <w:szCs w:val="21"/>
              </w:rPr>
            </w:pPr>
            <w:r>
              <w:rPr>
                <w:rFonts w:ascii="Times New Roman" w:hAnsi="Times New Roman" w:cs="Times New Roman"/>
                <w:szCs w:val="21"/>
              </w:rPr>
              <w:t>92.71±0.12</w:t>
            </w:r>
          </w:p>
        </w:tc>
        <w:tc>
          <w:tcPr>
            <w:tcW w:w="1311" w:type="dxa"/>
            <w:tcBorders>
              <w:top w:val="nil"/>
              <w:left w:val="nil"/>
              <w:bottom w:val="nil"/>
              <w:right w:val="nil"/>
            </w:tcBorders>
          </w:tcPr>
          <w:p w:rsidR="003A3353" w:rsidRDefault="00000000">
            <w:pPr>
              <w:jc w:val="center"/>
              <w:rPr>
                <w:rFonts w:ascii="Times New Roman" w:hAnsi="Times New Roman" w:cs="Times New Roman"/>
                <w:szCs w:val="21"/>
              </w:rPr>
            </w:pPr>
            <w:r>
              <w:rPr>
                <w:rFonts w:ascii="Times New Roman" w:hAnsi="Times New Roman" w:cs="Times New Roman"/>
                <w:szCs w:val="21"/>
              </w:rPr>
              <w:t>87.06±0.08</w:t>
            </w:r>
          </w:p>
        </w:tc>
        <w:tc>
          <w:tcPr>
            <w:tcW w:w="1311" w:type="dxa"/>
            <w:tcBorders>
              <w:top w:val="nil"/>
              <w:left w:val="nil"/>
              <w:bottom w:val="nil"/>
              <w:right w:val="nil"/>
            </w:tcBorders>
          </w:tcPr>
          <w:p w:rsidR="003A3353" w:rsidRDefault="00000000">
            <w:pPr>
              <w:jc w:val="center"/>
              <w:rPr>
                <w:rFonts w:ascii="Times New Roman" w:hAnsi="Times New Roman" w:cs="Times New Roman"/>
                <w:szCs w:val="21"/>
              </w:rPr>
            </w:pPr>
            <w:r>
              <w:rPr>
                <w:rFonts w:ascii="Times New Roman" w:hAnsi="Times New Roman" w:cs="Times New Roman"/>
                <w:szCs w:val="21"/>
              </w:rPr>
              <w:t>92.28±0.78</w:t>
            </w:r>
          </w:p>
        </w:tc>
      </w:tr>
      <w:tr w:rsidR="003A3353" w:rsidTr="003A3353">
        <w:trPr>
          <w:trHeight w:val="397"/>
        </w:trPr>
        <w:tc>
          <w:tcPr>
            <w:tcW w:w="2119" w:type="dxa"/>
            <w:tcBorders>
              <w:top w:val="nil"/>
              <w:bottom w:val="nil"/>
            </w:tcBorders>
            <w:tcMar>
              <w:left w:w="227" w:type="dxa"/>
              <w:right w:w="227" w:type="dxa"/>
            </w:tcMar>
          </w:tcPr>
          <w:p w:rsidR="003A3353" w:rsidRDefault="00000000">
            <w:pPr>
              <w:jc w:val="center"/>
              <w:rPr>
                <w:rFonts w:ascii="Times New Roman" w:hAnsi="Times New Roman" w:cs="Times New Roman"/>
                <w:szCs w:val="21"/>
              </w:rPr>
            </w:pPr>
            <w:r>
              <w:rPr>
                <w:rFonts w:ascii="Times New Roman" w:hAnsi="Times New Roman" w:cs="Times New Roman"/>
                <w:szCs w:val="21"/>
              </w:rPr>
              <w:t>N&amp;U</w:t>
            </w:r>
          </w:p>
        </w:tc>
        <w:tc>
          <w:tcPr>
            <w:tcW w:w="1311" w:type="dxa"/>
            <w:tcBorders>
              <w:top w:val="nil"/>
              <w:left w:val="nil"/>
              <w:bottom w:val="nil"/>
              <w:right w:val="nil"/>
            </w:tcBorders>
          </w:tcPr>
          <w:p w:rsidR="003A3353" w:rsidRDefault="00000000">
            <w:pPr>
              <w:jc w:val="center"/>
              <w:rPr>
                <w:rFonts w:ascii="Times New Roman" w:hAnsi="Times New Roman" w:cs="Times New Roman"/>
                <w:szCs w:val="21"/>
              </w:rPr>
            </w:pPr>
            <w:r>
              <w:rPr>
                <w:rFonts w:ascii="Times New Roman" w:hAnsi="Times New Roman" w:cs="Times New Roman"/>
                <w:szCs w:val="21"/>
              </w:rPr>
              <w:t>92.84±0.06</w:t>
            </w:r>
          </w:p>
        </w:tc>
        <w:tc>
          <w:tcPr>
            <w:tcW w:w="1311" w:type="dxa"/>
            <w:tcBorders>
              <w:top w:val="nil"/>
              <w:left w:val="nil"/>
              <w:bottom w:val="nil"/>
              <w:right w:val="nil"/>
            </w:tcBorders>
          </w:tcPr>
          <w:p w:rsidR="003A3353" w:rsidRDefault="00000000">
            <w:pPr>
              <w:jc w:val="center"/>
              <w:rPr>
                <w:rFonts w:ascii="Times New Roman" w:hAnsi="Times New Roman" w:cs="Times New Roman"/>
                <w:szCs w:val="21"/>
              </w:rPr>
            </w:pPr>
            <w:r>
              <w:rPr>
                <w:rFonts w:ascii="Times New Roman" w:hAnsi="Times New Roman" w:cs="Times New Roman"/>
                <w:szCs w:val="21"/>
              </w:rPr>
              <w:t>86.54±0.12</w:t>
            </w:r>
          </w:p>
        </w:tc>
        <w:tc>
          <w:tcPr>
            <w:tcW w:w="1311" w:type="dxa"/>
            <w:tcBorders>
              <w:top w:val="nil"/>
              <w:left w:val="nil"/>
              <w:bottom w:val="nil"/>
              <w:right w:val="nil"/>
            </w:tcBorders>
          </w:tcPr>
          <w:p w:rsidR="003A3353" w:rsidRDefault="00000000">
            <w:pPr>
              <w:jc w:val="center"/>
              <w:rPr>
                <w:rFonts w:ascii="Times New Roman" w:hAnsi="Times New Roman" w:cs="Times New Roman"/>
                <w:szCs w:val="21"/>
              </w:rPr>
            </w:pPr>
            <w:r>
              <w:rPr>
                <w:rFonts w:ascii="Times New Roman" w:hAnsi="Times New Roman" w:cs="Times New Roman"/>
                <w:szCs w:val="21"/>
              </w:rPr>
              <w:t>90.01±0.10</w:t>
            </w:r>
          </w:p>
        </w:tc>
      </w:tr>
      <w:tr w:rsidR="003A3353" w:rsidTr="003A3353">
        <w:trPr>
          <w:trHeight w:val="397"/>
        </w:trPr>
        <w:tc>
          <w:tcPr>
            <w:tcW w:w="2119" w:type="dxa"/>
            <w:tcBorders>
              <w:top w:val="nil"/>
              <w:bottom w:val="nil"/>
            </w:tcBorders>
            <w:tcMar>
              <w:left w:w="227" w:type="dxa"/>
              <w:right w:w="227" w:type="dxa"/>
            </w:tcMar>
          </w:tcPr>
          <w:p w:rsidR="003A3353" w:rsidRDefault="00000000">
            <w:pPr>
              <w:jc w:val="center"/>
              <w:rPr>
                <w:rFonts w:ascii="Times New Roman" w:hAnsi="Times New Roman" w:cs="Times New Roman"/>
                <w:szCs w:val="21"/>
              </w:rPr>
            </w:pPr>
            <w:r>
              <w:rPr>
                <w:rFonts w:ascii="Times New Roman" w:hAnsi="Times New Roman" w:cs="Times New Roman"/>
                <w:szCs w:val="21"/>
              </w:rPr>
              <w:t>N&amp;D</w:t>
            </w:r>
          </w:p>
        </w:tc>
        <w:tc>
          <w:tcPr>
            <w:tcW w:w="1311" w:type="dxa"/>
            <w:tcBorders>
              <w:top w:val="nil"/>
              <w:left w:val="nil"/>
              <w:bottom w:val="nil"/>
              <w:right w:val="nil"/>
            </w:tcBorders>
          </w:tcPr>
          <w:p w:rsidR="003A3353" w:rsidRDefault="00000000">
            <w:pPr>
              <w:jc w:val="center"/>
              <w:rPr>
                <w:rFonts w:ascii="Times New Roman" w:hAnsi="Times New Roman" w:cs="Times New Roman"/>
                <w:szCs w:val="21"/>
              </w:rPr>
            </w:pPr>
            <w:r>
              <w:rPr>
                <w:rFonts w:ascii="Times New Roman" w:hAnsi="Times New Roman" w:cs="Times New Roman"/>
                <w:szCs w:val="21"/>
              </w:rPr>
              <w:t>92.78±0.08</w:t>
            </w:r>
          </w:p>
        </w:tc>
        <w:tc>
          <w:tcPr>
            <w:tcW w:w="1311" w:type="dxa"/>
            <w:tcBorders>
              <w:top w:val="nil"/>
              <w:left w:val="nil"/>
              <w:bottom w:val="nil"/>
              <w:right w:val="nil"/>
            </w:tcBorders>
          </w:tcPr>
          <w:p w:rsidR="003A3353" w:rsidRDefault="00000000">
            <w:pPr>
              <w:jc w:val="center"/>
              <w:rPr>
                <w:rFonts w:ascii="Times New Roman" w:hAnsi="Times New Roman" w:cs="Times New Roman"/>
                <w:szCs w:val="21"/>
              </w:rPr>
            </w:pPr>
            <w:r>
              <w:rPr>
                <w:rFonts w:ascii="Times New Roman" w:hAnsi="Times New Roman" w:cs="Times New Roman"/>
                <w:szCs w:val="21"/>
              </w:rPr>
              <w:t>86.29±0.24</w:t>
            </w:r>
          </w:p>
        </w:tc>
        <w:tc>
          <w:tcPr>
            <w:tcW w:w="1311" w:type="dxa"/>
            <w:tcBorders>
              <w:top w:val="nil"/>
              <w:left w:val="nil"/>
              <w:bottom w:val="nil"/>
              <w:right w:val="nil"/>
            </w:tcBorders>
          </w:tcPr>
          <w:p w:rsidR="003A3353" w:rsidRDefault="00000000">
            <w:pPr>
              <w:jc w:val="center"/>
              <w:rPr>
                <w:rFonts w:ascii="Times New Roman" w:hAnsi="Times New Roman" w:cs="Times New Roman"/>
                <w:szCs w:val="21"/>
              </w:rPr>
            </w:pPr>
            <w:r>
              <w:rPr>
                <w:rFonts w:ascii="Times New Roman" w:hAnsi="Times New Roman" w:cs="Times New Roman"/>
                <w:szCs w:val="21"/>
              </w:rPr>
              <w:t>89.51±0.33</w:t>
            </w:r>
          </w:p>
        </w:tc>
      </w:tr>
      <w:tr w:rsidR="003A3353" w:rsidTr="003A3353">
        <w:trPr>
          <w:trHeight w:val="397"/>
        </w:trPr>
        <w:tc>
          <w:tcPr>
            <w:tcW w:w="2119" w:type="dxa"/>
            <w:tcBorders>
              <w:top w:val="nil"/>
              <w:bottom w:val="nil"/>
            </w:tcBorders>
            <w:tcMar>
              <w:left w:w="227" w:type="dxa"/>
              <w:right w:w="227" w:type="dxa"/>
            </w:tcMar>
          </w:tcPr>
          <w:p w:rsidR="003A3353" w:rsidRDefault="00000000">
            <w:pPr>
              <w:jc w:val="center"/>
              <w:rPr>
                <w:rFonts w:ascii="Times New Roman" w:hAnsi="Times New Roman" w:cs="Times New Roman"/>
                <w:szCs w:val="21"/>
              </w:rPr>
            </w:pPr>
            <w:r>
              <w:rPr>
                <w:rFonts w:ascii="Times New Roman" w:hAnsi="Times New Roman" w:cs="Times New Roman"/>
                <w:szCs w:val="21"/>
              </w:rPr>
              <w:t>N&amp;B</w:t>
            </w:r>
          </w:p>
        </w:tc>
        <w:tc>
          <w:tcPr>
            <w:tcW w:w="1311" w:type="dxa"/>
            <w:tcBorders>
              <w:top w:val="nil"/>
              <w:left w:val="nil"/>
              <w:bottom w:val="nil"/>
              <w:right w:val="nil"/>
            </w:tcBorders>
          </w:tcPr>
          <w:p w:rsidR="003A3353" w:rsidRDefault="00000000">
            <w:pPr>
              <w:jc w:val="center"/>
              <w:rPr>
                <w:rFonts w:ascii="Times New Roman" w:hAnsi="Times New Roman" w:cs="Times New Roman"/>
                <w:szCs w:val="21"/>
              </w:rPr>
            </w:pPr>
            <w:r>
              <w:rPr>
                <w:rFonts w:ascii="Times New Roman" w:hAnsi="Times New Roman" w:cs="Times New Roman"/>
                <w:szCs w:val="21"/>
              </w:rPr>
              <w:t>92.91±0.10</w:t>
            </w:r>
          </w:p>
        </w:tc>
        <w:tc>
          <w:tcPr>
            <w:tcW w:w="1311" w:type="dxa"/>
            <w:tcBorders>
              <w:top w:val="nil"/>
              <w:left w:val="nil"/>
              <w:bottom w:val="nil"/>
              <w:right w:val="nil"/>
            </w:tcBorders>
          </w:tcPr>
          <w:p w:rsidR="003A3353" w:rsidRDefault="00000000">
            <w:pPr>
              <w:jc w:val="center"/>
              <w:rPr>
                <w:rFonts w:ascii="Times New Roman" w:hAnsi="Times New Roman" w:cs="Times New Roman"/>
                <w:szCs w:val="21"/>
              </w:rPr>
            </w:pPr>
            <w:r>
              <w:rPr>
                <w:rFonts w:ascii="Times New Roman" w:hAnsi="Times New Roman" w:cs="Times New Roman"/>
                <w:szCs w:val="21"/>
              </w:rPr>
              <w:t>86.45±0.33</w:t>
            </w:r>
          </w:p>
        </w:tc>
        <w:tc>
          <w:tcPr>
            <w:tcW w:w="1311" w:type="dxa"/>
            <w:tcBorders>
              <w:top w:val="nil"/>
              <w:left w:val="nil"/>
              <w:bottom w:val="nil"/>
              <w:right w:val="nil"/>
            </w:tcBorders>
          </w:tcPr>
          <w:p w:rsidR="003A3353" w:rsidRDefault="00000000">
            <w:pPr>
              <w:jc w:val="center"/>
              <w:rPr>
                <w:rFonts w:ascii="Times New Roman" w:hAnsi="Times New Roman" w:cs="Times New Roman"/>
                <w:szCs w:val="21"/>
              </w:rPr>
            </w:pPr>
            <w:r>
              <w:rPr>
                <w:rFonts w:ascii="Times New Roman" w:hAnsi="Times New Roman" w:cs="Times New Roman"/>
                <w:szCs w:val="21"/>
              </w:rPr>
              <w:t>89.35±0.06</w:t>
            </w:r>
          </w:p>
        </w:tc>
      </w:tr>
      <w:tr w:rsidR="003A3353" w:rsidTr="003A3353">
        <w:trPr>
          <w:trHeight w:val="397"/>
        </w:trPr>
        <w:tc>
          <w:tcPr>
            <w:tcW w:w="2119" w:type="dxa"/>
            <w:tcBorders>
              <w:top w:val="nil"/>
              <w:bottom w:val="nil"/>
            </w:tcBorders>
            <w:tcMar>
              <w:left w:w="227" w:type="dxa"/>
              <w:right w:w="227" w:type="dxa"/>
            </w:tcMar>
          </w:tcPr>
          <w:p w:rsidR="003A3353" w:rsidRDefault="00000000">
            <w:pPr>
              <w:jc w:val="center"/>
              <w:rPr>
                <w:rFonts w:ascii="Times New Roman" w:hAnsi="Times New Roman" w:cs="Times New Roman"/>
                <w:szCs w:val="21"/>
              </w:rPr>
            </w:pPr>
            <w:r>
              <w:rPr>
                <w:rFonts w:ascii="Times New Roman" w:hAnsi="Times New Roman" w:cs="Times New Roman"/>
                <w:szCs w:val="21"/>
              </w:rPr>
              <w:t>I&amp;U</w:t>
            </w:r>
          </w:p>
        </w:tc>
        <w:tc>
          <w:tcPr>
            <w:tcW w:w="1311" w:type="dxa"/>
            <w:tcBorders>
              <w:top w:val="nil"/>
              <w:left w:val="nil"/>
              <w:bottom w:val="nil"/>
              <w:right w:val="nil"/>
            </w:tcBorders>
          </w:tcPr>
          <w:p w:rsidR="003A3353" w:rsidRDefault="00000000">
            <w:pPr>
              <w:jc w:val="center"/>
              <w:rPr>
                <w:rFonts w:ascii="Times New Roman" w:hAnsi="Times New Roman" w:cs="Times New Roman"/>
                <w:szCs w:val="21"/>
              </w:rPr>
            </w:pPr>
            <w:r>
              <w:rPr>
                <w:rFonts w:ascii="Times New Roman" w:hAnsi="Times New Roman" w:cs="Times New Roman"/>
                <w:szCs w:val="21"/>
              </w:rPr>
              <w:t>93.01±0.08</w:t>
            </w:r>
          </w:p>
        </w:tc>
        <w:tc>
          <w:tcPr>
            <w:tcW w:w="1311" w:type="dxa"/>
            <w:tcBorders>
              <w:top w:val="nil"/>
              <w:left w:val="nil"/>
              <w:bottom w:val="nil"/>
              <w:right w:val="nil"/>
            </w:tcBorders>
          </w:tcPr>
          <w:p w:rsidR="003A3353" w:rsidRDefault="00000000">
            <w:pPr>
              <w:jc w:val="center"/>
              <w:rPr>
                <w:rFonts w:ascii="Times New Roman" w:hAnsi="Times New Roman" w:cs="Times New Roman"/>
                <w:szCs w:val="21"/>
              </w:rPr>
            </w:pPr>
            <w:r>
              <w:rPr>
                <w:rFonts w:ascii="Times New Roman" w:hAnsi="Times New Roman" w:cs="Times New Roman"/>
                <w:szCs w:val="21"/>
              </w:rPr>
              <w:t>87.16±0.06</w:t>
            </w:r>
          </w:p>
        </w:tc>
        <w:tc>
          <w:tcPr>
            <w:tcW w:w="1311" w:type="dxa"/>
            <w:tcBorders>
              <w:top w:val="nil"/>
              <w:left w:val="nil"/>
              <w:bottom w:val="nil"/>
              <w:right w:val="nil"/>
            </w:tcBorders>
          </w:tcPr>
          <w:p w:rsidR="003A3353" w:rsidRDefault="00000000">
            <w:pPr>
              <w:jc w:val="center"/>
              <w:rPr>
                <w:rFonts w:ascii="Times New Roman" w:hAnsi="Times New Roman" w:cs="Times New Roman"/>
                <w:szCs w:val="21"/>
              </w:rPr>
            </w:pPr>
            <w:r>
              <w:rPr>
                <w:rFonts w:ascii="Times New Roman" w:hAnsi="Times New Roman" w:cs="Times New Roman"/>
                <w:b/>
                <w:bCs/>
                <w:szCs w:val="21"/>
              </w:rPr>
              <w:t>93.30±0.22</w:t>
            </w:r>
          </w:p>
        </w:tc>
      </w:tr>
      <w:tr w:rsidR="003A3353" w:rsidTr="003A3353">
        <w:trPr>
          <w:trHeight w:val="397"/>
        </w:trPr>
        <w:tc>
          <w:tcPr>
            <w:tcW w:w="2119" w:type="dxa"/>
            <w:tcBorders>
              <w:top w:val="nil"/>
              <w:bottom w:val="single" w:sz="12" w:space="0" w:color="000000"/>
            </w:tcBorders>
            <w:tcMar>
              <w:left w:w="227" w:type="dxa"/>
              <w:right w:w="227" w:type="dxa"/>
            </w:tcMar>
          </w:tcPr>
          <w:p w:rsidR="003A3353" w:rsidRDefault="00000000">
            <w:pPr>
              <w:jc w:val="center"/>
              <w:rPr>
                <w:rFonts w:ascii="Times New Roman" w:hAnsi="Times New Roman" w:cs="Times New Roman"/>
                <w:szCs w:val="21"/>
              </w:rPr>
            </w:pPr>
            <w:bookmarkStart w:id="100" w:name="OLE_LINK55"/>
            <w:bookmarkEnd w:id="98"/>
            <w:r>
              <w:rPr>
                <w:rFonts w:ascii="Times New Roman" w:hAnsi="Times New Roman" w:cs="Times New Roman"/>
                <w:szCs w:val="21"/>
              </w:rPr>
              <w:t>I&amp;D</w:t>
            </w:r>
            <w:bookmarkEnd w:id="100"/>
          </w:p>
        </w:tc>
        <w:tc>
          <w:tcPr>
            <w:tcW w:w="1311" w:type="dxa"/>
            <w:tcBorders>
              <w:top w:val="nil"/>
              <w:left w:val="nil"/>
              <w:bottom w:val="single" w:sz="12" w:space="0" w:color="000000"/>
              <w:right w:val="nil"/>
            </w:tcBorders>
          </w:tcPr>
          <w:p w:rsidR="003A3353" w:rsidRDefault="00000000">
            <w:pPr>
              <w:jc w:val="center"/>
              <w:rPr>
                <w:rFonts w:ascii="Times New Roman" w:hAnsi="Times New Roman" w:cs="Times New Roman"/>
                <w:szCs w:val="21"/>
              </w:rPr>
            </w:pPr>
            <w:r>
              <w:rPr>
                <w:rFonts w:ascii="Times New Roman" w:hAnsi="Times New Roman" w:cs="Times New Roman"/>
                <w:szCs w:val="21"/>
              </w:rPr>
              <w:t>92.99±0.14</w:t>
            </w:r>
          </w:p>
        </w:tc>
        <w:tc>
          <w:tcPr>
            <w:tcW w:w="1311" w:type="dxa"/>
            <w:tcBorders>
              <w:top w:val="nil"/>
              <w:left w:val="nil"/>
              <w:bottom w:val="single" w:sz="12" w:space="0" w:color="000000"/>
              <w:right w:val="nil"/>
            </w:tcBorders>
          </w:tcPr>
          <w:p w:rsidR="003A3353" w:rsidRDefault="00000000">
            <w:pPr>
              <w:jc w:val="center"/>
              <w:rPr>
                <w:rFonts w:ascii="Times New Roman" w:hAnsi="Times New Roman" w:cs="Times New Roman"/>
                <w:szCs w:val="21"/>
              </w:rPr>
            </w:pPr>
            <w:r>
              <w:rPr>
                <w:rFonts w:ascii="Times New Roman" w:hAnsi="Times New Roman" w:cs="Times New Roman"/>
                <w:szCs w:val="21"/>
              </w:rPr>
              <w:t>87.15±0.04</w:t>
            </w:r>
          </w:p>
        </w:tc>
        <w:tc>
          <w:tcPr>
            <w:tcW w:w="1311" w:type="dxa"/>
            <w:tcBorders>
              <w:top w:val="nil"/>
              <w:left w:val="nil"/>
              <w:bottom w:val="single" w:sz="12" w:space="0" w:color="000000"/>
              <w:right w:val="nil"/>
            </w:tcBorders>
          </w:tcPr>
          <w:p w:rsidR="003A3353" w:rsidRDefault="00000000">
            <w:pPr>
              <w:jc w:val="center"/>
              <w:rPr>
                <w:rFonts w:ascii="Times New Roman" w:hAnsi="Times New Roman" w:cs="Times New Roman"/>
                <w:szCs w:val="21"/>
              </w:rPr>
            </w:pPr>
            <w:r>
              <w:rPr>
                <w:rFonts w:ascii="Times New Roman" w:hAnsi="Times New Roman" w:cs="Times New Roman"/>
                <w:szCs w:val="21"/>
              </w:rPr>
              <w:t>91.71±0.74</w:t>
            </w:r>
          </w:p>
        </w:tc>
      </w:tr>
      <w:tr w:rsidR="003A3353" w:rsidTr="003A3353">
        <w:trPr>
          <w:trHeight w:val="397"/>
        </w:trPr>
        <w:tc>
          <w:tcPr>
            <w:tcW w:w="2119" w:type="dxa"/>
            <w:tcBorders>
              <w:top w:val="single" w:sz="12" w:space="0" w:color="000000"/>
            </w:tcBorders>
            <w:tcMar>
              <w:left w:w="227" w:type="dxa"/>
              <w:right w:w="227" w:type="dxa"/>
            </w:tcMar>
          </w:tcPr>
          <w:p w:rsidR="003A3353" w:rsidRDefault="00000000">
            <w:pPr>
              <w:jc w:val="center"/>
              <w:rPr>
                <w:rFonts w:ascii="Times New Roman" w:hAnsi="Times New Roman" w:cs="Times New Roman"/>
                <w:szCs w:val="21"/>
              </w:rPr>
            </w:pPr>
            <w:bookmarkStart w:id="101" w:name="OLE_LINK31"/>
            <w:bookmarkStart w:id="102" w:name="OLE_LINK59"/>
            <w:r>
              <w:rPr>
                <w:rFonts w:ascii="Times New Roman" w:hAnsi="Times New Roman" w:cs="Times New Roman"/>
                <w:szCs w:val="21"/>
              </w:rPr>
              <w:t>TBFormer</w:t>
            </w:r>
            <w:bookmarkEnd w:id="101"/>
            <w:r>
              <w:rPr>
                <w:rFonts w:ascii="Times New Roman" w:hAnsi="Times New Roman" w:cs="Times New Roman"/>
                <w:szCs w:val="21"/>
              </w:rPr>
              <w:t>(I&amp;B)</w:t>
            </w:r>
            <w:bookmarkEnd w:id="102"/>
          </w:p>
        </w:tc>
        <w:tc>
          <w:tcPr>
            <w:tcW w:w="1311" w:type="dxa"/>
            <w:tcBorders>
              <w:top w:val="single" w:sz="12" w:space="0" w:color="000000"/>
              <w:left w:val="nil"/>
              <w:bottom w:val="single" w:sz="12" w:space="0" w:color="auto"/>
              <w:right w:val="nil"/>
            </w:tcBorders>
          </w:tcPr>
          <w:p w:rsidR="003A3353" w:rsidRDefault="00000000">
            <w:pPr>
              <w:jc w:val="center"/>
              <w:rPr>
                <w:rFonts w:ascii="Times New Roman" w:hAnsi="Times New Roman" w:cs="Times New Roman"/>
                <w:b/>
                <w:bCs/>
                <w:szCs w:val="21"/>
              </w:rPr>
            </w:pPr>
            <w:r>
              <w:rPr>
                <w:rFonts w:ascii="Times New Roman" w:hAnsi="Times New Roman" w:cs="Times New Roman"/>
                <w:b/>
                <w:bCs/>
                <w:szCs w:val="21"/>
              </w:rPr>
              <w:t>93.04±0.10</w:t>
            </w:r>
          </w:p>
        </w:tc>
        <w:tc>
          <w:tcPr>
            <w:tcW w:w="1311" w:type="dxa"/>
            <w:tcBorders>
              <w:top w:val="single" w:sz="12" w:space="0" w:color="000000"/>
              <w:left w:val="nil"/>
              <w:bottom w:val="single" w:sz="12" w:space="0" w:color="auto"/>
              <w:right w:val="nil"/>
            </w:tcBorders>
          </w:tcPr>
          <w:p w:rsidR="003A3353" w:rsidRDefault="00000000">
            <w:pPr>
              <w:jc w:val="center"/>
              <w:rPr>
                <w:rFonts w:ascii="Times New Roman" w:hAnsi="Times New Roman" w:cs="Times New Roman"/>
                <w:b/>
                <w:bCs/>
                <w:szCs w:val="21"/>
              </w:rPr>
            </w:pPr>
            <w:r>
              <w:rPr>
                <w:rFonts w:ascii="Times New Roman" w:hAnsi="Times New Roman" w:cs="Times New Roman"/>
                <w:b/>
                <w:bCs/>
                <w:szCs w:val="21"/>
              </w:rPr>
              <w:t>87.26±0.02</w:t>
            </w:r>
          </w:p>
        </w:tc>
        <w:tc>
          <w:tcPr>
            <w:tcW w:w="1311" w:type="dxa"/>
            <w:tcBorders>
              <w:top w:val="single" w:sz="12" w:space="0" w:color="000000"/>
              <w:left w:val="nil"/>
              <w:bottom w:val="single" w:sz="12" w:space="0" w:color="auto"/>
              <w:right w:val="nil"/>
            </w:tcBorders>
          </w:tcPr>
          <w:p w:rsidR="003A3353" w:rsidRDefault="00000000">
            <w:pPr>
              <w:jc w:val="center"/>
              <w:rPr>
                <w:rFonts w:ascii="Times New Roman" w:hAnsi="Times New Roman" w:cs="Times New Roman"/>
                <w:szCs w:val="21"/>
              </w:rPr>
            </w:pPr>
            <w:r>
              <w:rPr>
                <w:rFonts w:ascii="Times New Roman" w:hAnsi="Times New Roman" w:cs="Times New Roman"/>
                <w:b/>
                <w:bCs/>
                <w:szCs w:val="21"/>
              </w:rPr>
              <w:t>93.30±0.25</w:t>
            </w:r>
          </w:p>
        </w:tc>
      </w:tr>
    </w:tbl>
    <w:bookmarkEnd w:id="99"/>
    <w:p w:rsidR="003A3353" w:rsidRDefault="00000000">
      <w:pPr>
        <w:spacing w:line="400" w:lineRule="exact"/>
        <w:rPr>
          <w:rFonts w:ascii="Times New Roman" w:hAnsi="Times New Roman" w:cs="Times New Roman"/>
          <w:szCs w:val="21"/>
        </w:rPr>
      </w:pPr>
      <w:r>
        <w:rPr>
          <w:rFonts w:ascii="Times New Roman" w:hAnsi="Times New Roman" w:cs="Times New Roman"/>
          <w:szCs w:val="21"/>
        </w:rPr>
        <w:t xml:space="preserve">“N” and “I” </w:t>
      </w:r>
      <w:bookmarkStart w:id="103" w:name="OLE_LINK40"/>
      <w:r>
        <w:rPr>
          <w:rFonts w:ascii="Times New Roman" w:hAnsi="Times New Roman" w:cs="Times New Roman"/>
          <w:szCs w:val="21"/>
        </w:rPr>
        <w:t>denote</w:t>
      </w:r>
      <w:bookmarkEnd w:id="103"/>
      <w:r>
        <w:rPr>
          <w:rFonts w:ascii="Times New Roman" w:hAnsi="Times New Roman" w:cs="Times New Roman"/>
          <w:szCs w:val="21"/>
        </w:rPr>
        <w:t xml:space="preserve"> </w:t>
      </w:r>
      <w:r>
        <w:rPr>
          <w:rFonts w:ascii="Times New Roman" w:hAnsi="Times New Roman" w:cs="Times New Roman" w:hint="eastAsia"/>
          <w:szCs w:val="21"/>
        </w:rPr>
        <w:t>N</w:t>
      </w:r>
      <w:r>
        <w:rPr>
          <w:rFonts w:ascii="Times New Roman" w:hAnsi="Times New Roman" w:cs="Times New Roman"/>
          <w:szCs w:val="21"/>
        </w:rPr>
        <w:t xml:space="preserve">on-independent and </w:t>
      </w:r>
      <w:r>
        <w:rPr>
          <w:rFonts w:ascii="Times New Roman" w:hAnsi="Times New Roman" w:cs="Times New Roman" w:hint="eastAsia"/>
          <w:szCs w:val="21"/>
        </w:rPr>
        <w:t>I</w:t>
      </w:r>
      <w:r>
        <w:rPr>
          <w:rFonts w:ascii="Times New Roman" w:hAnsi="Times New Roman" w:cs="Times New Roman"/>
          <w:szCs w:val="21"/>
        </w:rPr>
        <w:t>ndependent behaviors</w:t>
      </w:r>
      <w:r>
        <w:rPr>
          <w:rFonts w:ascii="Times New Roman" w:hAnsi="Times New Roman" w:cs="Times New Roman" w:hint="eastAsia"/>
          <w:szCs w:val="21"/>
        </w:rPr>
        <w:t>,respectively.</w:t>
      </w:r>
      <w:r>
        <w:rPr>
          <w:rFonts w:ascii="Times New Roman" w:hAnsi="Times New Roman" w:cs="Times New Roman"/>
          <w:szCs w:val="21"/>
        </w:rPr>
        <w:t xml:space="preserve"> “U”, “D”, and “B” represent </w:t>
      </w:r>
      <w:r>
        <w:rPr>
          <w:rFonts w:ascii="Times New Roman" w:hAnsi="Times New Roman" w:cs="Times New Roman" w:hint="eastAsia"/>
          <w:szCs w:val="21"/>
        </w:rPr>
        <w:t>U</w:t>
      </w:r>
      <w:r>
        <w:rPr>
          <w:rFonts w:ascii="Times New Roman" w:hAnsi="Times New Roman" w:cs="Times New Roman"/>
          <w:szCs w:val="21"/>
        </w:rPr>
        <w:t xml:space="preserve">pward, </w:t>
      </w:r>
      <w:r>
        <w:rPr>
          <w:rFonts w:ascii="Times New Roman" w:hAnsi="Times New Roman" w:cs="Times New Roman" w:hint="eastAsia"/>
          <w:szCs w:val="21"/>
        </w:rPr>
        <w:t>D</w:t>
      </w:r>
      <w:r>
        <w:rPr>
          <w:rFonts w:ascii="Times New Roman" w:hAnsi="Times New Roman" w:cs="Times New Roman"/>
          <w:szCs w:val="21"/>
        </w:rPr>
        <w:t xml:space="preserve">ownward, and </w:t>
      </w:r>
      <w:r>
        <w:rPr>
          <w:rFonts w:ascii="Times New Roman" w:hAnsi="Times New Roman" w:cs="Times New Roman" w:hint="eastAsia"/>
          <w:szCs w:val="21"/>
        </w:rPr>
        <w:t>B</w:t>
      </w:r>
      <w:r>
        <w:rPr>
          <w:rFonts w:ascii="Times New Roman" w:hAnsi="Times New Roman" w:cs="Times New Roman"/>
          <w:szCs w:val="21"/>
        </w:rPr>
        <w:t>idirectional connections.</w:t>
      </w:r>
    </w:p>
    <w:p w:rsidR="003A3353" w:rsidRDefault="00000000">
      <w:pPr>
        <w:spacing w:line="400" w:lineRule="exact"/>
        <w:rPr>
          <w:rFonts w:ascii="Times New Roman" w:hAnsi="Times New Roman" w:cs="Times New Roman"/>
          <w:sz w:val="24"/>
        </w:rPr>
      </w:pPr>
      <w:r>
        <w:rPr>
          <w:rFonts w:ascii="Times New Roman" w:hAnsi="Times New Roman" w:cs="Times New Roman"/>
          <w:b/>
          <w:bCs/>
          <w:sz w:val="24"/>
        </w:rPr>
        <w:t xml:space="preserve">Effectiveness of </w:t>
      </w:r>
      <w:r>
        <w:rPr>
          <w:rFonts w:ascii="Times New Roman" w:hAnsi="Times New Roman" w:cs="Times New Roman" w:hint="eastAsia"/>
          <w:b/>
          <w:bCs/>
          <w:sz w:val="24"/>
        </w:rPr>
        <w:t>multi-modal</w:t>
      </w:r>
      <w:r>
        <w:rPr>
          <w:rFonts w:ascii="Times New Roman" w:hAnsi="Times New Roman" w:cs="Times New Roman"/>
          <w:b/>
          <w:bCs/>
          <w:sz w:val="24"/>
        </w:rPr>
        <w:t xml:space="preserve"> fusion</w:t>
      </w:r>
      <w:r>
        <w:rPr>
          <w:rFonts w:ascii="Times New Roman" w:hAnsi="Times New Roman" w:cs="Times New Roman"/>
          <w:sz w:val="24"/>
        </w:rPr>
        <w:t xml:space="preserve">: </w:t>
      </w:r>
      <w:bookmarkStart w:id="104" w:name="OLE_LINK83"/>
      <w:r>
        <w:rPr>
          <w:rFonts w:ascii="Times New Roman" w:hAnsi="Times New Roman" w:cs="Times New Roman"/>
          <w:sz w:val="24"/>
        </w:rPr>
        <w:t xml:space="preserve">As shown in Table 4, we compare </w:t>
      </w:r>
      <w:r>
        <w:rPr>
          <w:rFonts w:ascii="Times New Roman" w:hAnsi="Times New Roman" w:cs="Times New Roman" w:hint="eastAsia"/>
          <w:sz w:val="24"/>
        </w:rPr>
        <w:t>various</w:t>
      </w:r>
      <w:r>
        <w:rPr>
          <w:rFonts w:ascii="Times New Roman" w:hAnsi="Times New Roman" w:cs="Times New Roman"/>
          <w:sz w:val="24"/>
        </w:rPr>
        <w:t xml:space="preserve"> </w:t>
      </w:r>
      <w:r>
        <w:rPr>
          <w:rFonts w:ascii="Times New Roman" w:hAnsi="Times New Roman" w:cs="Times New Roman" w:hint="eastAsia"/>
          <w:sz w:val="24"/>
        </w:rPr>
        <w:t>multi-modal</w:t>
      </w:r>
      <w:r>
        <w:rPr>
          <w:rFonts w:ascii="Times New Roman" w:hAnsi="Times New Roman" w:cs="Times New Roman"/>
          <w:sz w:val="24"/>
        </w:rPr>
        <w:t xml:space="preserve"> fusion methods. "Full</w:t>
      </w:r>
      <w:r>
        <w:rPr>
          <w:rFonts w:ascii="Times New Roman" w:hAnsi="Times New Roman" w:cs="Times New Roman" w:hint="eastAsia"/>
          <w:sz w:val="24"/>
        </w:rPr>
        <w:t>y</w:t>
      </w:r>
      <w:r>
        <w:rPr>
          <w:rFonts w:ascii="Times New Roman" w:hAnsi="Times New Roman" w:cs="Times New Roman"/>
          <w:sz w:val="24"/>
        </w:rPr>
        <w:t xml:space="preserve"> Connect" concatenat</w:t>
      </w:r>
      <w:r>
        <w:rPr>
          <w:rFonts w:ascii="Times New Roman" w:hAnsi="Times New Roman" w:cs="Times New Roman" w:hint="eastAsia"/>
          <w:sz w:val="24"/>
        </w:rPr>
        <w:t xml:space="preserve">es the vectors and </w:t>
      </w:r>
      <w:r>
        <w:rPr>
          <w:rFonts w:ascii="Times New Roman" w:hAnsi="Times New Roman" w:cs="Times New Roman"/>
          <w:sz w:val="24"/>
        </w:rPr>
        <w:t xml:space="preserve">adds an </w:t>
      </w:r>
      <w:r>
        <w:rPr>
          <w:rFonts w:ascii="Times New Roman" w:hAnsi="Times New Roman" w:cs="Times New Roman"/>
          <w:sz w:val="24"/>
        </w:rPr>
        <w:lastRenderedPageBreak/>
        <w:t xml:space="preserve">extra fully connected layer, with the output shape </w:t>
      </w:r>
      <w:r>
        <w:rPr>
          <w:rFonts w:ascii="Times New Roman" w:hAnsi="Times New Roman" w:cs="Times New Roman" w:hint="eastAsia"/>
          <w:sz w:val="24"/>
        </w:rPr>
        <w:t>matching the</w:t>
      </w:r>
      <w:r>
        <w:rPr>
          <w:rFonts w:ascii="Times New Roman" w:hAnsi="Times New Roman" w:cs="Times New Roman"/>
          <w:sz w:val="24"/>
        </w:rPr>
        <w:t xml:space="preserve"> </w:t>
      </w:r>
      <w:r>
        <w:rPr>
          <w:rFonts w:ascii="Times New Roman" w:hAnsi="Times New Roman" w:cs="Times New Roman" w:hint="eastAsia"/>
          <w:sz w:val="24"/>
        </w:rPr>
        <w:t>multi-modal</w:t>
      </w:r>
      <w:r>
        <w:rPr>
          <w:rFonts w:ascii="Times New Roman" w:hAnsi="Times New Roman" w:cs="Times New Roman"/>
          <w:sz w:val="24"/>
        </w:rPr>
        <w:t xml:space="preserve"> features. “Cartesian Product” denotes replacing</w:t>
      </w:r>
      <w:r>
        <w:rPr>
          <w:rFonts w:ascii="Times New Roman" w:hAnsi="Times New Roman" w:cs="Times New Roman" w:hint="eastAsia"/>
          <w:sz w:val="24"/>
        </w:rPr>
        <w:t xml:space="preserve"> </w:t>
      </w:r>
      <w:r>
        <w:rPr>
          <w:rFonts w:ascii="Times New Roman" w:hAnsi="Times New Roman" w:cs="Times New Roman"/>
          <w:sz w:val="24"/>
        </w:rPr>
        <w:t>with Cartesian product operation.</w:t>
      </w:r>
      <w:r>
        <w:rPr>
          <w:rFonts w:ascii="Times New Roman" w:hAnsi="Times New Roman" w:cs="Times New Roman" w:hint="eastAsia"/>
          <w:sz w:val="24"/>
        </w:rPr>
        <w:t xml:space="preserve"> </w:t>
      </w:r>
      <w:r>
        <w:rPr>
          <w:rFonts w:ascii="Times New Roman" w:hAnsi="Times New Roman" w:cs="Times New Roman" w:hint="eastAsia"/>
          <w:sz w:val="24"/>
          <w:highlight w:val="yellow"/>
        </w:rPr>
        <w:t xml:space="preserve">Simple vector concatenation does not consider the correlation between features of different modalities. Cartesian-product would significantly increase the feature dimensions. </w:t>
      </w:r>
      <w:r>
        <w:rPr>
          <w:rFonts w:ascii="Times New Roman" w:hAnsi="Times New Roman" w:cs="Times New Roman"/>
          <w:sz w:val="24"/>
        </w:rPr>
        <w:t xml:space="preserve">Our designed </w:t>
      </w:r>
      <w:r>
        <w:rPr>
          <w:rFonts w:ascii="Times New Roman" w:hAnsi="Times New Roman" w:cs="Times New Roman" w:hint="eastAsia"/>
          <w:sz w:val="24"/>
        </w:rPr>
        <w:t>multi-modal</w:t>
      </w:r>
      <w:r>
        <w:rPr>
          <w:rFonts w:ascii="Times New Roman" w:hAnsi="Times New Roman" w:cs="Times New Roman"/>
          <w:sz w:val="24"/>
        </w:rPr>
        <w:t xml:space="preserve"> fusion module</w:t>
      </w:r>
      <w:r>
        <w:rPr>
          <w:rFonts w:ascii="Times New Roman" w:hAnsi="Times New Roman" w:cs="Times New Roman" w:hint="eastAsia"/>
          <w:sz w:val="24"/>
        </w:rPr>
        <w:t xml:space="preserve"> </w:t>
      </w:r>
      <w:r>
        <w:rPr>
          <w:rFonts w:ascii="Times New Roman" w:hAnsi="Times New Roman" w:cs="Times New Roman"/>
          <w:sz w:val="24"/>
        </w:rPr>
        <w:t>achieve</w:t>
      </w:r>
      <w:r>
        <w:rPr>
          <w:rFonts w:ascii="Times New Roman" w:hAnsi="Times New Roman" w:cs="Times New Roman" w:hint="eastAsia"/>
          <w:sz w:val="24"/>
        </w:rPr>
        <w:t>s</w:t>
      </w:r>
      <w:r>
        <w:rPr>
          <w:rFonts w:ascii="Times New Roman" w:hAnsi="Times New Roman" w:cs="Times New Roman"/>
          <w:sz w:val="24"/>
        </w:rPr>
        <w:t xml:space="preserve"> the best performance</w:t>
      </w:r>
      <w:r>
        <w:rPr>
          <w:rFonts w:ascii="Times New Roman" w:hAnsi="Times New Roman" w:cs="Times New Roman" w:hint="eastAsia"/>
          <w:sz w:val="24"/>
        </w:rPr>
        <w:t xml:space="preserve"> due to</w:t>
      </w:r>
      <w:r>
        <w:rPr>
          <w:rFonts w:ascii="Times New Roman" w:hAnsi="Times New Roman" w:cs="Times New Roman"/>
          <w:sz w:val="24"/>
        </w:rPr>
        <w:t xml:space="preserve"> </w:t>
      </w:r>
      <w:r>
        <w:rPr>
          <w:rFonts w:ascii="Times New Roman" w:hAnsi="Times New Roman" w:cs="Times New Roman" w:hint="eastAsia"/>
          <w:sz w:val="24"/>
        </w:rPr>
        <w:t xml:space="preserve">the </w:t>
      </w:r>
      <w:r>
        <w:rPr>
          <w:rFonts w:ascii="Times New Roman" w:hAnsi="Times New Roman" w:cs="Times New Roman"/>
          <w:sz w:val="24"/>
        </w:rPr>
        <w:t>attention</w:t>
      </w:r>
      <w:r>
        <w:rPr>
          <w:rFonts w:ascii="Times New Roman" w:hAnsi="Times New Roman" w:cs="Times New Roman" w:hint="eastAsia"/>
          <w:sz w:val="24"/>
        </w:rPr>
        <w:t xml:space="preserve"> </w:t>
      </w:r>
      <w:r>
        <w:rPr>
          <w:rFonts w:ascii="Times New Roman" w:hAnsi="Times New Roman" w:cs="Times New Roman"/>
          <w:sz w:val="24"/>
        </w:rPr>
        <w:t xml:space="preserve">mechanism. </w:t>
      </w:r>
      <w:r>
        <w:rPr>
          <w:rFonts w:ascii="Times New Roman" w:hAnsi="Times New Roman" w:cs="Times New Roman" w:hint="eastAsia"/>
          <w:sz w:val="24"/>
        </w:rPr>
        <w:t>It</w:t>
      </w:r>
      <w:r>
        <w:rPr>
          <w:rFonts w:ascii="Times New Roman" w:hAnsi="Times New Roman" w:cs="Times New Roman"/>
          <w:sz w:val="24"/>
        </w:rPr>
        <w:t xml:space="preserve"> can adaptively control the weights of each feature in the fus</w:t>
      </w:r>
      <w:r>
        <w:rPr>
          <w:rFonts w:ascii="Times New Roman" w:hAnsi="Times New Roman" w:cs="Times New Roman" w:hint="eastAsia"/>
          <w:sz w:val="24"/>
        </w:rPr>
        <w:t>ed</w:t>
      </w:r>
      <w:r>
        <w:rPr>
          <w:rFonts w:ascii="Times New Roman" w:hAnsi="Times New Roman" w:cs="Times New Roman"/>
          <w:sz w:val="24"/>
        </w:rPr>
        <w:t xml:space="preserve"> result and </w:t>
      </w:r>
      <w:r>
        <w:rPr>
          <w:rFonts w:ascii="Times New Roman" w:hAnsi="Times New Roman" w:cs="Times New Roman" w:hint="eastAsia"/>
          <w:sz w:val="24"/>
        </w:rPr>
        <w:t xml:space="preserve">make the modal attention score of the more significant contribution larger to </w:t>
      </w:r>
      <w:r>
        <w:rPr>
          <w:rFonts w:ascii="Times New Roman" w:hAnsi="Times New Roman" w:cs="Times New Roman"/>
          <w:sz w:val="24"/>
        </w:rPr>
        <w:t xml:space="preserve">avoid noise and redundancy. The results demonstrate the superiority of TBFormer in </w:t>
      </w:r>
      <w:r>
        <w:rPr>
          <w:rFonts w:ascii="Times New Roman" w:hAnsi="Times New Roman" w:cs="Times New Roman" w:hint="eastAsia"/>
          <w:sz w:val="24"/>
        </w:rPr>
        <w:t>multi-modal</w:t>
      </w:r>
      <w:r>
        <w:rPr>
          <w:rFonts w:ascii="Times New Roman" w:hAnsi="Times New Roman" w:cs="Times New Roman"/>
          <w:sz w:val="24"/>
        </w:rPr>
        <w:t xml:space="preserve"> fusion.</w:t>
      </w:r>
      <w:r>
        <w:rPr>
          <w:rFonts w:ascii="Times New Roman" w:hAnsi="Times New Roman" w:cs="Times New Roman" w:hint="eastAsia"/>
          <w:sz w:val="24"/>
        </w:rPr>
        <w:t xml:space="preserve"> </w:t>
      </w:r>
    </w:p>
    <w:bookmarkEnd w:id="104"/>
    <w:p w:rsidR="003A3353" w:rsidRDefault="00000000">
      <w:pPr>
        <w:spacing w:line="400" w:lineRule="exact"/>
        <w:rPr>
          <w:rFonts w:ascii="Times New Roman" w:hAnsi="Times New Roman" w:cs="Times New Roman"/>
          <w:sz w:val="24"/>
        </w:rPr>
      </w:pPr>
      <w:r>
        <w:rPr>
          <w:rFonts w:ascii="Times New Roman" w:hAnsi="Times New Roman" w:cs="Times New Roman" w:hint="eastAsia"/>
          <w:sz w:val="24"/>
        </w:rPr>
        <w:t>Table4 Effectiveness of multi-modal fusion. The evaluation matric is AUC(%).</w:t>
      </w:r>
    </w:p>
    <w:tbl>
      <w:tblPr>
        <w:tblStyle w:val="a6"/>
        <w:tblW w:w="6685" w:type="dxa"/>
        <w:tblCellMar>
          <w:left w:w="0" w:type="dxa"/>
          <w:right w:w="0" w:type="dxa"/>
        </w:tblCellMar>
        <w:tblLook w:val="04A0" w:firstRow="1" w:lastRow="0" w:firstColumn="1" w:lastColumn="0" w:noHBand="0" w:noVBand="1"/>
      </w:tblPr>
      <w:tblGrid>
        <w:gridCol w:w="2119"/>
        <w:gridCol w:w="1522"/>
        <w:gridCol w:w="1522"/>
        <w:gridCol w:w="1522"/>
      </w:tblGrid>
      <w:tr w:rsidR="003A3353" w:rsidTr="003A3353">
        <w:trPr>
          <w:cnfStyle w:val="100000000000" w:firstRow="1" w:lastRow="0" w:firstColumn="0" w:lastColumn="0" w:oddVBand="0" w:evenVBand="0" w:oddHBand="0" w:evenHBand="0" w:firstRowFirstColumn="0" w:firstRowLastColumn="0" w:lastRowFirstColumn="0" w:lastRowLastColumn="0"/>
          <w:trHeight w:val="397"/>
        </w:trPr>
        <w:tc>
          <w:tcPr>
            <w:tcW w:w="2119" w:type="dxa"/>
            <w:tcBorders>
              <w:bottom w:val="single" w:sz="12" w:space="0" w:color="000000"/>
            </w:tcBorders>
            <w:tcMar>
              <w:left w:w="227" w:type="dxa"/>
              <w:right w:w="227" w:type="dxa"/>
            </w:tcMar>
          </w:tcPr>
          <w:p w:rsidR="003A3353" w:rsidRDefault="00000000">
            <w:pPr>
              <w:jc w:val="center"/>
              <w:rPr>
                <w:rFonts w:ascii="Times New Roman" w:hAnsi="Times New Roman" w:cs="Times New Roman"/>
                <w:szCs w:val="21"/>
              </w:rPr>
            </w:pPr>
            <w:bookmarkStart w:id="105" w:name="OLE_LINK105" w:colFirst="0" w:colLast="3"/>
            <w:r>
              <w:rPr>
                <w:rFonts w:ascii="Times New Roman" w:hAnsi="Times New Roman" w:cs="Times New Roman"/>
                <w:szCs w:val="21"/>
              </w:rPr>
              <w:t>Fusion Method</w:t>
            </w:r>
          </w:p>
        </w:tc>
        <w:tc>
          <w:tcPr>
            <w:tcW w:w="1522" w:type="dxa"/>
            <w:tcBorders>
              <w:bottom w:val="single" w:sz="12" w:space="0" w:color="000000"/>
            </w:tcBorders>
          </w:tcPr>
          <w:p w:rsidR="003A3353" w:rsidRDefault="00000000">
            <w:pPr>
              <w:jc w:val="center"/>
              <w:rPr>
                <w:rFonts w:ascii="Times New Roman" w:hAnsi="Times New Roman" w:cs="Times New Roman"/>
                <w:szCs w:val="21"/>
              </w:rPr>
            </w:pPr>
            <w:r>
              <w:rPr>
                <w:rFonts w:ascii="Times New Roman" w:hAnsi="Times New Roman" w:cs="Times New Roman"/>
                <w:szCs w:val="21"/>
              </w:rPr>
              <w:t>KKBox</w:t>
            </w:r>
          </w:p>
        </w:tc>
        <w:tc>
          <w:tcPr>
            <w:tcW w:w="1522" w:type="dxa"/>
            <w:tcBorders>
              <w:bottom w:val="single" w:sz="12" w:space="0" w:color="000000"/>
            </w:tcBorders>
          </w:tcPr>
          <w:p w:rsidR="003A3353" w:rsidRDefault="00000000">
            <w:pPr>
              <w:jc w:val="center"/>
              <w:rPr>
                <w:rFonts w:ascii="Times New Roman" w:hAnsi="Times New Roman" w:cs="Times New Roman"/>
                <w:szCs w:val="21"/>
              </w:rPr>
            </w:pPr>
            <w:r>
              <w:rPr>
                <w:rFonts w:ascii="Times New Roman" w:hAnsi="Times New Roman" w:cs="Times New Roman"/>
                <w:szCs w:val="21"/>
              </w:rPr>
              <w:t>KDD</w:t>
            </w:r>
          </w:p>
        </w:tc>
        <w:tc>
          <w:tcPr>
            <w:tcW w:w="1522" w:type="dxa"/>
            <w:tcBorders>
              <w:bottom w:val="single" w:sz="12" w:space="0" w:color="000000"/>
            </w:tcBorders>
          </w:tcPr>
          <w:p w:rsidR="003A3353" w:rsidRDefault="00000000">
            <w:pPr>
              <w:jc w:val="center"/>
              <w:rPr>
                <w:rFonts w:ascii="Times New Roman" w:hAnsi="Times New Roman" w:cs="Times New Roman"/>
                <w:szCs w:val="21"/>
              </w:rPr>
            </w:pPr>
            <w:r>
              <w:rPr>
                <w:rFonts w:ascii="Times New Roman" w:hAnsi="Times New Roman" w:cs="Times New Roman"/>
                <w:szCs w:val="21"/>
              </w:rPr>
              <w:t>HOF</w:t>
            </w:r>
          </w:p>
        </w:tc>
      </w:tr>
      <w:tr w:rsidR="003A3353" w:rsidTr="003A3353">
        <w:trPr>
          <w:trHeight w:val="397"/>
        </w:trPr>
        <w:tc>
          <w:tcPr>
            <w:tcW w:w="2119" w:type="dxa"/>
            <w:tcBorders>
              <w:top w:val="nil"/>
              <w:bottom w:val="nil"/>
            </w:tcBorders>
            <w:tcMar>
              <w:left w:w="227" w:type="dxa"/>
              <w:right w:w="227" w:type="dxa"/>
            </w:tcMar>
          </w:tcPr>
          <w:p w:rsidR="003A3353" w:rsidRDefault="00000000">
            <w:pPr>
              <w:jc w:val="center"/>
              <w:rPr>
                <w:rFonts w:ascii="Times New Roman" w:hAnsi="Times New Roman" w:cs="Times New Roman"/>
                <w:szCs w:val="21"/>
              </w:rPr>
            </w:pPr>
            <w:r>
              <w:rPr>
                <w:rFonts w:ascii="Times New Roman" w:hAnsi="Times New Roman" w:cs="Times New Roman"/>
                <w:szCs w:val="21"/>
              </w:rPr>
              <w:t>Concatenation</w:t>
            </w:r>
          </w:p>
        </w:tc>
        <w:tc>
          <w:tcPr>
            <w:tcW w:w="1522" w:type="dxa"/>
            <w:tcBorders>
              <w:top w:val="nil"/>
              <w:left w:val="nil"/>
              <w:bottom w:val="nil"/>
              <w:right w:val="nil"/>
            </w:tcBorders>
            <w:vAlign w:val="bottom"/>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92.48±0.31</w:t>
            </w:r>
          </w:p>
        </w:tc>
        <w:tc>
          <w:tcPr>
            <w:tcW w:w="1522" w:type="dxa"/>
            <w:tcBorders>
              <w:top w:val="nil"/>
              <w:left w:val="nil"/>
              <w:bottom w:val="nil"/>
              <w:right w:val="nil"/>
            </w:tcBorders>
            <w:vAlign w:val="bottom"/>
          </w:tcPr>
          <w:p w:rsidR="003A3353" w:rsidRDefault="00000000">
            <w:pPr>
              <w:widowControl/>
              <w:jc w:val="center"/>
              <w:textAlignment w:val="bottom"/>
              <w:rPr>
                <w:rFonts w:ascii="Times New Roman" w:eastAsia="宋体" w:hAnsi="Times New Roman" w:cs="Times New Roman"/>
                <w:szCs w:val="21"/>
              </w:rPr>
            </w:pPr>
            <w:r>
              <w:rPr>
                <w:rFonts w:ascii="Times New Roman" w:eastAsia="宋体" w:hAnsi="Times New Roman" w:cs="Times New Roman"/>
                <w:color w:val="000000"/>
                <w:kern w:val="0"/>
                <w:szCs w:val="21"/>
                <w:lang w:bidi="ar"/>
              </w:rPr>
              <w:t>87.13±0.04</w:t>
            </w:r>
          </w:p>
        </w:tc>
        <w:tc>
          <w:tcPr>
            <w:tcW w:w="1522" w:type="dxa"/>
            <w:tcBorders>
              <w:top w:val="nil"/>
              <w:left w:val="nil"/>
              <w:bottom w:val="nil"/>
              <w:right w:val="nil"/>
            </w:tcBorders>
            <w:vAlign w:val="bottom"/>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93.18±0.22</w:t>
            </w:r>
          </w:p>
        </w:tc>
      </w:tr>
      <w:tr w:rsidR="003A3353" w:rsidTr="003A3353">
        <w:trPr>
          <w:trHeight w:val="397"/>
        </w:trPr>
        <w:tc>
          <w:tcPr>
            <w:tcW w:w="2119" w:type="dxa"/>
            <w:tcBorders>
              <w:top w:val="nil"/>
              <w:bottom w:val="nil"/>
            </w:tcBorders>
            <w:tcMar>
              <w:left w:w="227" w:type="dxa"/>
              <w:right w:w="227" w:type="dxa"/>
            </w:tcMar>
          </w:tcPr>
          <w:p w:rsidR="003A3353" w:rsidRDefault="00000000">
            <w:pPr>
              <w:jc w:val="center"/>
              <w:rPr>
                <w:rFonts w:ascii="Times New Roman" w:hAnsi="Times New Roman" w:cs="Times New Roman"/>
                <w:szCs w:val="21"/>
              </w:rPr>
            </w:pPr>
            <w:r>
              <w:rPr>
                <w:rFonts w:ascii="Times New Roman" w:hAnsi="Times New Roman" w:cs="Times New Roman"/>
                <w:szCs w:val="21"/>
              </w:rPr>
              <w:t>Fully Connect</w:t>
            </w:r>
          </w:p>
        </w:tc>
        <w:tc>
          <w:tcPr>
            <w:tcW w:w="1522" w:type="dxa"/>
            <w:tcBorders>
              <w:top w:val="nil"/>
              <w:left w:val="nil"/>
              <w:bottom w:val="nil"/>
              <w:right w:val="nil"/>
            </w:tcBorders>
            <w:vAlign w:val="bottom"/>
          </w:tcPr>
          <w:p w:rsidR="003A3353" w:rsidRDefault="00000000">
            <w:pPr>
              <w:widowControl/>
              <w:jc w:val="center"/>
              <w:textAlignment w:val="bottom"/>
              <w:rPr>
                <w:rFonts w:ascii="Times New Roman" w:eastAsia="宋体" w:hAnsi="Times New Roman" w:cs="Times New Roman"/>
                <w:szCs w:val="21"/>
              </w:rPr>
            </w:pPr>
            <w:r>
              <w:rPr>
                <w:rFonts w:ascii="Times New Roman" w:eastAsia="宋体" w:hAnsi="Times New Roman" w:cs="Times New Roman"/>
                <w:color w:val="000000"/>
                <w:kern w:val="0"/>
                <w:szCs w:val="21"/>
                <w:lang w:bidi="ar"/>
              </w:rPr>
              <w:t>92.80±0.14</w:t>
            </w:r>
          </w:p>
        </w:tc>
        <w:tc>
          <w:tcPr>
            <w:tcW w:w="1522" w:type="dxa"/>
            <w:tcBorders>
              <w:top w:val="nil"/>
              <w:left w:val="nil"/>
              <w:bottom w:val="nil"/>
              <w:right w:val="nil"/>
            </w:tcBorders>
            <w:vAlign w:val="bottom"/>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87.19±0.02</w:t>
            </w:r>
          </w:p>
        </w:tc>
        <w:tc>
          <w:tcPr>
            <w:tcW w:w="1522" w:type="dxa"/>
            <w:tcBorders>
              <w:top w:val="nil"/>
              <w:left w:val="nil"/>
              <w:bottom w:val="nil"/>
              <w:right w:val="nil"/>
            </w:tcBorders>
            <w:vAlign w:val="bottom"/>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93.27±0.73</w:t>
            </w:r>
          </w:p>
        </w:tc>
      </w:tr>
      <w:tr w:rsidR="003A3353" w:rsidTr="003A3353">
        <w:trPr>
          <w:trHeight w:val="397"/>
        </w:trPr>
        <w:tc>
          <w:tcPr>
            <w:tcW w:w="2119" w:type="dxa"/>
            <w:tcBorders>
              <w:top w:val="nil"/>
              <w:bottom w:val="single" w:sz="12" w:space="0" w:color="000000"/>
            </w:tcBorders>
            <w:tcMar>
              <w:left w:w="227" w:type="dxa"/>
              <w:right w:w="227" w:type="dxa"/>
            </w:tcMar>
          </w:tcPr>
          <w:p w:rsidR="003A3353" w:rsidRDefault="00000000">
            <w:pPr>
              <w:jc w:val="center"/>
              <w:rPr>
                <w:rFonts w:ascii="Times New Roman" w:hAnsi="Times New Roman" w:cs="Times New Roman"/>
                <w:szCs w:val="21"/>
              </w:rPr>
            </w:pPr>
            <w:r>
              <w:rPr>
                <w:rFonts w:ascii="Times New Roman" w:hAnsi="Times New Roman" w:cs="Times New Roman"/>
                <w:szCs w:val="21"/>
              </w:rPr>
              <w:t>Cartesian Product</w:t>
            </w:r>
          </w:p>
        </w:tc>
        <w:tc>
          <w:tcPr>
            <w:tcW w:w="1522" w:type="dxa"/>
            <w:tcBorders>
              <w:top w:val="nil"/>
              <w:left w:val="nil"/>
              <w:bottom w:val="single" w:sz="12" w:space="0" w:color="000000"/>
              <w:right w:val="nil"/>
            </w:tcBorders>
            <w:vAlign w:val="bottom"/>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92.25±0.24</w:t>
            </w:r>
          </w:p>
        </w:tc>
        <w:tc>
          <w:tcPr>
            <w:tcW w:w="1522" w:type="dxa"/>
            <w:tcBorders>
              <w:top w:val="nil"/>
              <w:left w:val="nil"/>
              <w:bottom w:val="single" w:sz="12" w:space="0" w:color="000000"/>
              <w:right w:val="nil"/>
            </w:tcBorders>
            <w:vAlign w:val="bottom"/>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86.86±0.10</w:t>
            </w:r>
          </w:p>
        </w:tc>
        <w:tc>
          <w:tcPr>
            <w:tcW w:w="1522" w:type="dxa"/>
            <w:tcBorders>
              <w:top w:val="nil"/>
              <w:left w:val="nil"/>
              <w:bottom w:val="single" w:sz="12" w:space="0" w:color="000000"/>
              <w:right w:val="nil"/>
            </w:tcBorders>
            <w:vAlign w:val="bottom"/>
          </w:tcPr>
          <w:p w:rsidR="003A3353" w:rsidRDefault="00000000">
            <w:pPr>
              <w:widowControl/>
              <w:jc w:val="center"/>
              <w:textAlignment w:val="bottom"/>
              <w:rPr>
                <w:rFonts w:ascii="Times New Roman" w:hAnsi="Times New Roman" w:cs="Times New Roman"/>
                <w:szCs w:val="21"/>
              </w:rPr>
            </w:pPr>
            <w:r>
              <w:rPr>
                <w:rFonts w:ascii="Times New Roman" w:eastAsia="宋体" w:hAnsi="Times New Roman" w:cs="Times New Roman"/>
                <w:color w:val="000000"/>
                <w:kern w:val="0"/>
                <w:szCs w:val="21"/>
                <w:lang w:bidi="ar"/>
              </w:rPr>
              <w:t>91.26±0.45</w:t>
            </w:r>
          </w:p>
        </w:tc>
      </w:tr>
      <w:tr w:rsidR="003A3353" w:rsidTr="003A3353">
        <w:trPr>
          <w:trHeight w:val="397"/>
        </w:trPr>
        <w:tc>
          <w:tcPr>
            <w:tcW w:w="2119" w:type="dxa"/>
            <w:tcBorders>
              <w:top w:val="single" w:sz="12" w:space="0" w:color="000000"/>
              <w:bottom w:val="single" w:sz="12" w:space="0" w:color="000000"/>
            </w:tcBorders>
            <w:tcMar>
              <w:left w:w="227" w:type="dxa"/>
              <w:right w:w="227" w:type="dxa"/>
            </w:tcMar>
          </w:tcPr>
          <w:p w:rsidR="003A3353" w:rsidRDefault="00000000">
            <w:pPr>
              <w:jc w:val="center"/>
              <w:rPr>
                <w:rFonts w:ascii="Times New Roman" w:hAnsi="Times New Roman" w:cs="Times New Roman"/>
                <w:szCs w:val="21"/>
              </w:rPr>
            </w:pPr>
            <w:bookmarkStart w:id="106" w:name="OLE_LINK29"/>
            <w:r>
              <w:rPr>
                <w:rFonts w:ascii="Times New Roman" w:hAnsi="Times New Roman" w:cs="Times New Roman"/>
                <w:szCs w:val="21"/>
              </w:rPr>
              <w:t>TBFormer</w:t>
            </w:r>
            <w:bookmarkEnd w:id="106"/>
          </w:p>
        </w:tc>
        <w:tc>
          <w:tcPr>
            <w:tcW w:w="1522" w:type="dxa"/>
            <w:tcBorders>
              <w:top w:val="single" w:sz="12" w:space="0" w:color="000000"/>
              <w:left w:val="nil"/>
              <w:bottom w:val="single" w:sz="12" w:space="0" w:color="000000"/>
              <w:right w:val="nil"/>
            </w:tcBorders>
            <w:vAlign w:val="bottom"/>
          </w:tcPr>
          <w:p w:rsidR="003A3353" w:rsidRDefault="00000000">
            <w:pPr>
              <w:widowControl/>
              <w:jc w:val="center"/>
              <w:textAlignment w:val="bottom"/>
              <w:rPr>
                <w:rFonts w:ascii="Times New Roman" w:hAnsi="Times New Roman" w:cs="Times New Roman"/>
                <w:b/>
                <w:bCs/>
                <w:szCs w:val="21"/>
              </w:rPr>
            </w:pPr>
            <w:r>
              <w:rPr>
                <w:rFonts w:ascii="Times New Roman" w:eastAsia="宋体" w:hAnsi="Times New Roman" w:cs="Times New Roman"/>
                <w:b/>
                <w:bCs/>
                <w:color w:val="000000"/>
                <w:kern w:val="0"/>
                <w:szCs w:val="21"/>
                <w:lang w:bidi="ar"/>
              </w:rPr>
              <w:t>93.04±0.10</w:t>
            </w:r>
          </w:p>
        </w:tc>
        <w:tc>
          <w:tcPr>
            <w:tcW w:w="1522" w:type="dxa"/>
            <w:tcBorders>
              <w:top w:val="single" w:sz="12" w:space="0" w:color="000000"/>
              <w:left w:val="nil"/>
              <w:bottom w:val="single" w:sz="12" w:space="0" w:color="000000"/>
              <w:right w:val="nil"/>
            </w:tcBorders>
            <w:vAlign w:val="bottom"/>
          </w:tcPr>
          <w:p w:rsidR="003A3353" w:rsidRDefault="00000000">
            <w:pPr>
              <w:widowControl/>
              <w:jc w:val="center"/>
              <w:textAlignment w:val="bottom"/>
              <w:rPr>
                <w:rFonts w:ascii="Times New Roman" w:hAnsi="Times New Roman" w:cs="Times New Roman"/>
                <w:b/>
                <w:bCs/>
                <w:szCs w:val="21"/>
              </w:rPr>
            </w:pPr>
            <w:r>
              <w:rPr>
                <w:rFonts w:ascii="Times New Roman" w:eastAsia="宋体" w:hAnsi="Times New Roman" w:cs="Times New Roman"/>
                <w:b/>
                <w:bCs/>
                <w:color w:val="000000"/>
                <w:kern w:val="0"/>
                <w:szCs w:val="21"/>
                <w:lang w:bidi="ar"/>
              </w:rPr>
              <w:t>87.26±0.02</w:t>
            </w:r>
          </w:p>
        </w:tc>
        <w:tc>
          <w:tcPr>
            <w:tcW w:w="1522" w:type="dxa"/>
            <w:tcBorders>
              <w:top w:val="single" w:sz="12" w:space="0" w:color="000000"/>
              <w:left w:val="nil"/>
              <w:bottom w:val="single" w:sz="12" w:space="0" w:color="000000"/>
              <w:right w:val="nil"/>
            </w:tcBorders>
            <w:vAlign w:val="bottom"/>
          </w:tcPr>
          <w:p w:rsidR="003A3353" w:rsidRDefault="00000000">
            <w:pPr>
              <w:widowControl/>
              <w:jc w:val="center"/>
              <w:textAlignment w:val="bottom"/>
              <w:rPr>
                <w:rFonts w:ascii="Times New Roman" w:eastAsia="宋体" w:hAnsi="Times New Roman" w:cs="Times New Roman"/>
                <w:b/>
                <w:bCs/>
                <w:szCs w:val="21"/>
              </w:rPr>
            </w:pPr>
            <w:r>
              <w:rPr>
                <w:rFonts w:ascii="Times New Roman" w:eastAsia="宋体" w:hAnsi="Times New Roman" w:cs="Times New Roman"/>
                <w:b/>
                <w:bCs/>
                <w:color w:val="000000"/>
                <w:kern w:val="0"/>
                <w:szCs w:val="21"/>
                <w:lang w:bidi="ar"/>
              </w:rPr>
              <w:t>93.30±0.25</w:t>
            </w:r>
          </w:p>
        </w:tc>
      </w:tr>
      <w:bookmarkEnd w:id="105"/>
    </w:tbl>
    <w:p w:rsidR="003A3353" w:rsidRDefault="003A3353">
      <w:pPr>
        <w:spacing w:line="400" w:lineRule="exact"/>
        <w:rPr>
          <w:rFonts w:ascii="Times New Roman" w:hAnsi="Times New Roman" w:cs="Times New Roman"/>
          <w:b/>
          <w:bCs/>
          <w:sz w:val="24"/>
        </w:rPr>
      </w:pPr>
    </w:p>
    <w:p w:rsidR="003A3353" w:rsidRDefault="00000000">
      <w:pPr>
        <w:widowControl/>
        <w:jc w:val="left"/>
        <w:outlineLvl w:val="1"/>
        <w:rPr>
          <w:rFonts w:ascii="Times New Roman" w:hAnsi="Times New Roman" w:cs="Times New Roman"/>
          <w:b/>
          <w:bCs/>
          <w:sz w:val="24"/>
          <w:highlight w:val="yellow"/>
        </w:rPr>
      </w:pPr>
      <w:r>
        <w:rPr>
          <w:rFonts w:ascii="Times New Roman" w:hAnsi="Times New Roman" w:cs="Times New Roman" w:hint="eastAsia"/>
          <w:sz w:val="28"/>
          <w:szCs w:val="28"/>
          <w:highlight w:val="yellow"/>
        </w:rPr>
        <w:t>4.4 Sensitivity Analysis</w:t>
      </w:r>
    </w:p>
    <w:p w:rsidR="003A3353" w:rsidRDefault="00000000">
      <w:pPr>
        <w:spacing w:line="400" w:lineRule="exact"/>
        <w:rPr>
          <w:rFonts w:ascii="Times New Roman" w:hAnsi="Times New Roman" w:cs="Times New Roman"/>
          <w:sz w:val="24"/>
        </w:rPr>
      </w:pPr>
      <w:r>
        <w:rPr>
          <w:rFonts w:ascii="Times New Roman" w:hAnsi="Times New Roman" w:cs="Times New Roman" w:hint="eastAsia"/>
          <w:b/>
          <w:bCs/>
          <w:sz w:val="24"/>
        </w:rPr>
        <w:t>Effect of patch length</w:t>
      </w:r>
      <w:r>
        <w:rPr>
          <w:rFonts w:ascii="Times New Roman" w:hAnsi="Times New Roman" w:cs="Times New Roman" w:hint="eastAsia"/>
          <w:sz w:val="24"/>
        </w:rPr>
        <w:t xml:space="preserve">: </w:t>
      </w:r>
      <w:r>
        <w:rPr>
          <w:rFonts w:ascii="Times New Roman" w:hAnsi="Times New Roman" w:cs="Times New Roman"/>
          <w:sz w:val="24"/>
        </w:rPr>
        <w:t xml:space="preserve">As shown in </w:t>
      </w:r>
      <w:r>
        <w:rPr>
          <w:rFonts w:ascii="Times New Roman" w:hAnsi="Times New Roman" w:cs="Times New Roman" w:hint="eastAsia"/>
          <w:sz w:val="24"/>
        </w:rPr>
        <w:t xml:space="preserve">Figure 4(a), </w:t>
      </w:r>
      <w:r>
        <w:rPr>
          <w:rFonts w:ascii="Times New Roman" w:hAnsi="Times New Roman" w:cs="Times New Roman" w:hint="eastAsia"/>
          <w:sz w:val="24"/>
          <w:highlight w:val="yellow"/>
        </w:rPr>
        <w:t>we conduct experiments on different patch lengths within the behavior-independent embedding module.</w:t>
      </w:r>
      <w:r>
        <w:rPr>
          <w:rFonts w:ascii="Times New Roman" w:hAnsi="Times New Roman" w:cs="Times New Roman" w:hint="eastAsia"/>
          <w:sz w:val="24"/>
        </w:rPr>
        <w:t xml:space="preserve"> The results indicate that as the patch length increases from 1, the model</w:t>
      </w:r>
      <w:r>
        <w:rPr>
          <w:rFonts w:ascii="Times New Roman" w:hAnsi="Times New Roman" w:cs="Times New Roman"/>
          <w:sz w:val="24"/>
        </w:rPr>
        <w:t>’</w:t>
      </w:r>
      <w:r>
        <w:rPr>
          <w:rFonts w:ascii="Times New Roman" w:hAnsi="Times New Roman" w:cs="Times New Roman" w:hint="eastAsia"/>
          <w:sz w:val="24"/>
        </w:rPr>
        <w:t xml:space="preserve">s performance initially improves but </w:t>
      </w:r>
      <w:r>
        <w:rPr>
          <w:rFonts w:ascii="Times New Roman" w:hAnsi="Times New Roman" w:cs="Times New Roman" w:hint="eastAsia"/>
          <w:sz w:val="24"/>
          <w:highlight w:val="yellow"/>
        </w:rPr>
        <w:t>then</w:t>
      </w:r>
      <w:r>
        <w:rPr>
          <w:rFonts w:ascii="Times New Roman" w:hAnsi="Times New Roman" w:cs="Times New Roman" w:hint="eastAsia"/>
          <w:sz w:val="24"/>
        </w:rPr>
        <w:t xml:space="preserve"> gradually deteriorates. </w:t>
      </w:r>
      <w:r>
        <w:rPr>
          <w:rFonts w:ascii="Times New Roman" w:hAnsi="Times New Roman" w:cs="Times New Roman" w:hint="eastAsia"/>
          <w:sz w:val="24"/>
          <w:highlight w:val="yellow"/>
        </w:rPr>
        <w:t xml:space="preserve">A smaller </w:t>
      </w:r>
      <m:oMath>
        <m:r>
          <w:rPr>
            <w:rFonts w:ascii="Cambria Math" w:hAnsi="Cambria Math" w:hint="eastAsia"/>
            <w:highlight w:val="yellow"/>
          </w:rPr>
          <m:t>p</m:t>
        </m:r>
      </m:oMath>
      <w:r>
        <w:rPr>
          <w:rFonts w:ascii="Times New Roman" w:hAnsi="Times New Roman" w:cs="Times New Roman" w:hint="eastAsia"/>
          <w:sz w:val="24"/>
          <w:highlight w:val="yellow"/>
        </w:rPr>
        <w:t xml:space="preserve"> lacks sufficient information to learn behavioral patterns, whereas a larger </w:t>
      </w:r>
      <m:oMath>
        <m:r>
          <w:rPr>
            <w:rFonts w:ascii="Cambria Math" w:hAnsi="Cambria Math" w:hint="eastAsia"/>
            <w:highlight w:val="yellow"/>
          </w:rPr>
          <m:t>p</m:t>
        </m:r>
      </m:oMath>
      <w:r>
        <w:rPr>
          <w:rFonts w:ascii="Times New Roman" w:hAnsi="Times New Roman" w:cs="Times New Roman" w:hint="eastAsia"/>
          <w:sz w:val="24"/>
          <w:highlight w:val="yellow"/>
        </w:rPr>
        <w:t xml:space="preserve"> makes it difficult to capture short-term variations. On all datasets,</w:t>
      </w:r>
      <w:r>
        <w:rPr>
          <w:rFonts w:ascii="Times New Roman" w:hAnsi="Times New Roman" w:cs="Times New Roman" w:hint="eastAsia"/>
          <w:sz w:val="24"/>
        </w:rPr>
        <w:t xml:space="preserve"> TBformer achieves the best performance with the patch length </w:t>
      </w:r>
      <m:oMath>
        <m:r>
          <w:rPr>
            <w:rFonts w:ascii="Cambria Math" w:hAnsi="Cambria Math" w:hint="eastAsia"/>
          </w:rPr>
          <m:t>p</m:t>
        </m:r>
        <m:r>
          <w:rPr>
            <w:rFonts w:ascii="Cambria Math" w:hAnsi="Cambria Math"/>
          </w:rPr>
          <m:t>=3</m:t>
        </m:r>
      </m:oMath>
      <w:r>
        <w:rPr>
          <w:rFonts w:ascii="Times New Roman" w:hAnsi="Times New Roman" w:cs="Times New Roman" w:hint="eastAsia"/>
          <w:sz w:val="24"/>
        </w:rPr>
        <w:t xml:space="preserve">. In short, </w:t>
      </w:r>
      <m:oMath>
        <m:r>
          <w:rPr>
            <w:rFonts w:ascii="Cambria Math" w:hAnsi="Cambria Math" w:hint="eastAsia"/>
          </w:rPr>
          <m:t>p=</m:t>
        </m:r>
        <m:r>
          <w:rPr>
            <w:rFonts w:ascii="Cambria Math" w:hAnsi="Cambria Math"/>
          </w:rPr>
          <m:t>3</m:t>
        </m:r>
      </m:oMath>
      <w:r>
        <w:rPr>
          <w:rFonts w:hAnsi="Cambria Math" w:hint="eastAsia"/>
        </w:rPr>
        <w:t xml:space="preserve"> </w:t>
      </w:r>
      <w:r>
        <w:rPr>
          <w:rFonts w:ascii="Times New Roman" w:hAnsi="Times New Roman" w:cs="Times New Roman" w:hint="eastAsia"/>
          <w:sz w:val="24"/>
        </w:rPr>
        <w:t>is the appropriate patch length for the patch embedding module.</w:t>
      </w:r>
    </w:p>
    <w:p w:rsidR="003A3353" w:rsidRDefault="00000000">
      <w:pPr>
        <w:spacing w:line="400" w:lineRule="exact"/>
        <w:rPr>
          <w:rFonts w:ascii="Times New Roman" w:hAnsi="Times New Roman" w:cs="Times New Roman"/>
          <w:sz w:val="24"/>
          <w:highlight w:val="yellow"/>
        </w:rPr>
      </w:pPr>
      <w:r>
        <w:rPr>
          <w:rFonts w:ascii="Times New Roman" w:hAnsi="Times New Roman" w:cs="Times New Roman" w:hint="eastAsia"/>
          <w:b/>
          <w:bCs/>
          <w:sz w:val="24"/>
          <w:highlight w:val="yellow"/>
        </w:rPr>
        <w:t>Effect of the layers of the time-behavior module:</w:t>
      </w:r>
      <w:r>
        <w:rPr>
          <w:rFonts w:ascii="Times New Roman" w:hAnsi="Times New Roman" w:cs="Times New Roman" w:hint="eastAsia"/>
          <w:sz w:val="24"/>
          <w:highlight w:val="yellow"/>
        </w:rPr>
        <w:t xml:space="preserve"> Figure 4(b) shows the results for different </w:t>
      </w:r>
      <m:oMath>
        <m:r>
          <w:rPr>
            <w:rFonts w:ascii="Times New Roman" w:hAnsi="Times New Roman" w:cs="Times New Roman" w:hint="eastAsia"/>
            <w:sz w:val="24"/>
            <w:highlight w:val="yellow"/>
          </w:rPr>
          <m:t>e</m:t>
        </m:r>
        <m:r>
          <w:rPr>
            <w:rFonts w:ascii="Times New Roman" w:hAnsi="Times New Roman" w:cs="Times New Roman"/>
            <w:sz w:val="24"/>
            <w:highlight w:val="yellow"/>
          </w:rPr>
          <m:t>_layer</m:t>
        </m:r>
      </m:oMath>
      <w:r>
        <w:rPr>
          <w:rFonts w:ascii="Times New Roman" w:hAnsi="Times New Roman" w:cs="Times New Roman"/>
          <w:sz w:val="24"/>
          <w:highlight w:val="yellow"/>
        </w:rPr>
        <w:t>. A larger </w:t>
      </w:r>
      <m:oMath>
        <m:r>
          <w:rPr>
            <w:rFonts w:ascii="Times New Roman" w:hAnsi="Times New Roman" w:cs="Times New Roman" w:hint="eastAsia"/>
            <w:sz w:val="24"/>
            <w:highlight w:val="yellow"/>
          </w:rPr>
          <m:t>e</m:t>
        </m:r>
        <m:r>
          <w:rPr>
            <w:rFonts w:ascii="Times New Roman" w:hAnsi="Times New Roman" w:cs="Times New Roman"/>
            <w:sz w:val="24"/>
            <w:highlight w:val="yellow"/>
          </w:rPr>
          <m:t>_layer</m:t>
        </m:r>
      </m:oMath>
      <w:r>
        <w:rPr>
          <w:rFonts w:ascii="Times New Roman" w:hAnsi="Times New Roman" w:cs="Times New Roman"/>
          <w:sz w:val="24"/>
          <w:highlight w:val="yellow"/>
        </w:rPr>
        <w:t> indicates that TBformer samples across more scales. When </w:t>
      </w:r>
      <m:oMath>
        <m:r>
          <w:rPr>
            <w:rFonts w:ascii="Times New Roman" w:hAnsi="Times New Roman" w:cs="Times New Roman" w:hint="eastAsia"/>
            <w:sz w:val="24"/>
            <w:highlight w:val="yellow"/>
          </w:rPr>
          <m:t>e</m:t>
        </m:r>
        <m:r>
          <w:rPr>
            <w:rFonts w:ascii="Times New Roman" w:hAnsi="Times New Roman" w:cs="Times New Roman"/>
            <w:sz w:val="24"/>
            <w:highlight w:val="yellow"/>
          </w:rPr>
          <m:t>_layer</m:t>
        </m:r>
      </m:oMath>
      <w:r>
        <w:rPr>
          <w:rFonts w:ascii="Times New Roman" w:hAnsi="Times New Roman" w:cs="Times New Roman"/>
          <w:sz w:val="24"/>
          <w:highlight w:val="yellow"/>
        </w:rPr>
        <w:t> is large, adjacent scales provide similar information, resulting in highly correlated features that can lead to overfitting. On the other hand, when </w:t>
      </w:r>
      <m:oMath>
        <m:r>
          <w:rPr>
            <w:rFonts w:ascii="Times New Roman" w:hAnsi="Times New Roman" w:cs="Times New Roman" w:hint="eastAsia"/>
            <w:sz w:val="24"/>
            <w:highlight w:val="yellow"/>
          </w:rPr>
          <m:t>e</m:t>
        </m:r>
        <m:r>
          <w:rPr>
            <w:rFonts w:ascii="Times New Roman" w:hAnsi="Times New Roman" w:cs="Times New Roman"/>
            <w:sz w:val="24"/>
            <w:highlight w:val="yellow"/>
          </w:rPr>
          <m:t>_layer</m:t>
        </m:r>
      </m:oMath>
      <w:r>
        <w:rPr>
          <w:rFonts w:ascii="Times New Roman" w:hAnsi="Times New Roman" w:cs="Times New Roman"/>
          <w:sz w:val="24"/>
          <w:highlight w:val="yellow"/>
        </w:rPr>
        <w:t> is small, short-term anomalous fluctuations may be overlooked, reducing the model's generalization ability. When </w:t>
      </w:r>
      <m:oMath>
        <m:r>
          <w:rPr>
            <w:rFonts w:ascii="Times New Roman" w:hAnsi="Times New Roman" w:cs="Times New Roman" w:hint="eastAsia"/>
            <w:sz w:val="24"/>
            <w:highlight w:val="yellow"/>
          </w:rPr>
          <m:t>e</m:t>
        </m:r>
        <m:r>
          <w:rPr>
            <w:rFonts w:ascii="Times New Roman" w:hAnsi="Times New Roman" w:cs="Times New Roman"/>
            <w:sz w:val="24"/>
            <w:highlight w:val="yellow"/>
          </w:rPr>
          <m:t>_layer</m:t>
        </m:r>
        <m:r>
          <w:rPr>
            <w:rFonts w:ascii="Cambria Math" w:hAnsi="Cambria Math" w:cs="Times New Roman"/>
            <w:sz w:val="24"/>
            <w:highlight w:val="yellow"/>
          </w:rPr>
          <m:t>=3</m:t>
        </m:r>
      </m:oMath>
      <w:r>
        <w:rPr>
          <w:rFonts w:ascii="Times New Roman" w:hAnsi="Times New Roman" w:cs="Times New Roman"/>
          <w:sz w:val="24"/>
          <w:highlight w:val="yellow"/>
        </w:rPr>
        <w:t>, TBformer achieves the highest AUC.</w:t>
      </w:r>
    </w:p>
    <w:p w:rsidR="003A3353" w:rsidRDefault="00000000">
      <w:pPr>
        <w:spacing w:line="400" w:lineRule="exact"/>
        <w:rPr>
          <w:rFonts w:ascii="Times New Roman" w:hAnsi="Times New Roman" w:cs="Times New Roman"/>
          <w:sz w:val="24"/>
          <w:highlight w:val="yellow"/>
        </w:rPr>
      </w:pPr>
      <w:r>
        <w:rPr>
          <w:rFonts w:ascii="Times New Roman" w:hAnsi="Times New Roman" w:cs="Times New Roman" w:hint="eastAsia"/>
          <w:b/>
          <w:bCs/>
          <w:sz w:val="24"/>
          <w:highlight w:val="yellow"/>
        </w:rPr>
        <w:t xml:space="preserve">Effect of the dimension </w:t>
      </w:r>
      <m:oMath>
        <m:sSub>
          <m:sSubPr>
            <m:ctrlPr>
              <w:rPr>
                <w:rFonts w:ascii="Cambria Math" w:hAnsi="Cambria Math" w:cs="Times New Roman" w:hint="eastAsia"/>
                <w:b/>
                <w:bCs/>
                <w:i/>
                <w:iCs/>
                <w:sz w:val="24"/>
                <w:highlight w:val="yellow"/>
              </w:rPr>
            </m:ctrlPr>
          </m:sSubPr>
          <m:e>
            <m:r>
              <m:rPr>
                <m:sty m:val="bi"/>
              </m:rPr>
              <w:rPr>
                <w:rFonts w:ascii="Cambria Math" w:hAnsi="Cambria Math" w:cs="Times New Roman"/>
                <w:sz w:val="24"/>
                <w:highlight w:val="yellow"/>
              </w:rPr>
              <m:t>d</m:t>
            </m:r>
          </m:e>
          <m:sub>
            <m:r>
              <m:rPr>
                <m:sty m:val="bi"/>
              </m:rPr>
              <w:rPr>
                <w:rFonts w:ascii="Cambria Math" w:hAnsi="Cambria Math" w:cs="Times New Roman"/>
                <w:sz w:val="24"/>
                <w:highlight w:val="yellow"/>
              </w:rPr>
              <m:t>model</m:t>
            </m:r>
          </m:sub>
        </m:sSub>
      </m:oMath>
      <w:r>
        <w:rPr>
          <w:rFonts w:ascii="Times New Roman" w:hAnsi="Times New Roman" w:cs="Times New Roman" w:hint="eastAsia"/>
          <w:b/>
          <w:bCs/>
          <w:sz w:val="24"/>
          <w:highlight w:val="yellow"/>
        </w:rPr>
        <w:t xml:space="preserve">: </w:t>
      </w:r>
      <w:r>
        <w:rPr>
          <w:rFonts w:ascii="Times New Roman" w:hAnsi="Times New Roman" w:cs="Times New Roman"/>
          <w:sz w:val="24"/>
          <w:highlight w:val="yellow"/>
        </w:rPr>
        <w:t xml:space="preserve">In Figure 4(c), we adjust the dimension </w:t>
      </w:r>
      <m:oMath>
        <m:sSub>
          <m:sSubPr>
            <m:ctrlPr>
              <w:rPr>
                <w:rFonts w:ascii="Cambria Math" w:hAnsi="Cambria Math" w:cs="Times New Roman" w:hint="eastAsia"/>
                <w:i/>
                <w:iCs/>
                <w:sz w:val="24"/>
                <w:highlight w:val="yellow"/>
              </w:rPr>
            </m:ctrlPr>
          </m:sSubPr>
          <m:e>
            <m:r>
              <w:rPr>
                <w:rFonts w:ascii="Cambria Math" w:hAnsi="Cambria Math" w:cs="Times New Roman"/>
                <w:sz w:val="24"/>
                <w:highlight w:val="yellow"/>
              </w:rPr>
              <m:t>d</m:t>
            </m:r>
          </m:e>
          <m:sub>
            <m:r>
              <w:rPr>
                <w:rFonts w:ascii="Cambria Math" w:hAnsi="Cambria Math" w:cs="Times New Roman"/>
                <w:sz w:val="24"/>
                <w:highlight w:val="yellow"/>
              </w:rPr>
              <m:t>model</m:t>
            </m:r>
          </m:sub>
        </m:sSub>
      </m:oMath>
      <w:r>
        <w:rPr>
          <w:rFonts w:hAnsi="Cambria Math" w:cs="Times New Roman" w:hint="eastAsia"/>
          <w:iCs/>
          <w:sz w:val="24"/>
          <w:highlight w:val="yellow"/>
        </w:rPr>
        <w:t xml:space="preserve"> </w:t>
      </w:r>
      <w:r>
        <w:rPr>
          <w:rFonts w:ascii="Times New Roman" w:hAnsi="Times New Roman" w:cs="Times New Roman"/>
          <w:sz w:val="24"/>
          <w:highlight w:val="yellow"/>
        </w:rPr>
        <w:t xml:space="preserve">of TBformer. </w:t>
      </w:r>
      <w:r>
        <w:rPr>
          <w:rFonts w:ascii="Times New Roman" w:hAnsi="Times New Roman" w:cs="Times New Roman" w:hint="eastAsia"/>
          <w:sz w:val="24"/>
          <w:highlight w:val="yellow"/>
        </w:rPr>
        <w:t xml:space="preserve">A </w:t>
      </w:r>
      <w:r>
        <w:rPr>
          <w:rFonts w:ascii="Times New Roman" w:hAnsi="Times New Roman" w:cs="Times New Roman"/>
          <w:sz w:val="24"/>
          <w:highlight w:val="yellow"/>
        </w:rPr>
        <w:t>small</w:t>
      </w:r>
      <w:r>
        <w:rPr>
          <w:rFonts w:ascii="Times New Roman" w:hAnsi="Times New Roman" w:cs="Times New Roman" w:hint="eastAsia"/>
          <w:sz w:val="24"/>
          <w:highlight w:val="yellow"/>
        </w:rPr>
        <w:t xml:space="preserve">er </w:t>
      </w:r>
      <m:oMath>
        <m:sSub>
          <m:sSubPr>
            <m:ctrlPr>
              <w:rPr>
                <w:rFonts w:ascii="Cambria Math" w:hAnsi="Cambria Math" w:cs="Times New Roman" w:hint="eastAsia"/>
                <w:i/>
                <w:iCs/>
                <w:sz w:val="24"/>
                <w:highlight w:val="yellow"/>
              </w:rPr>
            </m:ctrlPr>
          </m:sSubPr>
          <m:e>
            <m:r>
              <w:rPr>
                <w:rFonts w:ascii="Cambria Math" w:hAnsi="Cambria Math" w:cs="Times New Roman"/>
                <w:sz w:val="24"/>
                <w:highlight w:val="yellow"/>
              </w:rPr>
              <m:t>d</m:t>
            </m:r>
          </m:e>
          <m:sub>
            <m:r>
              <w:rPr>
                <w:rFonts w:ascii="Cambria Math" w:hAnsi="Cambria Math" w:cs="Times New Roman"/>
                <w:sz w:val="24"/>
                <w:highlight w:val="yellow"/>
              </w:rPr>
              <m:t>model</m:t>
            </m:r>
          </m:sub>
        </m:sSub>
      </m:oMath>
      <w:r>
        <w:rPr>
          <w:rFonts w:hAnsi="Cambria Math" w:cs="Times New Roman" w:hint="eastAsia"/>
          <w:iCs/>
          <w:sz w:val="24"/>
          <w:highlight w:val="yellow"/>
        </w:rPr>
        <w:t xml:space="preserve"> </w:t>
      </w:r>
      <w:r>
        <w:rPr>
          <w:rFonts w:ascii="Times New Roman" w:hAnsi="Times New Roman" w:cs="Times New Roman" w:hint="eastAsia"/>
          <w:sz w:val="24"/>
          <w:highlight w:val="yellow"/>
        </w:rPr>
        <w:t>limits</w:t>
      </w:r>
      <w:r>
        <w:rPr>
          <w:rFonts w:ascii="Times New Roman" w:hAnsi="Times New Roman" w:cs="Times New Roman"/>
          <w:sz w:val="24"/>
          <w:highlight w:val="yellow"/>
        </w:rPr>
        <w:t xml:space="preserve"> TBformer's ability to</w:t>
      </w:r>
      <w:r>
        <w:rPr>
          <w:rFonts w:ascii="Times New Roman" w:hAnsi="Times New Roman" w:cs="Times New Roman" w:hint="eastAsia"/>
          <w:sz w:val="24"/>
          <w:highlight w:val="yellow"/>
        </w:rPr>
        <w:t xml:space="preserve"> extract</w:t>
      </w:r>
      <w:r>
        <w:rPr>
          <w:rFonts w:ascii="Times New Roman" w:hAnsi="Times New Roman" w:cs="Times New Roman"/>
          <w:sz w:val="24"/>
          <w:highlight w:val="yellow"/>
        </w:rPr>
        <w:t xml:space="preserve"> information, leading </w:t>
      </w:r>
      <w:r>
        <w:rPr>
          <w:rFonts w:ascii="Times New Roman" w:hAnsi="Times New Roman" w:cs="Times New Roman"/>
          <w:sz w:val="24"/>
          <w:highlight w:val="yellow"/>
        </w:rPr>
        <w:lastRenderedPageBreak/>
        <w:t xml:space="preserve">to the loss of important patterns and underfitting. Conversely, </w:t>
      </w:r>
      <w:r>
        <w:rPr>
          <w:rFonts w:ascii="Times New Roman" w:hAnsi="Times New Roman" w:cs="Times New Roman" w:hint="eastAsia"/>
          <w:sz w:val="24"/>
          <w:highlight w:val="yellow"/>
        </w:rPr>
        <w:t xml:space="preserve">when </w:t>
      </w:r>
      <m:oMath>
        <m:sSub>
          <m:sSubPr>
            <m:ctrlPr>
              <w:rPr>
                <w:rFonts w:ascii="Cambria Math" w:hAnsi="Cambria Math" w:cs="Times New Roman" w:hint="eastAsia"/>
                <w:sz w:val="24"/>
                <w:highlight w:val="yellow"/>
              </w:rPr>
            </m:ctrlPr>
          </m:sSubPr>
          <m:e>
            <m:r>
              <m:rPr>
                <m:sty m:val="p"/>
              </m:rPr>
              <w:rPr>
                <w:rFonts w:ascii="Cambria Math" w:hAnsi="Cambria Math" w:cs="Times New Roman"/>
                <w:sz w:val="24"/>
                <w:highlight w:val="yellow"/>
              </w:rPr>
              <m:t>d</m:t>
            </m:r>
          </m:e>
          <m:sub>
            <m:r>
              <m:rPr>
                <m:sty m:val="p"/>
              </m:rPr>
              <w:rPr>
                <w:rFonts w:ascii="Cambria Math" w:hAnsi="Cambria Math" w:cs="Times New Roman"/>
                <w:sz w:val="24"/>
                <w:highlight w:val="yellow"/>
              </w:rPr>
              <m:t>model</m:t>
            </m:r>
          </m:sub>
        </m:sSub>
      </m:oMath>
      <w:r>
        <w:rPr>
          <w:rFonts w:ascii="Times New Roman" w:hAnsi="Times New Roman" w:cs="Times New Roman" w:hint="eastAsia"/>
          <w:sz w:val="24"/>
          <w:highlight w:val="yellow"/>
        </w:rPr>
        <w:t xml:space="preserve"> is larger,</w:t>
      </w:r>
      <w:r>
        <w:rPr>
          <w:rFonts w:ascii="Times New Roman" w:hAnsi="Times New Roman" w:cs="Times New Roman"/>
          <w:sz w:val="24"/>
          <w:highlight w:val="yellow"/>
        </w:rPr>
        <w:t xml:space="preserve"> the features may include redundant or irrelevant information, reducing the model's ability to focus on </w:t>
      </w:r>
      <w:r>
        <w:rPr>
          <w:rFonts w:ascii="Times New Roman" w:hAnsi="Times New Roman" w:cs="Times New Roman" w:hint="eastAsia"/>
          <w:sz w:val="24"/>
          <w:highlight w:val="yellow"/>
        </w:rPr>
        <w:t>important</w:t>
      </w:r>
      <w:r>
        <w:rPr>
          <w:rFonts w:ascii="Times New Roman" w:hAnsi="Times New Roman" w:cs="Times New Roman"/>
          <w:sz w:val="24"/>
          <w:highlight w:val="yellow"/>
        </w:rPr>
        <w:t xml:space="preserve"> features. TBformer performs best when the dimension is set to 32.</w:t>
      </w:r>
    </w:p>
    <w:p w:rsidR="003A3353" w:rsidRDefault="00000000">
      <w:pPr>
        <w:widowControl/>
        <w:jc w:val="left"/>
        <w:outlineLvl w:val="0"/>
        <w:rPr>
          <w:rFonts w:ascii="Times New Roman" w:hAnsi="Times New Roman" w:cs="Times New Roman"/>
          <w:sz w:val="28"/>
          <w:szCs w:val="28"/>
        </w:rPr>
      </w:pPr>
      <w:r>
        <w:rPr>
          <w:noProof/>
        </w:rPr>
        <w:drawing>
          <wp:inline distT="0" distB="0" distL="114300" distR="114300">
            <wp:extent cx="5261610" cy="1534160"/>
            <wp:effectExtent l="0" t="0" r="1524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4"/>
                    <a:stretch>
                      <a:fillRect/>
                    </a:stretch>
                  </pic:blipFill>
                  <pic:spPr>
                    <a:xfrm>
                      <a:off x="0" y="0"/>
                      <a:ext cx="5261610" cy="1534160"/>
                    </a:xfrm>
                    <a:prstGeom prst="rect">
                      <a:avLst/>
                    </a:prstGeom>
                    <a:noFill/>
                    <a:ln>
                      <a:noFill/>
                    </a:ln>
                  </pic:spPr>
                </pic:pic>
              </a:graphicData>
            </a:graphic>
          </wp:inline>
        </w:drawing>
      </w:r>
    </w:p>
    <w:p w:rsidR="003A3353" w:rsidRDefault="00000000">
      <w:pPr>
        <w:spacing w:line="400" w:lineRule="exact"/>
        <w:rPr>
          <w:rFonts w:ascii="Times New Roman" w:hAnsi="Times New Roman" w:cs="Times New Roman"/>
          <w:sz w:val="24"/>
        </w:rPr>
      </w:pPr>
      <w:r>
        <w:rPr>
          <w:rFonts w:ascii="Times New Roman" w:hAnsi="Times New Roman" w:cs="Times New Roman" w:hint="eastAsia"/>
          <w:sz w:val="24"/>
          <w:highlight w:val="yellow"/>
        </w:rPr>
        <w:t>Figure 4. Sensitivity to different hyperparameters on the three datasets. The evalua</w:t>
      </w:r>
      <w:r>
        <w:rPr>
          <w:rFonts w:ascii="Times New Roman" w:hAnsi="Times New Roman" w:cs="Times New Roman"/>
          <w:sz w:val="24"/>
          <w:highlight w:val="yellow"/>
        </w:rPr>
        <w:t xml:space="preserve">tion metrics are </w:t>
      </w:r>
      <w:r>
        <w:rPr>
          <w:rFonts w:ascii="Times New Roman" w:hAnsi="Times New Roman" w:cs="Times New Roman" w:hint="eastAsia"/>
          <w:sz w:val="24"/>
          <w:highlight w:val="yellow"/>
        </w:rPr>
        <w:t>AUC</w:t>
      </w:r>
      <w:r>
        <w:rPr>
          <w:rFonts w:ascii="Times New Roman" w:hAnsi="Times New Roman" w:cs="Times New Roman"/>
          <w:sz w:val="24"/>
          <w:highlight w:val="yellow"/>
        </w:rPr>
        <w:t>(%).</w:t>
      </w:r>
      <w:r>
        <w:rPr>
          <w:rFonts w:ascii="Times New Roman" w:hAnsi="Times New Roman" w:cs="Times New Roman" w:hint="eastAsia"/>
          <w:sz w:val="24"/>
          <w:highlight w:val="yellow"/>
        </w:rPr>
        <w:t xml:space="preserve"> (a) Effect of patch length </w:t>
      </w:r>
      <m:oMath>
        <m:r>
          <w:rPr>
            <w:rFonts w:ascii="Cambria Math" w:hAnsi="Cambria Math" w:hint="eastAsia"/>
            <w:highlight w:val="yellow"/>
          </w:rPr>
          <m:t>p</m:t>
        </m:r>
      </m:oMath>
      <w:r>
        <w:rPr>
          <w:rFonts w:ascii="Times New Roman" w:hAnsi="Times New Roman" w:cs="Times New Roman" w:hint="eastAsia"/>
          <w:sz w:val="24"/>
          <w:highlight w:val="yellow"/>
        </w:rPr>
        <w:t xml:space="preserve">. (b) Effect of the layers </w:t>
      </w:r>
      <w:r>
        <w:rPr>
          <w:rFonts w:ascii="Times New Roman" w:hAnsi="Times New Roman" w:cs="Times New Roman" w:hint="eastAsia"/>
          <w:i/>
          <w:iCs/>
          <w:sz w:val="24"/>
          <w:highlight w:val="yellow"/>
        </w:rPr>
        <w:t>e_layer</w:t>
      </w:r>
      <w:r>
        <w:rPr>
          <w:rFonts w:ascii="Times New Roman" w:hAnsi="Times New Roman" w:cs="Times New Roman" w:hint="eastAsia"/>
          <w:sz w:val="24"/>
          <w:highlight w:val="yellow"/>
        </w:rPr>
        <w:t xml:space="preserve"> of the time-behavior module. (c) Effect of the dimension </w:t>
      </w:r>
      <m:oMath>
        <m:sSub>
          <m:sSubPr>
            <m:ctrlPr>
              <w:rPr>
                <w:rFonts w:ascii="Cambria Math" w:hAnsi="Cambria Math" w:cs="Times New Roman" w:hint="eastAsia"/>
                <w:i/>
                <w:iCs/>
                <w:sz w:val="24"/>
                <w:highlight w:val="yellow"/>
              </w:rPr>
            </m:ctrlPr>
          </m:sSubPr>
          <m:e>
            <m:r>
              <w:rPr>
                <w:rFonts w:ascii="Cambria Math" w:hAnsi="Cambria Math" w:cs="Times New Roman"/>
                <w:sz w:val="24"/>
                <w:highlight w:val="yellow"/>
              </w:rPr>
              <m:t>d</m:t>
            </m:r>
          </m:e>
          <m:sub>
            <m:r>
              <w:rPr>
                <w:rFonts w:ascii="Cambria Math" w:hAnsi="Cambria Math" w:cs="Times New Roman"/>
                <w:sz w:val="24"/>
                <w:highlight w:val="yellow"/>
              </w:rPr>
              <m:t>model</m:t>
            </m:r>
          </m:sub>
        </m:sSub>
      </m:oMath>
      <w:r>
        <w:rPr>
          <w:rFonts w:ascii="Times New Roman" w:hAnsi="Times New Roman" w:cs="Times New Roman" w:hint="eastAsia"/>
          <w:sz w:val="24"/>
          <w:highlight w:val="yellow"/>
        </w:rPr>
        <w:t>.</w:t>
      </w:r>
    </w:p>
    <w:p w:rsidR="003A3353" w:rsidRDefault="003A3353">
      <w:pPr>
        <w:spacing w:line="400" w:lineRule="exact"/>
        <w:rPr>
          <w:rFonts w:ascii="Times New Roman" w:hAnsi="Times New Roman" w:cs="Times New Roman"/>
          <w:sz w:val="24"/>
        </w:rPr>
      </w:pPr>
    </w:p>
    <w:p w:rsidR="003A3353" w:rsidRDefault="00000000">
      <w:pPr>
        <w:widowControl/>
        <w:jc w:val="left"/>
        <w:outlineLvl w:val="0"/>
        <w:rPr>
          <w:rFonts w:ascii="Times New Roman" w:hAnsi="Times New Roman" w:cs="Times New Roman"/>
          <w:sz w:val="24"/>
        </w:rPr>
      </w:pPr>
      <w:r>
        <w:rPr>
          <w:rFonts w:ascii="Times New Roman" w:hAnsi="Times New Roman" w:cs="Times New Roman" w:hint="eastAsia"/>
          <w:sz w:val="28"/>
          <w:szCs w:val="28"/>
        </w:rPr>
        <w:t>5.Conclusion</w:t>
      </w:r>
    </w:p>
    <w:p w:rsidR="003A3353" w:rsidRDefault="00000000">
      <w:pPr>
        <w:spacing w:line="400" w:lineRule="exact"/>
        <w:ind w:firstLineChars="200" w:firstLine="480"/>
        <w:rPr>
          <w:rFonts w:ascii="Times New Roman" w:hAnsi="Times New Roman" w:cs="Times New Roman"/>
          <w:sz w:val="24"/>
          <w:highlight w:val="yellow"/>
        </w:rPr>
      </w:pPr>
      <w:bookmarkStart w:id="107" w:name="OLE_LINK80"/>
      <w:bookmarkStart w:id="108" w:name="OLE_LINK81"/>
      <w:r>
        <w:rPr>
          <w:rFonts w:ascii="Times New Roman" w:hAnsi="Times New Roman" w:cs="Times New Roman"/>
          <w:sz w:val="24"/>
        </w:rPr>
        <w:t>In this work, we propose a novel multi-modal Transformer</w:t>
      </w:r>
      <w:r>
        <w:rPr>
          <w:rFonts w:ascii="Times New Roman" w:hAnsi="Times New Roman" w:cs="Times New Roman" w:hint="eastAsia"/>
          <w:sz w:val="24"/>
        </w:rPr>
        <w:t xml:space="preserve"> </w:t>
      </w:r>
      <w:r>
        <w:rPr>
          <w:rFonts w:ascii="Times New Roman" w:hAnsi="Times New Roman" w:cs="Times New Roman"/>
          <w:sz w:val="24"/>
        </w:rPr>
        <w:t>with Time-Behavior attention called TBformer for customer</w:t>
      </w:r>
      <w:r>
        <w:rPr>
          <w:rFonts w:ascii="Times New Roman" w:hAnsi="Times New Roman" w:cs="Times New Roman" w:hint="eastAsia"/>
          <w:sz w:val="24"/>
        </w:rPr>
        <w:t xml:space="preserve"> </w:t>
      </w:r>
      <w:r>
        <w:rPr>
          <w:rFonts w:ascii="Times New Roman" w:hAnsi="Times New Roman" w:cs="Times New Roman"/>
          <w:sz w:val="24"/>
        </w:rPr>
        <w:t>churn prediction. TBformer utilizes the time-behavior module</w:t>
      </w:r>
      <w:r>
        <w:rPr>
          <w:rFonts w:ascii="Times New Roman" w:hAnsi="Times New Roman" w:cs="Times New Roman" w:hint="eastAsia"/>
          <w:sz w:val="24"/>
        </w:rPr>
        <w:t xml:space="preserve"> </w:t>
      </w:r>
      <w:r>
        <w:rPr>
          <w:rFonts w:ascii="Times New Roman" w:hAnsi="Times New Roman" w:cs="Times New Roman"/>
          <w:sz w:val="24"/>
        </w:rPr>
        <w:t>to extract dynamic multi-scale features, which can simultaneously capture temporal and behavioral relationships. The</w:t>
      </w:r>
      <w:r>
        <w:rPr>
          <w:rFonts w:ascii="Times New Roman" w:hAnsi="Times New Roman" w:cs="Times New Roman" w:hint="eastAsia"/>
          <w:sz w:val="24"/>
        </w:rPr>
        <w:t xml:space="preserve"> </w:t>
      </w:r>
      <w:r>
        <w:rPr>
          <w:rFonts w:ascii="Times New Roman" w:hAnsi="Times New Roman" w:cs="Times New Roman"/>
          <w:sz w:val="24"/>
        </w:rPr>
        <w:t>behavior-independent bidirectional multi-scale fusion module</w:t>
      </w:r>
      <w:r>
        <w:rPr>
          <w:rFonts w:ascii="Times New Roman" w:hAnsi="Times New Roman" w:cs="Times New Roman" w:hint="eastAsia"/>
          <w:sz w:val="24"/>
        </w:rPr>
        <w:t xml:space="preserve"> </w:t>
      </w:r>
      <w:r>
        <w:rPr>
          <w:rFonts w:ascii="Times New Roman" w:hAnsi="Times New Roman" w:cs="Times New Roman"/>
          <w:sz w:val="24"/>
        </w:rPr>
        <w:t>obtains more comprehensive and rich contextual information.</w:t>
      </w:r>
      <w:r>
        <w:rPr>
          <w:rFonts w:ascii="Times New Roman" w:hAnsi="Times New Roman" w:cs="Times New Roman" w:hint="eastAsia"/>
          <w:sz w:val="24"/>
        </w:rPr>
        <w:t xml:space="preserve"> </w:t>
      </w:r>
      <w:r>
        <w:rPr>
          <w:rFonts w:ascii="Times New Roman" w:hAnsi="Times New Roman" w:cs="Times New Roman"/>
          <w:sz w:val="24"/>
        </w:rPr>
        <w:t xml:space="preserve">TBformer utilizes DeepFM to extract static </w:t>
      </w:r>
      <w:r>
        <w:rPr>
          <w:rFonts w:ascii="Times New Roman" w:hAnsi="Times New Roman" w:cs="Times New Roman"/>
          <w:sz w:val="24"/>
          <w:highlight w:val="yellow"/>
        </w:rPr>
        <w:t>feature</w:t>
      </w:r>
      <w:r>
        <w:rPr>
          <w:rFonts w:ascii="Times New Roman" w:hAnsi="Times New Roman" w:cs="Times New Roman" w:hint="eastAsia"/>
          <w:sz w:val="24"/>
          <w:highlight w:val="yellow"/>
        </w:rPr>
        <w:t>s</w:t>
      </w:r>
      <w:r>
        <w:rPr>
          <w:rFonts w:ascii="Times New Roman" w:hAnsi="Times New Roman" w:cs="Times New Roman"/>
          <w:sz w:val="24"/>
        </w:rPr>
        <w:t>. We also</w:t>
      </w:r>
      <w:r>
        <w:rPr>
          <w:rFonts w:ascii="Times New Roman" w:hAnsi="Times New Roman" w:cs="Times New Roman" w:hint="eastAsia"/>
          <w:sz w:val="24"/>
        </w:rPr>
        <w:t xml:space="preserve"> </w:t>
      </w:r>
      <w:r>
        <w:rPr>
          <w:rFonts w:ascii="Times New Roman" w:hAnsi="Times New Roman" w:cs="Times New Roman"/>
          <w:sz w:val="24"/>
        </w:rPr>
        <w:t xml:space="preserve">design a multi-modal </w:t>
      </w:r>
      <w:r>
        <w:rPr>
          <w:rFonts w:ascii="Times New Roman" w:hAnsi="Times New Roman" w:cs="Times New Roman" w:hint="eastAsia"/>
          <w:sz w:val="24"/>
          <w:highlight w:val="yellow"/>
        </w:rPr>
        <w:t>fusion</w:t>
      </w:r>
      <w:r>
        <w:rPr>
          <w:rFonts w:ascii="Times New Roman" w:hAnsi="Times New Roman" w:cs="Times New Roman" w:hint="eastAsia"/>
          <w:sz w:val="24"/>
        </w:rPr>
        <w:t xml:space="preserve"> </w:t>
      </w:r>
      <w:r>
        <w:rPr>
          <w:rFonts w:ascii="Times New Roman" w:hAnsi="Times New Roman" w:cs="Times New Roman"/>
          <w:sz w:val="24"/>
        </w:rPr>
        <w:t>module based on the attention mechanism to fuse dynamic and static features for better predictive</w:t>
      </w:r>
      <w:r>
        <w:rPr>
          <w:rFonts w:ascii="Times New Roman" w:hAnsi="Times New Roman" w:cs="Times New Roman" w:hint="eastAsia"/>
          <w:sz w:val="24"/>
        </w:rPr>
        <w:t xml:space="preserve"> </w:t>
      </w:r>
      <w:r>
        <w:rPr>
          <w:rFonts w:ascii="Times New Roman" w:hAnsi="Times New Roman" w:cs="Times New Roman"/>
          <w:sz w:val="24"/>
        </w:rPr>
        <w:t>performance efficiently. TBformer breaks through the bottleneck of existing methods using single-modal data. The experimental results on three real-world datasets demonstrate that</w:t>
      </w:r>
      <w:r>
        <w:rPr>
          <w:rFonts w:ascii="Times New Roman" w:hAnsi="Times New Roman" w:cs="Times New Roman" w:hint="eastAsia"/>
          <w:sz w:val="24"/>
        </w:rPr>
        <w:t xml:space="preserve"> </w:t>
      </w:r>
      <w:r>
        <w:rPr>
          <w:rFonts w:ascii="Times New Roman" w:hAnsi="Times New Roman" w:cs="Times New Roman"/>
          <w:sz w:val="24"/>
        </w:rPr>
        <w:t>our proposed TBformer outperforms the current state-of-the</w:t>
      </w:r>
      <w:r>
        <w:rPr>
          <w:rFonts w:ascii="Times New Roman" w:hAnsi="Times New Roman" w:cs="Times New Roman" w:hint="eastAsia"/>
          <w:sz w:val="24"/>
        </w:rPr>
        <w:t>-</w:t>
      </w:r>
      <w:r>
        <w:rPr>
          <w:rFonts w:ascii="Times New Roman" w:hAnsi="Times New Roman" w:cs="Times New Roman"/>
          <w:sz w:val="24"/>
        </w:rPr>
        <w:t xml:space="preserve">art methods for predicting customer churn. </w:t>
      </w:r>
      <w:r>
        <w:rPr>
          <w:rFonts w:ascii="Times New Roman" w:hAnsi="Times New Roman" w:cs="Times New Roman"/>
          <w:sz w:val="24"/>
          <w:highlight w:val="yellow"/>
        </w:rPr>
        <w:t>TBformer makes</w:t>
      </w:r>
      <w:r>
        <w:rPr>
          <w:rFonts w:ascii="Times New Roman" w:hAnsi="Times New Roman" w:cs="Times New Roman" w:hint="eastAsia"/>
          <w:sz w:val="24"/>
          <w:highlight w:val="yellow"/>
        </w:rPr>
        <w:t xml:space="preserve"> </w:t>
      </w:r>
      <w:r>
        <w:rPr>
          <w:rFonts w:ascii="Times New Roman" w:hAnsi="Times New Roman" w:cs="Times New Roman"/>
          <w:sz w:val="24"/>
          <w:highlight w:val="yellow"/>
        </w:rPr>
        <w:t>substantial contributions to the consumer technologies</w:t>
      </w:r>
      <w:r>
        <w:rPr>
          <w:rFonts w:ascii="Times New Roman" w:hAnsi="Times New Roman" w:cs="Times New Roman" w:hint="eastAsia"/>
          <w:sz w:val="24"/>
          <w:highlight w:val="yellow"/>
        </w:rPr>
        <w:t xml:space="preserve"> domain </w:t>
      </w:r>
      <w:r>
        <w:rPr>
          <w:rFonts w:ascii="Times New Roman" w:hAnsi="Times New Roman" w:cs="Times New Roman"/>
          <w:sz w:val="24"/>
          <w:highlight w:val="yellow"/>
        </w:rPr>
        <w:t>by improving the accuracy of customer churn prediction in</w:t>
      </w:r>
      <w:r>
        <w:rPr>
          <w:rFonts w:ascii="Times New Roman" w:hAnsi="Times New Roman" w:cs="Times New Roman" w:hint="eastAsia"/>
          <w:sz w:val="24"/>
          <w:highlight w:val="yellow"/>
        </w:rPr>
        <w:t xml:space="preserve"> </w:t>
      </w:r>
      <w:r>
        <w:rPr>
          <w:rFonts w:ascii="Times New Roman" w:hAnsi="Times New Roman" w:cs="Times New Roman"/>
          <w:sz w:val="24"/>
          <w:highlight w:val="yellow"/>
        </w:rPr>
        <w:t>Internet service platforms, providing a</w:t>
      </w:r>
      <w:r>
        <w:rPr>
          <w:rFonts w:ascii="Times New Roman" w:hAnsi="Times New Roman" w:cs="Times New Roman" w:hint="eastAsia"/>
          <w:sz w:val="24"/>
          <w:highlight w:val="yellow"/>
        </w:rPr>
        <w:t xml:space="preserve"> </w:t>
      </w:r>
      <w:r>
        <w:rPr>
          <w:rFonts w:ascii="Times New Roman" w:hAnsi="Times New Roman" w:cs="Times New Roman"/>
          <w:sz w:val="24"/>
          <w:highlight w:val="yellow"/>
        </w:rPr>
        <w:t>robus</w:t>
      </w:r>
      <w:r>
        <w:rPr>
          <w:rFonts w:ascii="Times New Roman" w:hAnsi="Times New Roman" w:cs="Times New Roman" w:hint="eastAsia"/>
          <w:sz w:val="24"/>
          <w:highlight w:val="yellow"/>
        </w:rPr>
        <w:t xml:space="preserve">t and </w:t>
      </w:r>
      <w:r>
        <w:rPr>
          <w:rFonts w:ascii="Times New Roman" w:hAnsi="Times New Roman" w:cs="Times New Roman"/>
          <w:sz w:val="24"/>
          <w:highlight w:val="yellow"/>
        </w:rPr>
        <w:t xml:space="preserve">practical approach to analyzing customer behavior patterns. TBformer can assist real-world service platforms in customizing </w:t>
      </w:r>
      <w:r>
        <w:rPr>
          <w:rFonts w:ascii="Times New Roman" w:hAnsi="Times New Roman" w:cs="Times New Roman" w:hint="eastAsia"/>
          <w:sz w:val="24"/>
          <w:highlight w:val="yellow"/>
        </w:rPr>
        <w:t>customer</w:t>
      </w:r>
      <w:r>
        <w:rPr>
          <w:rFonts w:ascii="Times New Roman" w:hAnsi="Times New Roman" w:cs="Times New Roman"/>
          <w:sz w:val="24"/>
          <w:highlight w:val="yellow"/>
        </w:rPr>
        <w:t xml:space="preserve"> retention strategies, adjusting subsequent marketing strategies, and ha</w:t>
      </w:r>
      <w:r>
        <w:rPr>
          <w:rFonts w:ascii="Times New Roman" w:hAnsi="Times New Roman" w:cs="Times New Roman" w:hint="eastAsia"/>
          <w:sz w:val="24"/>
          <w:highlight w:val="yellow"/>
        </w:rPr>
        <w:t>ving</w:t>
      </w:r>
      <w:r>
        <w:rPr>
          <w:rFonts w:ascii="Times New Roman" w:hAnsi="Times New Roman" w:cs="Times New Roman"/>
          <w:sz w:val="24"/>
          <w:highlight w:val="yellow"/>
        </w:rPr>
        <w:t xml:space="preserve"> broad application prospects in various fields such as e-commerce, social networks, and online gaming</w:t>
      </w:r>
      <w:r>
        <w:rPr>
          <w:rFonts w:ascii="Times New Roman" w:hAnsi="Times New Roman" w:cs="Times New Roman" w:hint="eastAsia"/>
          <w:sz w:val="24"/>
          <w:highlight w:val="yellow"/>
        </w:rPr>
        <w:t>.</w:t>
      </w:r>
    </w:p>
    <w:p w:rsidR="003A3353" w:rsidRDefault="00000000">
      <w:pPr>
        <w:spacing w:line="400" w:lineRule="exact"/>
        <w:ind w:firstLineChars="200" w:firstLine="480"/>
        <w:rPr>
          <w:rFonts w:ascii="Times New Roman" w:hAnsi="Times New Roman" w:cs="Times New Roman"/>
          <w:szCs w:val="21"/>
          <w:highlight w:val="yellow"/>
        </w:rPr>
      </w:pPr>
      <w:r>
        <w:rPr>
          <w:rFonts w:ascii="Times New Roman" w:hAnsi="Times New Roman" w:cs="Times New Roman"/>
          <w:sz w:val="24"/>
          <w:highlight w:val="yellow"/>
        </w:rPr>
        <w:t xml:space="preserve">However, in real-world scenarios, </w:t>
      </w:r>
      <w:r>
        <w:rPr>
          <w:rFonts w:ascii="Times New Roman" w:hAnsi="Times New Roman" w:cs="Times New Roman" w:hint="eastAsia"/>
          <w:sz w:val="24"/>
          <w:highlight w:val="yellow"/>
        </w:rPr>
        <w:t>customer</w:t>
      </w:r>
      <w:r>
        <w:rPr>
          <w:rFonts w:ascii="Times New Roman" w:hAnsi="Times New Roman" w:cs="Times New Roman"/>
          <w:sz w:val="24"/>
          <w:highlight w:val="yellow"/>
        </w:rPr>
        <w:t xml:space="preserve"> behavior </w:t>
      </w:r>
      <w:r>
        <w:rPr>
          <w:rFonts w:ascii="Times New Roman" w:hAnsi="Times New Roman" w:cs="Times New Roman" w:hint="eastAsia"/>
          <w:sz w:val="24"/>
          <w:highlight w:val="yellow"/>
        </w:rPr>
        <w:t>period</w:t>
      </w:r>
      <w:r>
        <w:rPr>
          <w:rFonts w:ascii="Times New Roman" w:hAnsi="Times New Roman" w:cs="Times New Roman"/>
          <w:sz w:val="24"/>
          <w:highlight w:val="yellow"/>
        </w:rPr>
        <w:t xml:space="preserve">s and trends are often </w:t>
      </w:r>
      <w:r>
        <w:rPr>
          <w:rFonts w:ascii="Times New Roman" w:hAnsi="Times New Roman" w:cs="Times New Roman"/>
          <w:sz w:val="24"/>
          <w:highlight w:val="yellow"/>
        </w:rPr>
        <w:lastRenderedPageBreak/>
        <w:t xml:space="preserve">unstable, and fixed-scale features extracted through downsampling are insufficient to represent dynamic, time-varying data. Future research </w:t>
      </w:r>
      <w:r>
        <w:rPr>
          <w:rFonts w:ascii="Times New Roman" w:hAnsi="Times New Roman" w:cs="Times New Roman" w:hint="eastAsia"/>
          <w:sz w:val="24"/>
          <w:highlight w:val="yellow"/>
        </w:rPr>
        <w:t>will</w:t>
      </w:r>
      <w:r>
        <w:rPr>
          <w:rFonts w:ascii="Times New Roman" w:hAnsi="Times New Roman" w:cs="Times New Roman"/>
          <w:sz w:val="24"/>
          <w:highlight w:val="yellow"/>
        </w:rPr>
        <w:t xml:space="preserve"> explore adaptive time </w:t>
      </w:r>
      <w:r>
        <w:rPr>
          <w:rFonts w:ascii="Times New Roman" w:hAnsi="Times New Roman" w:cs="Times New Roman" w:hint="eastAsia"/>
          <w:sz w:val="24"/>
          <w:highlight w:val="yellow"/>
        </w:rPr>
        <w:t>scales</w:t>
      </w:r>
      <w:r>
        <w:rPr>
          <w:rFonts w:ascii="Times New Roman" w:hAnsi="Times New Roman" w:cs="Times New Roman"/>
          <w:sz w:val="24"/>
          <w:highlight w:val="yellow"/>
        </w:rPr>
        <w:t xml:space="preserve"> to optimize the capture of time-varying</w:t>
      </w:r>
      <w:r>
        <w:rPr>
          <w:rFonts w:ascii="Times New Roman" w:hAnsi="Times New Roman" w:cs="Times New Roman" w:hint="eastAsia"/>
          <w:sz w:val="24"/>
          <w:highlight w:val="yellow"/>
        </w:rPr>
        <w:t xml:space="preserve"> </w:t>
      </w:r>
      <w:r>
        <w:rPr>
          <w:rFonts w:ascii="Times New Roman" w:hAnsi="Times New Roman" w:cs="Times New Roman"/>
          <w:sz w:val="24"/>
          <w:highlight w:val="yellow"/>
        </w:rPr>
        <w:t>behavioral patterns.</w:t>
      </w:r>
      <w:bookmarkEnd w:id="107"/>
    </w:p>
    <w:bookmarkEnd w:id="108"/>
    <w:p w:rsidR="003A3353" w:rsidRDefault="00000000">
      <w:pPr>
        <w:widowControl/>
        <w:jc w:val="left"/>
        <w:outlineLvl w:val="0"/>
        <w:rPr>
          <w:rFonts w:ascii="Times New Roman" w:hAnsi="Times New Roman" w:cs="Times New Roman"/>
          <w:sz w:val="28"/>
          <w:szCs w:val="28"/>
        </w:rPr>
      </w:pPr>
      <w:r>
        <w:rPr>
          <w:rFonts w:ascii="Times New Roman" w:hAnsi="Times New Roman" w:cs="Times New Roman" w:hint="eastAsia"/>
          <w:sz w:val="28"/>
          <w:szCs w:val="28"/>
        </w:rPr>
        <w:t>Reference</w:t>
      </w:r>
    </w:p>
    <w:p w:rsidR="003A3353" w:rsidRDefault="00000000">
      <w:pPr>
        <w:pStyle w:val="a7"/>
        <w:numPr>
          <w:ilvl w:val="0"/>
          <w:numId w:val="2"/>
        </w:numPr>
        <w:ind w:left="496" w:hangingChars="236" w:hanging="496"/>
        <w:rPr>
          <w:color w:val="000000" w:themeColor="text1"/>
          <w:lang w:val="de-DE"/>
        </w:rPr>
      </w:pPr>
      <w:bookmarkStart w:id="109" w:name="_Ref23417"/>
      <w:r>
        <w:rPr>
          <w:rFonts w:ascii="Times New Roman" w:eastAsia="宋体" w:hAnsi="Times New Roman" w:cs="Times New Roman"/>
          <w:szCs w:val="21"/>
        </w:rPr>
        <w:t>C. Fornell, B. Wernerfelt. Defensive marketing strategy by customer complaint management: a theoretical analysis. Journal of Marketing research, 1987, 24(4): 337-346</w:t>
      </w:r>
      <w:bookmarkEnd w:id="109"/>
    </w:p>
    <w:p w:rsidR="003A3353" w:rsidRDefault="00000000">
      <w:pPr>
        <w:pStyle w:val="a7"/>
        <w:numPr>
          <w:ilvl w:val="0"/>
          <w:numId w:val="2"/>
        </w:numPr>
        <w:ind w:left="496" w:hangingChars="236" w:hanging="496"/>
        <w:rPr>
          <w:color w:val="000000" w:themeColor="text1"/>
          <w:lang w:val="de-DE"/>
        </w:rPr>
      </w:pPr>
      <w:bookmarkStart w:id="110" w:name="_Ref23551"/>
      <w:r>
        <w:t>B. Huang, M. T. Kechadi, B. Buckley. Customer churn prediction in telecommunications. Expert Systems with Applications, 2012, 39(1): 1414-1425</w:t>
      </w:r>
      <w:bookmarkEnd w:id="110"/>
    </w:p>
    <w:p w:rsidR="003A3353" w:rsidRDefault="00000000">
      <w:pPr>
        <w:pStyle w:val="a7"/>
        <w:numPr>
          <w:ilvl w:val="0"/>
          <w:numId w:val="2"/>
        </w:numPr>
        <w:ind w:left="496" w:hangingChars="236" w:hanging="496"/>
      </w:pPr>
      <w:bookmarkStart w:id="111" w:name="_Ref23760"/>
      <w:r>
        <w:t>R. A. Soeini, K. V. Rodpysh. Applying data mining to insurance customer churn management. International Proceedings of Computer Science and Information Technology, 2012, 30(2012): 82-92</w:t>
      </w:r>
      <w:bookmarkEnd w:id="111"/>
    </w:p>
    <w:p w:rsidR="003A3353" w:rsidRDefault="00000000">
      <w:pPr>
        <w:pStyle w:val="a7"/>
        <w:numPr>
          <w:ilvl w:val="0"/>
          <w:numId w:val="2"/>
        </w:numPr>
        <w:ind w:left="496" w:hangingChars="236" w:hanging="496"/>
      </w:pPr>
      <w:bookmarkStart w:id="112" w:name="_Ref24589"/>
      <w:r>
        <w:t>Kim, Sulim and Heeseok Lee. “Customer Churn Prediction in Influencer Commerce: An Application of Decision Trees.”</w:t>
      </w:r>
      <w:r>
        <w:rPr>
          <w:rFonts w:hint="eastAsia"/>
        </w:rPr>
        <w:t xml:space="preserve"> </w:t>
      </w:r>
      <w:r>
        <w:t>International Conference on Information Technology and Quantitative Management(2021).</w:t>
      </w:r>
      <w:bookmarkStart w:id="113" w:name="_Ref26529"/>
      <w:bookmarkEnd w:id="112"/>
    </w:p>
    <w:p w:rsidR="003A3353" w:rsidRDefault="00000000">
      <w:pPr>
        <w:pStyle w:val="a7"/>
        <w:numPr>
          <w:ilvl w:val="0"/>
          <w:numId w:val="2"/>
        </w:numPr>
        <w:ind w:left="496" w:hangingChars="236" w:hanging="496"/>
      </w:pPr>
      <w:bookmarkStart w:id="114" w:name="_Ref1877"/>
      <w:r>
        <w:t>Coussement, Kristof and Koen W. De Bock. “Customer churn prediction in the online gambling industry: The beneficial effect of ensemble learning.”</w:t>
      </w:r>
      <w:r>
        <w:rPr>
          <w:rFonts w:hint="eastAsia"/>
        </w:rPr>
        <w:t xml:space="preserve"> </w:t>
      </w:r>
      <w:r>
        <w:t>Journal of Business Research</w:t>
      </w:r>
      <w:r>
        <w:rPr>
          <w:rFonts w:hint="eastAsia"/>
        </w:rPr>
        <w:t xml:space="preserve"> </w:t>
      </w:r>
      <w:r>
        <w:t>66 (2013): 1629-1636.</w:t>
      </w:r>
      <w:bookmarkEnd w:id="113"/>
      <w:bookmarkEnd w:id="114"/>
    </w:p>
    <w:p w:rsidR="003A3353" w:rsidRDefault="00000000">
      <w:pPr>
        <w:pStyle w:val="a7"/>
        <w:numPr>
          <w:ilvl w:val="0"/>
          <w:numId w:val="2"/>
        </w:numPr>
        <w:ind w:left="496" w:hangingChars="236" w:hanging="496"/>
      </w:pPr>
      <w:bookmarkStart w:id="115" w:name="_Ref26761"/>
      <w:r>
        <w:t>Raj, A. Antony and D. Vetrithangam. “Machine Learning and Deep Learning technique used in Customer Churn Prediction: - A Review.” 2023 International Conference on Computational Intelligence and Sustainable Engineering Solutions (CISES) (2023): 139-144.</w:t>
      </w:r>
      <w:bookmarkEnd w:id="115"/>
    </w:p>
    <w:p w:rsidR="003A3353" w:rsidRDefault="00000000">
      <w:pPr>
        <w:pStyle w:val="a7"/>
        <w:numPr>
          <w:ilvl w:val="0"/>
          <w:numId w:val="2"/>
        </w:numPr>
        <w:ind w:left="496" w:hangingChars="236" w:hanging="496"/>
      </w:pPr>
      <w:bookmarkStart w:id="116" w:name="_Ref26842"/>
      <w:r>
        <w:t>E. Stripling, S. vanden Broucke, K. Antonio, B. Baesens, M. Snoeck. Profit maximizing logistic regression modeling for customer churn prediction, in: 2015 IEEE International Conference on Data Science and Advanced Analytics. Paris, France, 19-21 Oct. 2015, IEEE, 2015: 1-10</w:t>
      </w:r>
      <w:bookmarkEnd w:id="116"/>
    </w:p>
    <w:p w:rsidR="003A3353" w:rsidRDefault="00000000">
      <w:pPr>
        <w:pStyle w:val="a7"/>
        <w:numPr>
          <w:ilvl w:val="0"/>
          <w:numId w:val="2"/>
        </w:numPr>
        <w:ind w:left="496" w:hangingChars="236" w:hanging="496"/>
      </w:pPr>
      <w:bookmarkStart w:id="117" w:name="_Ref26917"/>
      <w:r>
        <w:t>Ahmad A K, Jafar A, Aljoumaa K. Customer churn prediction in telecom using machine learning in big data platform[J]. Journal of Big Data, 2019, 6(1): 1-24.</w:t>
      </w:r>
      <w:bookmarkEnd w:id="117"/>
    </w:p>
    <w:p w:rsidR="003A3353" w:rsidRDefault="00000000">
      <w:pPr>
        <w:pStyle w:val="a7"/>
        <w:numPr>
          <w:ilvl w:val="0"/>
          <w:numId w:val="2"/>
        </w:numPr>
        <w:ind w:left="496" w:hangingChars="236" w:hanging="496"/>
      </w:pPr>
      <w:bookmarkStart w:id="118" w:name="_Ref27012"/>
      <w:r>
        <w:t>P. Lalwani, M. K. Mishra, J. S. Chadha, P. Sethi. Customer churn prediction system: a machine learning approach. Computing, 2022: 1-24</w:t>
      </w:r>
      <w:bookmarkEnd w:id="118"/>
    </w:p>
    <w:p w:rsidR="003A3353" w:rsidRDefault="00000000">
      <w:pPr>
        <w:pStyle w:val="a7"/>
        <w:numPr>
          <w:ilvl w:val="0"/>
          <w:numId w:val="2"/>
        </w:numPr>
        <w:ind w:left="496" w:hangingChars="236" w:hanging="496"/>
      </w:pPr>
      <w:bookmarkStart w:id="119" w:name="_Ref27133"/>
      <w:r>
        <w:t>J. Ran, X. Cheng. Airline Customer Value Analysis and Customer Churn Prediction Based on LRFMC Model and K-means Algorithm, in: 2021 2nd International Conference on Computer Science and Management Technology. Shanghai, China, 12-14 Nov. 2021, IEEE, 2021: 185-193</w:t>
      </w:r>
      <w:bookmarkEnd w:id="119"/>
    </w:p>
    <w:p w:rsidR="003A3353" w:rsidRDefault="00000000">
      <w:pPr>
        <w:pStyle w:val="a7"/>
        <w:numPr>
          <w:ilvl w:val="0"/>
          <w:numId w:val="2"/>
        </w:numPr>
        <w:ind w:left="496" w:hangingChars="236" w:hanging="496"/>
      </w:pPr>
      <w:bookmarkStart w:id="120" w:name="_Ref27450"/>
      <w:r>
        <w:t>H. Wu, J. Xu, J. Wang, M. Long. Autoformer: Decomposition Transformers with Auto-Correlation for Long-Term Series Forecasting, in: 35th Conference on Neural Information Processing Systems. Virtual, Online, 6-14, Dec. 2021, Neural information processing systems foundation, 2021: 22419-22430</w:t>
      </w:r>
      <w:bookmarkEnd w:id="120"/>
    </w:p>
    <w:p w:rsidR="003A3353" w:rsidRDefault="00000000">
      <w:pPr>
        <w:pStyle w:val="a7"/>
        <w:numPr>
          <w:ilvl w:val="0"/>
          <w:numId w:val="2"/>
        </w:numPr>
        <w:ind w:left="496" w:hangingChars="236" w:hanging="496"/>
      </w:pPr>
      <w:bookmarkStart w:id="121" w:name="_Ref27456"/>
      <w:r>
        <w:t>T. Zhou, Z. Ma, Q. Wen, X. Wang, L. Sun, R. Jin. FEDformer: Frequency Enhanced Decomposed Transformer for Long-term Series Forecasting, in: 39th International Conference on Machine Learning. Baltimore, MD, United states, 17-23, Jul. 2022, ML Research Press, 2022: 27268-27286</w:t>
      </w:r>
      <w:bookmarkEnd w:id="121"/>
    </w:p>
    <w:p w:rsidR="003A3353" w:rsidRDefault="00000000">
      <w:pPr>
        <w:pStyle w:val="a7"/>
        <w:numPr>
          <w:ilvl w:val="0"/>
          <w:numId w:val="2"/>
        </w:numPr>
        <w:ind w:left="496" w:hangingChars="236" w:hanging="496"/>
      </w:pPr>
      <w:bookmarkStart w:id="122" w:name="_Ref942"/>
      <w:r>
        <w:t xml:space="preserve">S. Liu, H. Yu, C. Liao, J. Li, W. Lin, A. X. Liu, et al. PYRAFORMER: LOW-COMPLEXITY PYRAMIDAL ATTENTION FOR LONG-RANGE TIME SERIES MODELING AND FORECASTING, in: 10th International Conference on Learning Representations. Virtual, Online, 25-29 Apr. </w:t>
      </w:r>
      <w:r>
        <w:lastRenderedPageBreak/>
        <w:t>2022, ICLR 2022, 2022: ByteDance; et al.; Meta AI; Microsoft; Qualcomm; Sea Al Lab</w:t>
      </w:r>
      <w:bookmarkEnd w:id="122"/>
    </w:p>
    <w:p w:rsidR="003A3353" w:rsidRDefault="00000000">
      <w:pPr>
        <w:pStyle w:val="a7"/>
        <w:numPr>
          <w:ilvl w:val="0"/>
          <w:numId w:val="2"/>
        </w:numPr>
        <w:ind w:left="496" w:hangingChars="236" w:hanging="496"/>
      </w:pPr>
      <w:bookmarkStart w:id="123" w:name="_Ref27463"/>
      <w:r>
        <w:t>A. Zeng, M. Chen, L. Zhang, Q. Xu. Are Transformers Effective for Time Series Forecasting?, in: 37th AAAI Conference on Artificial Intelligence. Washington, DC, United states, 7-14, Feb. 2023, AAAI Press, 2023: 11121-11128</w:t>
      </w:r>
      <w:bookmarkEnd w:id="123"/>
    </w:p>
    <w:p w:rsidR="003A3353" w:rsidRDefault="00000000">
      <w:pPr>
        <w:pStyle w:val="a7"/>
        <w:numPr>
          <w:ilvl w:val="0"/>
          <w:numId w:val="2"/>
        </w:numPr>
        <w:ind w:left="496" w:hangingChars="236" w:hanging="496"/>
      </w:pPr>
      <w:bookmarkStart w:id="124" w:name="_Ref27466"/>
      <w:r>
        <w:t>Y. Nie, N. H. Nguyen, P. Sinthong, J. Kalagnanam. A Time Series is Worth 64 Words: Long-term Forecasting with Transformers, in: 11th International Conference on Learning Representations. Kigali, Rwanda, 1-5 May. 2023, ICLR 2023, 2023</w:t>
      </w:r>
      <w:bookmarkEnd w:id="124"/>
    </w:p>
    <w:p w:rsidR="003A3353" w:rsidRDefault="00000000">
      <w:pPr>
        <w:pStyle w:val="a7"/>
        <w:numPr>
          <w:ilvl w:val="0"/>
          <w:numId w:val="2"/>
        </w:numPr>
        <w:ind w:left="496" w:hangingChars="236" w:hanging="496"/>
      </w:pPr>
      <w:bookmarkStart w:id="125" w:name="_Ref27469"/>
      <w:r>
        <w:t>Y. Liu, T. Hu, H. Zhang, H. Wu, S. Wang, L. Ma, et al. ITRANSFORMER: INVERTED TRANSFORMERS ARE EFFECTIVE FOR TIME SERIES FORECASTING. arXiv preprint, 2023: 2310.06625</w:t>
      </w:r>
      <w:bookmarkEnd w:id="125"/>
    </w:p>
    <w:p w:rsidR="003A3353" w:rsidRDefault="00000000">
      <w:pPr>
        <w:pStyle w:val="a7"/>
        <w:numPr>
          <w:ilvl w:val="0"/>
          <w:numId w:val="2"/>
        </w:numPr>
        <w:ind w:left="496" w:hangingChars="236" w:hanging="496"/>
      </w:pPr>
      <w:bookmarkStart w:id="126" w:name="_Ref28247"/>
      <w:r>
        <w:t>Wang, Cheng et al. “Risk assessment of customer churn in telco using FCLCNN-LSTM model.” Expert Systems with Applications (2024): n. pag.</w:t>
      </w:r>
      <w:bookmarkEnd w:id="126"/>
    </w:p>
    <w:p w:rsidR="003A3353" w:rsidRDefault="00000000">
      <w:pPr>
        <w:pStyle w:val="a7"/>
        <w:numPr>
          <w:ilvl w:val="0"/>
          <w:numId w:val="2"/>
        </w:numPr>
        <w:ind w:left="496" w:hangingChars="236" w:hanging="496"/>
      </w:pPr>
      <w:bookmarkStart w:id="127" w:name="_Ref29347"/>
      <w:r>
        <w:t>A. Vaswani, N. Shazeer, N. Parmar, J. Uszkoreit, L. Jones, A. N. Gomez, et al. Attention is all you need, in: 31st Annual Conference on Neural Information Processing Systems. Long Beach, CA, United states, 4 Dec. 2017, Neural information processing systems foundation, 2017: 5999-6009</w:t>
      </w:r>
      <w:bookmarkEnd w:id="127"/>
    </w:p>
    <w:p w:rsidR="003A3353" w:rsidRDefault="00000000">
      <w:pPr>
        <w:pStyle w:val="a7"/>
        <w:numPr>
          <w:ilvl w:val="0"/>
          <w:numId w:val="2"/>
        </w:numPr>
        <w:ind w:left="496" w:hangingChars="236" w:hanging="496"/>
      </w:pPr>
      <w:bookmarkStart w:id="128" w:name="_Ref29543"/>
      <w:r>
        <w:t>Alboukaey N, Joukhadar A, Ghneim N. Dynamic behavior based churn prediction in mobile telecom[J]. Expert Systems with Applications, 2020, 162: 113779.</w:t>
      </w:r>
      <w:bookmarkEnd w:id="128"/>
    </w:p>
    <w:p w:rsidR="003A3353" w:rsidRDefault="00000000">
      <w:pPr>
        <w:pStyle w:val="a7"/>
        <w:numPr>
          <w:ilvl w:val="0"/>
          <w:numId w:val="2"/>
        </w:numPr>
        <w:ind w:left="496" w:hangingChars="236" w:hanging="496"/>
      </w:pPr>
      <w:bookmarkStart w:id="129" w:name="_Ref29661"/>
      <w:r>
        <w:t>X. Wu, P. Li, M. Zhao, Y. Liu, R. G. Crespo, E. Herrera Viedma. Customer churn prediction for web browsers. Expert Systems with Applications, 2022, 209: 118177</w:t>
      </w:r>
      <w:bookmarkEnd w:id="129"/>
    </w:p>
    <w:p w:rsidR="003A3353" w:rsidRDefault="00000000">
      <w:pPr>
        <w:pStyle w:val="a7"/>
        <w:numPr>
          <w:ilvl w:val="0"/>
          <w:numId w:val="2"/>
        </w:numPr>
        <w:ind w:left="496" w:hangingChars="236" w:hanging="496"/>
      </w:pPr>
      <w:bookmarkStart w:id="130" w:name="_Ref29785"/>
      <w:r>
        <w:t>Altairey, Habes Ali and Adel Ismail Al-Alawi. “Customer Churn Prediction in Telecommunication and Banking using Machine Learning: A Systematic Literature Review.” 2024 ASU International Conference in Emerging Technologies for Sustainability and Intelligent Systems (ICETSIS) (2024): 483-490.</w:t>
      </w:r>
      <w:bookmarkEnd w:id="130"/>
    </w:p>
    <w:p w:rsidR="003A3353" w:rsidRDefault="00000000">
      <w:pPr>
        <w:pStyle w:val="a7"/>
        <w:numPr>
          <w:ilvl w:val="0"/>
          <w:numId w:val="2"/>
        </w:numPr>
        <w:ind w:left="496" w:hangingChars="236" w:hanging="496"/>
      </w:pPr>
      <w:bookmarkStart w:id="131" w:name="_Ref29899"/>
      <w:r>
        <w:t>S. M. Keaveney. Customer switching behavior in service industries: An exploratory study. Journal of marketing, 1995, 59(2): 71-82</w:t>
      </w:r>
      <w:bookmarkEnd w:id="131"/>
    </w:p>
    <w:p w:rsidR="003A3353" w:rsidRDefault="00000000">
      <w:pPr>
        <w:pStyle w:val="a7"/>
        <w:numPr>
          <w:ilvl w:val="0"/>
          <w:numId w:val="2"/>
        </w:numPr>
        <w:ind w:left="496" w:hangingChars="236" w:hanging="496"/>
      </w:pPr>
      <w:bookmarkStart w:id="132" w:name="_Ref29968"/>
      <w:r>
        <w:t>Y. Xie, X. Li, E. Ngai, W. Ying. Customer churn prediction using improved balanced random forests. Expert Systems with Applications, 2009, 36(3): 5445-5449</w:t>
      </w:r>
      <w:bookmarkEnd w:id="132"/>
    </w:p>
    <w:p w:rsidR="003A3353" w:rsidRDefault="00000000">
      <w:pPr>
        <w:pStyle w:val="a7"/>
        <w:numPr>
          <w:ilvl w:val="0"/>
          <w:numId w:val="2"/>
        </w:numPr>
        <w:ind w:left="496" w:hangingChars="236" w:hanging="496"/>
      </w:pPr>
      <w:bookmarkStart w:id="133" w:name="_Ref30036"/>
      <w:r>
        <w:t>E. Stripling, S. vanden Broucke, K. Antonio, B. Baesens, M. Snoeck. Profit maximizing logistic regression modeling for customer churn prediction, in: 2015 IEEE International Conference on Data Science and Advanced Analytics. Paris, France, 19-21 Oct. 2015, IEEE, 2015: 1-10</w:t>
      </w:r>
      <w:bookmarkEnd w:id="133"/>
    </w:p>
    <w:p w:rsidR="003A3353" w:rsidRDefault="00000000">
      <w:pPr>
        <w:pStyle w:val="a7"/>
        <w:numPr>
          <w:ilvl w:val="0"/>
          <w:numId w:val="2"/>
        </w:numPr>
        <w:ind w:left="496" w:hangingChars="236" w:hanging="496"/>
      </w:pPr>
      <w:bookmarkStart w:id="134" w:name="_Ref30173"/>
      <w:r>
        <w:t>S. Höppner, E. Stripling, B. Baesens, S. vanden Broucke, T. Verdonck. Profit driven decision trees for churn prediction. European journal of operational research, 2020, 284(3): 920-933</w:t>
      </w:r>
      <w:bookmarkEnd w:id="134"/>
    </w:p>
    <w:p w:rsidR="003A3353" w:rsidRDefault="00000000">
      <w:pPr>
        <w:pStyle w:val="a7"/>
        <w:numPr>
          <w:ilvl w:val="0"/>
          <w:numId w:val="2"/>
        </w:numPr>
        <w:ind w:left="496" w:hangingChars="236" w:hanging="496"/>
      </w:pPr>
      <w:bookmarkStart w:id="135" w:name="_Ref30421"/>
      <w:r>
        <w:t>C. Yang, X. Shi, L. Jie, J. Han. I know you'll be back: Interpretable new user clustering and churn prediction on a mobile social application, in: Proceedings of the 24th ACM SIGKDD International Conference on Knowledge Discovery &amp; Data Mining. 2018: 914-922</w:t>
      </w:r>
      <w:bookmarkEnd w:id="135"/>
    </w:p>
    <w:p w:rsidR="003A3353" w:rsidRDefault="00000000">
      <w:pPr>
        <w:pStyle w:val="a7"/>
        <w:numPr>
          <w:ilvl w:val="0"/>
          <w:numId w:val="2"/>
        </w:numPr>
        <w:ind w:left="496" w:hangingChars="236" w:hanging="496"/>
      </w:pPr>
      <w:bookmarkStart w:id="136" w:name="_Ref30497"/>
      <w:r>
        <w:t>A. Zheng, L. Chen, F. Xie, J. Tao, C. Fan, Z. Zheng. Keep you from leaving: Churn prediction in online games, in: Database Systems for Advanced Applications: 25th International Conference, DASFAA 2020, Jeju, South Korea, September 24–27, 2020, Proceedings, Part II 25. Springer, 2020: 263-279</w:t>
      </w:r>
      <w:bookmarkEnd w:id="136"/>
    </w:p>
    <w:p w:rsidR="003A3353" w:rsidRDefault="00000000">
      <w:pPr>
        <w:pStyle w:val="a7"/>
        <w:numPr>
          <w:ilvl w:val="0"/>
          <w:numId w:val="2"/>
        </w:numPr>
        <w:ind w:left="496" w:hangingChars="236" w:hanging="496"/>
      </w:pPr>
      <w:bookmarkStart w:id="137" w:name="_Ref31643"/>
      <w:r>
        <w:t>S. Yin, L. Lei, H. Wang, W. Chen. Power of attention in MOOC dropout prediction. IEEE Access, 2020, 8: 202993-203002</w:t>
      </w:r>
      <w:bookmarkEnd w:id="137"/>
    </w:p>
    <w:p w:rsidR="003A3353" w:rsidRDefault="00000000">
      <w:pPr>
        <w:pStyle w:val="a7"/>
        <w:numPr>
          <w:ilvl w:val="0"/>
          <w:numId w:val="2"/>
        </w:numPr>
        <w:ind w:left="496" w:hangingChars="236" w:hanging="496"/>
      </w:pPr>
      <w:bookmarkStart w:id="138" w:name="_Ref31796"/>
      <w:r>
        <w:t xml:space="preserve">Yiwen X U, Xiaoyang L I, Qiwen D, et al. Merchant churn prediction based on transaction data of aggregate payment platform[J]. Journal of East China Normal University (Natural </w:t>
      </w:r>
      <w:r>
        <w:lastRenderedPageBreak/>
        <w:t>Science), 2020(5): 167.</w:t>
      </w:r>
      <w:bookmarkEnd w:id="138"/>
    </w:p>
    <w:p w:rsidR="003A3353" w:rsidRDefault="00000000">
      <w:pPr>
        <w:pStyle w:val="a7"/>
        <w:numPr>
          <w:ilvl w:val="0"/>
          <w:numId w:val="2"/>
        </w:numPr>
        <w:ind w:left="496" w:hangingChars="236" w:hanging="496"/>
      </w:pPr>
      <w:bookmarkStart w:id="139" w:name="_Ref31933"/>
      <w:r>
        <w:t>H. Kwon, H. H. Kim, J. An, J.-H. Lee, Y. R. Park. Lifelog data-based prediction model of digital health care app customer churn: retrospective observational study. Journal of Medical Internet Research, 2021, 23(1): e22184</w:t>
      </w:r>
      <w:bookmarkEnd w:id="139"/>
    </w:p>
    <w:p w:rsidR="003A3353" w:rsidRDefault="00000000">
      <w:pPr>
        <w:pStyle w:val="a7"/>
        <w:numPr>
          <w:ilvl w:val="0"/>
          <w:numId w:val="2"/>
        </w:numPr>
        <w:ind w:left="496" w:hangingChars="236" w:hanging="496"/>
      </w:pPr>
      <w:bookmarkStart w:id="140" w:name="_Ref32093"/>
      <w:r>
        <w:t>Panimalar S A, Krishnakumar A. Customer churn prediction model in cloud environment using DFE-WUNB: ANN deep feature extraction with weight updated tuned Naïve bayes classification with block-jacobi SVD dimensionality reduction[J]. Engineering Applications of Artificial Intelligence, 2023, 126: 107015.</w:t>
      </w:r>
      <w:bookmarkEnd w:id="140"/>
    </w:p>
    <w:p w:rsidR="003A3353" w:rsidRDefault="00000000">
      <w:pPr>
        <w:pStyle w:val="a7"/>
        <w:numPr>
          <w:ilvl w:val="0"/>
          <w:numId w:val="2"/>
        </w:numPr>
        <w:ind w:left="496" w:hangingChars="236" w:hanging="496"/>
      </w:pPr>
      <w:bookmarkStart w:id="141" w:name="_Ref32227"/>
      <w:r>
        <w:t>H. Guo, R. Tang, Y. Ye, Z. Li, X. He. DeepFM: A factorization-machine based neural network for CTR prediction, in: 26th International Joint Conference on Artificial Intelligence. Melbourne, VIC, Australia, 19-25, Aug. 2017, International Joint Conferences on Artificial Intelligence, 2017: 1725-1731</w:t>
      </w:r>
      <w:bookmarkEnd w:id="141"/>
    </w:p>
    <w:p w:rsidR="003A3353" w:rsidRDefault="00000000">
      <w:pPr>
        <w:pStyle w:val="a7"/>
        <w:numPr>
          <w:ilvl w:val="0"/>
          <w:numId w:val="2"/>
        </w:numPr>
        <w:ind w:left="496" w:hangingChars="236" w:hanging="496"/>
      </w:pPr>
      <w:bookmarkStart w:id="142" w:name="_Ref32714"/>
      <w:r>
        <w:t>T. Chen, C. Guestrin. XGBoost: A scalable tree boosting system, in: 22nd ACM SIGKDD International Conference on Knowledge Discovery and Data Mining, KDD San Francisco, CA, United states, 13-17, Aug. 2016, Association for Computing Machinery, 2016: 785-794</w:t>
      </w:r>
      <w:bookmarkEnd w:id="142"/>
    </w:p>
    <w:p w:rsidR="003A3353" w:rsidRDefault="00000000">
      <w:pPr>
        <w:pStyle w:val="a7"/>
        <w:numPr>
          <w:ilvl w:val="0"/>
          <w:numId w:val="2"/>
        </w:numPr>
        <w:ind w:left="496" w:hangingChars="236" w:hanging="496"/>
      </w:pPr>
      <w:bookmarkStart w:id="143" w:name="_Ref22750"/>
      <w:r>
        <w:rPr>
          <w:rFonts w:hint="eastAsia"/>
        </w:rPr>
        <w:t>Consumer-Driven Decision-Making Service Model Selection Using Contextualization and Personalization for Consumer Electronics in E-Commerce</w:t>
      </w:r>
      <w:bookmarkEnd w:id="143"/>
    </w:p>
    <w:p w:rsidR="003A3353" w:rsidRDefault="00000000">
      <w:pPr>
        <w:pStyle w:val="a7"/>
        <w:numPr>
          <w:ilvl w:val="0"/>
          <w:numId w:val="2"/>
        </w:numPr>
        <w:ind w:left="448" w:hangingChars="236" w:hanging="448"/>
      </w:pPr>
      <w:bookmarkStart w:id="144" w:name="_Ref1882"/>
      <w:r>
        <w:rPr>
          <w:rFonts w:ascii="Arial" w:eastAsia="宋体" w:hAnsi="Arial" w:cs="Arial"/>
          <w:color w:val="222222"/>
          <w:sz w:val="19"/>
          <w:szCs w:val="19"/>
          <w:shd w:val="clear" w:color="auto" w:fill="FFFFFF"/>
        </w:rPr>
        <w:t>Ke G, Meng Q, Finley T, et al. Lightgbm: A highly efficient gradient boosting decision tree[J]. Advances in neural information processing systems, 2017, 30.</w:t>
      </w:r>
      <w:bookmarkEnd w:id="144"/>
    </w:p>
    <w:p w:rsidR="003A3353" w:rsidRDefault="00000000">
      <w:pPr>
        <w:pStyle w:val="a7"/>
        <w:numPr>
          <w:ilvl w:val="0"/>
          <w:numId w:val="2"/>
        </w:numPr>
        <w:ind w:left="448" w:hangingChars="236" w:hanging="448"/>
      </w:pPr>
      <w:bookmarkStart w:id="145" w:name="_Ref4093"/>
      <w:r>
        <w:rPr>
          <w:rFonts w:ascii="Arial" w:eastAsia="宋体" w:hAnsi="Arial" w:cs="Arial"/>
          <w:color w:val="222222"/>
          <w:sz w:val="19"/>
          <w:szCs w:val="19"/>
          <w:shd w:val="clear" w:color="auto" w:fill="FFFFFF"/>
        </w:rPr>
        <w:t>Prokhorenkova L, Gusev G, Vorobev A, et al. CatBoost: unbiased boosting with categorical features[J]. Advances in neural information processing systems, 2018, 31.</w:t>
      </w:r>
      <w:bookmarkEnd w:id="145"/>
    </w:p>
    <w:p w:rsidR="003A3353" w:rsidRDefault="00000000">
      <w:pPr>
        <w:pStyle w:val="a7"/>
        <w:numPr>
          <w:ilvl w:val="0"/>
          <w:numId w:val="2"/>
        </w:numPr>
        <w:ind w:left="448" w:hangingChars="236" w:hanging="448"/>
      </w:pPr>
      <w:bookmarkStart w:id="146" w:name="_Ref29929"/>
      <w:r>
        <w:rPr>
          <w:rFonts w:ascii="Arial" w:eastAsia="宋体" w:hAnsi="Arial" w:cs="Arial"/>
          <w:color w:val="222222"/>
          <w:sz w:val="19"/>
          <w:szCs w:val="19"/>
          <w:shd w:val="clear" w:color="auto" w:fill="FFFFFF"/>
        </w:rPr>
        <w:t>Wang C, Rao C, Hu F, et al. Risk assessment of customer churn in telco using fclcnn-lstm model[J]. Expert Systems with Applications, 2024, 248: 123352.</w:t>
      </w:r>
      <w:bookmarkEnd w:id="146"/>
    </w:p>
    <w:p w:rsidR="003A3353" w:rsidRDefault="00000000">
      <w:pPr>
        <w:pStyle w:val="a7"/>
        <w:numPr>
          <w:ilvl w:val="0"/>
          <w:numId w:val="2"/>
        </w:numPr>
        <w:ind w:left="448" w:hangingChars="236" w:hanging="448"/>
      </w:pPr>
      <w:bookmarkStart w:id="147" w:name="_Ref1302"/>
      <w:r>
        <w:rPr>
          <w:rFonts w:ascii="Arial" w:eastAsia="宋体" w:hAnsi="Arial" w:cs="Arial"/>
          <w:color w:val="222222"/>
          <w:sz w:val="19"/>
          <w:szCs w:val="19"/>
          <w:shd w:val="clear" w:color="auto" w:fill="FFFFFF"/>
        </w:rPr>
        <w:t>Liu X, Xia G, Zhang X, et al. Customer churn prediction model based on hybrid neural networks[J]. Scientific Reports, 2024, 14(1): 30707.</w:t>
      </w:r>
      <w:bookmarkEnd w:id="147"/>
    </w:p>
    <w:p w:rsidR="003A3353" w:rsidRDefault="003A3353">
      <w:pPr>
        <w:spacing w:line="400" w:lineRule="exact"/>
        <w:rPr>
          <w:rFonts w:ascii="Times New Roman" w:hAnsi="Times New Roman" w:cs="Times New Roman"/>
          <w:szCs w:val="21"/>
        </w:rPr>
      </w:pPr>
    </w:p>
    <w:p w:rsidR="003A3353" w:rsidRDefault="003A3353">
      <w:pPr>
        <w:spacing w:line="400" w:lineRule="exact"/>
        <w:rPr>
          <w:rFonts w:ascii="Times New Roman" w:hAnsi="Times New Roman" w:cs="Times New Roman"/>
          <w:szCs w:val="21"/>
        </w:rPr>
      </w:pPr>
    </w:p>
    <w:p w:rsidR="003A3353" w:rsidRDefault="003A3353">
      <w:pPr>
        <w:spacing w:line="400" w:lineRule="exact"/>
        <w:rPr>
          <w:rFonts w:ascii="Times New Roman" w:hAnsi="Times New Roman" w:cs="Times New Roman"/>
          <w:szCs w:val="21"/>
        </w:rPr>
      </w:pPr>
    </w:p>
    <w:p w:rsidR="003A3353" w:rsidRDefault="003A3353">
      <w:pPr>
        <w:spacing w:line="400" w:lineRule="exact"/>
        <w:rPr>
          <w:rFonts w:ascii="Times New Roman" w:hAnsi="Times New Roman" w:cs="Times New Roman"/>
          <w:szCs w:val="21"/>
        </w:rPr>
      </w:pPr>
    </w:p>
    <w:p w:rsidR="003A3353" w:rsidRDefault="003A3353">
      <w:pPr>
        <w:spacing w:line="400" w:lineRule="exact"/>
        <w:rPr>
          <w:rFonts w:ascii="Times New Roman" w:hAnsi="Times New Roman" w:cs="Times New Roman"/>
          <w:szCs w:val="21"/>
        </w:rPr>
      </w:pPr>
    </w:p>
    <w:p w:rsidR="003A3353" w:rsidRDefault="003A3353">
      <w:pPr>
        <w:spacing w:line="400" w:lineRule="exact"/>
        <w:rPr>
          <w:rFonts w:ascii="Times New Roman" w:hAnsi="Times New Roman" w:cs="Times New Roman"/>
          <w:szCs w:val="21"/>
        </w:rPr>
      </w:pPr>
    </w:p>
    <w:p w:rsidR="003A3353" w:rsidRDefault="003A3353">
      <w:pPr>
        <w:spacing w:line="400" w:lineRule="exact"/>
        <w:rPr>
          <w:rFonts w:ascii="Times New Roman" w:hAnsi="Times New Roman" w:cs="Times New Roman"/>
          <w:szCs w:val="21"/>
        </w:rPr>
      </w:pPr>
    </w:p>
    <w:p w:rsidR="003A3353" w:rsidRDefault="003A3353">
      <w:pPr>
        <w:spacing w:line="400" w:lineRule="exact"/>
        <w:rPr>
          <w:rFonts w:ascii="Times New Roman" w:hAnsi="Times New Roman" w:cs="Times New Roman"/>
          <w:szCs w:val="21"/>
        </w:rPr>
      </w:pPr>
    </w:p>
    <w:sectPr w:rsidR="003A33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F738C" w:rsidRDefault="003F738C" w:rsidP="00C57373">
      <w:r>
        <w:separator/>
      </w:r>
    </w:p>
  </w:endnote>
  <w:endnote w:type="continuationSeparator" w:id="0">
    <w:p w:rsidR="003F738C" w:rsidRDefault="003F738C" w:rsidP="00C57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F738C" w:rsidRDefault="003F738C" w:rsidP="00C57373">
      <w:r>
        <w:separator/>
      </w:r>
    </w:p>
  </w:footnote>
  <w:footnote w:type="continuationSeparator" w:id="0">
    <w:p w:rsidR="003F738C" w:rsidRDefault="003F738C" w:rsidP="00C57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8BB81EC"/>
    <w:multiLevelType w:val="singleLevel"/>
    <w:tmpl w:val="B8BB81EC"/>
    <w:lvl w:ilvl="0">
      <w:start w:val="2"/>
      <w:numFmt w:val="decimal"/>
      <w:lvlText w:val="%1."/>
      <w:lvlJc w:val="left"/>
      <w:pPr>
        <w:tabs>
          <w:tab w:val="left" w:pos="312"/>
        </w:tabs>
      </w:pPr>
    </w:lvl>
  </w:abstractNum>
  <w:abstractNum w:abstractNumId="1" w15:restartNumberingAfterBreak="0">
    <w:nsid w:val="00185445"/>
    <w:multiLevelType w:val="multilevel"/>
    <w:tmpl w:val="00185445"/>
    <w:lvl w:ilvl="0">
      <w:start w:val="1"/>
      <w:numFmt w:val="decimal"/>
      <w:lvlText w:val="[%1]"/>
      <w:lvlJc w:val="left"/>
      <w:pPr>
        <w:ind w:left="420" w:hanging="420"/>
      </w:pPr>
      <w:rPr>
        <w:rFonts w:hint="eastAsia"/>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5CD1227"/>
    <w:multiLevelType w:val="hybridMultilevel"/>
    <w:tmpl w:val="67A2352A"/>
    <w:lvl w:ilvl="0" w:tplc="B96E60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23295109">
    <w:abstractNumId w:val="0"/>
  </w:num>
  <w:num w:numId="2" w16cid:durableId="1108935624">
    <w:abstractNumId w:val="1"/>
  </w:num>
  <w:num w:numId="3" w16cid:durableId="1205370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AzNTAwODA5ZTQ4MWYyNjE2Y2FjOTMwZDBmMmUwYzcifQ=="/>
  </w:docVars>
  <w:rsids>
    <w:rsidRoot w:val="72325E7B"/>
    <w:rsid w:val="000D08DD"/>
    <w:rsid w:val="003A3353"/>
    <w:rsid w:val="003F738C"/>
    <w:rsid w:val="004636B2"/>
    <w:rsid w:val="005B0870"/>
    <w:rsid w:val="00627E6B"/>
    <w:rsid w:val="00680AF1"/>
    <w:rsid w:val="00B93739"/>
    <w:rsid w:val="00BE1545"/>
    <w:rsid w:val="00C57373"/>
    <w:rsid w:val="00EC6170"/>
    <w:rsid w:val="0100126B"/>
    <w:rsid w:val="011F5C53"/>
    <w:rsid w:val="01304203"/>
    <w:rsid w:val="01423371"/>
    <w:rsid w:val="01FD49BC"/>
    <w:rsid w:val="020E63E7"/>
    <w:rsid w:val="02355686"/>
    <w:rsid w:val="028248FD"/>
    <w:rsid w:val="02F57432"/>
    <w:rsid w:val="03127217"/>
    <w:rsid w:val="03A76AB8"/>
    <w:rsid w:val="03F94ADF"/>
    <w:rsid w:val="045620AE"/>
    <w:rsid w:val="046B49B1"/>
    <w:rsid w:val="047F2C29"/>
    <w:rsid w:val="04BF5456"/>
    <w:rsid w:val="04D8393B"/>
    <w:rsid w:val="04DF4E76"/>
    <w:rsid w:val="04FB28D3"/>
    <w:rsid w:val="0517004B"/>
    <w:rsid w:val="051E64A2"/>
    <w:rsid w:val="053F68E3"/>
    <w:rsid w:val="058412CB"/>
    <w:rsid w:val="059A773E"/>
    <w:rsid w:val="05B622E1"/>
    <w:rsid w:val="06042115"/>
    <w:rsid w:val="060B2A5B"/>
    <w:rsid w:val="065E2560"/>
    <w:rsid w:val="078270CA"/>
    <w:rsid w:val="079C0234"/>
    <w:rsid w:val="07F150FE"/>
    <w:rsid w:val="07F17661"/>
    <w:rsid w:val="08A50122"/>
    <w:rsid w:val="08CB41D0"/>
    <w:rsid w:val="093F1A3B"/>
    <w:rsid w:val="09436A8B"/>
    <w:rsid w:val="094662E4"/>
    <w:rsid w:val="09AC118D"/>
    <w:rsid w:val="09B94F0E"/>
    <w:rsid w:val="09BE7F4B"/>
    <w:rsid w:val="09CB2857"/>
    <w:rsid w:val="09DD7BBF"/>
    <w:rsid w:val="0A977A12"/>
    <w:rsid w:val="0AF45AB2"/>
    <w:rsid w:val="0C2A7B43"/>
    <w:rsid w:val="0C6137F8"/>
    <w:rsid w:val="0CA7086A"/>
    <w:rsid w:val="0D4C0E83"/>
    <w:rsid w:val="0D775AA1"/>
    <w:rsid w:val="0DD822F9"/>
    <w:rsid w:val="0DDB2665"/>
    <w:rsid w:val="0DFE5677"/>
    <w:rsid w:val="0E0662D9"/>
    <w:rsid w:val="0E9243A5"/>
    <w:rsid w:val="0EE75E72"/>
    <w:rsid w:val="0F3566B4"/>
    <w:rsid w:val="0F40759B"/>
    <w:rsid w:val="0FF6638D"/>
    <w:rsid w:val="1019669A"/>
    <w:rsid w:val="10291F06"/>
    <w:rsid w:val="108F4B64"/>
    <w:rsid w:val="10CC0E7F"/>
    <w:rsid w:val="10DD7114"/>
    <w:rsid w:val="113151F1"/>
    <w:rsid w:val="1159185D"/>
    <w:rsid w:val="11901EDC"/>
    <w:rsid w:val="11DF3712"/>
    <w:rsid w:val="11E0659F"/>
    <w:rsid w:val="11F20477"/>
    <w:rsid w:val="12154D04"/>
    <w:rsid w:val="12C34EA2"/>
    <w:rsid w:val="131F5627"/>
    <w:rsid w:val="13292825"/>
    <w:rsid w:val="132A4818"/>
    <w:rsid w:val="1346570C"/>
    <w:rsid w:val="136C19C0"/>
    <w:rsid w:val="14471832"/>
    <w:rsid w:val="144E3FB2"/>
    <w:rsid w:val="147B7EA8"/>
    <w:rsid w:val="14EF207A"/>
    <w:rsid w:val="15403824"/>
    <w:rsid w:val="159422B6"/>
    <w:rsid w:val="15A93017"/>
    <w:rsid w:val="15C56A7A"/>
    <w:rsid w:val="15DF4CCA"/>
    <w:rsid w:val="16096967"/>
    <w:rsid w:val="1613133B"/>
    <w:rsid w:val="161B3494"/>
    <w:rsid w:val="164D12B4"/>
    <w:rsid w:val="165006DF"/>
    <w:rsid w:val="16A06855"/>
    <w:rsid w:val="16AE29F5"/>
    <w:rsid w:val="16C71B4E"/>
    <w:rsid w:val="16D42C63"/>
    <w:rsid w:val="16F14194"/>
    <w:rsid w:val="17AD6F79"/>
    <w:rsid w:val="17DA1355"/>
    <w:rsid w:val="17F3475D"/>
    <w:rsid w:val="180F40A4"/>
    <w:rsid w:val="18CB2497"/>
    <w:rsid w:val="195F3147"/>
    <w:rsid w:val="198B4600"/>
    <w:rsid w:val="199D0293"/>
    <w:rsid w:val="19C94C2D"/>
    <w:rsid w:val="1A471767"/>
    <w:rsid w:val="1A4B1C44"/>
    <w:rsid w:val="1A582F54"/>
    <w:rsid w:val="1AC95BD0"/>
    <w:rsid w:val="1B28270A"/>
    <w:rsid w:val="1B404677"/>
    <w:rsid w:val="1BD06DEE"/>
    <w:rsid w:val="1C33473D"/>
    <w:rsid w:val="1C441279"/>
    <w:rsid w:val="1C511D70"/>
    <w:rsid w:val="1C8E668E"/>
    <w:rsid w:val="1CEB5A62"/>
    <w:rsid w:val="1D7B1C44"/>
    <w:rsid w:val="1D913ADF"/>
    <w:rsid w:val="1D930F9C"/>
    <w:rsid w:val="1DB90500"/>
    <w:rsid w:val="1DBB0448"/>
    <w:rsid w:val="1DE06B47"/>
    <w:rsid w:val="1E02203E"/>
    <w:rsid w:val="1E193F2F"/>
    <w:rsid w:val="1E5720FA"/>
    <w:rsid w:val="1F2B18A9"/>
    <w:rsid w:val="1F2E3506"/>
    <w:rsid w:val="1F536EA5"/>
    <w:rsid w:val="1FC523EF"/>
    <w:rsid w:val="20685C53"/>
    <w:rsid w:val="20842140"/>
    <w:rsid w:val="20846DA0"/>
    <w:rsid w:val="213D23B6"/>
    <w:rsid w:val="21F6500D"/>
    <w:rsid w:val="22981E14"/>
    <w:rsid w:val="229C0058"/>
    <w:rsid w:val="230C3F3A"/>
    <w:rsid w:val="23476D20"/>
    <w:rsid w:val="235802D9"/>
    <w:rsid w:val="23FC66E6"/>
    <w:rsid w:val="242E69AC"/>
    <w:rsid w:val="246D4A64"/>
    <w:rsid w:val="24996DAB"/>
    <w:rsid w:val="25157A19"/>
    <w:rsid w:val="25616731"/>
    <w:rsid w:val="25A53A63"/>
    <w:rsid w:val="25CB5A47"/>
    <w:rsid w:val="26280FB8"/>
    <w:rsid w:val="26886BCE"/>
    <w:rsid w:val="26E96EDC"/>
    <w:rsid w:val="27367A44"/>
    <w:rsid w:val="27F1737C"/>
    <w:rsid w:val="28181ABC"/>
    <w:rsid w:val="281D3B54"/>
    <w:rsid w:val="284113D3"/>
    <w:rsid w:val="28593639"/>
    <w:rsid w:val="285F508C"/>
    <w:rsid w:val="2894210B"/>
    <w:rsid w:val="289E77F2"/>
    <w:rsid w:val="28A2565F"/>
    <w:rsid w:val="293361E7"/>
    <w:rsid w:val="296A1CA7"/>
    <w:rsid w:val="29CA17ED"/>
    <w:rsid w:val="29F72882"/>
    <w:rsid w:val="2A676267"/>
    <w:rsid w:val="2A6D446C"/>
    <w:rsid w:val="2AEE06B1"/>
    <w:rsid w:val="2AFF0477"/>
    <w:rsid w:val="2B2666CE"/>
    <w:rsid w:val="2B7A6EB9"/>
    <w:rsid w:val="2B7C62EC"/>
    <w:rsid w:val="2C083A97"/>
    <w:rsid w:val="2C3C045B"/>
    <w:rsid w:val="2C730719"/>
    <w:rsid w:val="2CA9155E"/>
    <w:rsid w:val="2CCF780F"/>
    <w:rsid w:val="2CF231FD"/>
    <w:rsid w:val="2D477EDA"/>
    <w:rsid w:val="2D765DAA"/>
    <w:rsid w:val="2D9318EA"/>
    <w:rsid w:val="2DB17BB8"/>
    <w:rsid w:val="2DB46A8B"/>
    <w:rsid w:val="2E4B2022"/>
    <w:rsid w:val="2E9E052B"/>
    <w:rsid w:val="2F0F735E"/>
    <w:rsid w:val="2F5A018D"/>
    <w:rsid w:val="2F9C0750"/>
    <w:rsid w:val="2FA33EB9"/>
    <w:rsid w:val="2FD14C11"/>
    <w:rsid w:val="300F02B8"/>
    <w:rsid w:val="307C2100"/>
    <w:rsid w:val="308275EA"/>
    <w:rsid w:val="30861A97"/>
    <w:rsid w:val="31331772"/>
    <w:rsid w:val="318B665B"/>
    <w:rsid w:val="3191445D"/>
    <w:rsid w:val="3198392E"/>
    <w:rsid w:val="31DE4CF4"/>
    <w:rsid w:val="31E643F6"/>
    <w:rsid w:val="32942822"/>
    <w:rsid w:val="32996813"/>
    <w:rsid w:val="32F43417"/>
    <w:rsid w:val="33110D82"/>
    <w:rsid w:val="33127E9C"/>
    <w:rsid w:val="3332126F"/>
    <w:rsid w:val="335E4B37"/>
    <w:rsid w:val="33B026C0"/>
    <w:rsid w:val="348808FB"/>
    <w:rsid w:val="3551107F"/>
    <w:rsid w:val="35614483"/>
    <w:rsid w:val="35AD020C"/>
    <w:rsid w:val="361515D9"/>
    <w:rsid w:val="3630033E"/>
    <w:rsid w:val="365F00DD"/>
    <w:rsid w:val="3670130A"/>
    <w:rsid w:val="36C43710"/>
    <w:rsid w:val="36F5608B"/>
    <w:rsid w:val="37123109"/>
    <w:rsid w:val="37213DB0"/>
    <w:rsid w:val="374824F7"/>
    <w:rsid w:val="37A7479C"/>
    <w:rsid w:val="384A10CB"/>
    <w:rsid w:val="385B68FD"/>
    <w:rsid w:val="386D2B6F"/>
    <w:rsid w:val="389A4932"/>
    <w:rsid w:val="38DC14F7"/>
    <w:rsid w:val="39160452"/>
    <w:rsid w:val="392840E5"/>
    <w:rsid w:val="3983007C"/>
    <w:rsid w:val="39972358"/>
    <w:rsid w:val="399B6783"/>
    <w:rsid w:val="39A05CE4"/>
    <w:rsid w:val="39EB40F6"/>
    <w:rsid w:val="39F72597"/>
    <w:rsid w:val="3A35633F"/>
    <w:rsid w:val="3A904EB2"/>
    <w:rsid w:val="3B4E5999"/>
    <w:rsid w:val="3B615742"/>
    <w:rsid w:val="3C02767F"/>
    <w:rsid w:val="3C4147FD"/>
    <w:rsid w:val="3C8E18AF"/>
    <w:rsid w:val="3C924B8C"/>
    <w:rsid w:val="3CC01BC6"/>
    <w:rsid w:val="3CF95283"/>
    <w:rsid w:val="3D755B93"/>
    <w:rsid w:val="3D9C58C9"/>
    <w:rsid w:val="3DA050E4"/>
    <w:rsid w:val="3DD16F96"/>
    <w:rsid w:val="3E047145"/>
    <w:rsid w:val="3E973A50"/>
    <w:rsid w:val="3EE85404"/>
    <w:rsid w:val="40207919"/>
    <w:rsid w:val="40382875"/>
    <w:rsid w:val="408C2F49"/>
    <w:rsid w:val="408F72A1"/>
    <w:rsid w:val="40A47F47"/>
    <w:rsid w:val="40AF49A7"/>
    <w:rsid w:val="40B76E3C"/>
    <w:rsid w:val="40E85247"/>
    <w:rsid w:val="41326EAF"/>
    <w:rsid w:val="41640606"/>
    <w:rsid w:val="418E1E28"/>
    <w:rsid w:val="422E1DB1"/>
    <w:rsid w:val="427D1648"/>
    <w:rsid w:val="42AF4141"/>
    <w:rsid w:val="43092534"/>
    <w:rsid w:val="43EC3745"/>
    <w:rsid w:val="444A3D79"/>
    <w:rsid w:val="45294080"/>
    <w:rsid w:val="45DC7381"/>
    <w:rsid w:val="46300235"/>
    <w:rsid w:val="466D28FF"/>
    <w:rsid w:val="468C3F50"/>
    <w:rsid w:val="46907D5A"/>
    <w:rsid w:val="471C3E9C"/>
    <w:rsid w:val="47370C50"/>
    <w:rsid w:val="478E318C"/>
    <w:rsid w:val="47A76722"/>
    <w:rsid w:val="47F70E9F"/>
    <w:rsid w:val="487A3659"/>
    <w:rsid w:val="49403578"/>
    <w:rsid w:val="4A107F6E"/>
    <w:rsid w:val="4A904519"/>
    <w:rsid w:val="4B0C4ADC"/>
    <w:rsid w:val="4B321EE0"/>
    <w:rsid w:val="4B395763"/>
    <w:rsid w:val="4B83301F"/>
    <w:rsid w:val="4BB24DCF"/>
    <w:rsid w:val="4BF72460"/>
    <w:rsid w:val="4C06751C"/>
    <w:rsid w:val="4C0E208E"/>
    <w:rsid w:val="4C1F681E"/>
    <w:rsid w:val="4C517BDB"/>
    <w:rsid w:val="4C824B00"/>
    <w:rsid w:val="4CD11285"/>
    <w:rsid w:val="4CD7473C"/>
    <w:rsid w:val="4D5A1135"/>
    <w:rsid w:val="4D892C4C"/>
    <w:rsid w:val="4EBC7D13"/>
    <w:rsid w:val="4EBF0FAE"/>
    <w:rsid w:val="4EDD09D0"/>
    <w:rsid w:val="4EF25587"/>
    <w:rsid w:val="4FB54E8E"/>
    <w:rsid w:val="50097FEC"/>
    <w:rsid w:val="505E1E5A"/>
    <w:rsid w:val="50802D47"/>
    <w:rsid w:val="50DE5FAA"/>
    <w:rsid w:val="50FE27A1"/>
    <w:rsid w:val="514F602D"/>
    <w:rsid w:val="518B0BFD"/>
    <w:rsid w:val="51B563B7"/>
    <w:rsid w:val="51D80C74"/>
    <w:rsid w:val="51ED37E4"/>
    <w:rsid w:val="522B7EBA"/>
    <w:rsid w:val="528C2795"/>
    <w:rsid w:val="52C66C00"/>
    <w:rsid w:val="52E92B25"/>
    <w:rsid w:val="52F455CD"/>
    <w:rsid w:val="5343248B"/>
    <w:rsid w:val="5372764C"/>
    <w:rsid w:val="537A4478"/>
    <w:rsid w:val="53AC6653"/>
    <w:rsid w:val="53C65ACC"/>
    <w:rsid w:val="54882B71"/>
    <w:rsid w:val="54DD3D9D"/>
    <w:rsid w:val="550B5550"/>
    <w:rsid w:val="552A482E"/>
    <w:rsid w:val="55802645"/>
    <w:rsid w:val="55D94803"/>
    <w:rsid w:val="56452EAA"/>
    <w:rsid w:val="569128EC"/>
    <w:rsid w:val="56925E84"/>
    <w:rsid w:val="573840DA"/>
    <w:rsid w:val="579A5ED4"/>
    <w:rsid w:val="588B1E8C"/>
    <w:rsid w:val="59D3440F"/>
    <w:rsid w:val="5A11594E"/>
    <w:rsid w:val="5AD52888"/>
    <w:rsid w:val="5B6B3E3A"/>
    <w:rsid w:val="5B8340F0"/>
    <w:rsid w:val="5B944780"/>
    <w:rsid w:val="5BA835E7"/>
    <w:rsid w:val="5BC602E3"/>
    <w:rsid w:val="5C2E163D"/>
    <w:rsid w:val="5C37252E"/>
    <w:rsid w:val="5C414CEA"/>
    <w:rsid w:val="5C9B19C2"/>
    <w:rsid w:val="5CA0005D"/>
    <w:rsid w:val="5CD75B1F"/>
    <w:rsid w:val="5CD85714"/>
    <w:rsid w:val="5D035CDC"/>
    <w:rsid w:val="5D1A30BC"/>
    <w:rsid w:val="5D3F4576"/>
    <w:rsid w:val="5D4246D2"/>
    <w:rsid w:val="5D8F7EE8"/>
    <w:rsid w:val="5DF263BB"/>
    <w:rsid w:val="5E0D0C65"/>
    <w:rsid w:val="5E125962"/>
    <w:rsid w:val="5E5166CA"/>
    <w:rsid w:val="5E8A59E3"/>
    <w:rsid w:val="5EA958F6"/>
    <w:rsid w:val="5EB22B74"/>
    <w:rsid w:val="5EB6229D"/>
    <w:rsid w:val="5F636765"/>
    <w:rsid w:val="5FA37444"/>
    <w:rsid w:val="606D1921"/>
    <w:rsid w:val="60714C07"/>
    <w:rsid w:val="60770C85"/>
    <w:rsid w:val="608F5E6B"/>
    <w:rsid w:val="60CC3338"/>
    <w:rsid w:val="611E6DF3"/>
    <w:rsid w:val="612D4FAF"/>
    <w:rsid w:val="6151253D"/>
    <w:rsid w:val="61A458B3"/>
    <w:rsid w:val="61B05CCA"/>
    <w:rsid w:val="61C460A8"/>
    <w:rsid w:val="61CE2E66"/>
    <w:rsid w:val="61F850AC"/>
    <w:rsid w:val="62040DCE"/>
    <w:rsid w:val="62217F65"/>
    <w:rsid w:val="62907D6C"/>
    <w:rsid w:val="63641ACC"/>
    <w:rsid w:val="639369C0"/>
    <w:rsid w:val="63AB2ACA"/>
    <w:rsid w:val="63C864B0"/>
    <w:rsid w:val="641E7870"/>
    <w:rsid w:val="64446AA0"/>
    <w:rsid w:val="648F31CD"/>
    <w:rsid w:val="64FE478A"/>
    <w:rsid w:val="650661B2"/>
    <w:rsid w:val="65BD2897"/>
    <w:rsid w:val="66902124"/>
    <w:rsid w:val="66E91B17"/>
    <w:rsid w:val="66EF68AF"/>
    <w:rsid w:val="671B0E04"/>
    <w:rsid w:val="671F75BB"/>
    <w:rsid w:val="67C82790"/>
    <w:rsid w:val="680D1B16"/>
    <w:rsid w:val="682E4BA2"/>
    <w:rsid w:val="68636555"/>
    <w:rsid w:val="68BE01E4"/>
    <w:rsid w:val="68C77CB4"/>
    <w:rsid w:val="68D67EF7"/>
    <w:rsid w:val="6919762F"/>
    <w:rsid w:val="693E784B"/>
    <w:rsid w:val="695D6198"/>
    <w:rsid w:val="69840D95"/>
    <w:rsid w:val="6984404A"/>
    <w:rsid w:val="69B353FB"/>
    <w:rsid w:val="6A720E4F"/>
    <w:rsid w:val="6AA45467"/>
    <w:rsid w:val="6AB525A4"/>
    <w:rsid w:val="6AB9187F"/>
    <w:rsid w:val="6ACD0E86"/>
    <w:rsid w:val="6B2269FF"/>
    <w:rsid w:val="6B2F7207"/>
    <w:rsid w:val="6B5473F7"/>
    <w:rsid w:val="6B766FE8"/>
    <w:rsid w:val="6B7E6994"/>
    <w:rsid w:val="6B833587"/>
    <w:rsid w:val="6B951706"/>
    <w:rsid w:val="6C156F89"/>
    <w:rsid w:val="6D070FDD"/>
    <w:rsid w:val="6D086F44"/>
    <w:rsid w:val="6D30109D"/>
    <w:rsid w:val="6D54680C"/>
    <w:rsid w:val="6DA14ABC"/>
    <w:rsid w:val="6E2D090E"/>
    <w:rsid w:val="6E4D5C73"/>
    <w:rsid w:val="6E8378F9"/>
    <w:rsid w:val="6EF72C5D"/>
    <w:rsid w:val="6F6A0400"/>
    <w:rsid w:val="6FBE66B5"/>
    <w:rsid w:val="706A35E3"/>
    <w:rsid w:val="70A004EC"/>
    <w:rsid w:val="70E87723"/>
    <w:rsid w:val="7111076A"/>
    <w:rsid w:val="71213AE5"/>
    <w:rsid w:val="712D7A4E"/>
    <w:rsid w:val="71651DE3"/>
    <w:rsid w:val="7170517F"/>
    <w:rsid w:val="71A753A6"/>
    <w:rsid w:val="71D026C6"/>
    <w:rsid w:val="71ED49E7"/>
    <w:rsid w:val="72125C50"/>
    <w:rsid w:val="721E46BD"/>
    <w:rsid w:val="72325E7B"/>
    <w:rsid w:val="729C5A75"/>
    <w:rsid w:val="73236882"/>
    <w:rsid w:val="733D0DD5"/>
    <w:rsid w:val="735626AC"/>
    <w:rsid w:val="737E5413"/>
    <w:rsid w:val="7450718A"/>
    <w:rsid w:val="745F5E03"/>
    <w:rsid w:val="74B505BB"/>
    <w:rsid w:val="74C3761C"/>
    <w:rsid w:val="75233863"/>
    <w:rsid w:val="755A3333"/>
    <w:rsid w:val="75A06922"/>
    <w:rsid w:val="762A4538"/>
    <w:rsid w:val="762F092F"/>
    <w:rsid w:val="766D5585"/>
    <w:rsid w:val="768F097A"/>
    <w:rsid w:val="76A03194"/>
    <w:rsid w:val="77002103"/>
    <w:rsid w:val="77740A39"/>
    <w:rsid w:val="77FC5552"/>
    <w:rsid w:val="7836096C"/>
    <w:rsid w:val="78366976"/>
    <w:rsid w:val="7876179C"/>
    <w:rsid w:val="78774B27"/>
    <w:rsid w:val="78A32F97"/>
    <w:rsid w:val="78F91F1C"/>
    <w:rsid w:val="793F3897"/>
    <w:rsid w:val="796C0DB6"/>
    <w:rsid w:val="799069E8"/>
    <w:rsid w:val="79B750A1"/>
    <w:rsid w:val="7A3415A6"/>
    <w:rsid w:val="7A4C3137"/>
    <w:rsid w:val="7A607E47"/>
    <w:rsid w:val="7AD5450C"/>
    <w:rsid w:val="7ADA13E5"/>
    <w:rsid w:val="7AF14CD6"/>
    <w:rsid w:val="7B2F250F"/>
    <w:rsid w:val="7B677F12"/>
    <w:rsid w:val="7BDB18D7"/>
    <w:rsid w:val="7BE34428"/>
    <w:rsid w:val="7C357419"/>
    <w:rsid w:val="7C92745D"/>
    <w:rsid w:val="7CAC1243"/>
    <w:rsid w:val="7CE539D6"/>
    <w:rsid w:val="7D103A31"/>
    <w:rsid w:val="7D421939"/>
    <w:rsid w:val="7D755AD9"/>
    <w:rsid w:val="7D7E3830"/>
    <w:rsid w:val="7D8817E5"/>
    <w:rsid w:val="7D932A4D"/>
    <w:rsid w:val="7DAC1F29"/>
    <w:rsid w:val="7DFB58B2"/>
    <w:rsid w:val="7E9136B4"/>
    <w:rsid w:val="7EDD1CEC"/>
    <w:rsid w:val="7F2C57DF"/>
    <w:rsid w:val="7F8A3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20B583"/>
  <w15:docId w15:val="{EC8B14CB-234B-4AB4-8F16-39A0BD3B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autoRedefine/>
    <w:qFormat/>
    <w:rPr>
      <w:sz w:val="24"/>
    </w:rPr>
  </w:style>
  <w:style w:type="character" w:styleId="a4">
    <w:name w:val="Hyperlink"/>
    <w:autoRedefine/>
    <w:uiPriority w:val="99"/>
    <w:qFormat/>
    <w:rPr>
      <w:color w:val="0000FF"/>
      <w:u w:val="single"/>
    </w:rPr>
  </w:style>
  <w:style w:type="paragraph" w:customStyle="1" w:styleId="a5">
    <w:name w:val="公式"/>
    <w:basedOn w:val="a"/>
    <w:next w:val="a"/>
    <w:autoRedefine/>
    <w:qFormat/>
    <w:pPr>
      <w:tabs>
        <w:tab w:val="center" w:pos="4320"/>
        <w:tab w:val="right" w:pos="8722"/>
      </w:tabs>
    </w:pPr>
  </w:style>
  <w:style w:type="table" w:customStyle="1" w:styleId="a6">
    <w:name w:val="三线"/>
    <w:basedOn w:val="a1"/>
    <w:autoRedefine/>
    <w:uiPriority w:val="99"/>
    <w:qFormat/>
    <w:pPr>
      <w:spacing w:after="100" w:afterAutospacing="1"/>
    </w:pPr>
    <w:rPr>
      <w:sz w:val="21"/>
    </w:rPr>
    <w:tblPr>
      <w:jc w:val="center"/>
      <w:tblBorders>
        <w:bottom w:val="single" w:sz="12" w:space="0" w:color="000000" w:themeColor="text1"/>
      </w:tblBorders>
      <w:tblCellMar>
        <w:left w:w="142" w:type="dxa"/>
        <w:right w:w="142" w:type="dxa"/>
      </w:tblCellMar>
    </w:tblPr>
    <w:trPr>
      <w:jc w:val="center"/>
    </w:trPr>
    <w:tcPr>
      <w:vAlign w:val="center"/>
    </w:tcPr>
    <w:tblStylePr w:type="firstRow">
      <w:rPr>
        <w:rFonts w:ascii="Times New Roman" w:eastAsia="宋体" w:hAnsi="Times New Roman"/>
        <w:color w:val="auto"/>
        <w:sz w:val="21"/>
      </w:rPr>
      <w:tblPr/>
      <w:tcPr>
        <w:tcBorders>
          <w:top w:val="single" w:sz="12" w:space="0" w:color="000000" w:themeColor="text1"/>
          <w:left w:val="nil"/>
          <w:bottom w:val="single" w:sz="4" w:space="0" w:color="000000" w:themeColor="text1"/>
          <w:right w:val="nil"/>
          <w:insideH w:val="nil"/>
          <w:insideV w:val="nil"/>
        </w:tcBorders>
      </w:tcPr>
    </w:tblStylePr>
  </w:style>
  <w:style w:type="paragraph" w:styleId="a7">
    <w:name w:val="List Paragraph"/>
    <w:basedOn w:val="a"/>
    <w:autoRedefine/>
    <w:uiPriority w:val="34"/>
    <w:qFormat/>
    <w:pPr>
      <w:ind w:firstLineChars="200" w:firstLine="420"/>
    </w:pPr>
  </w:style>
  <w:style w:type="paragraph" w:styleId="a8">
    <w:name w:val="header"/>
    <w:basedOn w:val="a"/>
    <w:link w:val="a9"/>
    <w:rsid w:val="00C57373"/>
    <w:pPr>
      <w:tabs>
        <w:tab w:val="center" w:pos="4153"/>
        <w:tab w:val="right" w:pos="8306"/>
      </w:tabs>
      <w:snapToGrid w:val="0"/>
      <w:jc w:val="center"/>
    </w:pPr>
    <w:rPr>
      <w:sz w:val="18"/>
      <w:szCs w:val="18"/>
    </w:rPr>
  </w:style>
  <w:style w:type="character" w:customStyle="1" w:styleId="a9">
    <w:name w:val="页眉 字符"/>
    <w:basedOn w:val="a0"/>
    <w:link w:val="a8"/>
    <w:rsid w:val="00C57373"/>
    <w:rPr>
      <w:rFonts w:asciiTheme="minorHAnsi" w:eastAsiaTheme="minorEastAsia" w:hAnsiTheme="minorHAnsi" w:cstheme="minorBidi"/>
      <w:kern w:val="2"/>
      <w:sz w:val="18"/>
      <w:szCs w:val="18"/>
    </w:rPr>
  </w:style>
  <w:style w:type="paragraph" w:styleId="aa">
    <w:name w:val="footer"/>
    <w:basedOn w:val="a"/>
    <w:link w:val="ab"/>
    <w:rsid w:val="00C57373"/>
    <w:pPr>
      <w:tabs>
        <w:tab w:val="center" w:pos="4153"/>
        <w:tab w:val="right" w:pos="8306"/>
      </w:tabs>
      <w:snapToGrid w:val="0"/>
      <w:jc w:val="left"/>
    </w:pPr>
    <w:rPr>
      <w:sz w:val="18"/>
      <w:szCs w:val="18"/>
    </w:rPr>
  </w:style>
  <w:style w:type="character" w:customStyle="1" w:styleId="ab">
    <w:name w:val="页脚 字符"/>
    <w:basedOn w:val="a0"/>
    <w:link w:val="aa"/>
    <w:rsid w:val="00C5737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iendata.xyz/competition/kddcup201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ompetitions/kkbox-churn-prediction-challeng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25</Pages>
  <Words>8699</Words>
  <Characters>49587</Characters>
  <Application>Microsoft Office Word</Application>
  <DocSecurity>0</DocSecurity>
  <Lines>413</Lines>
  <Paragraphs>116</Paragraphs>
  <ScaleCrop>false</ScaleCrop>
  <Company/>
  <LinksUpToDate>false</LinksUpToDate>
  <CharactersWithSpaces>58170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果风铃</dc:creator>
  <cp:lastModifiedBy>子文 陈</cp:lastModifiedBy>
  <cp:revision>3</cp:revision>
  <dcterms:created xsi:type="dcterms:W3CDTF">2024-04-07T07:06:00Z</dcterms:created>
  <dcterms:modified xsi:type="dcterms:W3CDTF">2025-08-05T04:39:00Z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E9E198B4998748E5A9EAC337FE91FF20_13</vt:lpwstr>
  </property>
  <property fmtid="{D5CDD505-2E9C-101B-9397-08002B2CF9AE}" pid="4" name="KSOTemplateDocerSaveRecord">
    <vt:lpwstr>eyJoZGlkIjoiMTAzNTAwODA5ZTQ4MWYyNjE2Y2FjOTMwZDBmMmUwYzciLCJ1c2VySWQiOiI2OTgyMTYxNDMifQ==</vt:lpwstr>
  </property>
</Properties>
</file>