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960" w:firstLineChars="400"/>
        <w:jc w:val="both"/>
        <w:rPr>
          <w:rFonts w:hint="eastAsia" w:ascii="楷体_GB2312" w:hAnsi="宋体" w:eastAsia="楷体_GB2312"/>
          <w:bCs/>
          <w:sz w:val="24"/>
          <w:lang w:val="en-US" w:eastAsia="zh-CN"/>
        </w:rPr>
      </w:pPr>
      <w:r>
        <w:rPr>
          <w:rFonts w:hint="eastAsia" w:ascii="楷体_GB2312" w:hAnsi="宋体" w:eastAsia="楷体_GB2312"/>
          <w:bCs/>
          <w:sz w:val="24"/>
          <w:lang w:eastAsia="zh-CN"/>
        </w:rPr>
        <w:t>一个</w:t>
      </w:r>
      <w:r>
        <w:rPr>
          <w:rFonts w:hint="eastAsia" w:ascii="楷体_GB2312" w:hAnsi="宋体" w:eastAsia="楷体_GB2312"/>
          <w:bCs/>
          <w:sz w:val="24"/>
        </w:rPr>
        <w:t>基于</w:t>
      </w:r>
      <w:r>
        <w:rPr>
          <w:rFonts w:hint="eastAsia" w:ascii="楷体_GB2312" w:hAnsi="宋体" w:eastAsia="楷体_GB2312"/>
          <w:bCs/>
          <w:sz w:val="24"/>
          <w:lang w:val="en-US" w:eastAsia="zh-CN"/>
        </w:rPr>
        <w:t>Vue的后台管理项目</w:t>
      </w:r>
    </w:p>
    <w:p>
      <w:pPr>
        <w:ind w:left="0" w:leftChars="0" w:firstLine="0" w:firstLineChars="0"/>
        <w:rPr>
          <w:rFonts w:hint="eastAsia" w:ascii="楷体_GB2312" w:hAnsi="宋体" w:eastAsia="楷体_GB2312"/>
          <w:bCs/>
          <w:sz w:val="24"/>
          <w:lang w:val="en-US" w:eastAsia="zh-CN"/>
        </w:rPr>
      </w:pPr>
      <w:r>
        <w:rPr>
          <w:rFonts w:hint="eastAsia" w:ascii="楷体_GB2312" w:hAnsi="宋体" w:eastAsia="楷体_GB2312"/>
          <w:b/>
          <w:bCs/>
          <w:sz w:val="28"/>
          <w:szCs w:val="28"/>
          <w:lang w:eastAsia="zh-CN"/>
        </w:rPr>
        <w:t>一、</w:t>
      </w:r>
      <w:r>
        <w:rPr>
          <w:rFonts w:hint="eastAsia" w:ascii="楷体_GB2312" w:hAnsi="宋体" w:eastAsia="楷体_GB2312"/>
          <w:b/>
          <w:bCs/>
          <w:sz w:val="28"/>
          <w:szCs w:val="28"/>
        </w:rPr>
        <w:t>技术领域</w:t>
      </w:r>
    </w:p>
    <w:p>
      <w:pPr>
        <w:ind w:firstLine="420" w:firstLineChars="0"/>
        <w:rPr>
          <w:rFonts w:hint="eastAsia" w:asciiTheme="minorEastAsia" w:hAnsiTheme="minorEastAsia" w:cstheme="minorEastAsia"/>
          <w:bCs/>
          <w:sz w:val="18"/>
          <w:szCs w:val="18"/>
          <w:lang w:val="en-US" w:eastAsia="zh-CN"/>
        </w:rPr>
      </w:pPr>
      <w:r>
        <w:rPr>
          <w:rFonts w:hint="eastAsia" w:asciiTheme="minorEastAsia" w:hAnsiTheme="minorEastAsia" w:cstheme="minorEastAsia"/>
          <w:bCs/>
          <w:sz w:val="18"/>
          <w:szCs w:val="18"/>
          <w:lang w:val="en-US" w:eastAsia="zh-CN"/>
        </w:rPr>
        <w:t>本项目属于web前端的页面开发领域，是一个基于Vue与elementUI等开源库搭建的脚手架，使用脚手架后可以快速搭建相关的后台管理页面与基础功能，提高开发效率。</w:t>
      </w:r>
    </w:p>
    <w:p>
      <w:pPr>
        <w:rPr>
          <w:rFonts w:hint="default" w:asciiTheme="minorEastAsia" w:hAnsiTheme="minorEastAsia" w:cstheme="minorEastAsia"/>
          <w:bCs/>
          <w:sz w:val="18"/>
          <w:szCs w:val="18"/>
          <w:lang w:val="en-US" w:eastAsia="zh-CN"/>
        </w:rPr>
      </w:pPr>
    </w:p>
    <w:p>
      <w:pPr>
        <w:numPr>
          <w:ilvl w:val="0"/>
          <w:numId w:val="1"/>
        </w:numPr>
        <w:rPr>
          <w:rFonts w:hint="default" w:ascii="楷体_GB2312" w:hAnsi="宋体" w:eastAsia="楷体_GB2312"/>
          <w:b/>
          <w:bCs/>
          <w:sz w:val="28"/>
          <w:szCs w:val="28"/>
          <w:lang w:val="en-US" w:eastAsia="zh-CN"/>
        </w:rPr>
      </w:pPr>
      <w:r>
        <w:rPr>
          <w:rFonts w:hint="eastAsia" w:ascii="楷体_GB2312" w:hAnsi="宋体" w:eastAsia="楷体_GB2312"/>
          <w:b/>
          <w:bCs/>
          <w:sz w:val="28"/>
          <w:szCs w:val="28"/>
        </w:rPr>
        <w:t>背景技术</w:t>
      </w:r>
    </w:p>
    <w:p>
      <w:pPr>
        <w:numPr>
          <w:ilvl w:val="0"/>
          <w:numId w:val="0"/>
        </w:numPr>
        <w:ind w:firstLine="420" w:firstLineChars="0"/>
        <w:rPr>
          <w:rFonts w:hint="eastAsia" w:asciiTheme="minorEastAsia" w:hAnsiTheme="minorEastAsia" w:cstheme="minorEastAsia"/>
          <w:bCs/>
          <w:sz w:val="18"/>
          <w:szCs w:val="18"/>
          <w:lang w:val="en-US" w:eastAsia="zh-CN"/>
        </w:rPr>
      </w:pPr>
      <w:r>
        <w:rPr>
          <w:rFonts w:hint="eastAsia" w:asciiTheme="minorEastAsia" w:hAnsiTheme="minorEastAsia" w:cstheme="minorEastAsia"/>
          <w:bCs/>
          <w:sz w:val="18"/>
          <w:szCs w:val="18"/>
          <w:lang w:val="en-US" w:eastAsia="zh-CN"/>
        </w:rPr>
        <w:t>随着Web前端技术的发展与普及，越来越多的项目采用前端后台分离、组件化与工程化的方式进行开发。传统的jquery操作DOM的开发模式性能不高，代码量大且不易复用。此项目正是基于Vue与elementUI等开源库，使用组件化、工程化的方式来开发单页面应用，使代码易复用、易扩展、提高开发效率与用户体验。</w:t>
      </w:r>
    </w:p>
    <w:p>
      <w:pPr>
        <w:numPr>
          <w:ilvl w:val="0"/>
          <w:numId w:val="0"/>
        </w:numPr>
        <w:ind w:firstLine="420" w:firstLineChars="0"/>
        <w:rPr>
          <w:rFonts w:hint="eastAsia" w:asciiTheme="minorEastAsia" w:hAnsiTheme="minorEastAsia" w:cstheme="minorEastAsia"/>
          <w:bCs/>
          <w:sz w:val="18"/>
          <w:szCs w:val="18"/>
          <w:lang w:val="en-US" w:eastAsia="zh-CN"/>
        </w:rPr>
      </w:pPr>
    </w:p>
    <w:p>
      <w:pPr>
        <w:numPr>
          <w:ilvl w:val="0"/>
          <w:numId w:val="0"/>
        </w:numPr>
        <w:rPr>
          <w:rFonts w:hint="eastAsia" w:ascii="楷体_GB2312" w:hAnsi="宋体" w:eastAsia="楷体_GB2312"/>
          <w:b/>
          <w:bCs/>
          <w:sz w:val="28"/>
          <w:szCs w:val="28"/>
          <w:lang w:val="en-US" w:eastAsia="zh-CN"/>
        </w:rPr>
      </w:pPr>
      <w:r>
        <w:rPr>
          <w:rFonts w:hint="eastAsia" w:ascii="楷体_GB2312" w:hAnsi="宋体" w:eastAsia="楷体_GB2312"/>
          <w:b/>
          <w:bCs/>
          <w:sz w:val="28"/>
          <w:szCs w:val="28"/>
          <w:lang w:val="en-US" w:eastAsia="zh-CN"/>
        </w:rPr>
        <w:t>三、发明的目的及亮点</w:t>
      </w:r>
    </w:p>
    <w:p>
      <w:pPr>
        <w:numPr>
          <w:ilvl w:val="0"/>
          <w:numId w:val="0"/>
        </w:numPr>
        <w:ind w:firstLine="420" w:firstLineChars="0"/>
        <w:rPr>
          <w:rFonts w:hint="eastAsia" w:asciiTheme="minorEastAsia" w:hAnsiTheme="minorEastAsia" w:cstheme="minorEastAsia"/>
          <w:bCs/>
          <w:sz w:val="18"/>
          <w:szCs w:val="18"/>
          <w:lang w:val="en-US" w:eastAsia="zh-CN"/>
        </w:rPr>
      </w:pPr>
      <w:r>
        <w:rPr>
          <w:rFonts w:hint="eastAsia" w:asciiTheme="minorEastAsia" w:hAnsiTheme="minorEastAsia" w:cstheme="minorEastAsia"/>
          <w:bCs/>
          <w:sz w:val="18"/>
          <w:szCs w:val="18"/>
          <w:lang w:val="en-US" w:eastAsia="zh-CN"/>
        </w:rPr>
        <w:t>本项目旨在提高前端开发效率，优化前端的开发架构，进而提高代码易复用性、易维护性、易扩展性。项目包括登录、后台管理等基本页面，封装侧边栏与动态路由、拦截器、权限验证等相关逻辑功能，提供基本的功能组件，能够开箱即用，只需要根据约定的代码规范去添加业务逻辑代码与开发页面组件即可。</w:t>
      </w:r>
    </w:p>
    <w:p>
      <w:pPr>
        <w:numPr>
          <w:ilvl w:val="0"/>
          <w:numId w:val="0"/>
        </w:numPr>
        <w:rPr>
          <w:rFonts w:hint="eastAsia" w:asciiTheme="minorEastAsia" w:hAnsiTheme="minorEastAsia" w:cstheme="minorEastAsia"/>
          <w:bCs/>
          <w:sz w:val="18"/>
          <w:szCs w:val="18"/>
          <w:lang w:val="en-US" w:eastAsia="zh-CN"/>
        </w:rPr>
      </w:pPr>
    </w:p>
    <w:p>
      <w:pPr>
        <w:numPr>
          <w:ilvl w:val="0"/>
          <w:numId w:val="0"/>
        </w:numPr>
        <w:rPr>
          <w:rFonts w:hint="eastAsia" w:ascii="楷体_GB2312" w:hAnsi="宋体" w:eastAsia="楷体_GB2312"/>
          <w:b/>
          <w:bCs/>
          <w:sz w:val="28"/>
          <w:szCs w:val="28"/>
          <w:lang w:val="en-US" w:eastAsia="zh-CN"/>
        </w:rPr>
      </w:pPr>
      <w:r>
        <w:rPr>
          <w:rFonts w:hint="eastAsia" w:ascii="楷体_GB2312" w:hAnsi="宋体" w:eastAsia="楷体_GB2312"/>
          <w:b/>
          <w:bCs/>
          <w:sz w:val="28"/>
          <w:szCs w:val="28"/>
          <w:lang w:val="en-US" w:eastAsia="zh-CN"/>
        </w:rPr>
        <w:t>四、技术方案</w:t>
      </w:r>
    </w:p>
    <w:p>
      <w:pPr>
        <w:numPr>
          <w:ilvl w:val="0"/>
          <w:numId w:val="0"/>
        </w:numPr>
        <w:ind w:firstLine="420" w:firstLineChars="0"/>
        <w:rPr>
          <w:rFonts w:hint="eastAsia" w:asciiTheme="minorEastAsia" w:hAnsiTheme="minorEastAsia" w:cstheme="minorEastAsia"/>
          <w:bCs/>
          <w:sz w:val="18"/>
          <w:szCs w:val="18"/>
          <w:lang w:val="en-US" w:eastAsia="zh-CN"/>
        </w:rPr>
      </w:pPr>
      <w:r>
        <w:rPr>
          <w:rFonts w:hint="eastAsia" w:asciiTheme="minorEastAsia" w:hAnsiTheme="minorEastAsia" w:cstheme="minorEastAsia"/>
          <w:bCs/>
          <w:sz w:val="18"/>
          <w:szCs w:val="18"/>
          <w:lang w:val="en-US" w:eastAsia="zh-CN"/>
        </w:rPr>
        <w:t>使用此项目需要安装node等工具，技术栈基于</w:t>
      </w:r>
      <w:r>
        <w:rPr>
          <w:rFonts w:hint="default" w:asciiTheme="minorEastAsia" w:hAnsiTheme="minorEastAsia" w:cstheme="minorEastAsia"/>
          <w:bCs/>
          <w:sz w:val="18"/>
          <w:szCs w:val="18"/>
          <w:lang w:val="en-US" w:eastAsia="zh-CN"/>
        </w:rPr>
        <w:fldChar w:fldCharType="begin"/>
      </w:r>
      <w:r>
        <w:rPr>
          <w:rFonts w:hint="default" w:asciiTheme="minorEastAsia" w:hAnsiTheme="minorEastAsia" w:cstheme="minorEastAsia"/>
          <w:bCs/>
          <w:sz w:val="18"/>
          <w:szCs w:val="18"/>
          <w:lang w:val="en-US" w:eastAsia="zh-CN"/>
        </w:rPr>
        <w:instrText xml:space="preserve"> HYPERLINK "http://es6.ruanyifeng.com/" \t "https://panjiachen.gitee.io/vue-element-admin-site/zh/guide/_blank" </w:instrText>
      </w:r>
      <w:r>
        <w:rPr>
          <w:rFonts w:hint="default" w:asciiTheme="minorEastAsia" w:hAnsiTheme="minorEastAsia" w:cstheme="minorEastAsia"/>
          <w:bCs/>
          <w:sz w:val="18"/>
          <w:szCs w:val="18"/>
          <w:lang w:val="en-US" w:eastAsia="zh-CN"/>
        </w:rPr>
        <w:fldChar w:fldCharType="separate"/>
      </w:r>
      <w:r>
        <w:rPr>
          <w:rFonts w:hint="default" w:asciiTheme="minorEastAsia" w:hAnsiTheme="minorEastAsia" w:cstheme="minorEastAsia"/>
          <w:bCs/>
          <w:sz w:val="18"/>
          <w:szCs w:val="18"/>
          <w:lang w:val="en-US" w:eastAsia="zh-CN"/>
        </w:rPr>
        <w:t>ES2015+</w:t>
      </w:r>
      <w:r>
        <w:rPr>
          <w:rFonts w:hint="default" w:asciiTheme="minorEastAsia" w:hAnsiTheme="minorEastAsia" w:cstheme="minorEastAsia"/>
          <w:bCs/>
          <w:sz w:val="18"/>
          <w:szCs w:val="18"/>
          <w:lang w:val="en-US" w:eastAsia="zh-CN"/>
        </w:rPr>
        <w:fldChar w:fldCharType="end"/>
      </w:r>
      <w:r>
        <w:rPr>
          <w:rFonts w:hint="default" w:asciiTheme="minorEastAsia" w:hAnsiTheme="minorEastAsia" w:cstheme="minorEastAsia"/>
          <w:bCs/>
          <w:sz w:val="18"/>
          <w:szCs w:val="18"/>
          <w:lang w:val="en-US" w:eastAsia="zh-CN"/>
        </w:rPr>
        <w:t>、</w:t>
      </w:r>
      <w:r>
        <w:rPr>
          <w:rFonts w:hint="default" w:asciiTheme="minorEastAsia" w:hAnsiTheme="minorEastAsia" w:cstheme="minorEastAsia"/>
          <w:bCs/>
          <w:sz w:val="18"/>
          <w:szCs w:val="18"/>
          <w:lang w:val="en-US" w:eastAsia="zh-CN"/>
        </w:rPr>
        <w:fldChar w:fldCharType="begin"/>
      </w:r>
      <w:r>
        <w:rPr>
          <w:rFonts w:hint="default" w:asciiTheme="minorEastAsia" w:hAnsiTheme="minorEastAsia" w:cstheme="minorEastAsia"/>
          <w:bCs/>
          <w:sz w:val="18"/>
          <w:szCs w:val="18"/>
          <w:lang w:val="en-US" w:eastAsia="zh-CN"/>
        </w:rPr>
        <w:instrText xml:space="preserve"> HYPERLINK "https://github.com/vuejs/vue-cli" \t "https://panjiachen.gitee.io/vue-element-admin-site/zh/guide/_blank" </w:instrText>
      </w:r>
      <w:r>
        <w:rPr>
          <w:rFonts w:hint="default" w:asciiTheme="minorEastAsia" w:hAnsiTheme="minorEastAsia" w:cstheme="minorEastAsia"/>
          <w:bCs/>
          <w:sz w:val="18"/>
          <w:szCs w:val="18"/>
          <w:lang w:val="en-US" w:eastAsia="zh-CN"/>
        </w:rPr>
        <w:fldChar w:fldCharType="separate"/>
      </w:r>
      <w:r>
        <w:rPr>
          <w:rFonts w:hint="default" w:asciiTheme="minorEastAsia" w:hAnsiTheme="minorEastAsia" w:cstheme="minorEastAsia"/>
          <w:bCs/>
          <w:sz w:val="18"/>
          <w:szCs w:val="18"/>
          <w:lang w:val="en-US" w:eastAsia="zh-CN"/>
        </w:rPr>
        <w:t>vue-cli</w:t>
      </w:r>
      <w:r>
        <w:rPr>
          <w:rFonts w:hint="default" w:asciiTheme="minorEastAsia" w:hAnsiTheme="minorEastAsia" w:cstheme="minorEastAsia"/>
          <w:bCs/>
          <w:sz w:val="18"/>
          <w:szCs w:val="18"/>
          <w:lang w:val="en-US" w:eastAsia="zh-CN"/>
        </w:rPr>
        <w:fldChar w:fldCharType="end"/>
      </w:r>
      <w:r>
        <w:rPr>
          <w:rFonts w:hint="default" w:asciiTheme="minorEastAsia" w:hAnsiTheme="minorEastAsia" w:cstheme="minorEastAsia"/>
          <w:bCs/>
          <w:sz w:val="18"/>
          <w:szCs w:val="18"/>
          <w:lang w:val="en-US" w:eastAsia="zh-CN"/>
        </w:rPr>
        <w:t>、</w:t>
      </w:r>
      <w:r>
        <w:rPr>
          <w:rFonts w:hint="default" w:asciiTheme="minorEastAsia" w:hAnsiTheme="minorEastAsia" w:cstheme="minorEastAsia"/>
          <w:bCs/>
          <w:sz w:val="18"/>
          <w:szCs w:val="18"/>
          <w:lang w:val="en-US" w:eastAsia="zh-CN"/>
        </w:rPr>
        <w:fldChar w:fldCharType="begin"/>
      </w:r>
      <w:r>
        <w:rPr>
          <w:rFonts w:hint="default" w:asciiTheme="minorEastAsia" w:hAnsiTheme="minorEastAsia" w:cstheme="minorEastAsia"/>
          <w:bCs/>
          <w:sz w:val="18"/>
          <w:szCs w:val="18"/>
          <w:lang w:val="en-US" w:eastAsia="zh-CN"/>
        </w:rPr>
        <w:instrText xml:space="preserve"> HYPERLINK "https://cn.vuejs.org/index.html" \t "https://panjiachen.gitee.io/vue-element-admin-site/zh/guide/_blank" </w:instrText>
      </w:r>
      <w:r>
        <w:rPr>
          <w:rFonts w:hint="default" w:asciiTheme="minorEastAsia" w:hAnsiTheme="minorEastAsia" w:cstheme="minorEastAsia"/>
          <w:bCs/>
          <w:sz w:val="18"/>
          <w:szCs w:val="18"/>
          <w:lang w:val="en-US" w:eastAsia="zh-CN"/>
        </w:rPr>
        <w:fldChar w:fldCharType="separate"/>
      </w:r>
      <w:r>
        <w:rPr>
          <w:rFonts w:hint="default" w:asciiTheme="minorEastAsia" w:hAnsiTheme="minorEastAsia" w:cstheme="minorEastAsia"/>
          <w:bCs/>
          <w:sz w:val="18"/>
          <w:szCs w:val="18"/>
          <w:lang w:val="en-US" w:eastAsia="zh-CN"/>
        </w:rPr>
        <w:t>vue</w:t>
      </w:r>
      <w:r>
        <w:rPr>
          <w:rFonts w:hint="default" w:asciiTheme="minorEastAsia" w:hAnsiTheme="minorEastAsia" w:cstheme="minorEastAsia"/>
          <w:bCs/>
          <w:sz w:val="18"/>
          <w:szCs w:val="18"/>
          <w:lang w:val="en-US" w:eastAsia="zh-CN"/>
        </w:rPr>
        <w:fldChar w:fldCharType="end"/>
      </w:r>
      <w:r>
        <w:rPr>
          <w:rFonts w:hint="default" w:asciiTheme="minorEastAsia" w:hAnsiTheme="minorEastAsia" w:cstheme="minorEastAsia"/>
          <w:bCs/>
          <w:sz w:val="18"/>
          <w:szCs w:val="18"/>
          <w:lang w:val="en-US" w:eastAsia="zh-CN"/>
        </w:rPr>
        <w:t>、</w:t>
      </w:r>
      <w:r>
        <w:rPr>
          <w:rFonts w:hint="default" w:asciiTheme="minorEastAsia" w:hAnsiTheme="minorEastAsia" w:cstheme="minorEastAsia"/>
          <w:bCs/>
          <w:sz w:val="18"/>
          <w:szCs w:val="18"/>
          <w:lang w:val="en-US" w:eastAsia="zh-CN"/>
        </w:rPr>
        <w:fldChar w:fldCharType="begin"/>
      </w:r>
      <w:r>
        <w:rPr>
          <w:rFonts w:hint="default" w:asciiTheme="minorEastAsia" w:hAnsiTheme="minorEastAsia" w:cstheme="minorEastAsia"/>
          <w:bCs/>
          <w:sz w:val="18"/>
          <w:szCs w:val="18"/>
          <w:lang w:val="en-US" w:eastAsia="zh-CN"/>
        </w:rPr>
        <w:instrText xml:space="preserve"> HYPERLINK "https://vuex.vuejs.org/zh-cn/" \t "https://panjiachen.gitee.io/vue-element-admin-site/zh/guide/_blank" </w:instrText>
      </w:r>
      <w:r>
        <w:rPr>
          <w:rFonts w:hint="default" w:asciiTheme="minorEastAsia" w:hAnsiTheme="minorEastAsia" w:cstheme="minorEastAsia"/>
          <w:bCs/>
          <w:sz w:val="18"/>
          <w:szCs w:val="18"/>
          <w:lang w:val="en-US" w:eastAsia="zh-CN"/>
        </w:rPr>
        <w:fldChar w:fldCharType="separate"/>
      </w:r>
      <w:r>
        <w:rPr>
          <w:rFonts w:hint="default" w:asciiTheme="minorEastAsia" w:hAnsiTheme="minorEastAsia" w:cstheme="minorEastAsia"/>
          <w:bCs/>
          <w:sz w:val="18"/>
          <w:szCs w:val="18"/>
          <w:lang w:val="en-US" w:eastAsia="zh-CN"/>
        </w:rPr>
        <w:t>vuex</w:t>
      </w:r>
      <w:r>
        <w:rPr>
          <w:rFonts w:hint="default" w:asciiTheme="minorEastAsia" w:hAnsiTheme="minorEastAsia" w:cstheme="minorEastAsia"/>
          <w:bCs/>
          <w:sz w:val="18"/>
          <w:szCs w:val="18"/>
          <w:lang w:val="en-US" w:eastAsia="zh-CN"/>
        </w:rPr>
        <w:fldChar w:fldCharType="end"/>
      </w:r>
      <w:r>
        <w:rPr>
          <w:rFonts w:hint="default" w:asciiTheme="minorEastAsia" w:hAnsiTheme="minorEastAsia" w:cstheme="minorEastAsia"/>
          <w:bCs/>
          <w:sz w:val="18"/>
          <w:szCs w:val="18"/>
          <w:lang w:val="en-US" w:eastAsia="zh-CN"/>
        </w:rPr>
        <w:t>、</w:t>
      </w:r>
      <w:r>
        <w:rPr>
          <w:rFonts w:hint="default" w:asciiTheme="minorEastAsia" w:hAnsiTheme="minorEastAsia" w:cstheme="minorEastAsia"/>
          <w:bCs/>
          <w:sz w:val="18"/>
          <w:szCs w:val="18"/>
          <w:lang w:val="en-US" w:eastAsia="zh-CN"/>
        </w:rPr>
        <w:fldChar w:fldCharType="begin"/>
      </w:r>
      <w:r>
        <w:rPr>
          <w:rFonts w:hint="default" w:asciiTheme="minorEastAsia" w:hAnsiTheme="minorEastAsia" w:cstheme="minorEastAsia"/>
          <w:bCs/>
          <w:sz w:val="18"/>
          <w:szCs w:val="18"/>
          <w:lang w:val="en-US" w:eastAsia="zh-CN"/>
        </w:rPr>
        <w:instrText xml:space="preserve"> HYPERLINK "https://router.vuejs.org/zh-cn/" \t "https://panjiachen.gitee.io/vue-element-admin-site/zh/guide/_blank" </w:instrText>
      </w:r>
      <w:r>
        <w:rPr>
          <w:rFonts w:hint="default" w:asciiTheme="minorEastAsia" w:hAnsiTheme="minorEastAsia" w:cstheme="minorEastAsia"/>
          <w:bCs/>
          <w:sz w:val="18"/>
          <w:szCs w:val="18"/>
          <w:lang w:val="en-US" w:eastAsia="zh-CN"/>
        </w:rPr>
        <w:fldChar w:fldCharType="separate"/>
      </w:r>
      <w:r>
        <w:rPr>
          <w:rFonts w:hint="default" w:asciiTheme="minorEastAsia" w:hAnsiTheme="minorEastAsia" w:cstheme="minorEastAsia"/>
          <w:bCs/>
          <w:sz w:val="18"/>
          <w:szCs w:val="18"/>
          <w:lang w:val="en-US" w:eastAsia="zh-CN"/>
        </w:rPr>
        <w:t>vue-router</w:t>
      </w:r>
      <w:r>
        <w:rPr>
          <w:rFonts w:hint="default" w:asciiTheme="minorEastAsia" w:hAnsiTheme="minorEastAsia" w:cstheme="minorEastAsia"/>
          <w:bCs/>
          <w:sz w:val="18"/>
          <w:szCs w:val="18"/>
          <w:lang w:val="en-US" w:eastAsia="zh-CN"/>
        </w:rPr>
        <w:fldChar w:fldCharType="end"/>
      </w:r>
      <w:r>
        <w:rPr>
          <w:rFonts w:hint="default" w:asciiTheme="minorEastAsia" w:hAnsiTheme="minorEastAsia" w:cstheme="minorEastAsia"/>
          <w:bCs/>
          <w:sz w:val="18"/>
          <w:szCs w:val="18"/>
          <w:lang w:val="en-US" w:eastAsia="zh-CN"/>
        </w:rPr>
        <w:t>、</w:t>
      </w:r>
      <w:r>
        <w:rPr>
          <w:rFonts w:hint="default" w:asciiTheme="minorEastAsia" w:hAnsiTheme="minorEastAsia" w:cstheme="minorEastAsia"/>
          <w:bCs/>
          <w:sz w:val="18"/>
          <w:szCs w:val="18"/>
          <w:lang w:val="en-US" w:eastAsia="zh-CN"/>
        </w:rPr>
        <w:fldChar w:fldCharType="begin"/>
      </w:r>
      <w:r>
        <w:rPr>
          <w:rFonts w:hint="default" w:asciiTheme="minorEastAsia" w:hAnsiTheme="minorEastAsia" w:cstheme="minorEastAsia"/>
          <w:bCs/>
          <w:sz w:val="18"/>
          <w:szCs w:val="18"/>
          <w:lang w:val="en-US" w:eastAsia="zh-CN"/>
        </w:rPr>
        <w:instrText xml:space="preserve"> HYPERLINK "https://github.com/axios/axios" \t "https://panjiachen.gitee.io/vue-element-admin-site/zh/guide/_blank" </w:instrText>
      </w:r>
      <w:r>
        <w:rPr>
          <w:rFonts w:hint="default" w:asciiTheme="minorEastAsia" w:hAnsiTheme="minorEastAsia" w:cstheme="minorEastAsia"/>
          <w:bCs/>
          <w:sz w:val="18"/>
          <w:szCs w:val="18"/>
          <w:lang w:val="en-US" w:eastAsia="zh-CN"/>
        </w:rPr>
        <w:fldChar w:fldCharType="separate"/>
      </w:r>
      <w:r>
        <w:rPr>
          <w:rFonts w:hint="default" w:asciiTheme="minorEastAsia" w:hAnsiTheme="minorEastAsia" w:cstheme="minorEastAsia"/>
          <w:bCs/>
          <w:sz w:val="18"/>
          <w:szCs w:val="18"/>
          <w:lang w:val="en-US" w:eastAsia="zh-CN"/>
        </w:rPr>
        <w:t>axios</w:t>
      </w:r>
      <w:r>
        <w:rPr>
          <w:rFonts w:hint="default" w:asciiTheme="minorEastAsia" w:hAnsiTheme="minorEastAsia" w:cstheme="minorEastAsia"/>
          <w:bCs/>
          <w:sz w:val="18"/>
          <w:szCs w:val="18"/>
          <w:lang w:val="en-US" w:eastAsia="zh-CN"/>
        </w:rPr>
        <w:fldChar w:fldCharType="end"/>
      </w:r>
      <w:r>
        <w:rPr>
          <w:rFonts w:hint="default" w:asciiTheme="minorEastAsia" w:hAnsiTheme="minorEastAsia" w:cstheme="minorEastAsia"/>
          <w:bCs/>
          <w:sz w:val="18"/>
          <w:szCs w:val="18"/>
          <w:lang w:val="en-US" w:eastAsia="zh-CN"/>
        </w:rPr>
        <w:t>和</w:t>
      </w:r>
      <w:r>
        <w:rPr>
          <w:rFonts w:hint="default" w:asciiTheme="minorEastAsia" w:hAnsiTheme="minorEastAsia" w:cstheme="minorEastAsia"/>
          <w:bCs/>
          <w:sz w:val="18"/>
          <w:szCs w:val="18"/>
          <w:lang w:val="en-US" w:eastAsia="zh-CN"/>
        </w:rPr>
        <w:fldChar w:fldCharType="begin"/>
      </w:r>
      <w:r>
        <w:rPr>
          <w:rFonts w:hint="default" w:asciiTheme="minorEastAsia" w:hAnsiTheme="minorEastAsia" w:cstheme="minorEastAsia"/>
          <w:bCs/>
          <w:sz w:val="18"/>
          <w:szCs w:val="18"/>
          <w:lang w:val="en-US" w:eastAsia="zh-CN"/>
        </w:rPr>
        <w:instrText xml:space="preserve"> HYPERLINK "https://github.com/ElemeFE/element" \t "https://panjiachen.gitee.io/vue-element-admin-site/zh/guide/_blank" </w:instrText>
      </w:r>
      <w:r>
        <w:rPr>
          <w:rFonts w:hint="default" w:asciiTheme="minorEastAsia" w:hAnsiTheme="minorEastAsia" w:cstheme="minorEastAsia"/>
          <w:bCs/>
          <w:sz w:val="18"/>
          <w:szCs w:val="18"/>
          <w:lang w:val="en-US" w:eastAsia="zh-CN"/>
        </w:rPr>
        <w:fldChar w:fldCharType="separate"/>
      </w:r>
      <w:r>
        <w:rPr>
          <w:rFonts w:hint="default" w:asciiTheme="minorEastAsia" w:hAnsiTheme="minorEastAsia" w:cstheme="minorEastAsia"/>
          <w:bCs/>
          <w:sz w:val="18"/>
          <w:szCs w:val="18"/>
          <w:lang w:val="en-US" w:eastAsia="zh-CN"/>
        </w:rPr>
        <w:t>element-ui</w:t>
      </w:r>
      <w:r>
        <w:rPr>
          <w:rFonts w:hint="default" w:asciiTheme="minorEastAsia" w:hAnsiTheme="minorEastAsia" w:cstheme="minorEastAsia"/>
          <w:bCs/>
          <w:sz w:val="18"/>
          <w:szCs w:val="18"/>
          <w:lang w:val="en-US" w:eastAsia="zh-CN"/>
        </w:rPr>
        <w:fldChar w:fldCharType="end"/>
      </w:r>
      <w:r>
        <w:rPr>
          <w:rFonts w:hint="eastAsia" w:asciiTheme="minorEastAsia" w:hAnsiTheme="minorEastAsia" w:cstheme="minorEastAsia"/>
          <w:bCs/>
          <w:sz w:val="18"/>
          <w:szCs w:val="18"/>
          <w:lang w:val="en-US" w:eastAsia="zh-CN"/>
        </w:rPr>
        <w:t>等。主要包含的内容有页面布局、路由与侧边栏、权限验证、与服务端进行交互、数据存储等等。</w:t>
      </w:r>
    </w:p>
    <w:p>
      <w:pPr>
        <w:numPr>
          <w:ilvl w:val="0"/>
          <w:numId w:val="0"/>
        </w:numPr>
        <w:rPr>
          <w:rFonts w:hint="eastAsia" w:asciiTheme="minorEastAsia" w:hAnsiTheme="minorEastAsia" w:cstheme="minorEastAsia"/>
          <w:bCs/>
          <w:sz w:val="18"/>
          <w:szCs w:val="18"/>
          <w:lang w:val="en-US" w:eastAsia="zh-CN"/>
        </w:rPr>
      </w:pPr>
    </w:p>
    <w:p>
      <w:pPr>
        <w:numPr>
          <w:ilvl w:val="0"/>
          <w:numId w:val="0"/>
        </w:numPr>
        <w:rPr>
          <w:rFonts w:hint="eastAsia" w:asciiTheme="minorEastAsia" w:hAnsiTheme="minorEastAsia" w:cstheme="minorEastAsia"/>
          <w:bCs/>
          <w:sz w:val="18"/>
          <w:szCs w:val="18"/>
          <w:lang w:val="en-US" w:eastAsia="zh-CN"/>
        </w:rPr>
      </w:pPr>
      <w:r>
        <w:rPr>
          <w:rFonts w:hint="eastAsia" w:asciiTheme="minorEastAsia" w:hAnsiTheme="minorEastAsia" w:cstheme="minorEastAsia"/>
          <w:bCs/>
          <w:sz w:val="18"/>
          <w:szCs w:val="18"/>
          <w:lang w:val="en-US" w:eastAsia="zh-CN"/>
        </w:rPr>
        <w:t>布局</w:t>
      </w:r>
    </w:p>
    <w:p>
      <w:pPr>
        <w:numPr>
          <w:ilvl w:val="0"/>
          <w:numId w:val="0"/>
        </w:numPr>
        <w:ind w:firstLine="420" w:firstLineChars="0"/>
        <w:rPr>
          <w:rFonts w:hint="eastAsia" w:asciiTheme="minorEastAsia" w:hAnsiTheme="minorEastAsia" w:cstheme="minorEastAsia"/>
          <w:bCs/>
          <w:sz w:val="18"/>
          <w:szCs w:val="18"/>
          <w:lang w:val="en-US" w:eastAsia="zh-CN"/>
        </w:rPr>
      </w:pPr>
      <w:r>
        <w:rPr>
          <w:rFonts w:hint="eastAsia" w:asciiTheme="minorEastAsia" w:hAnsiTheme="minorEastAsia" w:cstheme="minorEastAsia"/>
          <w:bCs/>
          <w:sz w:val="18"/>
          <w:szCs w:val="18"/>
          <w:lang w:val="en-US" w:eastAsia="zh-CN"/>
        </w:rPr>
        <w:t>如下图所示，项目</w:t>
      </w:r>
      <w:r>
        <w:rPr>
          <w:rFonts w:hint="default" w:asciiTheme="minorEastAsia" w:hAnsiTheme="minorEastAsia" w:cstheme="minorEastAsia"/>
          <w:bCs/>
          <w:sz w:val="18"/>
          <w:szCs w:val="18"/>
          <w:lang w:val="en-US" w:eastAsia="zh-CN"/>
        </w:rPr>
        <w:t>页</w:t>
      </w:r>
      <w:r>
        <w:rPr>
          <w:rFonts w:hint="eastAsia" w:asciiTheme="minorEastAsia" w:hAnsiTheme="minorEastAsia" w:cstheme="minorEastAsia"/>
          <w:bCs/>
          <w:sz w:val="18"/>
          <w:szCs w:val="18"/>
          <w:lang w:val="en-US" w:eastAsia="zh-CN"/>
        </w:rPr>
        <w:t>面的</w:t>
      </w:r>
      <w:r>
        <w:rPr>
          <w:rFonts w:hint="default" w:asciiTheme="minorEastAsia" w:hAnsiTheme="minorEastAsia" w:cstheme="minorEastAsia"/>
          <w:bCs/>
          <w:sz w:val="18"/>
          <w:szCs w:val="18"/>
          <w:lang w:val="en-US" w:eastAsia="zh-CN"/>
        </w:rPr>
        <w:t>整体</w:t>
      </w:r>
      <w:r>
        <w:rPr>
          <w:rFonts w:hint="eastAsia" w:asciiTheme="minorEastAsia" w:hAnsiTheme="minorEastAsia" w:cstheme="minorEastAsia"/>
          <w:bCs/>
          <w:sz w:val="18"/>
          <w:szCs w:val="18"/>
          <w:lang w:val="en-US" w:eastAsia="zh-CN"/>
        </w:rPr>
        <w:t>基础</w:t>
      </w:r>
      <w:r>
        <w:rPr>
          <w:rFonts w:hint="default" w:asciiTheme="minorEastAsia" w:hAnsiTheme="minorEastAsia" w:cstheme="minorEastAsia"/>
          <w:bCs/>
          <w:sz w:val="18"/>
          <w:szCs w:val="18"/>
          <w:lang w:val="en-US" w:eastAsia="zh-CN"/>
        </w:rPr>
        <w:t>布局包含侧边栏、导航</w:t>
      </w:r>
      <w:r>
        <w:rPr>
          <w:rFonts w:hint="eastAsia" w:asciiTheme="minorEastAsia" w:hAnsiTheme="minorEastAsia" w:cstheme="minorEastAsia"/>
          <w:bCs/>
          <w:sz w:val="18"/>
          <w:szCs w:val="18"/>
          <w:lang w:val="en-US" w:eastAsia="zh-CN"/>
        </w:rPr>
        <w:t>栏</w:t>
      </w:r>
      <w:r>
        <w:rPr>
          <w:rFonts w:hint="default" w:asciiTheme="minorEastAsia" w:hAnsiTheme="minorEastAsia" w:cstheme="minorEastAsia"/>
          <w:bCs/>
          <w:sz w:val="18"/>
          <w:szCs w:val="18"/>
          <w:lang w:val="en-US" w:eastAsia="zh-CN"/>
        </w:rPr>
        <w:t>以及</w:t>
      </w:r>
      <w:r>
        <w:rPr>
          <w:rFonts w:hint="eastAsia" w:asciiTheme="minorEastAsia" w:hAnsiTheme="minorEastAsia" w:cstheme="minorEastAsia"/>
          <w:bCs/>
          <w:sz w:val="18"/>
          <w:szCs w:val="18"/>
          <w:lang w:val="en-US" w:eastAsia="zh-CN"/>
        </w:rPr>
        <w:t>主体页面的</w:t>
      </w:r>
      <w:r>
        <w:rPr>
          <w:rFonts w:hint="default" w:asciiTheme="minorEastAsia" w:hAnsiTheme="minorEastAsia" w:cstheme="minorEastAsia"/>
          <w:bCs/>
          <w:sz w:val="18"/>
          <w:szCs w:val="18"/>
          <w:lang w:val="en-US" w:eastAsia="zh-CN"/>
        </w:rPr>
        <w:t>内容</w:t>
      </w:r>
      <w:r>
        <w:rPr>
          <w:rFonts w:hint="eastAsia" w:asciiTheme="minorEastAsia" w:hAnsiTheme="minorEastAsia" w:cstheme="minorEastAsia"/>
          <w:bCs/>
          <w:sz w:val="18"/>
          <w:szCs w:val="18"/>
          <w:lang w:val="en-US" w:eastAsia="zh-CN"/>
        </w:rPr>
        <w:t>展示区等。侧边栏和导航栏都不会随着主体页面的变化而变化。项目中的大多数页</w:t>
      </w:r>
      <w:r>
        <w:rPr>
          <w:rFonts w:hint="default" w:asciiTheme="minorEastAsia" w:hAnsiTheme="minorEastAsia" w:cstheme="minorEastAsia"/>
          <w:bCs/>
          <w:sz w:val="18"/>
          <w:szCs w:val="18"/>
          <w:lang w:val="en-US" w:eastAsia="zh-CN"/>
        </w:rPr>
        <w:t>面都是基于这个</w:t>
      </w:r>
      <w:r>
        <w:rPr>
          <w:rFonts w:hint="eastAsia" w:asciiTheme="minorEastAsia" w:hAnsiTheme="minorEastAsia" w:cstheme="minorEastAsia"/>
          <w:bCs/>
          <w:sz w:val="18"/>
          <w:szCs w:val="18"/>
          <w:lang w:val="en-US" w:eastAsia="zh-CN"/>
        </w:rPr>
        <w:t>布局实现的</w:t>
      </w:r>
      <w:r>
        <w:rPr>
          <w:rFonts w:hint="default" w:asciiTheme="minorEastAsia" w:hAnsiTheme="minorEastAsia" w:cstheme="minorEastAsia"/>
          <w:bCs/>
          <w:sz w:val="18"/>
          <w:szCs w:val="18"/>
          <w:lang w:val="en-US" w:eastAsia="zh-CN"/>
        </w:rPr>
        <w:t>，</w:t>
      </w:r>
      <w:r>
        <w:rPr>
          <w:rFonts w:hint="eastAsia" w:asciiTheme="minorEastAsia" w:hAnsiTheme="minorEastAsia" w:cstheme="minorEastAsia"/>
          <w:bCs/>
          <w:sz w:val="18"/>
          <w:szCs w:val="18"/>
          <w:lang w:val="en-US" w:eastAsia="zh-CN"/>
        </w:rPr>
        <w:t>但是</w:t>
      </w:r>
      <w:r>
        <w:rPr>
          <w:rFonts w:hint="default" w:asciiTheme="minorEastAsia" w:hAnsiTheme="minorEastAsia" w:cstheme="minorEastAsia"/>
          <w:bCs/>
          <w:sz w:val="18"/>
          <w:szCs w:val="18"/>
          <w:lang w:val="en-US" w:eastAsia="zh-CN"/>
        </w:rPr>
        <w:t>个别页面如</w:t>
      </w:r>
      <w:r>
        <w:rPr>
          <w:rFonts w:hint="eastAsia" w:asciiTheme="minorEastAsia" w:hAnsiTheme="minorEastAsia" w:cstheme="minorEastAsia"/>
          <w:bCs/>
          <w:sz w:val="18"/>
          <w:szCs w:val="18"/>
          <w:lang w:val="en-US" w:eastAsia="zh-CN"/>
        </w:rPr>
        <w:t>登录页面、404</w:t>
      </w:r>
      <w:r>
        <w:rPr>
          <w:rFonts w:hint="default" w:asciiTheme="minorEastAsia" w:hAnsiTheme="minorEastAsia" w:cstheme="minorEastAsia"/>
          <w:bCs/>
          <w:sz w:val="18"/>
          <w:szCs w:val="18"/>
          <w:lang w:val="en-US" w:eastAsia="zh-CN"/>
        </w:rPr>
        <w:t>等页面没有使用该</w:t>
      </w:r>
      <w:r>
        <w:rPr>
          <w:rFonts w:hint="eastAsia" w:asciiTheme="minorEastAsia" w:hAnsiTheme="minorEastAsia" w:cstheme="minorEastAsia"/>
          <w:bCs/>
          <w:sz w:val="18"/>
          <w:szCs w:val="18"/>
          <w:lang w:val="en-US" w:eastAsia="zh-CN"/>
        </w:rPr>
        <w:t>布局</w:t>
      </w:r>
      <w:r>
        <w:rPr>
          <w:rFonts w:hint="default" w:asciiTheme="minorEastAsia" w:hAnsiTheme="minorEastAsia" w:cstheme="minorEastAsia"/>
          <w:bCs/>
          <w:sz w:val="18"/>
          <w:szCs w:val="18"/>
          <w:lang w:val="en-US" w:eastAsia="zh-CN"/>
        </w:rPr>
        <w:t>。如果想在一个项目中</w:t>
      </w:r>
      <w:r>
        <w:rPr>
          <w:rFonts w:hint="eastAsia" w:asciiTheme="minorEastAsia" w:hAnsiTheme="minorEastAsia" w:cstheme="minorEastAsia"/>
          <w:bCs/>
          <w:sz w:val="18"/>
          <w:szCs w:val="18"/>
          <w:lang w:val="en-US" w:eastAsia="zh-CN"/>
        </w:rPr>
        <w:t>实现</w:t>
      </w:r>
      <w:r>
        <w:rPr>
          <w:rFonts w:hint="default" w:asciiTheme="minorEastAsia" w:hAnsiTheme="minorEastAsia" w:cstheme="minorEastAsia"/>
          <w:bCs/>
          <w:sz w:val="18"/>
          <w:szCs w:val="18"/>
          <w:lang w:val="en-US" w:eastAsia="zh-CN"/>
        </w:rPr>
        <w:t>不同的</w:t>
      </w:r>
      <w:r>
        <w:rPr>
          <w:rFonts w:hint="eastAsia" w:asciiTheme="minorEastAsia" w:hAnsiTheme="minorEastAsia" w:cstheme="minorEastAsia"/>
          <w:bCs/>
          <w:sz w:val="18"/>
          <w:szCs w:val="18"/>
          <w:lang w:val="en-US" w:eastAsia="zh-CN"/>
        </w:rPr>
        <w:t>布局</w:t>
      </w:r>
      <w:r>
        <w:rPr>
          <w:rFonts w:hint="default" w:asciiTheme="minorEastAsia" w:hAnsiTheme="minorEastAsia" w:cstheme="minorEastAsia"/>
          <w:bCs/>
          <w:sz w:val="18"/>
          <w:szCs w:val="18"/>
          <w:lang w:val="en-US" w:eastAsia="zh-CN"/>
        </w:rPr>
        <w:t>也是方便</w:t>
      </w:r>
      <w:r>
        <w:rPr>
          <w:rFonts w:hint="eastAsia" w:asciiTheme="minorEastAsia" w:hAnsiTheme="minorEastAsia" w:cstheme="minorEastAsia"/>
          <w:bCs/>
          <w:sz w:val="18"/>
          <w:szCs w:val="18"/>
          <w:lang w:val="en-US" w:eastAsia="zh-CN"/>
        </w:rPr>
        <w:t>简单</w:t>
      </w:r>
      <w:r>
        <w:rPr>
          <w:rFonts w:hint="default" w:asciiTheme="minorEastAsia" w:hAnsiTheme="minorEastAsia" w:cstheme="minorEastAsia"/>
          <w:bCs/>
          <w:sz w:val="18"/>
          <w:szCs w:val="18"/>
          <w:lang w:val="en-US" w:eastAsia="zh-CN"/>
        </w:rPr>
        <w:t>的，只</w:t>
      </w:r>
      <w:r>
        <w:rPr>
          <w:rFonts w:hint="eastAsia" w:asciiTheme="minorEastAsia" w:hAnsiTheme="minorEastAsia" w:cstheme="minorEastAsia"/>
          <w:bCs/>
          <w:sz w:val="18"/>
          <w:szCs w:val="18"/>
          <w:lang w:val="en-US" w:eastAsia="zh-CN"/>
        </w:rPr>
        <w:t>需</w:t>
      </w:r>
      <w:r>
        <w:rPr>
          <w:rFonts w:hint="default" w:asciiTheme="minorEastAsia" w:hAnsiTheme="minorEastAsia" w:cstheme="minorEastAsia"/>
          <w:bCs/>
          <w:sz w:val="18"/>
          <w:szCs w:val="18"/>
          <w:lang w:val="en-US" w:eastAsia="zh-CN"/>
        </w:rPr>
        <w:t>要在</w:t>
      </w:r>
      <w:r>
        <w:rPr>
          <w:rFonts w:hint="eastAsia" w:asciiTheme="minorEastAsia" w:hAnsiTheme="minorEastAsia" w:cstheme="minorEastAsia"/>
          <w:bCs/>
          <w:sz w:val="18"/>
          <w:szCs w:val="18"/>
          <w:lang w:val="en-US" w:eastAsia="zh-CN"/>
        </w:rPr>
        <w:t>路由配置中的</w:t>
      </w:r>
      <w:r>
        <w:rPr>
          <w:rFonts w:hint="default" w:asciiTheme="minorEastAsia" w:hAnsiTheme="minorEastAsia" w:cstheme="minorEastAsia"/>
          <w:bCs/>
          <w:sz w:val="18"/>
          <w:szCs w:val="18"/>
          <w:lang w:val="en-US" w:eastAsia="zh-CN"/>
        </w:rPr>
        <w:t>一级路由</w:t>
      </w:r>
      <w:r>
        <w:rPr>
          <w:rFonts w:hint="eastAsia" w:asciiTheme="minorEastAsia" w:hAnsiTheme="minorEastAsia" w:cstheme="minorEastAsia"/>
          <w:bCs/>
          <w:sz w:val="18"/>
          <w:szCs w:val="18"/>
          <w:lang w:val="en-US" w:eastAsia="zh-CN"/>
        </w:rPr>
        <w:t>设置</w:t>
      </w:r>
      <w:r>
        <w:rPr>
          <w:rFonts w:hint="default" w:asciiTheme="minorEastAsia" w:hAnsiTheme="minorEastAsia" w:cstheme="minorEastAsia"/>
          <w:bCs/>
          <w:sz w:val="18"/>
          <w:szCs w:val="18"/>
          <w:lang w:val="en-US" w:eastAsia="zh-CN"/>
        </w:rPr>
        <w:t>里选择不同的</w:t>
      </w:r>
      <w:r>
        <w:rPr>
          <w:rFonts w:hint="eastAsia" w:asciiTheme="minorEastAsia" w:hAnsiTheme="minorEastAsia" w:cstheme="minorEastAsia"/>
          <w:bCs/>
          <w:sz w:val="18"/>
          <w:szCs w:val="18"/>
          <w:lang w:val="en-US" w:eastAsia="zh-CN"/>
        </w:rPr>
        <w:t>布局</w:t>
      </w:r>
      <w:r>
        <w:rPr>
          <w:rFonts w:hint="default" w:asciiTheme="minorEastAsia" w:hAnsiTheme="minorEastAsia" w:cstheme="minorEastAsia"/>
          <w:bCs/>
          <w:sz w:val="18"/>
          <w:szCs w:val="18"/>
          <w:lang w:val="en-US" w:eastAsia="zh-CN"/>
        </w:rPr>
        <w:t>组件</w:t>
      </w:r>
      <w:r>
        <w:rPr>
          <w:rFonts w:hint="eastAsia" w:asciiTheme="minorEastAsia" w:hAnsiTheme="minorEastAsia" w:cstheme="minorEastAsia"/>
          <w:bCs/>
          <w:sz w:val="18"/>
          <w:szCs w:val="18"/>
          <w:lang w:val="en-US" w:eastAsia="zh-CN"/>
        </w:rPr>
        <w:t>即可完成不同布局</w:t>
      </w:r>
      <w:r>
        <w:rPr>
          <w:rFonts w:hint="default" w:asciiTheme="minorEastAsia" w:hAnsiTheme="minorEastAsia" w:cstheme="minorEastAsia"/>
          <w:bCs/>
          <w:sz w:val="18"/>
          <w:szCs w:val="18"/>
          <w:lang w:val="en-US" w:eastAsia="zh-CN"/>
        </w:rPr>
        <w:t>。</w:t>
      </w:r>
    </w:p>
    <w:p>
      <w:pPr>
        <w:numPr>
          <w:ilvl w:val="0"/>
          <w:numId w:val="0"/>
        </w:numPr>
      </w:pPr>
      <w:r>
        <w:drawing>
          <wp:inline distT="0" distB="0" distL="114300" distR="114300">
            <wp:extent cx="5258435" cy="2600325"/>
            <wp:effectExtent l="0" t="0" r="184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8435" cy="2600325"/>
                    </a:xfrm>
                    <a:prstGeom prst="rect">
                      <a:avLst/>
                    </a:prstGeom>
                    <a:noFill/>
                    <a:ln>
                      <a:noFill/>
                    </a:ln>
                  </pic:spPr>
                </pic:pic>
              </a:graphicData>
            </a:graphic>
          </wp:inline>
        </w:drawing>
      </w:r>
    </w:p>
    <w:p>
      <w:pPr>
        <w:numPr>
          <w:ilvl w:val="0"/>
          <w:numId w:val="0"/>
        </w:numPr>
        <w:rPr>
          <w:rFonts w:hint="eastAsia"/>
          <w:lang w:val="en-US" w:eastAsia="zh-CN"/>
        </w:rPr>
      </w:pPr>
      <w:r>
        <w:rPr>
          <w:rFonts w:hint="eastAsia" w:asciiTheme="minorEastAsia" w:hAnsiTheme="minorEastAsia" w:cstheme="minorEastAsia"/>
          <w:bCs/>
          <w:sz w:val="18"/>
          <w:szCs w:val="18"/>
          <w:lang w:val="en-US" w:eastAsia="zh-CN"/>
        </w:rPr>
        <w:t>路由和侧边栏</w:t>
      </w:r>
    </w:p>
    <w:p>
      <w:pPr>
        <w:numPr>
          <w:ilvl w:val="0"/>
          <w:numId w:val="0"/>
        </w:numPr>
        <w:ind w:firstLine="420" w:firstLineChars="0"/>
        <w:rPr>
          <w:rFonts w:hint="eastAsia" w:asciiTheme="minorEastAsia" w:hAnsiTheme="minorEastAsia" w:cstheme="minorEastAsia"/>
          <w:bCs/>
          <w:sz w:val="18"/>
          <w:szCs w:val="18"/>
          <w:lang w:val="en-US" w:eastAsia="zh-CN"/>
        </w:rPr>
      </w:pPr>
      <w:r>
        <w:rPr>
          <w:rFonts w:hint="eastAsia" w:asciiTheme="minorEastAsia" w:hAnsiTheme="minorEastAsia" w:cstheme="minorEastAsia"/>
          <w:bCs/>
          <w:sz w:val="18"/>
          <w:szCs w:val="18"/>
          <w:lang w:val="en-US" w:eastAsia="zh-CN"/>
        </w:rPr>
        <w:t>路由和侧边栏是组织起一个后台应用的关键骨架，本项目的侧边栏和路由是绑定在一起的，所以只需要</w:t>
      </w:r>
      <w:r>
        <w:rPr>
          <w:rFonts w:hint="default" w:asciiTheme="minorEastAsia" w:hAnsiTheme="minorEastAsia" w:cstheme="minorEastAsia"/>
          <w:bCs/>
          <w:sz w:val="18"/>
          <w:szCs w:val="18"/>
          <w:lang w:val="en-US" w:eastAsia="zh-CN"/>
        </w:rPr>
        <w:t>配置对应的路由，侧边栏就能</w:t>
      </w:r>
      <w:r>
        <w:rPr>
          <w:rFonts w:hint="eastAsia" w:asciiTheme="minorEastAsia" w:hAnsiTheme="minorEastAsia" w:cstheme="minorEastAsia"/>
          <w:bCs/>
          <w:sz w:val="18"/>
          <w:szCs w:val="18"/>
          <w:lang w:val="en-US" w:eastAsia="zh-CN"/>
        </w:rPr>
        <w:t>够根据路由配置的数据</w:t>
      </w:r>
      <w:r>
        <w:rPr>
          <w:rFonts w:hint="default" w:asciiTheme="minorEastAsia" w:hAnsiTheme="minorEastAsia" w:cstheme="minorEastAsia"/>
          <w:bCs/>
          <w:sz w:val="18"/>
          <w:szCs w:val="18"/>
          <w:lang w:val="en-US" w:eastAsia="zh-CN"/>
        </w:rPr>
        <w:t>动态生成</w:t>
      </w:r>
      <w:r>
        <w:rPr>
          <w:rFonts w:hint="eastAsia" w:asciiTheme="minorEastAsia" w:hAnsiTheme="minorEastAsia" w:cstheme="minorEastAsia"/>
          <w:bCs/>
          <w:sz w:val="18"/>
          <w:szCs w:val="18"/>
          <w:lang w:val="en-US" w:eastAsia="zh-CN"/>
        </w:rPr>
        <w:t>并显示</w:t>
      </w:r>
      <w:r>
        <w:rPr>
          <w:rFonts w:hint="default" w:asciiTheme="minorEastAsia" w:hAnsiTheme="minorEastAsia" w:cstheme="minorEastAsia"/>
          <w:bCs/>
          <w:sz w:val="18"/>
          <w:szCs w:val="18"/>
          <w:lang w:val="en-US" w:eastAsia="zh-CN"/>
        </w:rPr>
        <w:t>。</w:t>
      </w:r>
      <w:r>
        <w:rPr>
          <w:rFonts w:hint="eastAsia" w:asciiTheme="minorEastAsia" w:hAnsiTheme="minorEastAsia" w:cstheme="minorEastAsia"/>
          <w:bCs/>
          <w:sz w:val="18"/>
          <w:szCs w:val="18"/>
          <w:lang w:val="en-US" w:eastAsia="zh-CN"/>
        </w:rPr>
        <w:t>从而</w:t>
      </w:r>
      <w:r>
        <w:rPr>
          <w:rFonts w:hint="default" w:asciiTheme="minorEastAsia" w:hAnsiTheme="minorEastAsia" w:cstheme="minorEastAsia"/>
          <w:bCs/>
          <w:sz w:val="18"/>
          <w:szCs w:val="18"/>
          <w:lang w:val="en-US" w:eastAsia="zh-CN"/>
        </w:rPr>
        <w:t>大大减轻</w:t>
      </w:r>
      <w:r>
        <w:rPr>
          <w:rFonts w:hint="eastAsia" w:asciiTheme="minorEastAsia" w:hAnsiTheme="minorEastAsia" w:cstheme="minorEastAsia"/>
          <w:bCs/>
          <w:sz w:val="18"/>
          <w:szCs w:val="18"/>
          <w:lang w:val="en-US" w:eastAsia="zh-CN"/>
        </w:rPr>
        <w:t>了</w:t>
      </w:r>
      <w:r>
        <w:rPr>
          <w:rFonts w:hint="default" w:asciiTheme="minorEastAsia" w:hAnsiTheme="minorEastAsia" w:cstheme="minorEastAsia"/>
          <w:bCs/>
          <w:sz w:val="18"/>
          <w:szCs w:val="18"/>
          <w:lang w:val="en-US" w:eastAsia="zh-CN"/>
        </w:rPr>
        <w:t>手动重复编辑侧边栏的工作量。当然这样</w:t>
      </w:r>
      <w:r>
        <w:rPr>
          <w:rFonts w:hint="eastAsia" w:asciiTheme="minorEastAsia" w:hAnsiTheme="minorEastAsia" w:cstheme="minorEastAsia"/>
          <w:bCs/>
          <w:sz w:val="18"/>
          <w:szCs w:val="18"/>
          <w:lang w:val="en-US" w:eastAsia="zh-CN"/>
        </w:rPr>
        <w:t>的设计</w:t>
      </w:r>
      <w:r>
        <w:rPr>
          <w:rFonts w:hint="default" w:asciiTheme="minorEastAsia" w:hAnsiTheme="minorEastAsia" w:cstheme="minorEastAsia"/>
          <w:bCs/>
          <w:sz w:val="18"/>
          <w:szCs w:val="18"/>
          <w:lang w:val="en-US" w:eastAsia="zh-CN"/>
        </w:rPr>
        <w:t>需要在配置路由时遵循</w:t>
      </w:r>
      <w:r>
        <w:rPr>
          <w:rFonts w:hint="eastAsia" w:asciiTheme="minorEastAsia" w:hAnsiTheme="minorEastAsia" w:cstheme="minorEastAsia"/>
          <w:bCs/>
          <w:sz w:val="18"/>
          <w:szCs w:val="18"/>
          <w:lang w:val="en-US" w:eastAsia="zh-CN"/>
        </w:rPr>
        <w:t>相关的配置</w:t>
      </w:r>
      <w:r>
        <w:rPr>
          <w:rFonts w:hint="default" w:asciiTheme="minorEastAsia" w:hAnsiTheme="minorEastAsia" w:cstheme="minorEastAsia"/>
          <w:bCs/>
          <w:sz w:val="18"/>
          <w:szCs w:val="18"/>
          <w:lang w:val="en-US" w:eastAsia="zh-CN"/>
        </w:rPr>
        <w:t>规则</w:t>
      </w:r>
      <w:r>
        <w:rPr>
          <w:rFonts w:hint="eastAsia" w:asciiTheme="minorEastAsia" w:hAnsiTheme="minorEastAsia" w:cstheme="minorEastAsia"/>
          <w:bCs/>
          <w:sz w:val="18"/>
          <w:szCs w:val="18"/>
          <w:lang w:val="en-US" w:eastAsia="zh-CN"/>
        </w:rPr>
        <w:t>。</w:t>
      </w:r>
    </w:p>
    <w:p>
      <w:pPr>
        <w:numPr>
          <w:ilvl w:val="0"/>
          <w:numId w:val="0"/>
        </w:numPr>
        <w:ind w:firstLine="420" w:firstLineChars="0"/>
        <w:rPr>
          <w:rFonts w:hint="eastAsia" w:asciiTheme="minorEastAsia" w:hAnsiTheme="minorEastAsia" w:cstheme="minorEastAsia"/>
          <w:bCs/>
          <w:sz w:val="18"/>
          <w:szCs w:val="18"/>
          <w:lang w:val="en-US" w:eastAsia="zh-CN"/>
        </w:rPr>
      </w:pPr>
      <w:r>
        <w:rPr>
          <w:rFonts w:hint="default" w:asciiTheme="minorEastAsia" w:hAnsiTheme="minorEastAsia" w:cstheme="minorEastAsia"/>
          <w:bCs/>
          <w:sz w:val="18"/>
          <w:szCs w:val="18"/>
          <w:lang w:val="en-US" w:eastAsia="zh-CN"/>
        </w:rPr>
        <w:t>路由分为两种</w:t>
      </w:r>
      <w:r>
        <w:rPr>
          <w:rFonts w:hint="eastAsia" w:asciiTheme="minorEastAsia" w:hAnsiTheme="minorEastAsia" w:cstheme="minorEastAsia"/>
          <w:bCs/>
          <w:sz w:val="18"/>
          <w:szCs w:val="18"/>
          <w:lang w:val="en-US" w:eastAsia="zh-CN"/>
        </w:rPr>
        <w:t>，即常规路由与异步路由。常规路由</w:t>
      </w:r>
      <w:r>
        <w:rPr>
          <w:rFonts w:hint="default" w:asciiTheme="minorEastAsia" w:hAnsiTheme="minorEastAsia" w:cstheme="minorEastAsia"/>
          <w:bCs/>
          <w:sz w:val="18"/>
          <w:szCs w:val="18"/>
          <w:lang w:val="en-US" w:eastAsia="zh-CN"/>
        </w:rPr>
        <w:t>代表那些不需要动态判断权限的</w:t>
      </w:r>
      <w:r>
        <w:rPr>
          <w:rFonts w:hint="eastAsia" w:asciiTheme="minorEastAsia" w:hAnsiTheme="minorEastAsia" w:cstheme="minorEastAsia"/>
          <w:bCs/>
          <w:sz w:val="18"/>
          <w:szCs w:val="18"/>
          <w:lang w:val="en-US" w:eastAsia="zh-CN"/>
        </w:rPr>
        <w:t>，一直会显示页面的</w:t>
      </w:r>
      <w:r>
        <w:rPr>
          <w:rFonts w:hint="default" w:asciiTheme="minorEastAsia" w:hAnsiTheme="minorEastAsia" w:cstheme="minorEastAsia"/>
          <w:bCs/>
          <w:sz w:val="18"/>
          <w:szCs w:val="18"/>
          <w:lang w:val="en-US" w:eastAsia="zh-CN"/>
        </w:rPr>
        <w:t>路由，如</w:t>
      </w:r>
      <w:r>
        <w:rPr>
          <w:rFonts w:hint="eastAsia" w:asciiTheme="minorEastAsia" w:hAnsiTheme="minorEastAsia" w:cstheme="minorEastAsia"/>
          <w:bCs/>
          <w:sz w:val="18"/>
          <w:szCs w:val="18"/>
          <w:lang w:val="en-US" w:eastAsia="zh-CN"/>
        </w:rPr>
        <w:t>主页、</w:t>
      </w:r>
      <w:r>
        <w:rPr>
          <w:rFonts w:hint="default" w:asciiTheme="minorEastAsia" w:hAnsiTheme="minorEastAsia" w:cstheme="minorEastAsia"/>
          <w:bCs/>
          <w:sz w:val="18"/>
          <w:szCs w:val="18"/>
          <w:lang w:val="en-US" w:eastAsia="zh-CN"/>
        </w:rPr>
        <w:t>登录页、404等通用页面</w:t>
      </w:r>
      <w:r>
        <w:rPr>
          <w:rFonts w:hint="eastAsia" w:asciiTheme="minorEastAsia" w:hAnsiTheme="minorEastAsia" w:cstheme="minorEastAsia"/>
          <w:bCs/>
          <w:sz w:val="18"/>
          <w:szCs w:val="18"/>
          <w:lang w:val="en-US" w:eastAsia="zh-CN"/>
        </w:rPr>
        <w:t>的路由。异步路由则</w:t>
      </w:r>
      <w:r>
        <w:rPr>
          <w:rFonts w:hint="default" w:asciiTheme="minorEastAsia" w:hAnsiTheme="minorEastAsia" w:cstheme="minorEastAsia"/>
          <w:bCs/>
          <w:sz w:val="18"/>
          <w:szCs w:val="18"/>
          <w:lang w:val="en-US" w:eastAsia="zh-CN"/>
        </w:rPr>
        <w:t>代表那些</w:t>
      </w:r>
      <w:r>
        <w:rPr>
          <w:rFonts w:hint="eastAsia" w:asciiTheme="minorEastAsia" w:hAnsiTheme="minorEastAsia" w:cstheme="minorEastAsia"/>
          <w:bCs/>
          <w:sz w:val="18"/>
          <w:szCs w:val="18"/>
          <w:lang w:val="en-US" w:eastAsia="zh-CN"/>
        </w:rPr>
        <w:t>根据</w:t>
      </w:r>
      <w:r>
        <w:rPr>
          <w:rFonts w:hint="default" w:asciiTheme="minorEastAsia" w:hAnsiTheme="minorEastAsia" w:cstheme="minorEastAsia"/>
          <w:bCs/>
          <w:sz w:val="18"/>
          <w:szCs w:val="18"/>
          <w:lang w:val="en-US" w:eastAsia="zh-CN"/>
        </w:rPr>
        <w:t>动态判断权限动态</w:t>
      </w:r>
      <w:r>
        <w:rPr>
          <w:rFonts w:hint="eastAsia" w:asciiTheme="minorEastAsia" w:hAnsiTheme="minorEastAsia" w:cstheme="minorEastAsia"/>
          <w:bCs/>
          <w:sz w:val="18"/>
          <w:szCs w:val="18"/>
          <w:lang w:val="en-US" w:eastAsia="zh-CN"/>
        </w:rPr>
        <w:t>后而</w:t>
      </w:r>
      <w:r>
        <w:rPr>
          <w:rFonts w:hint="default" w:asciiTheme="minorEastAsia" w:hAnsiTheme="minorEastAsia" w:cstheme="minorEastAsia"/>
          <w:bCs/>
          <w:sz w:val="18"/>
          <w:szCs w:val="18"/>
          <w:lang w:val="en-US" w:eastAsia="zh-CN"/>
        </w:rPr>
        <w:t>添加的页面</w:t>
      </w:r>
      <w:r>
        <w:rPr>
          <w:rFonts w:hint="eastAsia" w:asciiTheme="minorEastAsia" w:hAnsiTheme="minorEastAsia" w:cstheme="minorEastAsia"/>
          <w:bCs/>
          <w:sz w:val="18"/>
          <w:szCs w:val="18"/>
          <w:lang w:val="en-US" w:eastAsia="zh-CN"/>
        </w:rPr>
        <w:t>路由，比如那些需要用户为管理员权限才能显示操作的页面路由。</w:t>
      </w:r>
    </w:p>
    <w:p>
      <w:pPr>
        <w:numPr>
          <w:ilvl w:val="0"/>
          <w:numId w:val="0"/>
        </w:numPr>
        <w:ind w:firstLine="420" w:firstLineChars="0"/>
        <w:rPr>
          <w:rFonts w:hint="eastAsia" w:asciiTheme="minorEastAsia" w:hAnsiTheme="minorEastAsia" w:cstheme="minorEastAsia"/>
          <w:bCs/>
          <w:sz w:val="18"/>
          <w:szCs w:val="18"/>
          <w:lang w:val="en-US" w:eastAsia="zh-CN"/>
        </w:rPr>
      </w:pPr>
      <w:r>
        <w:rPr>
          <w:rFonts w:hint="default" w:asciiTheme="minorEastAsia" w:hAnsiTheme="minorEastAsia" w:cstheme="minorEastAsia"/>
          <w:bCs/>
          <w:sz w:val="18"/>
          <w:szCs w:val="18"/>
          <w:lang w:val="en-US" w:eastAsia="zh-CN"/>
        </w:rPr>
        <w:t>侧边栏主要基于</w:t>
      </w:r>
      <w:r>
        <w:rPr>
          <w:rFonts w:hint="eastAsia" w:asciiTheme="minorEastAsia" w:hAnsiTheme="minorEastAsia" w:cstheme="minorEastAsia"/>
          <w:bCs/>
          <w:sz w:val="18"/>
          <w:szCs w:val="18"/>
          <w:lang w:val="en-US" w:eastAsia="zh-CN"/>
        </w:rPr>
        <w:t>elementUI中的组件el-</w:t>
      </w:r>
      <w:r>
        <w:rPr>
          <w:rFonts w:hint="default" w:asciiTheme="minorEastAsia" w:hAnsiTheme="minorEastAsia" w:cstheme="minorEastAsia"/>
          <w:bCs/>
          <w:sz w:val="18"/>
          <w:szCs w:val="18"/>
          <w:lang w:val="en-US" w:eastAsia="zh-CN"/>
        </w:rPr>
        <w:t>menu改</w:t>
      </w:r>
      <w:r>
        <w:rPr>
          <w:rFonts w:hint="eastAsia" w:asciiTheme="minorEastAsia" w:hAnsiTheme="minorEastAsia" w:cstheme="minorEastAsia"/>
          <w:bCs/>
          <w:sz w:val="18"/>
          <w:szCs w:val="18"/>
          <w:lang w:val="en-US" w:eastAsia="zh-CN"/>
        </w:rPr>
        <w:t>造而来的，</w:t>
      </w:r>
      <w:r>
        <w:rPr>
          <w:rFonts w:hint="default" w:asciiTheme="minorEastAsia" w:hAnsiTheme="minorEastAsia" w:cstheme="minorEastAsia"/>
          <w:bCs/>
          <w:sz w:val="18"/>
          <w:szCs w:val="18"/>
          <w:lang w:val="en-US" w:eastAsia="zh-CN"/>
        </w:rPr>
        <w:t>通过读取路由</w:t>
      </w:r>
      <w:r>
        <w:rPr>
          <w:rFonts w:hint="eastAsia" w:asciiTheme="minorEastAsia" w:hAnsiTheme="minorEastAsia" w:cstheme="minorEastAsia"/>
          <w:bCs/>
          <w:sz w:val="18"/>
          <w:szCs w:val="18"/>
          <w:lang w:val="en-US" w:eastAsia="zh-CN"/>
        </w:rPr>
        <w:t>的配置与</w:t>
      </w:r>
      <w:r>
        <w:rPr>
          <w:rFonts w:hint="default" w:asciiTheme="minorEastAsia" w:hAnsiTheme="minorEastAsia" w:cstheme="minorEastAsia"/>
          <w:bCs/>
          <w:sz w:val="18"/>
          <w:szCs w:val="18"/>
          <w:lang w:val="en-US" w:eastAsia="zh-CN"/>
        </w:rPr>
        <w:t>结合权限判断动态生成的</w:t>
      </w:r>
      <w:r>
        <w:rPr>
          <w:rFonts w:hint="eastAsia" w:asciiTheme="minorEastAsia" w:hAnsiTheme="minorEastAsia" w:cstheme="minorEastAsia"/>
          <w:bCs/>
          <w:sz w:val="18"/>
          <w:szCs w:val="18"/>
          <w:lang w:val="en-US" w:eastAsia="zh-CN"/>
        </w:rPr>
        <w:t>。因为侧边栏</w:t>
      </w:r>
      <w:r>
        <w:rPr>
          <w:rFonts w:hint="default" w:asciiTheme="minorEastAsia" w:hAnsiTheme="minorEastAsia" w:cstheme="minorEastAsia"/>
          <w:bCs/>
          <w:sz w:val="18"/>
          <w:szCs w:val="18"/>
          <w:lang w:val="en-US" w:eastAsia="zh-CN"/>
        </w:rPr>
        <w:t>需要支持路由无限嵌套</w:t>
      </w:r>
      <w:r>
        <w:rPr>
          <w:rFonts w:hint="eastAsia" w:asciiTheme="minorEastAsia" w:hAnsiTheme="minorEastAsia" w:cstheme="minorEastAsia"/>
          <w:bCs/>
          <w:sz w:val="18"/>
          <w:szCs w:val="18"/>
          <w:lang w:val="en-US" w:eastAsia="zh-CN"/>
        </w:rPr>
        <w:t>即多层菜单显示</w:t>
      </w:r>
      <w:r>
        <w:rPr>
          <w:rFonts w:hint="default" w:asciiTheme="minorEastAsia" w:hAnsiTheme="minorEastAsia" w:cstheme="minorEastAsia"/>
          <w:bCs/>
          <w:sz w:val="18"/>
          <w:szCs w:val="18"/>
          <w:lang w:val="en-US" w:eastAsia="zh-CN"/>
        </w:rPr>
        <w:t>，所以</w:t>
      </w:r>
      <w:r>
        <w:rPr>
          <w:rFonts w:hint="eastAsia" w:asciiTheme="minorEastAsia" w:hAnsiTheme="minorEastAsia" w:cstheme="minorEastAsia"/>
          <w:bCs/>
          <w:sz w:val="18"/>
          <w:szCs w:val="18"/>
          <w:lang w:val="en-US" w:eastAsia="zh-CN"/>
        </w:rPr>
        <w:t>在项目中封装与</w:t>
      </w:r>
      <w:r>
        <w:rPr>
          <w:rFonts w:hint="default" w:asciiTheme="minorEastAsia" w:hAnsiTheme="minorEastAsia" w:cstheme="minorEastAsia"/>
          <w:bCs/>
          <w:sz w:val="18"/>
          <w:szCs w:val="18"/>
          <w:lang w:val="en-US" w:eastAsia="zh-CN"/>
        </w:rPr>
        <w:t>使用</w:t>
      </w:r>
      <w:r>
        <w:rPr>
          <w:rFonts w:hint="eastAsia" w:asciiTheme="minorEastAsia" w:hAnsiTheme="minorEastAsia" w:cstheme="minorEastAsia"/>
          <w:bCs/>
          <w:sz w:val="18"/>
          <w:szCs w:val="18"/>
          <w:lang w:val="en-US" w:eastAsia="zh-CN"/>
        </w:rPr>
        <w:t>了特定的</w:t>
      </w:r>
      <w:r>
        <w:rPr>
          <w:rFonts w:hint="default" w:asciiTheme="minorEastAsia" w:hAnsiTheme="minorEastAsia" w:cstheme="minorEastAsia"/>
          <w:bCs/>
          <w:sz w:val="18"/>
          <w:szCs w:val="18"/>
          <w:lang w:val="en-US" w:eastAsia="zh-CN"/>
        </w:rPr>
        <w:t>递归组件</w:t>
      </w:r>
      <w:r>
        <w:rPr>
          <w:rFonts w:hint="eastAsia" w:asciiTheme="minorEastAsia" w:hAnsiTheme="minorEastAsia" w:cstheme="minorEastAsia"/>
          <w:bCs/>
          <w:sz w:val="18"/>
          <w:szCs w:val="18"/>
          <w:lang w:val="en-US" w:eastAsia="zh-CN"/>
        </w:rPr>
        <w:t>，根据路由的配置生成多层菜单。</w:t>
      </w:r>
    </w:p>
    <w:p>
      <w:pPr>
        <w:numPr>
          <w:ilvl w:val="0"/>
          <w:numId w:val="0"/>
        </w:numPr>
        <w:rPr>
          <w:rFonts w:hint="default" w:asciiTheme="minorEastAsia" w:hAnsiTheme="minorEastAsia" w:cstheme="minorEastAsia"/>
          <w:bCs/>
          <w:sz w:val="18"/>
          <w:szCs w:val="18"/>
          <w:lang w:val="en-US" w:eastAsia="zh-CN"/>
        </w:rPr>
      </w:pPr>
    </w:p>
    <w:p>
      <w:pPr>
        <w:numPr>
          <w:ilvl w:val="0"/>
          <w:numId w:val="0"/>
        </w:numPr>
        <w:rPr>
          <w:rFonts w:hint="default" w:asciiTheme="minorEastAsia" w:hAnsiTheme="minorEastAsia" w:cstheme="minorEastAsia"/>
          <w:bCs/>
          <w:sz w:val="18"/>
          <w:szCs w:val="18"/>
          <w:lang w:val="en-US" w:eastAsia="zh-CN"/>
        </w:rPr>
      </w:pPr>
      <w:r>
        <w:rPr>
          <w:rFonts w:hint="default" w:asciiTheme="minorEastAsia" w:hAnsiTheme="minorEastAsia" w:cstheme="minorEastAsia"/>
          <w:bCs/>
          <w:sz w:val="18"/>
          <w:szCs w:val="18"/>
          <w:lang w:val="en-US" w:eastAsia="zh-CN"/>
        </w:rPr>
        <w:t>权限验证</w:t>
      </w:r>
    </w:p>
    <w:p>
      <w:pPr>
        <w:numPr>
          <w:ilvl w:val="0"/>
          <w:numId w:val="0"/>
        </w:numPr>
        <w:ind w:firstLine="420" w:firstLineChars="0"/>
        <w:rPr>
          <w:rFonts w:hint="eastAsia" w:asciiTheme="minorEastAsia" w:hAnsiTheme="minorEastAsia" w:cstheme="minorEastAsia"/>
          <w:bCs/>
          <w:sz w:val="18"/>
          <w:szCs w:val="18"/>
          <w:lang w:val="en-US" w:eastAsia="zh-CN"/>
        </w:rPr>
      </w:pPr>
      <w:r>
        <w:rPr>
          <w:rFonts w:hint="default" w:asciiTheme="minorEastAsia" w:hAnsiTheme="minorEastAsia" w:cstheme="minorEastAsia"/>
          <w:bCs/>
          <w:sz w:val="18"/>
          <w:szCs w:val="18"/>
          <w:lang w:val="en-US" w:eastAsia="zh-CN"/>
        </w:rPr>
        <w:t>权限验证</w:t>
      </w:r>
      <w:r>
        <w:rPr>
          <w:rFonts w:hint="eastAsia" w:asciiTheme="minorEastAsia" w:hAnsiTheme="minorEastAsia" w:cstheme="minorEastAsia"/>
          <w:bCs/>
          <w:sz w:val="18"/>
          <w:szCs w:val="18"/>
          <w:lang w:val="en-US" w:eastAsia="zh-CN"/>
        </w:rPr>
        <w:t>是项目中的</w:t>
      </w:r>
      <w:r>
        <w:rPr>
          <w:rFonts w:hint="default" w:asciiTheme="minorEastAsia" w:hAnsiTheme="minorEastAsia" w:cstheme="minorEastAsia"/>
          <w:bCs/>
          <w:sz w:val="18"/>
          <w:szCs w:val="18"/>
          <w:lang w:val="en-US" w:eastAsia="zh-CN"/>
        </w:rPr>
        <w:t>基础核心功能</w:t>
      </w:r>
      <w:r>
        <w:rPr>
          <w:rFonts w:hint="eastAsia" w:asciiTheme="minorEastAsia" w:hAnsiTheme="minorEastAsia" w:cstheme="minorEastAsia"/>
          <w:bCs/>
          <w:sz w:val="18"/>
          <w:szCs w:val="18"/>
          <w:lang w:val="en-US" w:eastAsia="zh-CN"/>
        </w:rPr>
        <w:t>。本项目是一个搭建后台的管理页面脚手架，其权限验证当然是针对前端页面的。在项目中</w:t>
      </w:r>
      <w:r>
        <w:rPr>
          <w:rFonts w:hint="default" w:asciiTheme="minorEastAsia" w:hAnsiTheme="minorEastAsia" w:cstheme="minorEastAsia"/>
          <w:bCs/>
          <w:sz w:val="18"/>
          <w:szCs w:val="18"/>
          <w:lang w:val="en-US" w:eastAsia="zh-CN"/>
        </w:rPr>
        <w:t>不同的权限对应着不同的路由，侧边栏</w:t>
      </w:r>
      <w:r>
        <w:rPr>
          <w:rFonts w:hint="eastAsia" w:asciiTheme="minorEastAsia" w:hAnsiTheme="minorEastAsia" w:cstheme="minorEastAsia"/>
          <w:bCs/>
          <w:sz w:val="18"/>
          <w:szCs w:val="18"/>
          <w:lang w:val="en-US" w:eastAsia="zh-CN"/>
        </w:rPr>
        <w:t>也会跟随着不同的权限</w:t>
      </w:r>
      <w:r>
        <w:rPr>
          <w:rFonts w:hint="default" w:asciiTheme="minorEastAsia" w:hAnsiTheme="minorEastAsia" w:cstheme="minorEastAsia"/>
          <w:bCs/>
          <w:sz w:val="18"/>
          <w:szCs w:val="18"/>
          <w:lang w:val="en-US" w:eastAsia="zh-CN"/>
        </w:rPr>
        <w:t>异步</w:t>
      </w:r>
      <w:r>
        <w:rPr>
          <w:rFonts w:hint="eastAsia" w:asciiTheme="minorEastAsia" w:hAnsiTheme="minorEastAsia" w:cstheme="minorEastAsia"/>
          <w:bCs/>
          <w:sz w:val="18"/>
          <w:szCs w:val="18"/>
          <w:lang w:val="en-US" w:eastAsia="zh-CN"/>
        </w:rPr>
        <w:t>动态</w:t>
      </w:r>
      <w:r>
        <w:rPr>
          <w:rFonts w:hint="default" w:asciiTheme="minorEastAsia" w:hAnsiTheme="minorEastAsia" w:cstheme="minorEastAsia"/>
          <w:bCs/>
          <w:sz w:val="18"/>
          <w:szCs w:val="18"/>
          <w:lang w:val="en-US" w:eastAsia="zh-CN"/>
        </w:rPr>
        <w:t>生成</w:t>
      </w:r>
      <w:r>
        <w:rPr>
          <w:rFonts w:hint="eastAsia" w:asciiTheme="minorEastAsia" w:hAnsiTheme="minorEastAsia" w:cstheme="minorEastAsia"/>
          <w:bCs/>
          <w:sz w:val="18"/>
          <w:szCs w:val="18"/>
          <w:lang w:val="en-US" w:eastAsia="zh-CN"/>
        </w:rPr>
        <w:t>。</w:t>
      </w:r>
      <w:r>
        <w:rPr>
          <w:rFonts w:hint="default" w:asciiTheme="minorEastAsia" w:hAnsiTheme="minorEastAsia" w:cstheme="minorEastAsia"/>
          <w:bCs/>
          <w:sz w:val="18"/>
          <w:szCs w:val="18"/>
          <w:lang w:val="en-US" w:eastAsia="zh-CN"/>
        </w:rPr>
        <w:t>实现登录和权限验证的思路</w:t>
      </w:r>
      <w:r>
        <w:rPr>
          <w:rFonts w:hint="eastAsia" w:asciiTheme="minorEastAsia" w:hAnsiTheme="minorEastAsia" w:cstheme="minorEastAsia"/>
          <w:bCs/>
          <w:sz w:val="18"/>
          <w:szCs w:val="18"/>
          <w:lang w:val="en-US" w:eastAsia="zh-CN"/>
        </w:rPr>
        <w:t>如下：</w:t>
      </w:r>
    </w:p>
    <w:p>
      <w:pPr>
        <w:numPr>
          <w:ilvl w:val="0"/>
          <w:numId w:val="0"/>
        </w:numPr>
        <w:ind w:firstLine="420" w:firstLineChars="0"/>
        <w:rPr>
          <w:rFonts w:hint="eastAsia" w:asciiTheme="minorEastAsia" w:hAnsiTheme="minorEastAsia" w:cstheme="minorEastAsia"/>
          <w:bCs/>
          <w:sz w:val="18"/>
          <w:szCs w:val="18"/>
          <w:lang w:val="en-US" w:eastAsia="zh-CN"/>
        </w:rPr>
      </w:pPr>
      <w:r>
        <w:rPr>
          <w:rFonts w:hint="default" w:asciiTheme="minorEastAsia" w:hAnsiTheme="minorEastAsia" w:cstheme="minorEastAsia"/>
          <w:bCs/>
          <w:sz w:val="18"/>
          <w:szCs w:val="18"/>
          <w:lang w:val="en-US" w:eastAsia="zh-CN"/>
        </w:rPr>
        <w:t>当用户填写完账号和密码</w:t>
      </w:r>
      <w:r>
        <w:rPr>
          <w:rFonts w:hint="eastAsia" w:asciiTheme="minorEastAsia" w:hAnsiTheme="minorEastAsia" w:cstheme="minorEastAsia"/>
          <w:bCs/>
          <w:sz w:val="18"/>
          <w:szCs w:val="18"/>
          <w:lang w:val="en-US" w:eastAsia="zh-CN"/>
        </w:rPr>
        <w:t>登录</w:t>
      </w:r>
      <w:r>
        <w:rPr>
          <w:rFonts w:hint="default" w:asciiTheme="minorEastAsia" w:hAnsiTheme="minorEastAsia" w:cstheme="minorEastAsia"/>
          <w:bCs/>
          <w:sz w:val="18"/>
          <w:szCs w:val="18"/>
          <w:lang w:val="en-US" w:eastAsia="zh-CN"/>
        </w:rPr>
        <w:t>向服务端验证</w:t>
      </w:r>
      <w:r>
        <w:rPr>
          <w:rFonts w:hint="eastAsia" w:asciiTheme="minorEastAsia" w:hAnsiTheme="minorEastAsia" w:cstheme="minorEastAsia"/>
          <w:bCs/>
          <w:sz w:val="18"/>
          <w:szCs w:val="18"/>
          <w:lang w:val="en-US" w:eastAsia="zh-CN"/>
        </w:rPr>
        <w:t>成功</w:t>
      </w:r>
      <w:r>
        <w:rPr>
          <w:rFonts w:hint="default" w:asciiTheme="minorEastAsia" w:hAnsiTheme="minorEastAsia" w:cstheme="minorEastAsia"/>
          <w:bCs/>
          <w:sz w:val="18"/>
          <w:szCs w:val="18"/>
          <w:lang w:val="en-US" w:eastAsia="zh-CN"/>
        </w:rPr>
        <w:t>后，服务端会返回一个</w:t>
      </w:r>
      <w:r>
        <w:rPr>
          <w:rFonts w:hint="eastAsia" w:asciiTheme="minorEastAsia" w:hAnsiTheme="minorEastAsia" w:cstheme="minorEastAsia"/>
          <w:bCs/>
          <w:sz w:val="18"/>
          <w:szCs w:val="18"/>
          <w:lang w:val="en-US" w:eastAsia="zh-CN"/>
        </w:rPr>
        <w:t>有效期的</w:t>
      </w:r>
      <w:r>
        <w:rPr>
          <w:rFonts w:hint="default" w:asciiTheme="minorEastAsia" w:hAnsiTheme="minorEastAsia" w:cstheme="minorEastAsia"/>
          <w:bCs/>
          <w:sz w:val="18"/>
          <w:szCs w:val="18"/>
          <w:lang w:val="en-US" w:eastAsia="zh-CN"/>
        </w:rPr>
        <w:t>token，前端会根据token</w:t>
      </w:r>
      <w:r>
        <w:rPr>
          <w:rFonts w:hint="eastAsia" w:asciiTheme="minorEastAsia" w:hAnsiTheme="minorEastAsia" w:cstheme="minorEastAsia"/>
          <w:bCs/>
          <w:sz w:val="18"/>
          <w:szCs w:val="18"/>
          <w:lang w:val="en-US" w:eastAsia="zh-CN"/>
        </w:rPr>
        <w:t>调用服务端提供的权限接口来获取用户的详细权限列表与相关信息等等，然后动态地根据用户所拥有的权限对比计算出其对应权限的路由，并通过异步路由来动态挂载这些路由，从而生成侧边栏。</w:t>
      </w:r>
    </w:p>
    <w:p>
      <w:pPr>
        <w:numPr>
          <w:ilvl w:val="0"/>
          <w:numId w:val="0"/>
        </w:numPr>
        <w:ind w:firstLine="420" w:firstLineChars="0"/>
        <w:rPr>
          <w:rFonts w:hint="eastAsia" w:asciiTheme="minorEastAsia" w:hAnsiTheme="minorEastAsia" w:cstheme="minorEastAsia"/>
          <w:bCs/>
          <w:sz w:val="18"/>
          <w:szCs w:val="18"/>
          <w:lang w:val="en-US" w:eastAsia="zh-CN"/>
        </w:rPr>
      </w:pPr>
      <w:r>
        <w:rPr>
          <w:rFonts w:hint="eastAsia" w:asciiTheme="minorEastAsia" w:hAnsiTheme="minorEastAsia" w:cstheme="minorEastAsia"/>
          <w:bCs/>
          <w:sz w:val="18"/>
          <w:szCs w:val="18"/>
          <w:lang w:val="en-US" w:eastAsia="zh-CN"/>
        </w:rPr>
        <w:t>对</w:t>
      </w:r>
      <w:r>
        <w:rPr>
          <w:rFonts w:hint="default" w:asciiTheme="minorEastAsia" w:hAnsiTheme="minorEastAsia" w:cstheme="minorEastAsia"/>
          <w:bCs/>
          <w:sz w:val="18"/>
          <w:szCs w:val="18"/>
          <w:lang w:val="en-US" w:eastAsia="zh-CN"/>
        </w:rPr>
        <w:t>于按钮级别粒度的权限控制</w:t>
      </w:r>
      <w:r>
        <w:rPr>
          <w:rFonts w:hint="eastAsia" w:asciiTheme="minorEastAsia" w:hAnsiTheme="minorEastAsia" w:cstheme="minorEastAsia"/>
          <w:bCs/>
          <w:sz w:val="18"/>
          <w:szCs w:val="18"/>
          <w:lang w:val="en-US" w:eastAsia="zh-CN"/>
        </w:rPr>
        <w:t>，可以根据获取回来的权限操作列表用Vue中的</w:t>
      </w:r>
      <w:r>
        <w:rPr>
          <w:rFonts w:hint="default" w:asciiTheme="minorEastAsia" w:hAnsiTheme="minorEastAsia" w:cstheme="minorEastAsia"/>
          <w:bCs/>
          <w:sz w:val="18"/>
          <w:szCs w:val="18"/>
          <w:lang w:val="en-US" w:eastAsia="zh-CN"/>
        </w:rPr>
        <w:t>v-if手动判断来区分不同权限对应的按钮</w:t>
      </w:r>
      <w:r>
        <w:rPr>
          <w:rFonts w:hint="eastAsia" w:asciiTheme="minorEastAsia" w:hAnsiTheme="minorEastAsia" w:cstheme="minorEastAsia"/>
          <w:bCs/>
          <w:sz w:val="18"/>
          <w:szCs w:val="18"/>
          <w:lang w:val="en-US" w:eastAsia="zh-CN"/>
        </w:rPr>
        <w:t>即可。</w:t>
      </w:r>
    </w:p>
    <w:p>
      <w:pPr>
        <w:numPr>
          <w:ilvl w:val="0"/>
          <w:numId w:val="0"/>
        </w:numPr>
        <w:rPr>
          <w:rFonts w:hint="default" w:asciiTheme="minorEastAsia" w:hAnsiTheme="minorEastAsia" w:cstheme="minorEastAsia"/>
          <w:bCs/>
          <w:sz w:val="18"/>
          <w:szCs w:val="18"/>
          <w:lang w:val="en-US" w:eastAsia="zh-CN"/>
        </w:rPr>
      </w:pPr>
    </w:p>
    <w:p>
      <w:pPr>
        <w:numPr>
          <w:ilvl w:val="0"/>
          <w:numId w:val="0"/>
        </w:numPr>
        <w:ind w:firstLine="0" w:firstLineChars="0"/>
        <w:rPr>
          <w:rFonts w:hint="eastAsia" w:asciiTheme="minorEastAsia" w:hAnsiTheme="minorEastAsia" w:cstheme="minorEastAsia"/>
          <w:bCs/>
          <w:sz w:val="18"/>
          <w:szCs w:val="18"/>
          <w:lang w:val="en-US" w:eastAsia="zh-CN"/>
        </w:rPr>
      </w:pPr>
      <w:r>
        <w:rPr>
          <w:rFonts w:hint="eastAsia" w:asciiTheme="minorEastAsia" w:hAnsiTheme="minorEastAsia" w:cstheme="minorEastAsia"/>
          <w:bCs/>
          <w:sz w:val="18"/>
          <w:szCs w:val="18"/>
          <w:lang w:val="en-US" w:eastAsia="zh-CN"/>
        </w:rPr>
        <w:t>服务端进行交互</w:t>
      </w:r>
    </w:p>
    <w:p>
      <w:pPr>
        <w:numPr>
          <w:ilvl w:val="0"/>
          <w:numId w:val="0"/>
        </w:numPr>
        <w:ind w:firstLine="420" w:firstLineChars="0"/>
        <w:rPr>
          <w:rFonts w:hint="default" w:asciiTheme="minorEastAsia" w:hAnsiTheme="minorEastAsia" w:cstheme="minorEastAsia"/>
          <w:bCs/>
          <w:sz w:val="18"/>
          <w:szCs w:val="18"/>
          <w:lang w:val="en-US" w:eastAsia="zh-CN"/>
        </w:rPr>
      </w:pPr>
      <w:r>
        <w:rPr>
          <w:rFonts w:hint="eastAsia" w:asciiTheme="minorEastAsia" w:hAnsiTheme="minorEastAsia" w:cstheme="minorEastAsia"/>
          <w:bCs/>
          <w:sz w:val="18"/>
          <w:szCs w:val="18"/>
          <w:lang w:val="en-US" w:eastAsia="zh-CN"/>
        </w:rPr>
        <w:t>在本项目中，一个完整的前端界面操作交互到服务端处理流程是这样的：</w:t>
      </w:r>
      <w:r>
        <w:rPr>
          <w:rFonts w:hint="default" w:asciiTheme="minorEastAsia" w:hAnsiTheme="minorEastAsia" w:cstheme="minorEastAsia"/>
          <w:bCs/>
          <w:sz w:val="18"/>
          <w:szCs w:val="18"/>
          <w:lang w:val="en-US" w:eastAsia="zh-CN"/>
        </w:rPr>
        <w:t>调用统一管理</w:t>
      </w:r>
      <w:r>
        <w:rPr>
          <w:rFonts w:hint="eastAsia" w:asciiTheme="minorEastAsia" w:hAnsiTheme="minorEastAsia" w:cstheme="minorEastAsia"/>
          <w:bCs/>
          <w:sz w:val="18"/>
          <w:szCs w:val="18"/>
          <w:lang w:val="en-US" w:eastAsia="zh-CN"/>
        </w:rPr>
        <w:t>的api接口，</w:t>
      </w:r>
      <w:r>
        <w:rPr>
          <w:rFonts w:hint="default" w:asciiTheme="minorEastAsia" w:hAnsiTheme="minorEastAsia" w:cstheme="minorEastAsia"/>
          <w:bCs/>
          <w:sz w:val="18"/>
          <w:szCs w:val="18"/>
          <w:lang w:val="en-US" w:eastAsia="zh-CN"/>
        </w:rPr>
        <w:t>使用封装的</w:t>
      </w:r>
      <w:r>
        <w:rPr>
          <w:rFonts w:hint="eastAsia" w:asciiTheme="minorEastAsia" w:hAnsiTheme="minorEastAsia" w:cstheme="minorEastAsia"/>
          <w:bCs/>
          <w:sz w:val="18"/>
          <w:szCs w:val="18"/>
          <w:lang w:val="en-US" w:eastAsia="zh-CN"/>
        </w:rPr>
        <w:t>拦截器进行</w:t>
      </w:r>
      <w:r>
        <w:rPr>
          <w:rFonts w:hint="default" w:asciiTheme="minorEastAsia" w:hAnsiTheme="minorEastAsia" w:cstheme="minorEastAsia"/>
          <w:bCs/>
          <w:sz w:val="18"/>
          <w:szCs w:val="18"/>
          <w:lang w:val="en-US" w:eastAsia="zh-CN"/>
        </w:rPr>
        <w:t>发送请求；获取服务端返回</w:t>
      </w:r>
      <w:r>
        <w:rPr>
          <w:rFonts w:hint="eastAsia" w:asciiTheme="minorEastAsia" w:hAnsiTheme="minorEastAsia" w:cstheme="minorEastAsia"/>
          <w:bCs/>
          <w:sz w:val="18"/>
          <w:szCs w:val="18"/>
          <w:lang w:val="en-US" w:eastAsia="zh-CN"/>
        </w:rPr>
        <w:t>的数据</w:t>
      </w:r>
      <w:r>
        <w:rPr>
          <w:rFonts w:hint="default" w:asciiTheme="minorEastAsia" w:hAnsiTheme="minorEastAsia" w:cstheme="minorEastAsia"/>
          <w:bCs/>
          <w:sz w:val="18"/>
          <w:szCs w:val="18"/>
          <w:lang w:val="en-US" w:eastAsia="zh-CN"/>
        </w:rPr>
        <w:t>；</w:t>
      </w:r>
      <w:r>
        <w:rPr>
          <w:rFonts w:hint="eastAsia" w:asciiTheme="minorEastAsia" w:hAnsiTheme="minorEastAsia" w:cstheme="minorEastAsia"/>
          <w:bCs/>
          <w:sz w:val="18"/>
          <w:szCs w:val="18"/>
          <w:lang w:val="en-US" w:eastAsia="zh-CN"/>
        </w:rPr>
        <w:t>然后进行逻辑处理后更新或者显示数据等。</w:t>
      </w:r>
    </w:p>
    <w:p>
      <w:pPr>
        <w:numPr>
          <w:ilvl w:val="0"/>
          <w:numId w:val="0"/>
        </w:numPr>
        <w:ind w:firstLine="420" w:firstLineChars="0"/>
        <w:rPr>
          <w:rFonts w:hint="eastAsia" w:asciiTheme="minorEastAsia" w:hAnsiTheme="minorEastAsia" w:cstheme="minorEastAsia"/>
          <w:bCs/>
          <w:sz w:val="18"/>
          <w:szCs w:val="18"/>
          <w:lang w:val="en-US" w:eastAsia="zh-CN"/>
        </w:rPr>
      </w:pPr>
      <w:r>
        <w:rPr>
          <w:rFonts w:hint="eastAsia" w:asciiTheme="minorEastAsia" w:hAnsiTheme="minorEastAsia" w:cstheme="minorEastAsia"/>
          <w:bCs/>
          <w:sz w:val="18"/>
          <w:szCs w:val="18"/>
          <w:lang w:val="en-US" w:eastAsia="zh-CN"/>
        </w:rPr>
        <w:t>拦截器是基于</w:t>
      </w:r>
      <w:r>
        <w:rPr>
          <w:rFonts w:hint="default" w:asciiTheme="minorEastAsia" w:hAnsiTheme="minorEastAsia" w:cstheme="minorEastAsia"/>
          <w:bCs/>
          <w:sz w:val="18"/>
          <w:szCs w:val="18"/>
          <w:lang w:val="en-US" w:eastAsia="zh-CN"/>
        </w:rPr>
        <w:fldChar w:fldCharType="begin"/>
      </w:r>
      <w:r>
        <w:rPr>
          <w:rFonts w:hint="default" w:asciiTheme="minorEastAsia" w:hAnsiTheme="minorEastAsia" w:cstheme="minorEastAsia"/>
          <w:bCs/>
          <w:sz w:val="18"/>
          <w:szCs w:val="18"/>
          <w:lang w:val="en-US" w:eastAsia="zh-CN"/>
        </w:rPr>
        <w:instrText xml:space="preserve"> HYPERLINK "https://github.com/axios/axios" \t "https://panjiachen.gitee.io/vue-element-admin-site/zh/guide/essentials/_blank" </w:instrText>
      </w:r>
      <w:r>
        <w:rPr>
          <w:rFonts w:hint="default" w:asciiTheme="minorEastAsia" w:hAnsiTheme="minorEastAsia" w:cstheme="minorEastAsia"/>
          <w:bCs/>
          <w:sz w:val="18"/>
          <w:szCs w:val="18"/>
          <w:lang w:val="en-US" w:eastAsia="zh-CN"/>
        </w:rPr>
        <w:fldChar w:fldCharType="separate"/>
      </w:r>
      <w:r>
        <w:rPr>
          <w:rFonts w:hint="default" w:asciiTheme="minorEastAsia" w:hAnsiTheme="minorEastAsia" w:cstheme="minorEastAsia"/>
          <w:bCs/>
          <w:sz w:val="18"/>
          <w:szCs w:val="18"/>
          <w:lang w:val="en-US" w:eastAsia="zh-CN"/>
        </w:rPr>
        <w:t>axios</w:t>
      </w:r>
      <w:r>
        <w:rPr>
          <w:rFonts w:hint="default" w:asciiTheme="minorEastAsia" w:hAnsiTheme="minorEastAsia" w:cstheme="minorEastAsia"/>
          <w:bCs/>
          <w:sz w:val="18"/>
          <w:szCs w:val="18"/>
          <w:lang w:val="en-US" w:eastAsia="zh-CN"/>
        </w:rPr>
        <w:fldChar w:fldCharType="end"/>
      </w:r>
      <w:r>
        <w:rPr>
          <w:rFonts w:hint="default" w:asciiTheme="minorEastAsia" w:hAnsiTheme="minorEastAsia" w:cstheme="minorEastAsia"/>
          <w:bCs/>
          <w:sz w:val="18"/>
          <w:szCs w:val="18"/>
          <w:lang w:val="en-US" w:eastAsia="zh-CN"/>
        </w:rPr>
        <w:t>封装</w:t>
      </w:r>
      <w:r>
        <w:rPr>
          <w:rFonts w:hint="eastAsia" w:asciiTheme="minorEastAsia" w:hAnsiTheme="minorEastAsia" w:cstheme="minorEastAsia"/>
          <w:bCs/>
          <w:sz w:val="18"/>
          <w:szCs w:val="18"/>
          <w:lang w:val="en-US" w:eastAsia="zh-CN"/>
        </w:rPr>
        <w:t>的，它封装了全局的请求拦截器、返回拦截器、统一的错误处理、请求超时处理、请求url设置等等。其中请求拦截器便于统一处理post、get等请求的请求参数与请求头的信息，根据项目需求可以统一添加必要的请求参数如token等，不必重复在各个请求中添加相同的参数。返回拦截器会统一处理服务器端返回的数据，根据返回数据进行判断，当请求成功时会进行逻辑加工处理、更新数据等；当出现其它情况时则会调用相对应的错误处理、请求超时处理，从而不必在各个请求函数的回调中手动添加错误处理，减少代码量并提高开发效率。</w:t>
      </w:r>
    </w:p>
    <w:p>
      <w:pPr>
        <w:numPr>
          <w:ilvl w:val="0"/>
          <w:numId w:val="0"/>
        </w:numPr>
        <w:ind w:firstLine="420" w:firstLineChars="0"/>
        <w:rPr>
          <w:rFonts w:hint="eastAsia" w:asciiTheme="minorEastAsia" w:hAnsiTheme="minorEastAsia" w:cstheme="minorEastAsia"/>
          <w:bCs/>
          <w:sz w:val="18"/>
          <w:szCs w:val="18"/>
          <w:lang w:val="en-US" w:eastAsia="zh-CN"/>
        </w:rPr>
      </w:pPr>
    </w:p>
    <w:p>
      <w:pPr>
        <w:numPr>
          <w:ilvl w:val="0"/>
          <w:numId w:val="0"/>
        </w:numPr>
        <w:rPr>
          <w:rFonts w:hint="eastAsia" w:asciiTheme="minorEastAsia" w:hAnsiTheme="minorEastAsia" w:cstheme="minorEastAsia"/>
          <w:bCs/>
          <w:sz w:val="18"/>
          <w:szCs w:val="18"/>
          <w:lang w:val="en-US" w:eastAsia="zh-CN"/>
        </w:rPr>
      </w:pPr>
      <w:r>
        <w:rPr>
          <w:rFonts w:hint="default" w:asciiTheme="minorEastAsia" w:hAnsiTheme="minorEastAsia" w:cstheme="minorEastAsia"/>
          <w:bCs/>
          <w:sz w:val="18"/>
          <w:szCs w:val="18"/>
          <w:lang w:val="en-US" w:eastAsia="zh-CN"/>
        </w:rPr>
        <w:t>数据管理</w:t>
      </w:r>
    </w:p>
    <w:p>
      <w:pPr>
        <w:numPr>
          <w:ilvl w:val="0"/>
          <w:numId w:val="0"/>
        </w:numPr>
        <w:ind w:firstLine="420" w:firstLineChars="0"/>
        <w:rPr>
          <w:rFonts w:hint="eastAsia" w:asciiTheme="minorEastAsia" w:hAnsiTheme="minorEastAsia" w:cstheme="minorEastAsia"/>
          <w:bCs/>
          <w:sz w:val="18"/>
          <w:szCs w:val="18"/>
          <w:lang w:val="en-US" w:eastAsia="zh-CN"/>
        </w:rPr>
      </w:pPr>
      <w:r>
        <w:rPr>
          <w:rFonts w:hint="eastAsia" w:asciiTheme="minorEastAsia" w:hAnsiTheme="minorEastAsia" w:cstheme="minorEastAsia"/>
          <w:bCs/>
          <w:sz w:val="18"/>
          <w:szCs w:val="18"/>
          <w:lang w:val="en-US" w:eastAsia="zh-CN"/>
        </w:rPr>
        <w:t>项目中的数据一般会存放在各个页面组件中，当一些全局的数据如登录获取的token、用户权限等则会使用vuex来统一存储管理，这样会使</w:t>
      </w:r>
      <w:bookmarkStart w:id="0" w:name="_GoBack"/>
      <w:bookmarkEnd w:id="0"/>
      <w:r>
        <w:rPr>
          <w:rFonts w:hint="eastAsia" w:asciiTheme="minorEastAsia" w:hAnsiTheme="minorEastAsia" w:cstheme="minorEastAsia"/>
          <w:bCs/>
          <w:sz w:val="18"/>
          <w:szCs w:val="18"/>
          <w:lang w:val="en-US" w:eastAsia="zh-CN"/>
        </w:rPr>
        <w:t>各个组件页面能够共享数据的状态，方便读取或修改数据。vuex能够将数据动态地反馈并响应到各个页面组件中。如果配合HTML5的本地存储等方式，将vuex的数据state在localStorage、sessionStorage或其它存储方式中取值，就可以实现数据的持久化存储，避免数据在页面刷新后丢失。</w:t>
      </w:r>
    </w:p>
    <w:p>
      <w:pPr>
        <w:numPr>
          <w:ilvl w:val="0"/>
          <w:numId w:val="0"/>
        </w:numPr>
        <w:ind w:firstLine="420" w:firstLineChars="0"/>
        <w:rPr>
          <w:rFonts w:hint="eastAsia" w:asciiTheme="minorEastAsia" w:hAnsiTheme="minorEastAsia" w:cstheme="minorEastAsia"/>
          <w:bCs/>
          <w:sz w:val="18"/>
          <w:szCs w:val="18"/>
          <w:lang w:val="en-US" w:eastAsia="zh-CN"/>
        </w:rPr>
      </w:pPr>
    </w:p>
    <w:p>
      <w:pPr>
        <w:numPr>
          <w:ilvl w:val="0"/>
          <w:numId w:val="0"/>
        </w:numPr>
        <w:ind w:firstLine="420" w:firstLineChars="0"/>
        <w:rPr>
          <w:rFonts w:hint="default" w:asciiTheme="minorEastAsia" w:hAnsiTheme="minorEastAsia" w:cstheme="minorEastAsia"/>
          <w:bCs/>
          <w:sz w:val="18"/>
          <w:szCs w:val="18"/>
          <w:lang w:val="en-US" w:eastAsia="zh-CN"/>
        </w:rPr>
      </w:pPr>
      <w:r>
        <w:rPr>
          <w:rFonts w:hint="eastAsia" w:asciiTheme="minorEastAsia" w:hAnsiTheme="minorEastAsia" w:cstheme="minorEastAsia"/>
          <w:bCs/>
          <w:sz w:val="18"/>
          <w:szCs w:val="18"/>
          <w:lang w:val="en-US" w:eastAsia="zh-CN"/>
        </w:rPr>
        <w:t>最后，本项目的主要目的是搭建一个简单易用的后台管理页面的脚手架，开发者可以在脚手架上进二次开发，根据具体的业务逻辑开发对应的组件与页面，从提高开发效率，快速实现项目的功能。</w:t>
      </w:r>
    </w:p>
    <w:p>
      <w:pPr>
        <w:numPr>
          <w:ilvl w:val="0"/>
          <w:numId w:val="0"/>
        </w:numPr>
        <w:ind w:firstLine="420" w:firstLineChars="0"/>
        <w:rPr>
          <w:rFonts w:hint="eastAsia" w:asciiTheme="minorEastAsia" w:hAnsiTheme="minorEastAsia" w:eastAsiaTheme="minorEastAsia" w:cstheme="minorEastAsia"/>
          <w:b w:val="0"/>
          <w:bCs/>
          <w:kern w:val="2"/>
          <w:sz w:val="18"/>
          <w:szCs w:val="18"/>
          <w:lang w:val="en-US" w:eastAsia="zh-CN" w:bidi="ar-SA"/>
        </w:rPr>
      </w:pPr>
    </w:p>
    <w:p>
      <w:pPr>
        <w:numPr>
          <w:ilvl w:val="0"/>
          <w:numId w:val="0"/>
        </w:numPr>
        <w:ind w:firstLine="420" w:firstLineChars="0"/>
        <w:rPr>
          <w:rFonts w:hint="default" w:asciiTheme="minorEastAsia" w:hAnsiTheme="minorEastAsia" w:cstheme="minorEastAsia"/>
          <w:bCs/>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ED8B6"/>
    <w:multiLevelType w:val="singleLevel"/>
    <w:tmpl w:val="24DED8B6"/>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B1FC9"/>
    <w:rsid w:val="001D5E74"/>
    <w:rsid w:val="004D584B"/>
    <w:rsid w:val="005F2934"/>
    <w:rsid w:val="0070412E"/>
    <w:rsid w:val="00A03105"/>
    <w:rsid w:val="00FB1819"/>
    <w:rsid w:val="00FC076E"/>
    <w:rsid w:val="016D1EBE"/>
    <w:rsid w:val="019D4E9C"/>
    <w:rsid w:val="01D922E4"/>
    <w:rsid w:val="02AC769E"/>
    <w:rsid w:val="02E657ED"/>
    <w:rsid w:val="030B7D36"/>
    <w:rsid w:val="0317382F"/>
    <w:rsid w:val="03537F66"/>
    <w:rsid w:val="0381772E"/>
    <w:rsid w:val="03B52B1C"/>
    <w:rsid w:val="03D738AD"/>
    <w:rsid w:val="03D96933"/>
    <w:rsid w:val="04432549"/>
    <w:rsid w:val="044956C2"/>
    <w:rsid w:val="046F0693"/>
    <w:rsid w:val="04E73A28"/>
    <w:rsid w:val="04E77A84"/>
    <w:rsid w:val="04F42876"/>
    <w:rsid w:val="04F51073"/>
    <w:rsid w:val="051958C7"/>
    <w:rsid w:val="051D4709"/>
    <w:rsid w:val="059A569D"/>
    <w:rsid w:val="05F05499"/>
    <w:rsid w:val="06064063"/>
    <w:rsid w:val="06823F0E"/>
    <w:rsid w:val="06A466D7"/>
    <w:rsid w:val="06DA7CDF"/>
    <w:rsid w:val="07076611"/>
    <w:rsid w:val="075A782E"/>
    <w:rsid w:val="076A1A2C"/>
    <w:rsid w:val="07DA50CD"/>
    <w:rsid w:val="082234C8"/>
    <w:rsid w:val="08860261"/>
    <w:rsid w:val="09015F5D"/>
    <w:rsid w:val="09035BA9"/>
    <w:rsid w:val="091935B6"/>
    <w:rsid w:val="092A7D65"/>
    <w:rsid w:val="0A2B5C55"/>
    <w:rsid w:val="0AA136BB"/>
    <w:rsid w:val="0B5D32BD"/>
    <w:rsid w:val="0B8B7AB8"/>
    <w:rsid w:val="0B9C0030"/>
    <w:rsid w:val="0BC30E3E"/>
    <w:rsid w:val="0C184871"/>
    <w:rsid w:val="0C296E39"/>
    <w:rsid w:val="0C576835"/>
    <w:rsid w:val="0C6B6B57"/>
    <w:rsid w:val="0C983544"/>
    <w:rsid w:val="0CD64900"/>
    <w:rsid w:val="0D6A0740"/>
    <w:rsid w:val="0D7031B4"/>
    <w:rsid w:val="0D7519D9"/>
    <w:rsid w:val="0DB44A53"/>
    <w:rsid w:val="0E383C05"/>
    <w:rsid w:val="0E450267"/>
    <w:rsid w:val="0E4B4481"/>
    <w:rsid w:val="0E511A4A"/>
    <w:rsid w:val="0E736667"/>
    <w:rsid w:val="0E811CBC"/>
    <w:rsid w:val="0EAF0D4A"/>
    <w:rsid w:val="0EB02A8E"/>
    <w:rsid w:val="0EDD1F4C"/>
    <w:rsid w:val="0F0D3745"/>
    <w:rsid w:val="0F2329B5"/>
    <w:rsid w:val="0F320CA7"/>
    <w:rsid w:val="0F444876"/>
    <w:rsid w:val="0F5141E4"/>
    <w:rsid w:val="0F55172F"/>
    <w:rsid w:val="0F6C3DD8"/>
    <w:rsid w:val="0FA62CB7"/>
    <w:rsid w:val="0FB1524B"/>
    <w:rsid w:val="10F03165"/>
    <w:rsid w:val="114F7A1C"/>
    <w:rsid w:val="11525571"/>
    <w:rsid w:val="116176F3"/>
    <w:rsid w:val="11B66B13"/>
    <w:rsid w:val="11C353CE"/>
    <w:rsid w:val="11D57670"/>
    <w:rsid w:val="11DC4B05"/>
    <w:rsid w:val="12173930"/>
    <w:rsid w:val="12655E64"/>
    <w:rsid w:val="128C2E86"/>
    <w:rsid w:val="12C80508"/>
    <w:rsid w:val="12EA5F9D"/>
    <w:rsid w:val="13052787"/>
    <w:rsid w:val="13203017"/>
    <w:rsid w:val="13606195"/>
    <w:rsid w:val="138259CE"/>
    <w:rsid w:val="13CE2B6D"/>
    <w:rsid w:val="13D711E7"/>
    <w:rsid w:val="14015884"/>
    <w:rsid w:val="14081F27"/>
    <w:rsid w:val="14291FA9"/>
    <w:rsid w:val="1437540A"/>
    <w:rsid w:val="15000AC1"/>
    <w:rsid w:val="15072911"/>
    <w:rsid w:val="153231BB"/>
    <w:rsid w:val="15855D4B"/>
    <w:rsid w:val="160155D1"/>
    <w:rsid w:val="16293792"/>
    <w:rsid w:val="16892D20"/>
    <w:rsid w:val="16A23B30"/>
    <w:rsid w:val="16F17331"/>
    <w:rsid w:val="170B442B"/>
    <w:rsid w:val="1779034B"/>
    <w:rsid w:val="17852030"/>
    <w:rsid w:val="17937554"/>
    <w:rsid w:val="17944041"/>
    <w:rsid w:val="17A7268D"/>
    <w:rsid w:val="17BF5C40"/>
    <w:rsid w:val="17E423E6"/>
    <w:rsid w:val="181E5FD7"/>
    <w:rsid w:val="186C74D9"/>
    <w:rsid w:val="18C53A62"/>
    <w:rsid w:val="18DF5F29"/>
    <w:rsid w:val="18E63B67"/>
    <w:rsid w:val="192578C1"/>
    <w:rsid w:val="19585F1D"/>
    <w:rsid w:val="195C078D"/>
    <w:rsid w:val="195C0C38"/>
    <w:rsid w:val="196671B5"/>
    <w:rsid w:val="196D258C"/>
    <w:rsid w:val="197E14BE"/>
    <w:rsid w:val="19BB02A0"/>
    <w:rsid w:val="19DC6AD2"/>
    <w:rsid w:val="19F729E6"/>
    <w:rsid w:val="1A0E70CB"/>
    <w:rsid w:val="1A276E57"/>
    <w:rsid w:val="1A2F7EA1"/>
    <w:rsid w:val="1A525BAF"/>
    <w:rsid w:val="1AC762A2"/>
    <w:rsid w:val="1ACE21B2"/>
    <w:rsid w:val="1AE37DC8"/>
    <w:rsid w:val="1B1A3F97"/>
    <w:rsid w:val="1B5B352A"/>
    <w:rsid w:val="1C3B39A3"/>
    <w:rsid w:val="1C403EA3"/>
    <w:rsid w:val="1C8D2810"/>
    <w:rsid w:val="1CDD017D"/>
    <w:rsid w:val="1CDD3E76"/>
    <w:rsid w:val="1CFB3D87"/>
    <w:rsid w:val="1DDD02B7"/>
    <w:rsid w:val="1DE4561A"/>
    <w:rsid w:val="1E0A307F"/>
    <w:rsid w:val="1E1C10D7"/>
    <w:rsid w:val="1E2B0AEB"/>
    <w:rsid w:val="1E460B4D"/>
    <w:rsid w:val="1E6877FC"/>
    <w:rsid w:val="1E834F5A"/>
    <w:rsid w:val="1EAE5A00"/>
    <w:rsid w:val="1FA30C2A"/>
    <w:rsid w:val="1FAF02AC"/>
    <w:rsid w:val="1FAF2E98"/>
    <w:rsid w:val="1FAF5F5C"/>
    <w:rsid w:val="1FC74D3F"/>
    <w:rsid w:val="1FCF221F"/>
    <w:rsid w:val="212B1EE5"/>
    <w:rsid w:val="214D7441"/>
    <w:rsid w:val="215225D7"/>
    <w:rsid w:val="218659B7"/>
    <w:rsid w:val="219C4233"/>
    <w:rsid w:val="219F50AA"/>
    <w:rsid w:val="21C00BA8"/>
    <w:rsid w:val="21CC5CCA"/>
    <w:rsid w:val="21EB432A"/>
    <w:rsid w:val="21FF531C"/>
    <w:rsid w:val="22361D78"/>
    <w:rsid w:val="225918DA"/>
    <w:rsid w:val="225D598D"/>
    <w:rsid w:val="226D34BF"/>
    <w:rsid w:val="22FD5B97"/>
    <w:rsid w:val="23984624"/>
    <w:rsid w:val="23AA5E62"/>
    <w:rsid w:val="23B00B0C"/>
    <w:rsid w:val="23C01CB2"/>
    <w:rsid w:val="23CF4111"/>
    <w:rsid w:val="243A2FF6"/>
    <w:rsid w:val="24760ADE"/>
    <w:rsid w:val="253E668F"/>
    <w:rsid w:val="256E5A4D"/>
    <w:rsid w:val="25731749"/>
    <w:rsid w:val="261160B1"/>
    <w:rsid w:val="26BC6BFE"/>
    <w:rsid w:val="27150D23"/>
    <w:rsid w:val="271D7264"/>
    <w:rsid w:val="27202A71"/>
    <w:rsid w:val="274B5A69"/>
    <w:rsid w:val="277E4BD0"/>
    <w:rsid w:val="28734E13"/>
    <w:rsid w:val="288B45C0"/>
    <w:rsid w:val="28B2307E"/>
    <w:rsid w:val="28DB2325"/>
    <w:rsid w:val="292D7998"/>
    <w:rsid w:val="293870E6"/>
    <w:rsid w:val="29844FE8"/>
    <w:rsid w:val="2A196A49"/>
    <w:rsid w:val="2A5C3F03"/>
    <w:rsid w:val="2AC27777"/>
    <w:rsid w:val="2B4A4493"/>
    <w:rsid w:val="2B5C3F77"/>
    <w:rsid w:val="2B902B3E"/>
    <w:rsid w:val="2BC26C5D"/>
    <w:rsid w:val="2C573DDA"/>
    <w:rsid w:val="2C733B6F"/>
    <w:rsid w:val="2C82519F"/>
    <w:rsid w:val="2CBB6375"/>
    <w:rsid w:val="2CD719BE"/>
    <w:rsid w:val="2D263E94"/>
    <w:rsid w:val="2D520384"/>
    <w:rsid w:val="2DB358E0"/>
    <w:rsid w:val="2DBD0129"/>
    <w:rsid w:val="2DF508D1"/>
    <w:rsid w:val="2EA674B5"/>
    <w:rsid w:val="2F2C10F4"/>
    <w:rsid w:val="2F330788"/>
    <w:rsid w:val="2FB2727E"/>
    <w:rsid w:val="2FC957B3"/>
    <w:rsid w:val="2FFD75A2"/>
    <w:rsid w:val="302668CB"/>
    <w:rsid w:val="307649E1"/>
    <w:rsid w:val="308A4410"/>
    <w:rsid w:val="30B34449"/>
    <w:rsid w:val="310A3D5F"/>
    <w:rsid w:val="31342FF2"/>
    <w:rsid w:val="31533068"/>
    <w:rsid w:val="319D22F5"/>
    <w:rsid w:val="31A50349"/>
    <w:rsid w:val="31CC2FBF"/>
    <w:rsid w:val="32215DC8"/>
    <w:rsid w:val="32455FD5"/>
    <w:rsid w:val="32A06066"/>
    <w:rsid w:val="32A17219"/>
    <w:rsid w:val="32DC46D6"/>
    <w:rsid w:val="33872922"/>
    <w:rsid w:val="33B3369D"/>
    <w:rsid w:val="33D4288B"/>
    <w:rsid w:val="340356B1"/>
    <w:rsid w:val="3406777F"/>
    <w:rsid w:val="34F65D5C"/>
    <w:rsid w:val="351C3C5A"/>
    <w:rsid w:val="35201816"/>
    <w:rsid w:val="353B68FB"/>
    <w:rsid w:val="353D7519"/>
    <w:rsid w:val="35CA5062"/>
    <w:rsid w:val="35DD386F"/>
    <w:rsid w:val="36166BB2"/>
    <w:rsid w:val="364E0688"/>
    <w:rsid w:val="366A6F60"/>
    <w:rsid w:val="36803F4C"/>
    <w:rsid w:val="36892D94"/>
    <w:rsid w:val="36C3151A"/>
    <w:rsid w:val="36C549BD"/>
    <w:rsid w:val="36CC7B2C"/>
    <w:rsid w:val="36E54F26"/>
    <w:rsid w:val="37594B0F"/>
    <w:rsid w:val="37726312"/>
    <w:rsid w:val="37733673"/>
    <w:rsid w:val="37A70BFE"/>
    <w:rsid w:val="37DD645B"/>
    <w:rsid w:val="37FF7D3A"/>
    <w:rsid w:val="382A037A"/>
    <w:rsid w:val="382B6F4C"/>
    <w:rsid w:val="38A11F8A"/>
    <w:rsid w:val="39122698"/>
    <w:rsid w:val="391F67F9"/>
    <w:rsid w:val="396214CF"/>
    <w:rsid w:val="39776E30"/>
    <w:rsid w:val="3997134D"/>
    <w:rsid w:val="3A99184E"/>
    <w:rsid w:val="3AA22CED"/>
    <w:rsid w:val="3B0315B1"/>
    <w:rsid w:val="3B1505A7"/>
    <w:rsid w:val="3B947E34"/>
    <w:rsid w:val="3BAD3356"/>
    <w:rsid w:val="3BDA19D6"/>
    <w:rsid w:val="3BEB0C9F"/>
    <w:rsid w:val="3C3E4275"/>
    <w:rsid w:val="3C503F3C"/>
    <w:rsid w:val="3C9160C5"/>
    <w:rsid w:val="3D051F7E"/>
    <w:rsid w:val="3D1408B4"/>
    <w:rsid w:val="3D20363A"/>
    <w:rsid w:val="3D9D242B"/>
    <w:rsid w:val="3DD84CD9"/>
    <w:rsid w:val="3E0D0EA5"/>
    <w:rsid w:val="3EB062FE"/>
    <w:rsid w:val="3F0926F6"/>
    <w:rsid w:val="3F9B55B9"/>
    <w:rsid w:val="3FA81D9D"/>
    <w:rsid w:val="3FC818E4"/>
    <w:rsid w:val="3FD3561D"/>
    <w:rsid w:val="40097061"/>
    <w:rsid w:val="40B03A55"/>
    <w:rsid w:val="40C52E2D"/>
    <w:rsid w:val="40CE3003"/>
    <w:rsid w:val="40D6490C"/>
    <w:rsid w:val="40F0484F"/>
    <w:rsid w:val="40F47A1C"/>
    <w:rsid w:val="41427D30"/>
    <w:rsid w:val="41AC0C7F"/>
    <w:rsid w:val="420469E7"/>
    <w:rsid w:val="42160410"/>
    <w:rsid w:val="427F0E19"/>
    <w:rsid w:val="42936B5B"/>
    <w:rsid w:val="42A82FED"/>
    <w:rsid w:val="42B62BF9"/>
    <w:rsid w:val="430131D4"/>
    <w:rsid w:val="4345246F"/>
    <w:rsid w:val="43B13F88"/>
    <w:rsid w:val="44754FED"/>
    <w:rsid w:val="44A40607"/>
    <w:rsid w:val="44D61E5B"/>
    <w:rsid w:val="45186593"/>
    <w:rsid w:val="4554014E"/>
    <w:rsid w:val="45563557"/>
    <w:rsid w:val="45866BD5"/>
    <w:rsid w:val="45E050BD"/>
    <w:rsid w:val="4604614D"/>
    <w:rsid w:val="46080788"/>
    <w:rsid w:val="46736018"/>
    <w:rsid w:val="469056A7"/>
    <w:rsid w:val="469A34BC"/>
    <w:rsid w:val="47286161"/>
    <w:rsid w:val="47521B25"/>
    <w:rsid w:val="477E76BC"/>
    <w:rsid w:val="477F4BEC"/>
    <w:rsid w:val="478E289F"/>
    <w:rsid w:val="47C80BF9"/>
    <w:rsid w:val="48023D7D"/>
    <w:rsid w:val="48A15E2C"/>
    <w:rsid w:val="48EE124B"/>
    <w:rsid w:val="499C0276"/>
    <w:rsid w:val="49C96F66"/>
    <w:rsid w:val="4A036FE6"/>
    <w:rsid w:val="4A340570"/>
    <w:rsid w:val="4A645CE0"/>
    <w:rsid w:val="4AD17EFC"/>
    <w:rsid w:val="4AD92DFB"/>
    <w:rsid w:val="4B46681F"/>
    <w:rsid w:val="4C0A2B4D"/>
    <w:rsid w:val="4C1D32ED"/>
    <w:rsid w:val="4C752726"/>
    <w:rsid w:val="4D5571E9"/>
    <w:rsid w:val="4D6D71CC"/>
    <w:rsid w:val="4E2A00F2"/>
    <w:rsid w:val="4E3701BB"/>
    <w:rsid w:val="4EA9580C"/>
    <w:rsid w:val="4F03572F"/>
    <w:rsid w:val="4F33555B"/>
    <w:rsid w:val="4F7C4DD4"/>
    <w:rsid w:val="4FB42C54"/>
    <w:rsid w:val="4FF5506C"/>
    <w:rsid w:val="50031E8B"/>
    <w:rsid w:val="505B430F"/>
    <w:rsid w:val="50D146F9"/>
    <w:rsid w:val="514E056B"/>
    <w:rsid w:val="51F34882"/>
    <w:rsid w:val="52256047"/>
    <w:rsid w:val="527617E4"/>
    <w:rsid w:val="52AA018E"/>
    <w:rsid w:val="52D1763F"/>
    <w:rsid w:val="5312304A"/>
    <w:rsid w:val="53835D02"/>
    <w:rsid w:val="53B7670F"/>
    <w:rsid w:val="53E43EA4"/>
    <w:rsid w:val="53EF5425"/>
    <w:rsid w:val="54201E72"/>
    <w:rsid w:val="543D0AC0"/>
    <w:rsid w:val="544E4F4B"/>
    <w:rsid w:val="54693DF8"/>
    <w:rsid w:val="54C920F3"/>
    <w:rsid w:val="54FC6E17"/>
    <w:rsid w:val="553137DA"/>
    <w:rsid w:val="559A5957"/>
    <w:rsid w:val="55A911FD"/>
    <w:rsid w:val="55F92AB0"/>
    <w:rsid w:val="561F75C1"/>
    <w:rsid w:val="564D5110"/>
    <w:rsid w:val="56CB1939"/>
    <w:rsid w:val="56DB29EF"/>
    <w:rsid w:val="57067794"/>
    <w:rsid w:val="575A5C6B"/>
    <w:rsid w:val="579E2A60"/>
    <w:rsid w:val="57EA631E"/>
    <w:rsid w:val="580322A9"/>
    <w:rsid w:val="58044F98"/>
    <w:rsid w:val="58471038"/>
    <w:rsid w:val="58503CFB"/>
    <w:rsid w:val="58637AB0"/>
    <w:rsid w:val="58AD430C"/>
    <w:rsid w:val="58AF3990"/>
    <w:rsid w:val="58D3254E"/>
    <w:rsid w:val="58E21D57"/>
    <w:rsid w:val="595431C5"/>
    <w:rsid w:val="59947785"/>
    <w:rsid w:val="59AF7C13"/>
    <w:rsid w:val="59F84959"/>
    <w:rsid w:val="5A28435B"/>
    <w:rsid w:val="5A3A42E1"/>
    <w:rsid w:val="5A6061D8"/>
    <w:rsid w:val="5AA65788"/>
    <w:rsid w:val="5ABB1FC9"/>
    <w:rsid w:val="5B013A89"/>
    <w:rsid w:val="5B2F4FD8"/>
    <w:rsid w:val="5B8C3EFD"/>
    <w:rsid w:val="5C32583F"/>
    <w:rsid w:val="5C3D0842"/>
    <w:rsid w:val="5C583483"/>
    <w:rsid w:val="5C5C3D3F"/>
    <w:rsid w:val="5CA57D40"/>
    <w:rsid w:val="5CAB4609"/>
    <w:rsid w:val="5CF57732"/>
    <w:rsid w:val="5D043537"/>
    <w:rsid w:val="5D42106D"/>
    <w:rsid w:val="5D484A02"/>
    <w:rsid w:val="5D592E68"/>
    <w:rsid w:val="5D80440B"/>
    <w:rsid w:val="5D8E4D87"/>
    <w:rsid w:val="5DA249A7"/>
    <w:rsid w:val="5DEF528E"/>
    <w:rsid w:val="5E2F05F4"/>
    <w:rsid w:val="5E617A84"/>
    <w:rsid w:val="5E693A25"/>
    <w:rsid w:val="5E8102CC"/>
    <w:rsid w:val="5E813053"/>
    <w:rsid w:val="5ED35B93"/>
    <w:rsid w:val="5EFB65A5"/>
    <w:rsid w:val="5F081787"/>
    <w:rsid w:val="5F107D5A"/>
    <w:rsid w:val="5FCC70E1"/>
    <w:rsid w:val="5FCF03BF"/>
    <w:rsid w:val="5FE01666"/>
    <w:rsid w:val="601F691D"/>
    <w:rsid w:val="60297AE7"/>
    <w:rsid w:val="60845222"/>
    <w:rsid w:val="6088409C"/>
    <w:rsid w:val="60A255EB"/>
    <w:rsid w:val="612D19CD"/>
    <w:rsid w:val="61361E6F"/>
    <w:rsid w:val="61444A5B"/>
    <w:rsid w:val="614A2CFD"/>
    <w:rsid w:val="618A2452"/>
    <w:rsid w:val="619304D7"/>
    <w:rsid w:val="61C724E6"/>
    <w:rsid w:val="61E0158A"/>
    <w:rsid w:val="61F568C4"/>
    <w:rsid w:val="623D33A4"/>
    <w:rsid w:val="62B21CBF"/>
    <w:rsid w:val="62BC1B3B"/>
    <w:rsid w:val="638340E8"/>
    <w:rsid w:val="63C34354"/>
    <w:rsid w:val="64CC643B"/>
    <w:rsid w:val="64CD57FF"/>
    <w:rsid w:val="64E3481D"/>
    <w:rsid w:val="64F9081C"/>
    <w:rsid w:val="6501159E"/>
    <w:rsid w:val="650A0D0A"/>
    <w:rsid w:val="652C7820"/>
    <w:rsid w:val="652E30F5"/>
    <w:rsid w:val="65331A7E"/>
    <w:rsid w:val="65770F0B"/>
    <w:rsid w:val="65924486"/>
    <w:rsid w:val="65BE768B"/>
    <w:rsid w:val="6638740B"/>
    <w:rsid w:val="666D586A"/>
    <w:rsid w:val="66734EFA"/>
    <w:rsid w:val="667634BB"/>
    <w:rsid w:val="66861193"/>
    <w:rsid w:val="669A2626"/>
    <w:rsid w:val="67015C03"/>
    <w:rsid w:val="67063985"/>
    <w:rsid w:val="67136FE1"/>
    <w:rsid w:val="671D703D"/>
    <w:rsid w:val="67310A47"/>
    <w:rsid w:val="673122C7"/>
    <w:rsid w:val="67314374"/>
    <w:rsid w:val="6765411E"/>
    <w:rsid w:val="676C1DEA"/>
    <w:rsid w:val="67A05642"/>
    <w:rsid w:val="67F47A85"/>
    <w:rsid w:val="6818317F"/>
    <w:rsid w:val="69284BE7"/>
    <w:rsid w:val="695411F7"/>
    <w:rsid w:val="6983639D"/>
    <w:rsid w:val="69AA672A"/>
    <w:rsid w:val="69F03002"/>
    <w:rsid w:val="6AC42A65"/>
    <w:rsid w:val="6AF114A2"/>
    <w:rsid w:val="6B1755A8"/>
    <w:rsid w:val="6B283760"/>
    <w:rsid w:val="6B4360C4"/>
    <w:rsid w:val="6B8A4574"/>
    <w:rsid w:val="6BA0473C"/>
    <w:rsid w:val="6BBE2F0F"/>
    <w:rsid w:val="6BC66737"/>
    <w:rsid w:val="6C040B71"/>
    <w:rsid w:val="6C0A7E6A"/>
    <w:rsid w:val="6C6A3304"/>
    <w:rsid w:val="6C6C4887"/>
    <w:rsid w:val="6C8E1351"/>
    <w:rsid w:val="6C9E3841"/>
    <w:rsid w:val="6CDB51E8"/>
    <w:rsid w:val="6CFB5780"/>
    <w:rsid w:val="6D2A7B20"/>
    <w:rsid w:val="6D311BC9"/>
    <w:rsid w:val="6D376E3B"/>
    <w:rsid w:val="6D872E71"/>
    <w:rsid w:val="6DAE55F6"/>
    <w:rsid w:val="6DCF4966"/>
    <w:rsid w:val="6E0A6FBA"/>
    <w:rsid w:val="6E1E71ED"/>
    <w:rsid w:val="6E5B1E6A"/>
    <w:rsid w:val="6E713419"/>
    <w:rsid w:val="6EE2088A"/>
    <w:rsid w:val="6EF63807"/>
    <w:rsid w:val="6F1202C9"/>
    <w:rsid w:val="6F136616"/>
    <w:rsid w:val="6F571046"/>
    <w:rsid w:val="6F730F8C"/>
    <w:rsid w:val="7032768D"/>
    <w:rsid w:val="70493630"/>
    <w:rsid w:val="708A1331"/>
    <w:rsid w:val="70D244DB"/>
    <w:rsid w:val="71D4629F"/>
    <w:rsid w:val="72E319A4"/>
    <w:rsid w:val="73BE74D4"/>
    <w:rsid w:val="73C36184"/>
    <w:rsid w:val="73E361AF"/>
    <w:rsid w:val="73FA7086"/>
    <w:rsid w:val="742324D1"/>
    <w:rsid w:val="744E569C"/>
    <w:rsid w:val="745B2C43"/>
    <w:rsid w:val="745C01AB"/>
    <w:rsid w:val="749A01A8"/>
    <w:rsid w:val="74AA3D28"/>
    <w:rsid w:val="74D4453F"/>
    <w:rsid w:val="75403E3B"/>
    <w:rsid w:val="7568723A"/>
    <w:rsid w:val="758A42C5"/>
    <w:rsid w:val="75B00AB1"/>
    <w:rsid w:val="75EE6230"/>
    <w:rsid w:val="767F06FC"/>
    <w:rsid w:val="76BC324C"/>
    <w:rsid w:val="76DF2810"/>
    <w:rsid w:val="772267D0"/>
    <w:rsid w:val="775B58C0"/>
    <w:rsid w:val="77655FBB"/>
    <w:rsid w:val="7779111E"/>
    <w:rsid w:val="777A4DE5"/>
    <w:rsid w:val="7780640D"/>
    <w:rsid w:val="77DF0152"/>
    <w:rsid w:val="77E876F6"/>
    <w:rsid w:val="77ED15E7"/>
    <w:rsid w:val="782E31A3"/>
    <w:rsid w:val="784355AD"/>
    <w:rsid w:val="78BD3D6B"/>
    <w:rsid w:val="78CA25A7"/>
    <w:rsid w:val="7955408D"/>
    <w:rsid w:val="79845256"/>
    <w:rsid w:val="79D56CCE"/>
    <w:rsid w:val="7A794E73"/>
    <w:rsid w:val="7AE64C8E"/>
    <w:rsid w:val="7AF74C5C"/>
    <w:rsid w:val="7B22064B"/>
    <w:rsid w:val="7B3F4908"/>
    <w:rsid w:val="7B47776E"/>
    <w:rsid w:val="7B5414FA"/>
    <w:rsid w:val="7B8A103A"/>
    <w:rsid w:val="7BA45820"/>
    <w:rsid w:val="7BA82D20"/>
    <w:rsid w:val="7BBA0251"/>
    <w:rsid w:val="7C420998"/>
    <w:rsid w:val="7C852DCB"/>
    <w:rsid w:val="7CB3721F"/>
    <w:rsid w:val="7CCD70F3"/>
    <w:rsid w:val="7D2D5CD0"/>
    <w:rsid w:val="7D5A0CF4"/>
    <w:rsid w:val="7DC32427"/>
    <w:rsid w:val="7DF467BE"/>
    <w:rsid w:val="7E0C758E"/>
    <w:rsid w:val="7E394345"/>
    <w:rsid w:val="7E4213CA"/>
    <w:rsid w:val="7F3C6DED"/>
    <w:rsid w:val="7F4608AA"/>
    <w:rsid w:val="7F5C0F79"/>
    <w:rsid w:val="7F8650FC"/>
    <w:rsid w:val="7FDA4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2019-04-09T03:11:00Z</dcterms:created>
  <dc:creator>PC-8676</dc:creator>
  <cp:lastModifiedBy>PC-8676</cp:lastModifiedBy>
  <dcterms:modified xsi:type="dcterms:W3CDTF">2019-04-15T07:15:08Z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