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960" w:firstLineChars="400"/>
        <w:jc w:val="both"/>
        <w:rPr>
          <w:rFonts w:hint="eastAsia" w:ascii="楷体_GB2312" w:hAnsi="宋体" w:eastAsia="楷体_GB2312"/>
          <w:bCs/>
          <w:sz w:val="24"/>
          <w:lang w:val="en-US" w:eastAsia="zh-CN"/>
        </w:rPr>
      </w:pPr>
      <w:r>
        <w:rPr>
          <w:rFonts w:hint="eastAsia" w:ascii="楷体_GB2312" w:hAnsi="宋体" w:eastAsia="楷体_GB2312"/>
          <w:bCs/>
          <w:sz w:val="24"/>
        </w:rPr>
        <w:t>基于</w:t>
      </w:r>
      <w:r>
        <w:rPr>
          <w:rFonts w:hint="eastAsia" w:ascii="楷体_GB2312" w:hAnsi="宋体" w:eastAsia="楷体_GB2312"/>
          <w:bCs/>
          <w:sz w:val="24"/>
          <w:lang w:val="en-US" w:eastAsia="zh-CN"/>
        </w:rPr>
        <w:t>Vue的后台管理项目</w:t>
      </w:r>
    </w:p>
    <w:p>
      <w:pPr>
        <w:ind w:left="0" w:leftChars="0" w:firstLine="0" w:firstLineChars="0"/>
        <w:rPr>
          <w:rFonts w:hint="eastAsia" w:ascii="楷体_GB2312" w:hAnsi="宋体" w:eastAsia="楷体_GB2312"/>
          <w:bCs/>
          <w:sz w:val="24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28"/>
          <w:szCs w:val="28"/>
          <w:lang w:eastAsia="zh-CN"/>
        </w:rPr>
        <w:t>一、</w:t>
      </w:r>
      <w:r>
        <w:rPr>
          <w:rFonts w:hint="eastAsia" w:ascii="楷体_GB2312" w:hAnsi="宋体" w:eastAsia="楷体_GB2312"/>
          <w:b/>
          <w:bCs/>
          <w:sz w:val="28"/>
          <w:szCs w:val="28"/>
        </w:rPr>
        <w:t>技术领域</w:t>
      </w:r>
    </w:p>
    <w:p>
      <w:p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本项目属于web前端的页面开发领域，是一个基于Vue与elementUI等开源库搭建的脚手架，使用脚手架后可以快速搭建相关的后台管理页面与基础功能，提高开发效率。</w:t>
      </w:r>
    </w:p>
    <w:p>
      <w:pP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楷体_GB2312" w:hAnsi="宋体" w:eastAsia="楷体_GB2312"/>
          <w:b/>
          <w:bCs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28"/>
          <w:szCs w:val="28"/>
        </w:rPr>
        <w:t>背景技术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随着Web前端工程化与框架化的发展与普及，越来越多的项目采用前端后台分离、组件化与工程化方式的方式进行开发。</w:t>
      </w:r>
      <w:bookmarkStart w:id="0" w:name="_GoBack"/>
      <w:bookmarkEnd w:id="0"/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传统的jquery操作DOM的开发模式性能不高，代码量大且不易复用。此项目正是基于Vue与elementUI等开源库，使用组件化、工程化的方式来开发单页面应用，使代码易复用、易扩展、提高开发效率与高用户体验。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宋体" w:eastAsia="楷体_GB2312"/>
          <w:b/>
          <w:bCs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28"/>
          <w:szCs w:val="28"/>
          <w:lang w:val="en-US" w:eastAsia="zh-CN"/>
        </w:rPr>
        <w:t>三、发明的目的及亮点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本项目旨在提高前端开发效率，优化前端开发架构，进而提高代码易复用性、易维护性、易扩展性等等。项目包括登录、后台管理等基本页面，封装动态路由、请求拦截器与权限验证判断等相关逻辑功能，并且提供基本的功能组件，能够开箱即用，只需根据约定的代码规范去添加业务逻辑与开发页面组件即可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宋体" w:eastAsia="楷体_GB2312"/>
          <w:b/>
          <w:bCs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bCs/>
          <w:sz w:val="28"/>
          <w:szCs w:val="28"/>
          <w:lang w:val="en-US" w:eastAsia="zh-CN"/>
        </w:rPr>
        <w:t>四、技术方案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使用此项目需要安装node等工具，技术栈基于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"http://es6.ruanyifeng.com/"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ES2015+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"https://github.com/vuejs/vue-cli"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vue-cli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"https://cn.vuejs.org/index.html"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vue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"https://vuex.vuejs.org/zh-cn/"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vuex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"https://router.vuejs.org/zh-cn/"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vue-router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"https://github.com/axios/axios"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axios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和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"https://github.com/ElemeFE/element" \t "https://panjiachen.gitee.io/vue-element-admin-site/zh/guide/_blank"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element-ui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等。主要包含的内容有页面布局、路由与侧边栏、权限验证、与服务端进行交互、数据存储等等。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布局：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如下图所示，项目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页面整体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基础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布局包含侧边栏、导航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栏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以及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这主体页面的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内容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展示区等。侧边栏或者导航栏都不会随着主体页面变化而变化的。项目中的页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面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大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都是基于这个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布局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的，除了个别页面如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登录页面与404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等页面没有使用该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布局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。如果想在一个项目中有多种不同的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布局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也是方便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简单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的，只要在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路由配置中的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一级路由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设置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里选择不同的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布局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组件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即可完成不同布局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60032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路由和侧边栏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路由和侧边栏是组织起一个后台应用的关键骨架，本项目的侧边栏和路由是绑定在一起的，所以只需要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配置对应的路由，侧边栏就能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够根据路由的配置数据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动态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地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生成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并显示出来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。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从而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大大减轻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了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手动重复编辑侧边栏的工作量。当然这样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设计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就需要在配置路由的时候遵循一些约定的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配置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规则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路由分为两种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，即常规路由与异步路由。常规路由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代表那些不需要动态判断权限的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，一直会显示页面的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路由，如登录页、404等通用页面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的路由。异步路由则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代表那些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根据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动态判断权限动态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后而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添加的页面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路由，比如那些需要用户为管理员权限才能显示操作的页面。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侧边栏主要基于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elementUI中的组件el-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menu改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造而来的，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通过读取路由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的配置与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结合权限判断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，进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而动态生成的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。因为侧边栏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需要支持路由无限嵌套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即多层菜单显示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，所以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项目中封装与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使用到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特定的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递归组件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，因此侧边栏会根据路由的配置显示菜单具有的层级，是否显示菜单等等。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权限验证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本项目主要是搭建后台的管理页面，虽然其权限验证主要是针对前端页面的权限验证，但也是项目中的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基础核心功能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。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不同的权限对应着不同的路由，侧边栏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也会跟随着不同的权限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异步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动态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生成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。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实现登录和权限验证的思路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当用户填写完账号和密码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登录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向服务端验证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成功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后，服务端会返回一个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有效期的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token，前端会根据token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调用服务端提供的权限接口来获取用户的详细权限或者信息等等。然后动态地根据用户对应的权限对比计算出其对应有权限的路由，并通过异步路由来动态挂载这些路由。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对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于按钮级别粒度的权限控制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，可以根据获取回来的权限操作列表用Vue中的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v-if手动判断来区分不同权限对应的按钮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即可。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服务端进行交互：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在本项目中，一个完整的前端界面操作交互到服务端处理流程是这样的：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调用统一管理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api接口的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请求函数；使用封装的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拦截器进行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发送请求；获取服务端返回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的数据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；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更新或者显示数据等。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拦截器是基本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instrText xml:space="preserve"> HYPERLINK "https://github.com/axios/axios" \t "https://panjiachen.gitee.io/vue-element-admin-site/zh/guide/essentials/_blank" </w:instrTex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axios</w:t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的封装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的，它封了全局的请求拦截器、返回拦截器、统一的错误处理、请求超时等处理、请求url设置等等。其中请求拦截器便于统一处理post、get等的请求参数与请求头的信息，根据项目需求可以统一添加必要的参数如token，不必重复在各个请求中添加。返回拦截器只需要处理成功的结果进行逻辑加工，更新数据进行页面显示等，其它的情况则根据判断会自动统一处理，提示错误信息等等，不必针对各个请求的返回手动添加错误处理等，减少代码量并提高开发效率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  <w:t>数据管理</w:t>
      </w: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项目中的数据一般会存放在每个页面的组件中，当一些全局的数据如登录获取的token,用户权限等等则使用vuex来统一管理，这样会使用各个组件页面能够共享数据的状态，零散分布在各个组件页面的数据就可以方便读取或者进行修改设置，并且vuex能够将数据动态地反馈响应到各个页面组件中显示。如果配合HTML5的本地存储等方式，将vuex的数据state在localStorage、sessionStorage或其它存储方式中取值，就可以实现数据的持久化存储，避免数据在页面刷新后丢失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18"/>
          <w:szCs w:val="18"/>
          <w:lang w:val="en-US" w:eastAsia="zh-CN"/>
        </w:rPr>
        <w:t>最后，本项目的主要目的是搭建一个简单易用的后台管理页面的脚手架，开发者可以在脚手架上进二次开发，根据具体的业务逻辑开发对应的组件与页面，从提高开发效率，快速实现项目的功能。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D8B6"/>
    <w:multiLevelType w:val="singleLevel"/>
    <w:tmpl w:val="24DED8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B1FC9"/>
    <w:rsid w:val="001D5E74"/>
    <w:rsid w:val="005F2934"/>
    <w:rsid w:val="0070412E"/>
    <w:rsid w:val="00FC076E"/>
    <w:rsid w:val="016D1EBE"/>
    <w:rsid w:val="019D4E9C"/>
    <w:rsid w:val="02AC769E"/>
    <w:rsid w:val="02E657ED"/>
    <w:rsid w:val="0317382F"/>
    <w:rsid w:val="0381772E"/>
    <w:rsid w:val="03B52B1C"/>
    <w:rsid w:val="03D738AD"/>
    <w:rsid w:val="03D96933"/>
    <w:rsid w:val="04432549"/>
    <w:rsid w:val="044956C2"/>
    <w:rsid w:val="046F0693"/>
    <w:rsid w:val="04E73A28"/>
    <w:rsid w:val="04F51073"/>
    <w:rsid w:val="051958C7"/>
    <w:rsid w:val="051D4709"/>
    <w:rsid w:val="059A569D"/>
    <w:rsid w:val="06064063"/>
    <w:rsid w:val="06DA7CDF"/>
    <w:rsid w:val="075A782E"/>
    <w:rsid w:val="07DA50CD"/>
    <w:rsid w:val="08860261"/>
    <w:rsid w:val="092A7D65"/>
    <w:rsid w:val="0B5D32BD"/>
    <w:rsid w:val="0B9C0030"/>
    <w:rsid w:val="0BC30E3E"/>
    <w:rsid w:val="0C576835"/>
    <w:rsid w:val="0C6B6B57"/>
    <w:rsid w:val="0D6A0740"/>
    <w:rsid w:val="0DB44A53"/>
    <w:rsid w:val="0E4B4481"/>
    <w:rsid w:val="0E511A4A"/>
    <w:rsid w:val="0E811CBC"/>
    <w:rsid w:val="0F2329B5"/>
    <w:rsid w:val="0F320CA7"/>
    <w:rsid w:val="0F55172F"/>
    <w:rsid w:val="0F6C3DD8"/>
    <w:rsid w:val="0FB1524B"/>
    <w:rsid w:val="10F03165"/>
    <w:rsid w:val="11525571"/>
    <w:rsid w:val="116176F3"/>
    <w:rsid w:val="11B66B13"/>
    <w:rsid w:val="11C353CE"/>
    <w:rsid w:val="11D57670"/>
    <w:rsid w:val="12173930"/>
    <w:rsid w:val="128C2E86"/>
    <w:rsid w:val="12C80508"/>
    <w:rsid w:val="13052787"/>
    <w:rsid w:val="138259CE"/>
    <w:rsid w:val="13CE2B6D"/>
    <w:rsid w:val="13D711E7"/>
    <w:rsid w:val="14081F27"/>
    <w:rsid w:val="14291FA9"/>
    <w:rsid w:val="1437540A"/>
    <w:rsid w:val="15000AC1"/>
    <w:rsid w:val="15855D4B"/>
    <w:rsid w:val="16293792"/>
    <w:rsid w:val="16A23B30"/>
    <w:rsid w:val="16F17331"/>
    <w:rsid w:val="170B442B"/>
    <w:rsid w:val="1779034B"/>
    <w:rsid w:val="17937554"/>
    <w:rsid w:val="17944041"/>
    <w:rsid w:val="17A7268D"/>
    <w:rsid w:val="17BF5C40"/>
    <w:rsid w:val="18C53A62"/>
    <w:rsid w:val="18DF5F29"/>
    <w:rsid w:val="192578C1"/>
    <w:rsid w:val="19585F1D"/>
    <w:rsid w:val="195C0C38"/>
    <w:rsid w:val="196671B5"/>
    <w:rsid w:val="197E14BE"/>
    <w:rsid w:val="19BB02A0"/>
    <w:rsid w:val="19DC6AD2"/>
    <w:rsid w:val="19F729E6"/>
    <w:rsid w:val="1A0E70CB"/>
    <w:rsid w:val="1A276E57"/>
    <w:rsid w:val="1A2F7EA1"/>
    <w:rsid w:val="1AE37DC8"/>
    <w:rsid w:val="1B1A3F97"/>
    <w:rsid w:val="1C403EA3"/>
    <w:rsid w:val="1CDD017D"/>
    <w:rsid w:val="1CDD3E76"/>
    <w:rsid w:val="1DE4561A"/>
    <w:rsid w:val="1E1C10D7"/>
    <w:rsid w:val="1E460B4D"/>
    <w:rsid w:val="1E6877FC"/>
    <w:rsid w:val="1E834F5A"/>
    <w:rsid w:val="1EAE5A00"/>
    <w:rsid w:val="1FA30C2A"/>
    <w:rsid w:val="1FAF02AC"/>
    <w:rsid w:val="1FAF2E98"/>
    <w:rsid w:val="1FAF5F5C"/>
    <w:rsid w:val="1FC74D3F"/>
    <w:rsid w:val="1FCF221F"/>
    <w:rsid w:val="212B1EE5"/>
    <w:rsid w:val="215225D7"/>
    <w:rsid w:val="219C4233"/>
    <w:rsid w:val="219F50AA"/>
    <w:rsid w:val="21C00BA8"/>
    <w:rsid w:val="21CC5CCA"/>
    <w:rsid w:val="21EB432A"/>
    <w:rsid w:val="21FF531C"/>
    <w:rsid w:val="22361D78"/>
    <w:rsid w:val="225918DA"/>
    <w:rsid w:val="225D598D"/>
    <w:rsid w:val="226D34BF"/>
    <w:rsid w:val="22FD5B97"/>
    <w:rsid w:val="23AA5E62"/>
    <w:rsid w:val="23C01CB2"/>
    <w:rsid w:val="23CF4111"/>
    <w:rsid w:val="24760ADE"/>
    <w:rsid w:val="253E668F"/>
    <w:rsid w:val="25731749"/>
    <w:rsid w:val="261160B1"/>
    <w:rsid w:val="26BC6BFE"/>
    <w:rsid w:val="27150D23"/>
    <w:rsid w:val="271D7264"/>
    <w:rsid w:val="27202A71"/>
    <w:rsid w:val="274B5A69"/>
    <w:rsid w:val="28734E13"/>
    <w:rsid w:val="288B45C0"/>
    <w:rsid w:val="28B2307E"/>
    <w:rsid w:val="28DB2325"/>
    <w:rsid w:val="292D7998"/>
    <w:rsid w:val="29844FE8"/>
    <w:rsid w:val="2A196A49"/>
    <w:rsid w:val="2B4A4493"/>
    <w:rsid w:val="2B902B3E"/>
    <w:rsid w:val="2BC26C5D"/>
    <w:rsid w:val="2C733B6F"/>
    <w:rsid w:val="2CBB6375"/>
    <w:rsid w:val="2CD719BE"/>
    <w:rsid w:val="2D263E94"/>
    <w:rsid w:val="2F2C10F4"/>
    <w:rsid w:val="2F330788"/>
    <w:rsid w:val="2FB2727E"/>
    <w:rsid w:val="2FFD75A2"/>
    <w:rsid w:val="308A4410"/>
    <w:rsid w:val="30B34449"/>
    <w:rsid w:val="31533068"/>
    <w:rsid w:val="31A50349"/>
    <w:rsid w:val="31CC2FBF"/>
    <w:rsid w:val="32215DC8"/>
    <w:rsid w:val="32455FD5"/>
    <w:rsid w:val="32A06066"/>
    <w:rsid w:val="33872922"/>
    <w:rsid w:val="33B3369D"/>
    <w:rsid w:val="33D4288B"/>
    <w:rsid w:val="340356B1"/>
    <w:rsid w:val="3406777F"/>
    <w:rsid w:val="34F65D5C"/>
    <w:rsid w:val="353B68FB"/>
    <w:rsid w:val="353D7519"/>
    <w:rsid w:val="35DD386F"/>
    <w:rsid w:val="36166BB2"/>
    <w:rsid w:val="364E0688"/>
    <w:rsid w:val="366A6F60"/>
    <w:rsid w:val="36892D94"/>
    <w:rsid w:val="36C3151A"/>
    <w:rsid w:val="36C549BD"/>
    <w:rsid w:val="36CC7B2C"/>
    <w:rsid w:val="37726312"/>
    <w:rsid w:val="37733673"/>
    <w:rsid w:val="37FF7D3A"/>
    <w:rsid w:val="38A11F8A"/>
    <w:rsid w:val="39122698"/>
    <w:rsid w:val="391F67F9"/>
    <w:rsid w:val="3997134D"/>
    <w:rsid w:val="3A99184E"/>
    <w:rsid w:val="3AA22CED"/>
    <w:rsid w:val="3B0315B1"/>
    <w:rsid w:val="3B1505A7"/>
    <w:rsid w:val="3B947E34"/>
    <w:rsid w:val="3BAD3356"/>
    <w:rsid w:val="3BDA19D6"/>
    <w:rsid w:val="3BEB0C9F"/>
    <w:rsid w:val="3C3E4275"/>
    <w:rsid w:val="3C503F3C"/>
    <w:rsid w:val="3C9160C5"/>
    <w:rsid w:val="3D1408B4"/>
    <w:rsid w:val="3D20363A"/>
    <w:rsid w:val="3D9D242B"/>
    <w:rsid w:val="3DD84CD9"/>
    <w:rsid w:val="3EB062FE"/>
    <w:rsid w:val="3F0926F6"/>
    <w:rsid w:val="3F9B55B9"/>
    <w:rsid w:val="3FC818E4"/>
    <w:rsid w:val="3FD3561D"/>
    <w:rsid w:val="40CE3003"/>
    <w:rsid w:val="40D6490C"/>
    <w:rsid w:val="40F0484F"/>
    <w:rsid w:val="40F47A1C"/>
    <w:rsid w:val="41427D30"/>
    <w:rsid w:val="42A82FED"/>
    <w:rsid w:val="42B62BF9"/>
    <w:rsid w:val="430131D4"/>
    <w:rsid w:val="4345246F"/>
    <w:rsid w:val="43B13F88"/>
    <w:rsid w:val="44754FED"/>
    <w:rsid w:val="44D61E5B"/>
    <w:rsid w:val="45186593"/>
    <w:rsid w:val="4554014E"/>
    <w:rsid w:val="45563557"/>
    <w:rsid w:val="45E050BD"/>
    <w:rsid w:val="46080788"/>
    <w:rsid w:val="469056A7"/>
    <w:rsid w:val="47521B25"/>
    <w:rsid w:val="477E76BC"/>
    <w:rsid w:val="47C80BF9"/>
    <w:rsid w:val="48023D7D"/>
    <w:rsid w:val="48A15E2C"/>
    <w:rsid w:val="48EE124B"/>
    <w:rsid w:val="4A036FE6"/>
    <w:rsid w:val="4A340570"/>
    <w:rsid w:val="4A645CE0"/>
    <w:rsid w:val="4B46681F"/>
    <w:rsid w:val="4C752726"/>
    <w:rsid w:val="4D5571E9"/>
    <w:rsid w:val="4D6D71CC"/>
    <w:rsid w:val="4E2A00F2"/>
    <w:rsid w:val="4E3701BB"/>
    <w:rsid w:val="4EA9580C"/>
    <w:rsid w:val="4F03572F"/>
    <w:rsid w:val="4FB42C54"/>
    <w:rsid w:val="4FF5506C"/>
    <w:rsid w:val="505B430F"/>
    <w:rsid w:val="50D146F9"/>
    <w:rsid w:val="51F34882"/>
    <w:rsid w:val="52256047"/>
    <w:rsid w:val="527617E4"/>
    <w:rsid w:val="52AA018E"/>
    <w:rsid w:val="52D1763F"/>
    <w:rsid w:val="53835D02"/>
    <w:rsid w:val="53B7670F"/>
    <w:rsid w:val="53E43EA4"/>
    <w:rsid w:val="53EF5425"/>
    <w:rsid w:val="54201E72"/>
    <w:rsid w:val="54693DF8"/>
    <w:rsid w:val="54C920F3"/>
    <w:rsid w:val="559A5957"/>
    <w:rsid w:val="561F75C1"/>
    <w:rsid w:val="564D5110"/>
    <w:rsid w:val="56CB1939"/>
    <w:rsid w:val="56DB29EF"/>
    <w:rsid w:val="579E2A60"/>
    <w:rsid w:val="57EA631E"/>
    <w:rsid w:val="580322A9"/>
    <w:rsid w:val="58637AB0"/>
    <w:rsid w:val="58AD430C"/>
    <w:rsid w:val="58AF3990"/>
    <w:rsid w:val="58E21D57"/>
    <w:rsid w:val="595431C5"/>
    <w:rsid w:val="59947785"/>
    <w:rsid w:val="5ABB1FC9"/>
    <w:rsid w:val="5B013A89"/>
    <w:rsid w:val="5B8C3EFD"/>
    <w:rsid w:val="5C32583F"/>
    <w:rsid w:val="5C5C3D3F"/>
    <w:rsid w:val="5CA57D40"/>
    <w:rsid w:val="5CAB4609"/>
    <w:rsid w:val="5CF57732"/>
    <w:rsid w:val="5D043537"/>
    <w:rsid w:val="5D484A02"/>
    <w:rsid w:val="5D592E68"/>
    <w:rsid w:val="5D80440B"/>
    <w:rsid w:val="5DEF528E"/>
    <w:rsid w:val="5E2F05F4"/>
    <w:rsid w:val="5E617A84"/>
    <w:rsid w:val="5E693A25"/>
    <w:rsid w:val="5E8102CC"/>
    <w:rsid w:val="5E813053"/>
    <w:rsid w:val="5ED35B93"/>
    <w:rsid w:val="5EFB65A5"/>
    <w:rsid w:val="5F107D5A"/>
    <w:rsid w:val="5FCC70E1"/>
    <w:rsid w:val="5FCF03BF"/>
    <w:rsid w:val="601F691D"/>
    <w:rsid w:val="60297AE7"/>
    <w:rsid w:val="60845222"/>
    <w:rsid w:val="61444A5B"/>
    <w:rsid w:val="619304D7"/>
    <w:rsid w:val="61C724E6"/>
    <w:rsid w:val="61E0158A"/>
    <w:rsid w:val="61F568C4"/>
    <w:rsid w:val="62B21CBF"/>
    <w:rsid w:val="62BC1B3B"/>
    <w:rsid w:val="638340E8"/>
    <w:rsid w:val="64E3481D"/>
    <w:rsid w:val="6501159E"/>
    <w:rsid w:val="65331A7E"/>
    <w:rsid w:val="65770F0B"/>
    <w:rsid w:val="65924486"/>
    <w:rsid w:val="65BE768B"/>
    <w:rsid w:val="6638740B"/>
    <w:rsid w:val="66734EFA"/>
    <w:rsid w:val="67063985"/>
    <w:rsid w:val="671D703D"/>
    <w:rsid w:val="673122C7"/>
    <w:rsid w:val="6765411E"/>
    <w:rsid w:val="67A05642"/>
    <w:rsid w:val="67F47A85"/>
    <w:rsid w:val="6818317F"/>
    <w:rsid w:val="695411F7"/>
    <w:rsid w:val="6983639D"/>
    <w:rsid w:val="69AA672A"/>
    <w:rsid w:val="6AC42A65"/>
    <w:rsid w:val="6AF114A2"/>
    <w:rsid w:val="6B283760"/>
    <w:rsid w:val="6B4360C4"/>
    <w:rsid w:val="6B8A4574"/>
    <w:rsid w:val="6BA0473C"/>
    <w:rsid w:val="6BBE2F0F"/>
    <w:rsid w:val="6C040B71"/>
    <w:rsid w:val="6C0A7E6A"/>
    <w:rsid w:val="6C8E1351"/>
    <w:rsid w:val="6C9E3841"/>
    <w:rsid w:val="6CFB5780"/>
    <w:rsid w:val="6D311BC9"/>
    <w:rsid w:val="6DAE55F6"/>
    <w:rsid w:val="6DCF4966"/>
    <w:rsid w:val="6E1E71ED"/>
    <w:rsid w:val="6E5B1E6A"/>
    <w:rsid w:val="6E713419"/>
    <w:rsid w:val="6EE2088A"/>
    <w:rsid w:val="6EF63807"/>
    <w:rsid w:val="6F136616"/>
    <w:rsid w:val="6F571046"/>
    <w:rsid w:val="6F730F8C"/>
    <w:rsid w:val="70493630"/>
    <w:rsid w:val="73C36184"/>
    <w:rsid w:val="73E361AF"/>
    <w:rsid w:val="744E569C"/>
    <w:rsid w:val="745C01AB"/>
    <w:rsid w:val="749A01A8"/>
    <w:rsid w:val="74D4453F"/>
    <w:rsid w:val="75403E3B"/>
    <w:rsid w:val="7568723A"/>
    <w:rsid w:val="758A42C5"/>
    <w:rsid w:val="767F06FC"/>
    <w:rsid w:val="76BC324C"/>
    <w:rsid w:val="772267D0"/>
    <w:rsid w:val="775B58C0"/>
    <w:rsid w:val="77655FBB"/>
    <w:rsid w:val="7779111E"/>
    <w:rsid w:val="777A4DE5"/>
    <w:rsid w:val="7780640D"/>
    <w:rsid w:val="77DF0152"/>
    <w:rsid w:val="77ED15E7"/>
    <w:rsid w:val="782E31A3"/>
    <w:rsid w:val="78BD3D6B"/>
    <w:rsid w:val="78CA25A7"/>
    <w:rsid w:val="7955408D"/>
    <w:rsid w:val="79845256"/>
    <w:rsid w:val="7AE64C8E"/>
    <w:rsid w:val="7AF74C5C"/>
    <w:rsid w:val="7B22064B"/>
    <w:rsid w:val="7B3F4908"/>
    <w:rsid w:val="7B47776E"/>
    <w:rsid w:val="7B5414FA"/>
    <w:rsid w:val="7BA45820"/>
    <w:rsid w:val="7BBA0251"/>
    <w:rsid w:val="7C420998"/>
    <w:rsid w:val="7CB3721F"/>
    <w:rsid w:val="7CCD70F3"/>
    <w:rsid w:val="7D5A0CF4"/>
    <w:rsid w:val="7DC32427"/>
    <w:rsid w:val="7DF467BE"/>
    <w:rsid w:val="7E0C758E"/>
    <w:rsid w:val="7E394345"/>
    <w:rsid w:val="7F3C6DED"/>
    <w:rsid w:val="7F8650FC"/>
    <w:rsid w:val="7FD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2019-04-09T03:11:00Z</dcterms:created>
  <dc:creator>PC-8676</dc:creator>
  <cp:lastModifiedBy>PC-8676</cp:lastModifiedBy>
  <dcterms:modified xsi:type="dcterms:W3CDTF">2019-04-12T08:03:58Z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