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139" w:rsidRDefault="00BD6139" w:rsidP="00BD6139">
      <w:pPr>
        <w:widowControl w:val="0"/>
        <w:autoSpaceDE w:val="0"/>
        <w:autoSpaceDN w:val="0"/>
        <w:adjustRightInd w:val="0"/>
        <w:jc w:val="center"/>
        <w:rPr>
          <w:rFonts w:ascii="Arial" w:hAnsi="Arial" w:cs="Arial"/>
          <w:b/>
          <w:bCs/>
          <w:sz w:val="32"/>
          <w:szCs w:val="32"/>
        </w:rPr>
      </w:pPr>
      <w:r w:rsidRPr="00F1677A">
        <w:rPr>
          <w:noProof/>
          <w:lang w:eastAsia="zh-CN"/>
        </w:rPr>
        <w:drawing>
          <wp:inline distT="0" distB="0" distL="0" distR="0">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rsidR="00BD6139"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rsidR="005030C0" w:rsidRPr="006D6CEF" w:rsidRDefault="00836DFA" w:rsidP="00BD6139">
      <w:pPr>
        <w:rPr>
          <w:rFonts w:ascii="Arial" w:hAnsi="Arial" w:cs="Arial"/>
        </w:rPr>
      </w:pPr>
      <w:r w:rsidRPr="006D6CEF">
        <w:rPr>
          <w:rFonts w:ascii="Arial" w:hAnsi="Arial" w:cs="Arial"/>
        </w:rPr>
        <w:lastRenderedPageBreak/>
        <w:t>Contents Page</w:t>
      </w:r>
    </w:p>
    <w:p w:rsidR="00161326" w:rsidRPr="00161326" w:rsidRDefault="003E77A1">
      <w:pPr>
        <w:pStyle w:val="TOC1"/>
        <w:rPr>
          <w:rFonts w:ascii="Arial" w:hAnsi="Arial" w:cs="Arial"/>
          <w:noProof/>
          <w:lang w:eastAsia="ja-JP"/>
        </w:rPr>
      </w:pPr>
      <w:r w:rsidRPr="00161326">
        <w:rPr>
          <w:rFonts w:ascii="Arial" w:hAnsi="Arial" w:cs="Arial"/>
        </w:rPr>
        <w:fldChar w:fldCharType="begin"/>
      </w:r>
      <w:r w:rsidR="00E95D09" w:rsidRPr="00161326">
        <w:rPr>
          <w:rFonts w:ascii="Arial" w:hAnsi="Arial" w:cs="Arial"/>
        </w:rPr>
        <w:instrText xml:space="preserve"> TOC \o "1-3" </w:instrText>
      </w:r>
      <w:r w:rsidRPr="00161326">
        <w:rPr>
          <w:rFonts w:ascii="Arial" w:hAnsi="Arial" w:cs="Arial"/>
        </w:rPr>
        <w:fldChar w:fldCharType="separate"/>
      </w:r>
      <w:r w:rsidR="00161326" w:rsidRPr="00161326">
        <w:rPr>
          <w:rFonts w:ascii="Arial" w:hAnsi="Arial" w:cs="Arial"/>
          <w:noProof/>
        </w:rPr>
        <w:t>1.</w:t>
      </w:r>
      <w:r w:rsidR="00161326" w:rsidRPr="00161326">
        <w:rPr>
          <w:rFonts w:ascii="Arial" w:hAnsi="Arial" w:cs="Arial"/>
          <w:noProof/>
          <w:lang w:eastAsia="ja-JP"/>
        </w:rPr>
        <w:tab/>
      </w:r>
      <w:r w:rsidR="00161326" w:rsidRPr="00161326">
        <w:rPr>
          <w:rFonts w:ascii="Arial" w:hAnsi="Arial" w:cs="Arial"/>
          <w:noProof/>
        </w:rPr>
        <w:t>Project Team Information</w:t>
      </w:r>
      <w:r w:rsidR="00161326" w:rsidRPr="00161326">
        <w:rPr>
          <w:rFonts w:ascii="Arial" w:hAnsi="Arial" w:cs="Arial"/>
          <w:noProof/>
        </w:rPr>
        <w:tab/>
      </w:r>
      <w:r w:rsidRPr="00161326">
        <w:rPr>
          <w:rFonts w:ascii="Arial" w:hAnsi="Arial" w:cs="Arial"/>
          <w:noProof/>
        </w:rPr>
        <w:fldChar w:fldCharType="begin"/>
      </w:r>
      <w:r w:rsidR="00161326" w:rsidRPr="00161326">
        <w:rPr>
          <w:rFonts w:ascii="Arial" w:hAnsi="Arial" w:cs="Arial"/>
          <w:noProof/>
        </w:rPr>
        <w:instrText xml:space="preserve"> PAGEREF _Toc210054893 \h </w:instrText>
      </w:r>
      <w:r w:rsidRPr="00161326">
        <w:rPr>
          <w:rFonts w:ascii="Arial" w:hAnsi="Arial" w:cs="Arial"/>
          <w:noProof/>
        </w:rPr>
      </w:r>
      <w:r w:rsidRPr="00161326">
        <w:rPr>
          <w:rFonts w:ascii="Arial" w:hAnsi="Arial" w:cs="Arial"/>
          <w:noProof/>
        </w:rPr>
        <w:fldChar w:fldCharType="separate"/>
      </w:r>
      <w:r w:rsidR="00161326" w:rsidRPr="00161326">
        <w:rPr>
          <w:rFonts w:ascii="Arial" w:hAnsi="Arial" w:cs="Arial"/>
          <w:noProof/>
        </w:rPr>
        <w:t>1</w:t>
      </w:r>
      <w:r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2.</w:t>
      </w:r>
      <w:r w:rsidRPr="00161326">
        <w:rPr>
          <w:rFonts w:ascii="Arial" w:hAnsi="Arial" w:cs="Arial"/>
          <w:noProof/>
          <w:lang w:eastAsia="ja-JP"/>
        </w:rPr>
        <w:tab/>
      </w:r>
      <w:r w:rsidRPr="00161326">
        <w:rPr>
          <w:rFonts w:ascii="Arial" w:hAnsi="Arial" w:cs="Arial"/>
          <w:noProof/>
        </w:rPr>
        <w:t>Refined Software Requirement Specification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2.1</w:t>
      </w:r>
      <w:r w:rsidRPr="00161326">
        <w:rPr>
          <w:rFonts w:ascii="Arial" w:hAnsi="Arial" w:cs="Arial"/>
          <w:noProof/>
          <w:lang w:eastAsia="ja-JP"/>
        </w:rPr>
        <w:tab/>
      </w:r>
      <w:r w:rsidRPr="00161326">
        <w:rPr>
          <w:rFonts w:ascii="Arial" w:hAnsi="Arial" w:cs="Arial"/>
          <w:noProof/>
        </w:rPr>
        <w:t>Product Description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2.1.1.</w:t>
      </w:r>
      <w:r w:rsidRPr="00161326">
        <w:rPr>
          <w:rFonts w:ascii="Arial" w:hAnsi="Arial" w:cs="Arial"/>
          <w:noProof/>
          <w:lang w:eastAsia="ja-JP"/>
        </w:rPr>
        <w:tab/>
      </w:r>
      <w:r w:rsidRPr="00161326">
        <w:rPr>
          <w:rFonts w:ascii="Arial" w:hAnsi="Arial" w:cs="Arial"/>
          <w:noProof/>
        </w:rPr>
        <w:t>Product Vision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2.1.2.</w:t>
      </w:r>
      <w:r w:rsidRPr="00161326">
        <w:rPr>
          <w:rFonts w:ascii="Arial" w:hAnsi="Arial" w:cs="Arial"/>
          <w:noProof/>
          <w:lang w:eastAsia="ja-JP"/>
        </w:rPr>
        <w:tab/>
      </w:r>
      <w:r w:rsidRPr="00161326">
        <w:rPr>
          <w:rFonts w:ascii="Arial" w:hAnsi="Arial" w:cs="Arial"/>
          <w:noProof/>
        </w:rPr>
        <w:t>Business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2.1.3.</w:t>
      </w:r>
      <w:r w:rsidRPr="00161326">
        <w:rPr>
          <w:rFonts w:ascii="Arial" w:hAnsi="Arial" w:cs="Arial"/>
          <w:noProof/>
          <w:lang w:eastAsia="ja-JP"/>
        </w:rPr>
        <w:tab/>
      </w:r>
      <w:r w:rsidRPr="00161326">
        <w:rPr>
          <w:rFonts w:ascii="Arial" w:hAnsi="Arial" w:cs="Arial"/>
          <w:noProof/>
        </w:rPr>
        <w:t>Stakeholders and Users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2.1.4.</w:t>
      </w:r>
      <w:r w:rsidRPr="00161326">
        <w:rPr>
          <w:rFonts w:ascii="Arial" w:hAnsi="Arial" w:cs="Arial"/>
          <w:noProof/>
          <w:lang w:eastAsia="ja-JP"/>
        </w:rPr>
        <w:tab/>
      </w:r>
      <w:r w:rsidRPr="00161326">
        <w:rPr>
          <w:rFonts w:ascii="Arial" w:hAnsi="Arial" w:cs="Arial"/>
          <w:noProof/>
        </w:rPr>
        <w:t>Project Scope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2.1.5.</w:t>
      </w:r>
      <w:r w:rsidRPr="00161326">
        <w:rPr>
          <w:rFonts w:ascii="Arial" w:hAnsi="Arial" w:cs="Arial"/>
          <w:noProof/>
          <w:lang w:eastAsia="ja-JP"/>
        </w:rPr>
        <w:tab/>
      </w:r>
      <w:r w:rsidRPr="00161326">
        <w:rPr>
          <w:rFonts w:ascii="Arial" w:hAnsi="Arial" w:cs="Arial"/>
          <w:noProof/>
        </w:rPr>
        <w:t>Assumptions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2.1.6.</w:t>
      </w:r>
      <w:r w:rsidRPr="00161326">
        <w:rPr>
          <w:rFonts w:ascii="Arial" w:hAnsi="Arial" w:cs="Arial"/>
          <w:noProof/>
          <w:lang w:eastAsia="ja-JP"/>
        </w:rPr>
        <w:tab/>
      </w:r>
      <w:r w:rsidRPr="00161326">
        <w:rPr>
          <w:rFonts w:ascii="Arial" w:hAnsi="Arial" w:cs="Arial"/>
          <w:noProof/>
        </w:rPr>
        <w:t>Constraints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2.2</w:t>
      </w:r>
      <w:r w:rsidRPr="00161326">
        <w:rPr>
          <w:rFonts w:ascii="Arial" w:hAnsi="Arial" w:cs="Arial"/>
          <w:noProof/>
          <w:lang w:eastAsia="ja-JP"/>
        </w:rPr>
        <w:tab/>
      </w:r>
      <w:r w:rsidRPr="00161326">
        <w:rPr>
          <w:rFonts w:ascii="Arial" w:hAnsi="Arial" w:cs="Arial"/>
          <w:noProof/>
        </w:rPr>
        <w:t>Functional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2.3</w:t>
      </w:r>
      <w:r w:rsidRPr="00161326">
        <w:rPr>
          <w:rFonts w:ascii="Arial" w:hAnsi="Arial" w:cs="Arial"/>
          <w:noProof/>
          <w:lang w:eastAsia="ja-JP"/>
        </w:rPr>
        <w:tab/>
      </w:r>
      <w:r w:rsidRPr="00161326">
        <w:rPr>
          <w:rFonts w:ascii="Arial" w:hAnsi="Arial" w:cs="Arial"/>
          <w:noProof/>
        </w:rPr>
        <w:t>Data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7</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2.4</w:t>
      </w:r>
      <w:r w:rsidRPr="00161326">
        <w:rPr>
          <w:rFonts w:ascii="Arial" w:hAnsi="Arial" w:cs="Arial"/>
          <w:noProof/>
          <w:lang w:eastAsia="ja-JP"/>
        </w:rPr>
        <w:tab/>
      </w:r>
      <w:r w:rsidRPr="00161326">
        <w:rPr>
          <w:rFonts w:ascii="Arial" w:hAnsi="Arial" w:cs="Arial"/>
          <w:noProof/>
        </w:rPr>
        <w:t>Non-functional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2.4.1</w:t>
      </w:r>
      <w:r w:rsidRPr="00161326">
        <w:rPr>
          <w:rFonts w:ascii="Arial" w:hAnsi="Arial" w:cs="Arial"/>
          <w:noProof/>
          <w:lang w:eastAsia="ja-JP"/>
        </w:rPr>
        <w:tab/>
      </w:r>
      <w:r w:rsidRPr="00161326">
        <w:rPr>
          <w:rFonts w:ascii="Arial" w:hAnsi="Arial" w:cs="Arial"/>
          <w:noProof/>
        </w:rPr>
        <w:t>Compatibility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2.4.2</w:t>
      </w:r>
      <w:r w:rsidRPr="00161326">
        <w:rPr>
          <w:rFonts w:ascii="Arial" w:hAnsi="Arial" w:cs="Arial"/>
          <w:noProof/>
          <w:lang w:eastAsia="ja-JP"/>
        </w:rPr>
        <w:tab/>
      </w:r>
      <w:r w:rsidRPr="00161326">
        <w:rPr>
          <w:rFonts w:ascii="Arial" w:hAnsi="Arial" w:cs="Arial"/>
          <w:noProof/>
        </w:rPr>
        <w:t>User interface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2.4.3</w:t>
      </w:r>
      <w:r w:rsidRPr="00161326">
        <w:rPr>
          <w:rFonts w:ascii="Arial" w:hAnsi="Arial" w:cs="Arial"/>
          <w:noProof/>
          <w:lang w:eastAsia="ja-JP"/>
        </w:rPr>
        <w:tab/>
      </w:r>
      <w:r w:rsidRPr="00161326">
        <w:rPr>
          <w:rFonts w:ascii="Arial" w:hAnsi="Arial" w:cs="Arial"/>
          <w:noProof/>
        </w:rPr>
        <w:t>Security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2.4.4</w:t>
      </w:r>
      <w:r w:rsidRPr="00161326">
        <w:rPr>
          <w:rFonts w:ascii="Arial" w:hAnsi="Arial" w:cs="Arial"/>
          <w:noProof/>
          <w:lang w:eastAsia="ja-JP"/>
        </w:rPr>
        <w:tab/>
      </w:r>
      <w:r w:rsidRPr="00161326">
        <w:rPr>
          <w:rFonts w:ascii="Arial" w:hAnsi="Arial" w:cs="Arial"/>
          <w:noProof/>
        </w:rPr>
        <w:t>Performance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2.4.5</w:t>
      </w:r>
      <w:r w:rsidRPr="00161326">
        <w:rPr>
          <w:rFonts w:ascii="Arial" w:hAnsi="Arial" w:cs="Arial"/>
          <w:noProof/>
          <w:lang w:eastAsia="ja-JP"/>
        </w:rPr>
        <w:tab/>
      </w:r>
      <w:r w:rsidRPr="00161326">
        <w:rPr>
          <w:rFonts w:ascii="Arial" w:hAnsi="Arial" w:cs="Arial"/>
          <w:noProof/>
        </w:rPr>
        <w:t>Backup and Recovery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2.4.6</w:t>
      </w:r>
      <w:r w:rsidRPr="00161326">
        <w:rPr>
          <w:rFonts w:ascii="Arial" w:hAnsi="Arial" w:cs="Arial"/>
          <w:noProof/>
          <w:lang w:eastAsia="ja-JP"/>
        </w:rPr>
        <w:tab/>
      </w:r>
      <w:r w:rsidRPr="00161326">
        <w:rPr>
          <w:rFonts w:ascii="Arial" w:hAnsi="Arial" w:cs="Arial"/>
          <w:noProof/>
        </w:rPr>
        <w:t>Reliability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2.4.7</w:t>
      </w:r>
      <w:r w:rsidRPr="00161326">
        <w:rPr>
          <w:rFonts w:ascii="Arial" w:hAnsi="Arial" w:cs="Arial"/>
          <w:noProof/>
          <w:lang w:eastAsia="ja-JP"/>
        </w:rPr>
        <w:tab/>
      </w:r>
      <w:r w:rsidRPr="00161326">
        <w:rPr>
          <w:rFonts w:ascii="Arial" w:hAnsi="Arial" w:cs="Arial"/>
          <w:noProof/>
        </w:rPr>
        <w:t>System Maintenance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2.5</w:t>
      </w:r>
      <w:r w:rsidRPr="00161326">
        <w:rPr>
          <w:rFonts w:ascii="Arial" w:hAnsi="Arial" w:cs="Arial"/>
          <w:noProof/>
          <w:lang w:eastAsia="ja-JP"/>
        </w:rPr>
        <w:tab/>
      </w:r>
      <w:r w:rsidRPr="00161326">
        <w:rPr>
          <w:rFonts w:ascii="Arial" w:hAnsi="Arial" w:cs="Arial"/>
          <w:noProof/>
        </w:rPr>
        <w:t>Interface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2.5.1</w:t>
      </w:r>
      <w:r w:rsidRPr="00161326">
        <w:rPr>
          <w:rFonts w:ascii="Arial" w:hAnsi="Arial" w:cs="Arial"/>
          <w:noProof/>
          <w:lang w:eastAsia="ja-JP"/>
        </w:rPr>
        <w:tab/>
      </w:r>
      <w:r w:rsidRPr="00161326">
        <w:rPr>
          <w:rFonts w:ascii="Arial" w:hAnsi="Arial" w:cs="Arial"/>
          <w:noProof/>
        </w:rPr>
        <w:t>User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2.5.2</w:t>
      </w:r>
      <w:r w:rsidRPr="00161326">
        <w:rPr>
          <w:rFonts w:ascii="Arial" w:hAnsi="Arial" w:cs="Arial"/>
          <w:noProof/>
          <w:lang w:eastAsia="ja-JP"/>
        </w:rPr>
        <w:tab/>
      </w:r>
      <w:r w:rsidRPr="00161326">
        <w:rPr>
          <w:rFonts w:ascii="Arial" w:hAnsi="Arial" w:cs="Arial"/>
          <w:noProof/>
        </w:rPr>
        <w:t>Hardware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2.5.3</w:t>
      </w:r>
      <w:r w:rsidRPr="00161326">
        <w:rPr>
          <w:rFonts w:ascii="Arial" w:hAnsi="Arial" w:cs="Arial"/>
          <w:noProof/>
          <w:lang w:eastAsia="ja-JP"/>
        </w:rPr>
        <w:tab/>
      </w:r>
      <w:r w:rsidRPr="00161326">
        <w:rPr>
          <w:rFonts w:ascii="Arial" w:hAnsi="Arial" w:cs="Arial"/>
          <w:noProof/>
        </w:rPr>
        <w:t>Software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2.6</w:t>
      </w:r>
      <w:r w:rsidRPr="00161326">
        <w:rPr>
          <w:rFonts w:ascii="Arial" w:hAnsi="Arial" w:cs="Arial"/>
          <w:noProof/>
          <w:lang w:eastAsia="ja-JP"/>
        </w:rPr>
        <w:tab/>
      </w:r>
      <w:r w:rsidRPr="00161326">
        <w:rPr>
          <w:rFonts w:ascii="Arial" w:hAnsi="Arial" w:cs="Arial"/>
          <w:noProof/>
        </w:rPr>
        <w:t>Use Case Model</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2.6.1</w:t>
      </w:r>
      <w:r w:rsidRPr="00161326">
        <w:rPr>
          <w:rFonts w:ascii="Arial" w:hAnsi="Arial" w:cs="Arial"/>
          <w:noProof/>
          <w:lang w:eastAsia="ja-JP"/>
        </w:rPr>
        <w:tab/>
      </w:r>
      <w:r w:rsidRPr="00161326">
        <w:rPr>
          <w:rFonts w:ascii="Arial" w:hAnsi="Arial" w:cs="Arial"/>
          <w:noProof/>
        </w:rPr>
        <w:t>Use Case Diagram</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2.6.2</w:t>
      </w:r>
      <w:r w:rsidRPr="00161326">
        <w:rPr>
          <w:rFonts w:ascii="Arial" w:hAnsi="Arial" w:cs="Arial"/>
          <w:noProof/>
          <w:lang w:eastAsia="ja-JP"/>
        </w:rPr>
        <w:tab/>
      </w:r>
      <w:r w:rsidRPr="00161326">
        <w:rPr>
          <w:rFonts w:ascii="Arial" w:hAnsi="Arial" w:cs="Arial"/>
          <w:noProof/>
        </w:rPr>
        <w:t>Use Case Description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2.7</w:t>
      </w:r>
      <w:r w:rsidRPr="00161326">
        <w:rPr>
          <w:rFonts w:ascii="Arial" w:hAnsi="Arial" w:cs="Arial"/>
          <w:noProof/>
          <w:lang w:eastAsia="ja-JP"/>
        </w:rPr>
        <w:tab/>
      </w:r>
      <w:r w:rsidRPr="00161326">
        <w:rPr>
          <w:rFonts w:ascii="Arial" w:hAnsi="Arial" w:cs="Arial"/>
          <w:noProof/>
        </w:rPr>
        <w:t>Glossary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2.8</w:t>
      </w:r>
      <w:r w:rsidRPr="00161326">
        <w:rPr>
          <w:rFonts w:ascii="Arial" w:hAnsi="Arial" w:cs="Arial"/>
          <w:noProof/>
          <w:lang w:eastAsia="ja-JP"/>
        </w:rPr>
        <w:tab/>
      </w:r>
      <w:r w:rsidRPr="00161326">
        <w:rPr>
          <w:rFonts w:ascii="Arial" w:hAnsi="Arial" w:cs="Arial"/>
          <w:noProof/>
        </w:rPr>
        <w:t>References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2.9</w:t>
      </w:r>
      <w:r w:rsidRPr="00161326">
        <w:rPr>
          <w:rFonts w:ascii="Arial" w:hAnsi="Arial" w:cs="Arial"/>
          <w:noProof/>
          <w:lang w:eastAsia="ja-JP"/>
        </w:rPr>
        <w:tab/>
      </w:r>
      <w:r w:rsidRPr="00161326">
        <w:rPr>
          <w:rFonts w:ascii="Arial" w:hAnsi="Arial" w:cs="Arial"/>
          <w:noProof/>
        </w:rPr>
        <w:t>Revision History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3.</w:t>
      </w:r>
      <w:r w:rsidRPr="00161326">
        <w:rPr>
          <w:rFonts w:ascii="Arial" w:hAnsi="Arial" w:cs="Arial"/>
          <w:noProof/>
          <w:lang w:eastAsia="ja-JP"/>
        </w:rPr>
        <w:tab/>
      </w:r>
      <w:r w:rsidRPr="00161326">
        <w:rPr>
          <w:rFonts w:ascii="Arial" w:hAnsi="Arial" w:cs="Arial"/>
          <w:noProof/>
        </w:rPr>
        <w:t>Use Case/Activity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32</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4.</w:t>
      </w:r>
      <w:r w:rsidRPr="00161326">
        <w:rPr>
          <w:rFonts w:ascii="Arial" w:hAnsi="Arial" w:cs="Arial"/>
          <w:noProof/>
          <w:lang w:eastAsia="ja-JP"/>
        </w:rPr>
        <w:tab/>
      </w:r>
      <w:r w:rsidRPr="00161326">
        <w:rPr>
          <w:rFonts w:ascii="Arial" w:hAnsi="Arial" w:cs="Arial"/>
          <w:noProof/>
        </w:rPr>
        <w:t>Analytical Model – Class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33</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5.</w:t>
      </w:r>
      <w:r w:rsidRPr="00161326">
        <w:rPr>
          <w:rFonts w:ascii="Arial" w:hAnsi="Arial" w:cs="Arial"/>
          <w:noProof/>
          <w:lang w:eastAsia="ja-JP"/>
        </w:rPr>
        <w:tab/>
      </w:r>
      <w:r w:rsidRPr="00161326">
        <w:rPr>
          <w:rFonts w:ascii="Arial" w:hAnsi="Arial" w:cs="Arial"/>
          <w:noProof/>
        </w:rPr>
        <w:t>Design Model – Sequence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5.1</w:t>
      </w:r>
      <w:r w:rsidRPr="00161326">
        <w:rPr>
          <w:rFonts w:ascii="Arial" w:hAnsi="Arial" w:cs="Arial"/>
          <w:noProof/>
          <w:lang w:eastAsia="ja-JP"/>
        </w:rPr>
        <w:tab/>
      </w:r>
      <w:r w:rsidRPr="00161326">
        <w:rPr>
          <w:rFonts w:ascii="Arial" w:hAnsi="Arial" w:cs="Arial"/>
          <w:noProof/>
        </w:rPr>
        <w:t>Account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5.1.1</w:t>
      </w:r>
      <w:r w:rsidRPr="00161326">
        <w:rPr>
          <w:rFonts w:ascii="Arial" w:hAnsi="Arial" w:cs="Arial"/>
          <w:noProof/>
          <w:lang w:eastAsia="ja-JP"/>
        </w:rPr>
        <w:tab/>
      </w:r>
      <w:r w:rsidRPr="00161326">
        <w:rPr>
          <w:rFonts w:ascii="Arial" w:hAnsi="Arial" w:cs="Arial"/>
          <w:noProof/>
        </w:rPr>
        <w:t>Create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5.1.2</w:t>
      </w:r>
      <w:r w:rsidRPr="00161326">
        <w:rPr>
          <w:rFonts w:ascii="Arial" w:hAnsi="Arial" w:cs="Arial"/>
          <w:noProof/>
          <w:lang w:eastAsia="ja-JP"/>
        </w:rPr>
        <w:tab/>
      </w:r>
      <w:r w:rsidRPr="00161326">
        <w:rPr>
          <w:rFonts w:ascii="Arial" w:hAnsi="Arial" w:cs="Arial"/>
          <w:noProof/>
        </w:rPr>
        <w:t>Login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5.1.3</w:t>
      </w:r>
      <w:r w:rsidRPr="00161326">
        <w:rPr>
          <w:rFonts w:ascii="Arial" w:hAnsi="Arial" w:cs="Arial"/>
          <w:noProof/>
          <w:lang w:eastAsia="ja-JP"/>
        </w:rPr>
        <w:tab/>
      </w:r>
      <w:r w:rsidRPr="00161326">
        <w:rPr>
          <w:rFonts w:ascii="Arial" w:hAnsi="Arial" w:cs="Arial"/>
          <w:noProof/>
        </w:rPr>
        <w:t>View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35</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5.1.4</w:t>
      </w:r>
      <w:r w:rsidRPr="00161326">
        <w:rPr>
          <w:rFonts w:ascii="Arial" w:hAnsi="Arial" w:cs="Arial"/>
          <w:noProof/>
          <w:lang w:eastAsia="ja-JP"/>
        </w:rPr>
        <w:tab/>
      </w:r>
      <w:r w:rsidRPr="00161326">
        <w:rPr>
          <w:rFonts w:ascii="Arial" w:hAnsi="Arial" w:cs="Arial"/>
          <w:noProof/>
        </w:rPr>
        <w:t>Update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35</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5.1.5</w:t>
      </w:r>
      <w:r w:rsidRPr="00161326">
        <w:rPr>
          <w:rFonts w:ascii="Arial" w:hAnsi="Arial" w:cs="Arial"/>
          <w:noProof/>
          <w:lang w:eastAsia="ja-JP"/>
        </w:rPr>
        <w:tab/>
      </w:r>
      <w:r w:rsidRPr="00161326">
        <w:rPr>
          <w:rFonts w:ascii="Arial" w:hAnsi="Arial" w:cs="Arial"/>
          <w:noProof/>
        </w:rPr>
        <w:t>Update password</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36</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5.2</w:t>
      </w:r>
      <w:r w:rsidRPr="00161326">
        <w:rPr>
          <w:rFonts w:ascii="Arial" w:hAnsi="Arial" w:cs="Arial"/>
          <w:noProof/>
          <w:lang w:eastAsia="ja-JP"/>
        </w:rPr>
        <w:tab/>
      </w:r>
      <w:r w:rsidRPr="00161326">
        <w:rPr>
          <w:rFonts w:ascii="Arial" w:hAnsi="Arial" w:cs="Arial"/>
          <w:noProof/>
        </w:rPr>
        <w:t>Survey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5.2.1</w:t>
      </w:r>
      <w:r w:rsidRPr="00161326">
        <w:rPr>
          <w:rFonts w:ascii="Arial" w:hAnsi="Arial" w:cs="Arial"/>
          <w:noProof/>
          <w:lang w:eastAsia="ja-JP"/>
        </w:rPr>
        <w:tab/>
      </w:r>
      <w:r w:rsidRPr="00161326">
        <w:rPr>
          <w:rFonts w:ascii="Arial" w:hAnsi="Arial" w:cs="Arial"/>
          <w:noProof/>
        </w:rPr>
        <w:t>Create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5.2.2</w:t>
      </w:r>
      <w:r w:rsidRPr="00161326">
        <w:rPr>
          <w:rFonts w:ascii="Arial" w:hAnsi="Arial" w:cs="Arial"/>
          <w:noProof/>
          <w:lang w:eastAsia="ja-JP"/>
        </w:rPr>
        <w:tab/>
      </w:r>
      <w:r w:rsidRPr="00161326">
        <w:rPr>
          <w:rFonts w:ascii="Arial" w:hAnsi="Arial" w:cs="Arial"/>
          <w:noProof/>
        </w:rPr>
        <w:t>Create Survey Questions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5.2.3</w:t>
      </w:r>
      <w:r w:rsidRPr="00161326">
        <w:rPr>
          <w:rFonts w:ascii="Arial" w:hAnsi="Arial" w:cs="Arial"/>
          <w:noProof/>
          <w:lang w:eastAsia="ja-JP"/>
        </w:rPr>
        <w:tab/>
      </w:r>
      <w:r w:rsidRPr="00161326">
        <w:rPr>
          <w:rFonts w:ascii="Arial" w:hAnsi="Arial" w:cs="Arial"/>
          <w:noProof/>
        </w:rPr>
        <w:t>Create Survey Options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38</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5.2.4</w:t>
      </w:r>
      <w:r w:rsidRPr="00161326">
        <w:rPr>
          <w:rFonts w:ascii="Arial" w:hAnsi="Arial" w:cs="Arial"/>
          <w:noProof/>
          <w:lang w:eastAsia="ja-JP"/>
        </w:rPr>
        <w:tab/>
      </w:r>
      <w:r w:rsidRPr="00161326">
        <w:rPr>
          <w:rFonts w:ascii="Arial" w:hAnsi="Arial" w:cs="Arial"/>
          <w:noProof/>
        </w:rPr>
        <w:t>View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38</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5.2.5</w:t>
      </w:r>
      <w:r w:rsidRPr="00161326">
        <w:rPr>
          <w:rFonts w:ascii="Arial" w:hAnsi="Arial" w:cs="Arial"/>
          <w:noProof/>
          <w:lang w:eastAsia="ja-JP"/>
        </w:rPr>
        <w:tab/>
      </w:r>
      <w:r w:rsidRPr="00161326">
        <w:rPr>
          <w:rFonts w:ascii="Arial" w:hAnsi="Arial" w:cs="Arial"/>
          <w:noProof/>
        </w:rPr>
        <w:t>Update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39</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5.2.6</w:t>
      </w:r>
      <w:r w:rsidRPr="00161326">
        <w:rPr>
          <w:rFonts w:ascii="Arial" w:hAnsi="Arial" w:cs="Arial"/>
          <w:noProof/>
          <w:lang w:eastAsia="ja-JP"/>
        </w:rPr>
        <w:tab/>
      </w:r>
      <w:r w:rsidRPr="00161326">
        <w:rPr>
          <w:rFonts w:ascii="Arial" w:hAnsi="Arial" w:cs="Arial"/>
          <w:noProof/>
        </w:rPr>
        <w:t>Close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39</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5.3</w:t>
      </w:r>
      <w:r w:rsidRPr="00161326">
        <w:rPr>
          <w:rFonts w:ascii="Arial" w:hAnsi="Arial" w:cs="Arial"/>
          <w:noProof/>
          <w:lang w:eastAsia="ja-JP"/>
        </w:rPr>
        <w:tab/>
      </w:r>
      <w:r w:rsidRPr="00161326">
        <w:rPr>
          <w:rFonts w:ascii="Arial" w:hAnsi="Arial" w:cs="Arial"/>
          <w:noProof/>
        </w:rPr>
        <w:t>Survey Report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5.3.1</w:t>
      </w:r>
      <w:r w:rsidRPr="00161326">
        <w:rPr>
          <w:rFonts w:ascii="Arial" w:hAnsi="Arial" w:cs="Arial"/>
          <w:noProof/>
          <w:lang w:eastAsia="ja-JP"/>
        </w:rPr>
        <w:tab/>
      </w:r>
      <w:r w:rsidRPr="00161326">
        <w:rPr>
          <w:rFonts w:ascii="Arial" w:hAnsi="Arial" w:cs="Arial"/>
          <w:noProof/>
        </w:rPr>
        <w:t>Generate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5.3.2</w:t>
      </w:r>
      <w:r w:rsidRPr="00161326">
        <w:rPr>
          <w:rFonts w:ascii="Arial" w:hAnsi="Arial" w:cs="Arial"/>
          <w:noProof/>
          <w:lang w:eastAsia="ja-JP"/>
        </w:rPr>
        <w:tab/>
      </w:r>
      <w:r w:rsidRPr="00161326">
        <w:rPr>
          <w:rFonts w:ascii="Arial" w:hAnsi="Arial" w:cs="Arial"/>
          <w:noProof/>
        </w:rPr>
        <w:t>View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5.3.3</w:t>
      </w:r>
      <w:r w:rsidRPr="00161326">
        <w:rPr>
          <w:rFonts w:ascii="Arial" w:hAnsi="Arial" w:cs="Arial"/>
          <w:noProof/>
          <w:lang w:eastAsia="ja-JP"/>
        </w:rPr>
        <w:tab/>
      </w:r>
      <w:r w:rsidRPr="00161326">
        <w:rPr>
          <w:rFonts w:ascii="Arial" w:hAnsi="Arial" w:cs="Arial"/>
          <w:noProof/>
        </w:rPr>
        <w:t>Export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lastRenderedPageBreak/>
        <w:t>5.4</w:t>
      </w:r>
      <w:r w:rsidRPr="00161326">
        <w:rPr>
          <w:rFonts w:ascii="Arial" w:hAnsi="Arial" w:cs="Arial"/>
          <w:noProof/>
          <w:lang w:eastAsia="ja-JP"/>
        </w:rPr>
        <w:tab/>
      </w:r>
      <w:r w:rsidRPr="00161326">
        <w:rPr>
          <w:rFonts w:ascii="Arial" w:hAnsi="Arial" w:cs="Arial"/>
          <w:noProof/>
        </w:rPr>
        <w:t>Respondents Actions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5.4.1</w:t>
      </w:r>
      <w:r w:rsidRPr="00161326">
        <w:rPr>
          <w:rFonts w:ascii="Arial" w:hAnsi="Arial" w:cs="Arial"/>
          <w:noProof/>
          <w:lang w:eastAsia="ja-JP"/>
        </w:rPr>
        <w:tab/>
      </w:r>
      <w:r w:rsidRPr="00161326">
        <w:rPr>
          <w:rFonts w:ascii="Arial" w:hAnsi="Arial" w:cs="Arial"/>
          <w:noProof/>
        </w:rPr>
        <w:t>Submit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5.5</w:t>
      </w:r>
      <w:r w:rsidRPr="00161326">
        <w:rPr>
          <w:rFonts w:ascii="Arial" w:hAnsi="Arial" w:cs="Arial"/>
          <w:noProof/>
          <w:lang w:eastAsia="ja-JP"/>
        </w:rPr>
        <w:tab/>
      </w:r>
      <w:r w:rsidRPr="00161326">
        <w:rPr>
          <w:rFonts w:ascii="Arial" w:hAnsi="Arial" w:cs="Arial"/>
          <w:noProof/>
        </w:rPr>
        <w:t>Ground Data Logging</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5.5.1</w:t>
      </w:r>
      <w:r w:rsidRPr="00161326">
        <w:rPr>
          <w:rFonts w:ascii="Arial" w:hAnsi="Arial" w:cs="Arial"/>
          <w:noProof/>
          <w:lang w:eastAsia="ja-JP"/>
        </w:rPr>
        <w:tab/>
      </w:r>
      <w:r w:rsidRPr="00161326">
        <w:rPr>
          <w:rFonts w:ascii="Arial" w:hAnsi="Arial" w:cs="Arial"/>
          <w:noProof/>
        </w:rPr>
        <w:t>Data Logging</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43</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6.</w:t>
      </w:r>
      <w:r w:rsidRPr="00161326">
        <w:rPr>
          <w:rFonts w:ascii="Arial" w:hAnsi="Arial" w:cs="Arial"/>
          <w:noProof/>
          <w:lang w:eastAsia="ja-JP"/>
        </w:rPr>
        <w:tab/>
      </w:r>
      <w:r w:rsidRPr="00161326">
        <w:rPr>
          <w:rFonts w:ascii="Arial" w:hAnsi="Arial" w:cs="Arial"/>
          <w:noProof/>
        </w:rPr>
        <w:t>Testing – Blackbox, Whitebox and Regression Testing using JUnit or other tools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44</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7.</w:t>
      </w:r>
      <w:r w:rsidRPr="00161326">
        <w:rPr>
          <w:rFonts w:ascii="Arial" w:hAnsi="Arial" w:cs="Arial"/>
          <w:noProof/>
          <w:lang w:eastAsia="ja-JP"/>
        </w:rPr>
        <w:tab/>
      </w:r>
      <w:r w:rsidRPr="00161326">
        <w:rPr>
          <w:rFonts w:ascii="Arial" w:hAnsi="Arial" w:cs="Arial"/>
          <w:noProof/>
        </w:rPr>
        <w:t>Discussion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8.</w:t>
      </w:r>
      <w:r w:rsidRPr="00161326">
        <w:rPr>
          <w:rFonts w:ascii="Arial" w:hAnsi="Arial" w:cs="Arial"/>
          <w:noProof/>
          <w:lang w:eastAsia="ja-JP"/>
        </w:rPr>
        <w:tab/>
      </w:r>
      <w:r w:rsidRPr="00161326">
        <w:rPr>
          <w:rFonts w:ascii="Arial" w:hAnsi="Arial" w:cs="Arial"/>
          <w:noProof/>
        </w:rPr>
        <w:t>Explain how you derived your analytical design and models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9.</w:t>
      </w:r>
      <w:r w:rsidRPr="00161326">
        <w:rPr>
          <w:rFonts w:ascii="Arial" w:hAnsi="Arial" w:cs="Arial"/>
          <w:noProof/>
          <w:lang w:eastAsia="ja-JP"/>
        </w:rPr>
        <w:tab/>
      </w:r>
      <w:r w:rsidRPr="00161326">
        <w:rPr>
          <w:rFonts w:ascii="Arial" w:hAnsi="Arial" w:cs="Arial"/>
          <w:noProof/>
        </w:rPr>
        <w:t>Explain how you performed your UI design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10.</w:t>
      </w:r>
      <w:r w:rsidRPr="00161326">
        <w:rPr>
          <w:rFonts w:ascii="Arial" w:hAnsi="Arial" w:cs="Arial"/>
          <w:noProof/>
          <w:lang w:eastAsia="ja-JP"/>
        </w:rPr>
        <w:tab/>
      </w:r>
      <w:r w:rsidRPr="00161326">
        <w:rPr>
          <w:rFonts w:ascii="Arial" w:hAnsi="Arial" w:cs="Arial"/>
          <w:noProof/>
        </w:rPr>
        <w:t>Describe difficulties encountered and solutions applied</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_Toc210054950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11.</w:t>
      </w:r>
      <w:r w:rsidRPr="00161326">
        <w:rPr>
          <w:rFonts w:ascii="Arial" w:hAnsi="Arial" w:cs="Arial"/>
          <w:noProof/>
          <w:lang w:eastAsia="ja-JP"/>
        </w:rPr>
        <w:tab/>
      </w:r>
      <w:r w:rsidRPr="00161326">
        <w:rPr>
          <w:rFonts w:ascii="Arial" w:hAnsi="Arial" w:cs="Arial"/>
          <w:noProof/>
        </w:rPr>
        <w:t>WBS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_Toc210054951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46</w:t>
      </w:r>
      <w:r w:rsidR="003E77A1" w:rsidRPr="00161326">
        <w:rPr>
          <w:rFonts w:ascii="Arial" w:hAnsi="Arial" w:cs="Arial"/>
          <w:noProof/>
        </w:rPr>
        <w:fldChar w:fldCharType="end"/>
      </w:r>
    </w:p>
    <w:p w:rsidR="005030C0" w:rsidRPr="00161326" w:rsidRDefault="003E77A1">
      <w:pPr>
        <w:rPr>
          <w:rFonts w:ascii="Arial" w:hAnsi="Arial" w:cs="Arial"/>
        </w:rPr>
      </w:pPr>
      <w:r w:rsidRPr="00161326">
        <w:rPr>
          <w:rFonts w:ascii="Arial" w:hAnsi="Arial" w:cs="Arial"/>
        </w:rPr>
        <w:fldChar w:fldCharType="end"/>
      </w:r>
    </w:p>
    <w:p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rsidR="006F26B7" w:rsidRDefault="005030C0" w:rsidP="00487639">
      <w:pPr>
        <w:pStyle w:val="Header1"/>
      </w:pPr>
      <w:bookmarkStart w:id="0" w:name="_Toc210054893"/>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rsidR="002D6E0E" w:rsidRPr="002D6E0E" w:rsidRDefault="00554102"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rsidR="006F26B7" w:rsidRDefault="006F26B7" w:rsidP="002D6E0E">
      <w:pPr>
        <w:rPr>
          <w:rFonts w:ascii="Arial" w:hAnsi="Arial" w:cs="Arial"/>
          <w:sz w:val="26"/>
          <w:szCs w:val="26"/>
        </w:rPr>
      </w:pPr>
      <w:r>
        <w:br w:type="page"/>
      </w:r>
    </w:p>
    <w:p w:rsidR="002A5304" w:rsidRDefault="005030C0" w:rsidP="002A5304">
      <w:pPr>
        <w:pStyle w:val="Header1"/>
      </w:pPr>
      <w:bookmarkStart w:id="1" w:name="_Toc210054894"/>
      <w:r>
        <w:lastRenderedPageBreak/>
        <w:t>Refined Software Requirement Specification</w:t>
      </w:r>
      <w:bookmarkStart w:id="2" w:name="_Toc208819119"/>
      <w:bookmarkEnd w:id="1"/>
    </w:p>
    <w:p w:rsidR="00AF5170" w:rsidRPr="00C337BC" w:rsidRDefault="00AF5170" w:rsidP="00762500">
      <w:pPr>
        <w:pStyle w:val="SUBHEADFORSRS"/>
      </w:pPr>
      <w:bookmarkStart w:id="3" w:name="_Toc210054895"/>
      <w:r w:rsidRPr="00C337BC">
        <w:t>Product Description</w:t>
      </w:r>
      <w:bookmarkEnd w:id="2"/>
      <w:bookmarkEnd w:id="3"/>
    </w:p>
    <w:p w:rsidR="00AF5170" w:rsidRPr="004850D5" w:rsidRDefault="00AF5170" w:rsidP="00495C31">
      <w:pPr>
        <w:pStyle w:val="subsubhead2"/>
      </w:pPr>
      <w:bookmarkStart w:id="4" w:name="_Toc208819120"/>
      <w:bookmarkStart w:id="5" w:name="_Toc210054896"/>
      <w:r w:rsidRPr="004850D5">
        <w:t>Product Vision</w:t>
      </w:r>
      <w:bookmarkEnd w:id="4"/>
      <w:bookmarkEnd w:id="5"/>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Pr>
          <w:rFonts w:ascii="Arial" w:hAnsi="Arial" w:cs="Arial"/>
          <w:szCs w:val="32"/>
        </w:rPr>
        <w:t>NTUSurvey</w:t>
      </w:r>
      <w:proofErr w:type="spellEnd"/>
      <w:r w:rsidRPr="00DC46AD">
        <w:rPr>
          <w:rFonts w:ascii="Arial" w:hAnsi="Arial" w:cs="Arial"/>
          <w:szCs w:val="32"/>
        </w:rPr>
        <w:t xml:space="preserve"> allows the </w:t>
      </w:r>
      <w:r>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rsidR="00AF5170" w:rsidRPr="00DC46AD" w:rsidRDefault="00AF5170" w:rsidP="00BD0C76">
      <w:pPr>
        <w:ind w:left="426"/>
      </w:pPr>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rsidR="00AF5170" w:rsidRPr="00DC46AD" w:rsidRDefault="00AF5170" w:rsidP="00BD0C76">
      <w:pPr>
        <w:widowControl w:val="0"/>
        <w:autoSpaceDE w:val="0"/>
        <w:autoSpaceDN w:val="0"/>
        <w:adjustRightInd w:val="0"/>
        <w:ind w:left="426"/>
        <w:jc w:val="both"/>
        <w:rPr>
          <w:rFonts w:ascii="Arial" w:hAnsi="Arial" w:cs="Arial"/>
          <w:szCs w:val="32"/>
        </w:rPr>
      </w:pPr>
    </w:p>
    <w:p w:rsidR="00AF5170" w:rsidRDefault="00AF5170" w:rsidP="00BD0C76">
      <w:pPr>
        <w:widowControl w:val="0"/>
        <w:autoSpaceDE w:val="0"/>
        <w:autoSpaceDN w:val="0"/>
        <w:adjustRightInd w:val="0"/>
        <w:ind w:left="426"/>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rsidR="00AF5170" w:rsidRDefault="00AF5170" w:rsidP="00BD0C76">
      <w:pPr>
        <w:widowControl w:val="0"/>
        <w:autoSpaceDE w:val="0"/>
        <w:autoSpaceDN w:val="0"/>
        <w:adjustRightInd w:val="0"/>
        <w:ind w:left="426"/>
        <w:jc w:val="both"/>
        <w:rPr>
          <w:rFonts w:ascii="Arial" w:hAnsi="Arial" w:cs="Arial"/>
          <w:szCs w:val="32"/>
        </w:rPr>
      </w:pPr>
    </w:p>
    <w:p w:rsidR="009A3F6F" w:rsidRDefault="00AF5170" w:rsidP="009A3F6F">
      <w:pPr>
        <w:widowControl w:val="0"/>
        <w:autoSpaceDE w:val="0"/>
        <w:autoSpaceDN w:val="0"/>
        <w:adjustRightInd w:val="0"/>
        <w:ind w:left="426"/>
        <w:jc w:val="both"/>
        <w:rPr>
          <w:rFonts w:ascii="Arial" w:hAnsi="Arial" w:cs="Arial"/>
          <w:color w:val="18366E"/>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rsidR="009A3F6F" w:rsidRPr="009A3F6F" w:rsidRDefault="00AF5170" w:rsidP="009A3F6F">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Create (survey)</w:t>
      </w:r>
    </w:p>
    <w:p w:rsidR="008D0CC7"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Collect (data)</w:t>
      </w:r>
    </w:p>
    <w:p w:rsidR="00AF5170"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8D0CC7">
        <w:rPr>
          <w:rFonts w:ascii="Arial" w:hAnsi="Arial" w:cs="Arial"/>
          <w:color w:val="18366E"/>
          <w:szCs w:val="32"/>
        </w:rPr>
        <w:t>Generate (report)</w:t>
      </w:r>
    </w:p>
    <w:p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rsidR="00AF5170" w:rsidRDefault="00AF5170" w:rsidP="00495C31">
      <w:pPr>
        <w:pStyle w:val="subsubhead2"/>
      </w:pPr>
      <w:bookmarkStart w:id="6" w:name="_Toc208819121"/>
      <w:bookmarkStart w:id="7" w:name="_Toc210054897"/>
      <w:r w:rsidRPr="005D189D">
        <w:t>Business Requirements</w:t>
      </w:r>
      <w:bookmarkEnd w:id="6"/>
      <w:bookmarkEnd w:id="7"/>
    </w:p>
    <w:p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rsidR="00AF5170" w:rsidRPr="005D189D" w:rsidRDefault="00AF5170" w:rsidP="00AF5170">
      <w:pPr>
        <w:widowControl w:val="0"/>
        <w:autoSpaceDE w:val="0"/>
        <w:autoSpaceDN w:val="0"/>
        <w:adjustRightInd w:val="0"/>
        <w:ind w:left="426"/>
        <w:jc w:val="both"/>
        <w:rPr>
          <w:rFonts w:ascii="Arial" w:hAnsi="Arial" w:cs="Arial"/>
          <w:b/>
          <w:bCs/>
          <w:szCs w:val="32"/>
        </w:rPr>
      </w:pPr>
    </w:p>
    <w:p w:rsidR="00AF5170" w:rsidRPr="007C0B06" w:rsidRDefault="00AF5170" w:rsidP="00495C31">
      <w:pPr>
        <w:pStyle w:val="subsubhead2"/>
      </w:pPr>
      <w:bookmarkStart w:id="8" w:name="_Toc208819122"/>
      <w:bookmarkStart w:id="9" w:name="_Toc210054898"/>
      <w:r w:rsidRPr="007C0B06">
        <w:t>Stakeholders and Users</w:t>
      </w:r>
      <w:bookmarkEnd w:id="8"/>
      <w:bookmarkEnd w:id="9"/>
    </w:p>
    <w:p w:rsidR="00AF5170" w:rsidRPr="00EB67EC" w:rsidRDefault="00AF5170" w:rsidP="00AF5170">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rsidR="00AF5170" w:rsidRPr="007177C6"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Member</w:t>
      </w:r>
      <w:r w:rsidRPr="007177C6">
        <w:rPr>
          <w:rFonts w:ascii="Arial" w:hAnsi="Arial" w:cs="Arial"/>
          <w:color w:val="18366E"/>
          <w:szCs w:val="32"/>
        </w:rPr>
        <w:t>: People who design and creates the survey</w:t>
      </w: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rsidR="00AF5170" w:rsidRPr="003207B3"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rsidR="00AF5170" w:rsidRPr="00F60FF9"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rsidR="00AF5170" w:rsidRPr="00F60FF9"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FA0147"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szCs w:val="32"/>
        </w:rPr>
        <w:t>Member</w:t>
      </w:r>
      <w:r w:rsidRPr="00F60FF9">
        <w:rPr>
          <w:rFonts w:ascii="Arial" w:hAnsi="Arial" w:cs="Arial"/>
          <w:szCs w:val="32"/>
        </w:rPr>
        <w:t xml:space="preserve"> (Type of Device: PC, Laptops, Web-enabled phones)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rsidR="00AF5170" w:rsidRPr="00181BA6"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Update password</w:t>
      </w:r>
    </w:p>
    <w:p w:rsidR="00AF5170" w:rsidRPr="00CA332A"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Member account</w:t>
      </w:r>
    </w:p>
    <w:p w:rsidR="00AF5170" w:rsidRPr="00807E8B"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lastRenderedPageBreak/>
        <w:t>Create survey</w:t>
      </w:r>
    </w:p>
    <w:p w:rsidR="00AF5170" w:rsidRPr="00F41B87"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495C31">
      <w:pPr>
        <w:pStyle w:val="subsubhead2"/>
      </w:pPr>
      <w:bookmarkStart w:id="10" w:name="_Toc208819123"/>
      <w:bookmarkStart w:id="11" w:name="_Toc210054899"/>
      <w:r w:rsidRPr="007C0B06">
        <w:t>Project Scope</w:t>
      </w:r>
      <w:bookmarkEnd w:id="10"/>
      <w:bookmarkEnd w:id="11"/>
    </w:p>
    <w:p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Pr>
          <w:rFonts w:ascii="Arial" w:hAnsi="Arial" w:cs="Arial"/>
          <w:szCs w:val="32"/>
        </w:rPr>
        <w:t>Member</w:t>
      </w:r>
      <w:r w:rsidRPr="00CB0463">
        <w:rPr>
          <w:rFonts w:ascii="Arial" w:hAnsi="Arial" w:cs="Arial"/>
          <w:szCs w:val="32"/>
        </w:rPr>
        <w:t xml:space="preserve"> to publish survey question online and respondents to respond to the question.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Pr>
          <w:rFonts w:ascii="Arial" w:hAnsi="Arial" w:cs="Arial"/>
          <w:szCs w:val="32"/>
        </w:rPr>
        <w:t>Member</w:t>
      </w:r>
      <w:r w:rsidRPr="00DC46AD">
        <w:rPr>
          <w:rFonts w:ascii="Arial" w:hAnsi="Arial" w:cs="Arial"/>
          <w:szCs w:val="32"/>
        </w:rPr>
        <w:t xml:space="preserve"> can view the survey’s responses and also generate reports.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rsidR="00AF5170" w:rsidRPr="001F1232" w:rsidRDefault="00AF5170" w:rsidP="00AF5170">
      <w:pPr>
        <w:widowControl w:val="0"/>
        <w:autoSpaceDE w:val="0"/>
        <w:autoSpaceDN w:val="0"/>
        <w:adjustRightInd w:val="0"/>
        <w:ind w:left="426"/>
        <w:jc w:val="both"/>
        <w:rPr>
          <w:rFonts w:ascii="Arial" w:hAnsi="Arial" w:cs="Arial"/>
          <w:b/>
          <w:bCs/>
          <w:szCs w:val="32"/>
        </w:rPr>
      </w:pPr>
    </w:p>
    <w:p w:rsidR="00AF5170" w:rsidRDefault="00AF5170" w:rsidP="00495C31">
      <w:pPr>
        <w:pStyle w:val="subsubhead2"/>
      </w:pPr>
      <w:bookmarkStart w:id="12" w:name="_Toc208819124"/>
      <w:bookmarkStart w:id="13" w:name="_Toc210054900"/>
      <w:r w:rsidRPr="009B6F24">
        <w:t>Assumptions</w:t>
      </w:r>
      <w:bookmarkEnd w:id="12"/>
      <w:bookmarkEnd w:id="13"/>
    </w:p>
    <w:p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rsidR="00AF5170" w:rsidRDefault="00AF5170" w:rsidP="00495C31">
      <w:pPr>
        <w:pStyle w:val="subsubhead2"/>
      </w:pPr>
      <w:bookmarkStart w:id="14" w:name="_Toc208819125"/>
      <w:bookmarkStart w:id="15" w:name="_Toc210054901"/>
      <w:r w:rsidRPr="005402D9">
        <w:t>Constraints</w:t>
      </w:r>
      <w:bookmarkEnd w:id="14"/>
      <w:bookmarkEnd w:id="15"/>
    </w:p>
    <w:p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rsidR="00AF5170" w:rsidRDefault="00AF5170" w:rsidP="00AF5170">
      <w:pPr>
        <w:rPr>
          <w:rFonts w:ascii="Arial" w:hAnsi="Arial" w:cs="Arial"/>
          <w:b/>
          <w:bCs/>
          <w:szCs w:val="32"/>
        </w:rPr>
      </w:pPr>
      <w:r>
        <w:rPr>
          <w:rFonts w:ascii="Arial" w:hAnsi="Arial" w:cs="Arial"/>
          <w:b/>
          <w:bCs/>
          <w:szCs w:val="32"/>
        </w:rPr>
        <w:br w:type="page"/>
      </w:r>
    </w:p>
    <w:p w:rsidR="00BA3CF6" w:rsidRPr="00E517C8" w:rsidRDefault="00AF5170" w:rsidP="00BA3CF6">
      <w:pPr>
        <w:pStyle w:val="SUBHEADFINAL"/>
        <w:numPr>
          <w:ilvl w:val="1"/>
          <w:numId w:val="65"/>
        </w:numPr>
      </w:pPr>
      <w:bookmarkStart w:id="16" w:name="_Toc208819126"/>
      <w:bookmarkStart w:id="17" w:name="_Toc210054902"/>
      <w:r w:rsidRPr="00E517C8">
        <w:lastRenderedPageBreak/>
        <w:t>Functional Requirements</w:t>
      </w:r>
      <w:bookmarkEnd w:id="16"/>
      <w:bookmarkEnd w:id="17"/>
    </w:p>
    <w:p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rsidR="00AF5170" w:rsidRPr="00DC46AD" w:rsidRDefault="00AF5170" w:rsidP="00AF5170">
      <w:pPr>
        <w:widowControl w:val="0"/>
        <w:autoSpaceDE w:val="0"/>
        <w:autoSpaceDN w:val="0"/>
        <w:adjustRightInd w:val="0"/>
        <w:jc w:val="both"/>
        <w:rPr>
          <w:rFonts w:ascii="Arial" w:hAnsi="Arial" w:cs="Arial"/>
          <w:szCs w:val="32"/>
        </w:rPr>
      </w:pPr>
    </w:p>
    <w:p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their details</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rsidR="00AF5170" w:rsidRDefault="00AF5170" w:rsidP="00AF5170">
      <w:pPr>
        <w:widowControl w:val="0"/>
        <w:autoSpaceDE w:val="0"/>
        <w:autoSpaceDN w:val="0"/>
        <w:adjustRightInd w:val="0"/>
        <w:jc w:val="both"/>
        <w:rPr>
          <w:rFonts w:ascii="Arial" w:hAnsi="Arial" w:cs="Arial"/>
          <w:b/>
          <w:bCs/>
          <w:szCs w:val="32"/>
        </w:rPr>
      </w:pPr>
    </w:p>
    <w:p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username and password</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rsidR="00AF5170" w:rsidRPr="00DC46AD" w:rsidRDefault="00AF5170" w:rsidP="00AF5170">
      <w:pPr>
        <w:widowControl w:val="0"/>
        <w:autoSpaceDE w:val="0"/>
        <w:autoSpaceDN w:val="0"/>
        <w:adjustRightInd w:val="0"/>
        <w:ind w:left="851"/>
        <w:jc w:val="both"/>
        <w:rPr>
          <w:rFonts w:ascii="Arial" w:hAnsi="Arial" w:cs="Arial"/>
          <w:szCs w:val="32"/>
        </w:rPr>
      </w:pPr>
    </w:p>
    <w:p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Pr>
          <w:rFonts w:ascii="Arial" w:hAnsi="Arial" w:cs="Arial"/>
          <w:szCs w:val="32"/>
        </w:rPr>
        <w:t>Member</w:t>
      </w:r>
      <w:r w:rsidRPr="00DC46AD">
        <w:rPr>
          <w:rFonts w:ascii="Arial" w:hAnsi="Arial" w:cs="Arial"/>
          <w:szCs w:val="32"/>
        </w:rPr>
        <w:t>’s information</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w:t>
      </w:r>
      <w:r>
        <w:rPr>
          <w:rFonts w:ascii="Arial" w:hAnsi="Arial" w:cs="Arial"/>
          <w:szCs w:val="32"/>
        </w:rPr>
        <w:t xml:space="preserve">their </w:t>
      </w:r>
      <w:r w:rsidRPr="00DC46AD">
        <w:rPr>
          <w:rFonts w:ascii="Arial" w:hAnsi="Arial" w:cs="Arial"/>
          <w:szCs w:val="32"/>
        </w:rPr>
        <w:t>email, but this would send an email for verification (email portion - optional)</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other details</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rsidR="00AF5170" w:rsidRDefault="00AF5170" w:rsidP="00AF5170">
      <w:pPr>
        <w:widowControl w:val="0"/>
        <w:autoSpaceDE w:val="0"/>
        <w:autoSpaceDN w:val="0"/>
        <w:adjustRightInd w:val="0"/>
        <w:ind w:left="851"/>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details of their account</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Pr>
          <w:rFonts w:ascii="Arial" w:hAnsi="Arial" w:cs="Arial"/>
          <w:szCs w:val="32"/>
        </w:rPr>
        <w:t>Member</w:t>
      </w:r>
      <w:r w:rsidRPr="00D531B3">
        <w:rPr>
          <w:rFonts w:ascii="Arial" w:hAnsi="Arial" w:cs="Arial"/>
          <w:szCs w:val="32"/>
        </w:rPr>
        <w:t xml:space="preserve"> account like username, email, etc.</w:t>
      </w:r>
    </w:p>
    <w:p w:rsidR="00AF5170" w:rsidRPr="00D531B3" w:rsidRDefault="00AF5170" w:rsidP="00AF5170">
      <w:pPr>
        <w:pStyle w:val="ListParagraph"/>
        <w:widowControl w:val="0"/>
        <w:autoSpaceDE w:val="0"/>
        <w:autoSpaceDN w:val="0"/>
        <w:adjustRightInd w:val="0"/>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 title of each question</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publish the survey questions</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rsidR="00AF5170"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different types of surveys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make the question a compulsory question</w:t>
      </w:r>
    </w:p>
    <w:p w:rsidR="00AF5170" w:rsidRPr="00D70EE4" w:rsidRDefault="00AF5170" w:rsidP="00AF5170">
      <w:pPr>
        <w:pStyle w:val="ListParagraph"/>
        <w:widowControl w:val="0"/>
        <w:autoSpaceDE w:val="0"/>
        <w:autoSpaceDN w:val="0"/>
        <w:adjustRightInd w:val="0"/>
        <w:jc w:val="both"/>
        <w:rPr>
          <w:rFonts w:ascii="Arial" w:hAnsi="Arial" w:cs="Arial"/>
          <w:b/>
          <w:bCs/>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survey options based on the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choose the range of scale for scale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multiple options for multiple choice questions</w:t>
      </w:r>
    </w:p>
    <w:p w:rsidR="00AF5170" w:rsidRPr="00D70EE4" w:rsidRDefault="00AF5170" w:rsidP="00AF5170">
      <w:pPr>
        <w:widowControl w:val="0"/>
        <w:autoSpaceDE w:val="0"/>
        <w:autoSpaceDN w:val="0"/>
        <w:adjustRightInd w:val="0"/>
        <w:ind w:left="709"/>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rsidR="00AF5170" w:rsidRPr="00D70EE4" w:rsidRDefault="00AF5170" w:rsidP="00AF5170">
      <w:pPr>
        <w:widowControl w:val="0"/>
        <w:autoSpaceDE w:val="0"/>
        <w:autoSpaceDN w:val="0"/>
        <w:adjustRightInd w:val="0"/>
        <w:ind w:left="709"/>
        <w:jc w:val="both"/>
        <w:rPr>
          <w:rFonts w:ascii="Arial" w:hAnsi="Arial" w:cs="Arial"/>
          <w:szCs w:val="32"/>
        </w:rPr>
      </w:pPr>
      <w:r>
        <w:rPr>
          <w:rFonts w:ascii="Arial" w:hAnsi="Arial" w:cs="Arial"/>
          <w:szCs w:val="32"/>
        </w:rPr>
        <w:t>Member</w:t>
      </w:r>
      <w:r w:rsidRPr="00D70EE4">
        <w:rPr>
          <w:rFonts w:ascii="Arial" w:hAnsi="Arial" w:cs="Arial"/>
          <w:szCs w:val="32"/>
        </w:rPr>
        <w:t xml:space="preserve"> can choose to edit any question text, question type and/or question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created survey(s)</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Member to confirm the status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collect survey respondent data</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rsidR="00AF5170" w:rsidRDefault="00AF5170" w:rsidP="00AF5170">
      <w:pPr>
        <w:widowControl w:val="0"/>
        <w:autoSpaceDE w:val="0"/>
        <w:autoSpaceDN w:val="0"/>
        <w:adjustRightInd w:val="0"/>
        <w:ind w:firstLine="709"/>
        <w:jc w:val="both"/>
        <w:rPr>
          <w:rFonts w:ascii="Arial" w:hAnsi="Arial" w:cs="Arial"/>
          <w:szCs w:val="32"/>
        </w:rPr>
      </w:pPr>
    </w:p>
    <w:p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Pr>
          <w:rFonts w:ascii="Arial" w:hAnsi="Arial" w:cs="Arial"/>
          <w:szCs w:val="32"/>
        </w:rPr>
        <w:t>Member</w:t>
      </w:r>
      <w:r w:rsidRPr="00D70EE4">
        <w:rPr>
          <w:rFonts w:ascii="Arial" w:hAnsi="Arial" w:cs="Arial"/>
          <w:szCs w:val="32"/>
        </w:rPr>
        <w:t xml:space="preserve"> take to answer a question and etc.</w:t>
      </w:r>
    </w:p>
    <w:p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rsidR="00AF5170" w:rsidRPr="00586A23" w:rsidRDefault="00AF5170" w:rsidP="00AF5170">
      <w:pPr>
        <w:pStyle w:val="ListParagraph"/>
        <w:widowControl w:val="0"/>
        <w:autoSpaceDE w:val="0"/>
        <w:autoSpaceDN w:val="0"/>
        <w:adjustRightInd w:val="0"/>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rsidR="00AF5170" w:rsidRDefault="00AF5170" w:rsidP="00AF5170">
      <w:pPr>
        <w:pStyle w:val="ListParagraph"/>
        <w:widowControl w:val="0"/>
        <w:autoSpaceDE w:val="0"/>
        <w:autoSpaceDN w:val="0"/>
        <w:adjustRightInd w:val="0"/>
        <w:ind w:left="709"/>
        <w:jc w:val="both"/>
        <w:rPr>
          <w:rFonts w:ascii="Arial" w:hAnsi="Arial" w:cs="Arial"/>
          <w:b/>
          <w:szCs w:val="32"/>
        </w:rPr>
      </w:pPr>
    </w:p>
    <w:p w:rsidR="00AF5170" w:rsidRDefault="00AF5170" w:rsidP="00AF5170">
      <w:pPr>
        <w:rPr>
          <w:rFonts w:ascii="Arial" w:hAnsi="Arial" w:cs="Arial"/>
          <w:b/>
          <w:szCs w:val="32"/>
        </w:rPr>
      </w:pPr>
      <w:r>
        <w:rPr>
          <w:rFonts w:ascii="Arial" w:hAnsi="Arial" w:cs="Arial"/>
          <w:b/>
          <w:szCs w:val="32"/>
        </w:rPr>
        <w:br w:type="page"/>
      </w: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rsidR="00AF5170" w:rsidRDefault="00AF5170" w:rsidP="00AF5170">
      <w:pPr>
        <w:pStyle w:val="ListParagraph"/>
        <w:widowControl w:val="0"/>
        <w:autoSpaceDE w:val="0"/>
        <w:autoSpaceDN w:val="0"/>
        <w:adjustRightInd w:val="0"/>
        <w:ind w:left="709"/>
        <w:jc w:val="both"/>
        <w:rPr>
          <w:rFonts w:ascii="Arial" w:hAnsi="Arial" w:cs="Arial"/>
          <w:szCs w:val="32"/>
        </w:rPr>
      </w:pP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HEADFINAL"/>
        <w:numPr>
          <w:ilvl w:val="1"/>
          <w:numId w:val="65"/>
        </w:numPr>
      </w:pPr>
      <w:bookmarkStart w:id="18" w:name="_Toc208819127"/>
      <w:bookmarkStart w:id="19" w:name="_Toc210054903"/>
      <w:r w:rsidRPr="00F80A27">
        <w:lastRenderedPageBreak/>
        <w:t>Data Requirements</w:t>
      </w:r>
      <w:bookmarkEnd w:id="18"/>
      <w:bookmarkEnd w:id="19"/>
    </w:p>
    <w:p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Pr>
                <w:rFonts w:cstheme="minorHAnsi"/>
                <w:b/>
                <w:sz w:val="22"/>
                <w:szCs w:val="22"/>
              </w:rPr>
              <w:t>Member</w:t>
            </w:r>
          </w:p>
        </w:tc>
      </w:tr>
      <w:tr w:rsidR="00AF5170" w:rsidRPr="002132D6" w:rsidTr="007B306C">
        <w:tc>
          <w:tcPr>
            <w:tcW w:w="1205"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05"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rsidR="00AF5170" w:rsidRPr="002132D6" w:rsidRDefault="00AF5170" w:rsidP="007B306C">
            <w:pPr>
              <w:rPr>
                <w:rFonts w:cstheme="minorHAnsi"/>
                <w:sz w:val="22"/>
                <w:szCs w:val="22"/>
              </w:rPr>
            </w:pPr>
            <w:r>
              <w:rPr>
                <w:rFonts w:cstheme="minorHAnsi"/>
              </w:rPr>
              <w:t>int4(10)</w:t>
            </w:r>
          </w:p>
        </w:tc>
        <w:tc>
          <w:tcPr>
            <w:tcW w:w="2011" w:type="pct"/>
          </w:tcPr>
          <w:p w:rsidR="00AF5170" w:rsidRPr="002132D6" w:rsidRDefault="00AF5170" w:rsidP="007B306C">
            <w:pPr>
              <w:rPr>
                <w:rFonts w:cstheme="minorHAnsi"/>
                <w:sz w:val="22"/>
                <w:szCs w:val="22"/>
              </w:rPr>
            </w:pPr>
            <w:r>
              <w:rPr>
                <w:rFonts w:cstheme="minorHAnsi"/>
              </w:rPr>
              <w:t>Primary Key</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first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last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login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rsidR="00AF5170" w:rsidRPr="002132D6" w:rsidRDefault="00AF5170" w:rsidP="007B306C">
            <w:pPr>
              <w:rPr>
                <w:rFonts w:cstheme="minorHAnsi"/>
                <w:sz w:val="22"/>
                <w:szCs w:val="22"/>
              </w:rPr>
            </w:pPr>
            <w:r>
              <w:rPr>
                <w:rFonts w:cstheme="minorHAnsi"/>
              </w:rPr>
              <w:t>Int4(2)</w:t>
            </w:r>
          </w:p>
        </w:tc>
        <w:tc>
          <w:tcPr>
            <w:tcW w:w="2011" w:type="pct"/>
          </w:tcPr>
          <w:p w:rsidR="00AF5170" w:rsidRPr="002132D6" w:rsidRDefault="00AF5170" w:rsidP="007B306C">
            <w:pPr>
              <w:rPr>
                <w:rFonts w:cstheme="minorHAnsi"/>
                <w:sz w:val="22"/>
                <w:szCs w:val="22"/>
              </w:rPr>
            </w:pPr>
            <w:r>
              <w:rPr>
                <w:rFonts w:cstheme="minorHAnsi"/>
              </w:rPr>
              <w:t>Member’s age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rsidR="00AF5170" w:rsidRPr="002132D6" w:rsidRDefault="00AF5170" w:rsidP="007B306C">
            <w:pPr>
              <w:rPr>
                <w:rFonts w:cstheme="minorHAnsi"/>
                <w:sz w:val="22"/>
                <w:szCs w:val="22"/>
              </w:rPr>
            </w:pPr>
            <w:r>
              <w:rPr>
                <w:rFonts w:cstheme="minorHAnsi"/>
              </w:rPr>
              <w:t>timestamp</w:t>
            </w:r>
          </w:p>
        </w:tc>
        <w:tc>
          <w:tcPr>
            <w:tcW w:w="2011" w:type="pct"/>
          </w:tcPr>
          <w:p w:rsidR="00AF5170" w:rsidRPr="002132D6" w:rsidRDefault="00AF5170" w:rsidP="007B306C">
            <w:pPr>
              <w:rPr>
                <w:rFonts w:cstheme="minorHAnsi"/>
                <w:sz w:val="22"/>
                <w:szCs w:val="22"/>
              </w:rPr>
            </w:pPr>
            <w:r>
              <w:rPr>
                <w:rFonts w:cstheme="minorHAnsi"/>
              </w:rPr>
              <w:t>Member’s birth date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location</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email</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question for forgetting Member ID or password</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answer for forgetting Member ID or password</w:t>
            </w:r>
          </w:p>
        </w:tc>
        <w:tc>
          <w:tcPr>
            <w:tcW w:w="923" w:type="pct"/>
          </w:tcPr>
          <w:p w:rsidR="00AF5170" w:rsidRPr="002132D6" w:rsidRDefault="00AF5170" w:rsidP="007B306C">
            <w:pPr>
              <w:rPr>
                <w:rFonts w:cstheme="minorHAnsi"/>
                <w:sz w:val="22"/>
                <w:szCs w:val="22"/>
              </w:rPr>
            </w:pPr>
          </w:p>
        </w:tc>
      </w:tr>
    </w:tbl>
    <w:p w:rsidR="00AF5170" w:rsidRDefault="00AF5170" w:rsidP="00AF5170">
      <w:pPr>
        <w:widowControl w:val="0"/>
        <w:autoSpaceDE w:val="0"/>
        <w:autoSpaceDN w:val="0"/>
        <w:adjustRightInd w:val="0"/>
        <w:jc w:val="both"/>
        <w:rPr>
          <w:rFonts w:ascii="Arial" w:hAnsi="Arial" w:cs="Arial"/>
          <w:szCs w:val="32"/>
        </w:rPr>
      </w:pPr>
    </w:p>
    <w:p w:rsidR="009256A5" w:rsidRDefault="009256A5" w:rsidP="00AF5170">
      <w:pPr>
        <w:widowControl w:val="0"/>
        <w:autoSpaceDE w:val="0"/>
        <w:autoSpaceDN w:val="0"/>
        <w:adjustRightInd w:val="0"/>
        <w:jc w:val="both"/>
        <w:rPr>
          <w:rFonts w:ascii="Arial" w:hAnsi="Arial" w:cs="Arial"/>
          <w:szCs w:val="32"/>
        </w:rPr>
      </w:pPr>
    </w:p>
    <w:p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rsidTr="007B306C">
        <w:tc>
          <w:tcPr>
            <w:tcW w:w="125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5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Primary Key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Title of the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Description of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rsidR="00AF5170" w:rsidRPr="002132D6" w:rsidRDefault="00AF5170" w:rsidP="007B306C">
            <w:pPr>
              <w:rPr>
                <w:rFonts w:cstheme="minorHAnsi"/>
                <w:sz w:val="22"/>
                <w:szCs w:val="22"/>
              </w:rPr>
            </w:pPr>
            <w:r>
              <w:rPr>
                <w:rFonts w:cstheme="minorHAnsi"/>
              </w:rPr>
              <w:t>Is survey open or closed</w:t>
            </w:r>
          </w:p>
        </w:tc>
        <w:tc>
          <w:tcPr>
            <w:tcW w:w="968" w:type="pct"/>
          </w:tcPr>
          <w:p w:rsidR="00AF5170" w:rsidRDefault="00AF5170" w:rsidP="007B306C">
            <w:pPr>
              <w:rPr>
                <w:rFonts w:cstheme="minorHAnsi"/>
              </w:rPr>
            </w:pPr>
            <w:r>
              <w:rPr>
                <w:rFonts w:cstheme="minorHAnsi"/>
              </w:rPr>
              <w:t>True : open</w:t>
            </w:r>
          </w:p>
          <w:p w:rsidR="00AF5170" w:rsidRPr="002132D6" w:rsidRDefault="00AF5170" w:rsidP="007B306C">
            <w:pPr>
              <w:rPr>
                <w:rFonts w:cstheme="minorHAnsi"/>
                <w:sz w:val="22"/>
                <w:szCs w:val="22"/>
              </w:rPr>
            </w:pPr>
            <w:r>
              <w:rPr>
                <w:rFonts w:cstheme="minorHAnsi"/>
              </w:rPr>
              <w:t>False : closed</w:t>
            </w: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was created</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opens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ends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Foreign Key</w:t>
            </w:r>
          </w:p>
        </w:tc>
        <w:tc>
          <w:tcPr>
            <w:tcW w:w="968"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rsidTr="000D4E85">
        <w:tc>
          <w:tcPr>
            <w:tcW w:w="1876"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876"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Primary Key</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Type of survey question</w:t>
            </w:r>
          </w:p>
        </w:tc>
        <w:tc>
          <w:tcPr>
            <w:tcW w:w="1172" w:type="pct"/>
          </w:tcPr>
          <w:p w:rsidR="00AF5170" w:rsidRDefault="00AF5170" w:rsidP="007B306C">
            <w:pPr>
              <w:rPr>
                <w:rFonts w:cstheme="minorHAnsi"/>
              </w:rPr>
            </w:pPr>
            <w:r>
              <w:rPr>
                <w:rFonts w:cstheme="minorHAnsi"/>
              </w:rPr>
              <w:t>0 : Radio button</w:t>
            </w:r>
          </w:p>
          <w:p w:rsidR="00AF5170" w:rsidRDefault="00AF5170" w:rsidP="007B306C">
            <w:pPr>
              <w:rPr>
                <w:rFonts w:cstheme="minorHAnsi"/>
              </w:rPr>
            </w:pPr>
            <w:r>
              <w:rPr>
                <w:rFonts w:cstheme="minorHAnsi"/>
              </w:rPr>
              <w:t>1 : Checkbox</w:t>
            </w:r>
          </w:p>
          <w:p w:rsidR="00AF5170" w:rsidRDefault="00AF5170" w:rsidP="007B306C">
            <w:pPr>
              <w:rPr>
                <w:rFonts w:cstheme="minorHAnsi"/>
              </w:rPr>
            </w:pPr>
            <w:r>
              <w:rPr>
                <w:rFonts w:cstheme="minorHAnsi"/>
              </w:rPr>
              <w:t>2 : Scale Slider</w:t>
            </w:r>
          </w:p>
          <w:p w:rsidR="00AF5170" w:rsidRDefault="00AF5170" w:rsidP="007B306C">
            <w:pPr>
              <w:rPr>
                <w:rFonts w:cstheme="minorHAnsi"/>
              </w:rPr>
            </w:pPr>
            <w:r>
              <w:rPr>
                <w:rFonts w:cstheme="minorHAnsi"/>
              </w:rPr>
              <w:t>3 : Numerical Input</w:t>
            </w:r>
          </w:p>
          <w:p w:rsidR="00AF5170" w:rsidRDefault="00AF5170" w:rsidP="007B306C">
            <w:pPr>
              <w:rPr>
                <w:rFonts w:cstheme="minorHAnsi"/>
              </w:rPr>
            </w:pPr>
            <w:r>
              <w:rPr>
                <w:rFonts w:cstheme="minorHAnsi"/>
              </w:rPr>
              <w:t>4 : Date Input</w:t>
            </w:r>
          </w:p>
          <w:p w:rsidR="00AF5170" w:rsidRPr="002132D6" w:rsidRDefault="00AF5170" w:rsidP="007B306C">
            <w:pPr>
              <w:rPr>
                <w:rFonts w:cstheme="minorHAnsi"/>
                <w:sz w:val="22"/>
                <w:szCs w:val="22"/>
              </w:rPr>
            </w:pPr>
            <w:r>
              <w:rPr>
                <w:rFonts w:cstheme="minorHAnsi"/>
              </w:rPr>
              <w:t>5 : Scale Radio Button</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rsidR="00AF5170" w:rsidRPr="002132D6" w:rsidRDefault="00AF5170" w:rsidP="007B306C">
            <w:pPr>
              <w:rPr>
                <w:rFonts w:cstheme="minorHAnsi"/>
                <w:sz w:val="22"/>
                <w:szCs w:val="22"/>
              </w:rPr>
            </w:pPr>
            <w:r>
              <w:rPr>
                <w:rFonts w:cstheme="minorHAnsi"/>
              </w:rPr>
              <w:t>Title of survey question</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Foreign Key</w:t>
            </w:r>
          </w:p>
        </w:tc>
        <w:tc>
          <w:tcPr>
            <w:tcW w:w="1172"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rsidTr="000D4E85">
        <w:tc>
          <w:tcPr>
            <w:tcW w:w="203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203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Primary Key</w:t>
            </w:r>
          </w:p>
        </w:tc>
        <w:tc>
          <w:tcPr>
            <w:tcW w:w="1096" w:type="pct"/>
          </w:tcPr>
          <w:p w:rsidR="00AF5170" w:rsidRPr="002132D6" w:rsidRDefault="00AF5170" w:rsidP="007B306C">
            <w:pPr>
              <w:rPr>
                <w:rFonts w:cstheme="minorHAnsi"/>
                <w:sz w:val="22"/>
                <w:szCs w:val="22"/>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rsidR="00AF5170" w:rsidRPr="002132D6" w:rsidRDefault="00AF5170" w:rsidP="007B306C">
            <w:pPr>
              <w:rPr>
                <w:rFonts w:cstheme="minorHAnsi"/>
                <w:sz w:val="22"/>
                <w:szCs w:val="22"/>
              </w:rPr>
            </w:pPr>
            <w:r>
              <w:rPr>
                <w:rFonts w:cstheme="minorHAnsi"/>
              </w:rPr>
              <w:t>1 : Text input</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rsidR="00AF5170" w:rsidRPr="002132D6" w:rsidRDefault="00AF5170" w:rsidP="007B306C">
            <w:pPr>
              <w:rPr>
                <w:rFonts w:cstheme="minorHAnsi"/>
                <w:sz w:val="22"/>
                <w:szCs w:val="22"/>
              </w:rPr>
            </w:pPr>
            <w:r>
              <w:rPr>
                <w:rFonts w:cstheme="minorHAnsi"/>
              </w:rPr>
              <w:t>Title of option</w:t>
            </w:r>
          </w:p>
        </w:tc>
        <w:tc>
          <w:tcPr>
            <w:tcW w:w="1096"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rsidR="00AF5170" w:rsidRDefault="00AF5170" w:rsidP="007B306C">
            <w:pPr>
              <w:rPr>
                <w:rFonts w:cstheme="minorHAnsi"/>
              </w:rPr>
            </w:pPr>
            <w:r>
              <w:rPr>
                <w:rFonts w:cstheme="minorHAnsi"/>
              </w:rPr>
              <w:t>0 : Text</w:t>
            </w:r>
          </w:p>
          <w:p w:rsidR="00AF5170" w:rsidRDefault="00AF5170" w:rsidP="007B306C">
            <w:pPr>
              <w:rPr>
                <w:rFonts w:cstheme="minorHAnsi"/>
              </w:rPr>
            </w:pPr>
            <w:r>
              <w:rPr>
                <w:rFonts w:cstheme="minorHAnsi"/>
              </w:rPr>
              <w:t>1 : Link</w:t>
            </w:r>
          </w:p>
          <w:p w:rsidR="00AF5170" w:rsidRPr="002132D6" w:rsidRDefault="00AF5170" w:rsidP="007B306C">
            <w:pPr>
              <w:rPr>
                <w:rFonts w:cstheme="minorHAnsi"/>
                <w:sz w:val="22"/>
                <w:szCs w:val="22"/>
              </w:rPr>
            </w:pPr>
            <w:r>
              <w:rPr>
                <w:rFonts w:cstheme="minorHAnsi"/>
              </w:rPr>
              <w:t>2 : Image</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Default="00AF5170" w:rsidP="007B306C">
            <w:pPr>
              <w:rPr>
                <w:rFonts w:cstheme="minorHAnsi"/>
              </w:rPr>
            </w:pPr>
            <w:r>
              <w:rPr>
                <w:rFonts w:cstheme="minorHAnsi"/>
              </w:rPr>
              <w:t>Range from 0 to this number</w:t>
            </w:r>
          </w:p>
        </w:tc>
        <w:tc>
          <w:tcPr>
            <w:tcW w:w="1096" w:type="pct"/>
          </w:tcPr>
          <w:p w:rsidR="00AF5170" w:rsidRPr="002132D6" w:rsidRDefault="00AF5170" w:rsidP="007B306C">
            <w:pPr>
              <w:rPr>
                <w:rFonts w:cstheme="minorHAnsi"/>
              </w:rPr>
            </w:pPr>
            <w:r>
              <w:rPr>
                <w:rFonts w:cstheme="minorHAnsi"/>
              </w:rPr>
              <w:t>Integer larger than 0</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min</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max</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Foreign Key</w:t>
            </w:r>
          </w:p>
        </w:tc>
        <w:tc>
          <w:tcPr>
            <w:tcW w:w="1096"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rsidTr="000D4E85">
        <w:tc>
          <w:tcPr>
            <w:tcW w:w="1452"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452"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Primary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rsidR="00AF5170" w:rsidRPr="002132D6" w:rsidRDefault="00AF5170" w:rsidP="007B306C">
            <w:pPr>
              <w:rPr>
                <w:rFonts w:cstheme="minorHAnsi"/>
                <w:sz w:val="22"/>
                <w:szCs w:val="22"/>
              </w:rPr>
            </w:pPr>
          </w:p>
        </w:tc>
        <w:tc>
          <w:tcPr>
            <w:tcW w:w="888" w:type="pct"/>
          </w:tcPr>
          <w:p w:rsidR="00AF5170" w:rsidRDefault="00AF5170" w:rsidP="007B306C">
            <w:pPr>
              <w:rPr>
                <w:rFonts w:cstheme="minorHAnsi"/>
              </w:rPr>
            </w:pPr>
            <w:r>
              <w:rPr>
                <w:rFonts w:cstheme="minorHAnsi"/>
              </w:rPr>
              <w:t>True : Answered</w:t>
            </w:r>
          </w:p>
          <w:p w:rsidR="00AF5170" w:rsidRPr="002132D6" w:rsidRDefault="00AF5170" w:rsidP="007B306C">
            <w:pPr>
              <w:rPr>
                <w:rFonts w:cstheme="minorHAnsi"/>
                <w:sz w:val="22"/>
                <w:szCs w:val="22"/>
              </w:rPr>
            </w:pPr>
            <w:r>
              <w:rPr>
                <w:rFonts w:cstheme="minorHAnsi"/>
              </w:rPr>
              <w:t>False : Unanswered</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rsidR="00AF5170" w:rsidRDefault="00AF5170" w:rsidP="007B306C">
            <w:pPr>
              <w:rPr>
                <w:rFonts w:cstheme="minorHAnsi"/>
              </w:rPr>
            </w:pPr>
            <w:r>
              <w:rPr>
                <w:rFonts w:cstheme="minorHAnsi"/>
              </w:rPr>
              <w:t>0 : Integer</w:t>
            </w:r>
          </w:p>
          <w:p w:rsidR="00AF5170" w:rsidRDefault="00AF5170" w:rsidP="007B306C">
            <w:pPr>
              <w:rPr>
                <w:rFonts w:cstheme="minorHAnsi"/>
              </w:rPr>
            </w:pPr>
            <w:r>
              <w:rPr>
                <w:rFonts w:cstheme="minorHAnsi"/>
              </w:rPr>
              <w:t>1 : String</w:t>
            </w:r>
          </w:p>
          <w:p w:rsidR="00AF5170" w:rsidRPr="002132D6" w:rsidRDefault="00AF5170" w:rsidP="007B306C">
            <w:pPr>
              <w:rPr>
                <w:rFonts w:cstheme="minorHAnsi"/>
                <w:sz w:val="22"/>
                <w:szCs w:val="22"/>
              </w:rPr>
            </w:pPr>
            <w:r>
              <w:rPr>
                <w:rFonts w:cstheme="minorHAnsi"/>
              </w:rPr>
              <w:t>2 : Both</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Value if response is an integer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rsidR="00AF5170" w:rsidRPr="002132D6" w:rsidRDefault="00AF5170" w:rsidP="007B306C">
            <w:pPr>
              <w:rPr>
                <w:rFonts w:cstheme="minorHAnsi"/>
                <w:sz w:val="22"/>
                <w:szCs w:val="22"/>
              </w:rPr>
            </w:pPr>
            <w:r>
              <w:rPr>
                <w:rFonts w:cstheme="minorHAnsi"/>
              </w:rPr>
              <w:t>Value if response is a String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bl>
    <w:p w:rsidR="00AF5170" w:rsidRDefault="00AF5170" w:rsidP="00AF5170">
      <w:pPr>
        <w:rPr>
          <w:rFonts w:ascii="Arial" w:hAnsi="Arial" w:cs="Arial"/>
          <w:b/>
          <w:bCs/>
          <w:szCs w:val="32"/>
        </w:rPr>
      </w:pPr>
    </w:p>
    <w:p w:rsidR="00BE4ABA" w:rsidRDefault="00BE4ABA">
      <w:pPr>
        <w:rPr>
          <w:rFonts w:ascii="Arial" w:hAnsi="Arial" w:cs="Arial"/>
          <w:sz w:val="26"/>
          <w:szCs w:val="26"/>
          <w:u w:val="single"/>
        </w:rPr>
      </w:pPr>
      <w:bookmarkStart w:id="20" w:name="_Toc208819128"/>
      <w:r>
        <w:br w:type="page"/>
      </w:r>
    </w:p>
    <w:p w:rsidR="00AF5170" w:rsidRDefault="00AF5170" w:rsidP="008F7240">
      <w:pPr>
        <w:pStyle w:val="SUBHEADFORSRS"/>
        <w:numPr>
          <w:ilvl w:val="1"/>
          <w:numId w:val="65"/>
        </w:numPr>
      </w:pPr>
      <w:bookmarkStart w:id="21" w:name="_Toc210054904"/>
      <w:r w:rsidRPr="000E72CD">
        <w:lastRenderedPageBreak/>
        <w:t>Non-functional requirements</w:t>
      </w:r>
      <w:bookmarkEnd w:id="20"/>
      <w:bookmarkEnd w:id="21"/>
    </w:p>
    <w:p w:rsidR="00AF5170" w:rsidRPr="00394E10" w:rsidRDefault="00AF5170" w:rsidP="008F7240">
      <w:pPr>
        <w:pStyle w:val="subsubhead2"/>
        <w:numPr>
          <w:ilvl w:val="2"/>
          <w:numId w:val="65"/>
        </w:numPr>
        <w:ind w:left="1134"/>
      </w:pPr>
      <w:bookmarkStart w:id="22" w:name="_Toc208819129"/>
      <w:bookmarkStart w:id="23" w:name="_Toc210054905"/>
      <w:r w:rsidRPr="00394E10">
        <w:t>Compatibility</w:t>
      </w:r>
      <w:bookmarkEnd w:id="22"/>
      <w:bookmarkEnd w:id="23"/>
    </w:p>
    <w:p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rsidR="00AF5170" w:rsidRPr="000E593C" w:rsidRDefault="00AF5170" w:rsidP="00AF5170">
      <w:pPr>
        <w:pStyle w:val="ListParagraph"/>
        <w:rPr>
          <w:rFonts w:ascii="Arial" w:hAnsi="Arial" w:cs="Arial"/>
          <w:bCs/>
        </w:rPr>
      </w:pPr>
    </w:p>
    <w:p w:rsidR="00AF5170" w:rsidRPr="000E593C" w:rsidRDefault="00AF5170" w:rsidP="008F7240">
      <w:pPr>
        <w:pStyle w:val="subsubhead2"/>
        <w:numPr>
          <w:ilvl w:val="2"/>
          <w:numId w:val="65"/>
        </w:numPr>
        <w:ind w:left="993" w:hanging="567"/>
      </w:pPr>
      <w:bookmarkStart w:id="24" w:name="_Toc208819130"/>
      <w:bookmarkStart w:id="25" w:name="_Toc210054906"/>
      <w:r w:rsidRPr="000E593C">
        <w:t>User interface</w:t>
      </w:r>
      <w:bookmarkEnd w:id="24"/>
      <w:bookmarkEnd w:id="25"/>
    </w:p>
    <w:p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rsidR="00AF5170" w:rsidRPr="000E593C" w:rsidRDefault="00AF5170" w:rsidP="00AF5170">
      <w:pPr>
        <w:widowControl w:val="0"/>
        <w:autoSpaceDE w:val="0"/>
        <w:autoSpaceDN w:val="0"/>
        <w:adjustRightInd w:val="0"/>
        <w:ind w:left="426"/>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6" w:name="_Toc208819131"/>
      <w:bookmarkStart w:id="27" w:name="_Toc210054907"/>
      <w:r w:rsidRPr="000E593C">
        <w:t>Security</w:t>
      </w:r>
      <w:bookmarkEnd w:id="26"/>
      <w:bookmarkEnd w:id="27"/>
    </w:p>
    <w:p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8" w:name="_Toc208819132"/>
      <w:bookmarkStart w:id="29" w:name="_Toc210054908"/>
      <w:r w:rsidRPr="000E593C">
        <w:t>Performance</w:t>
      </w:r>
      <w:bookmarkEnd w:id="28"/>
      <w:bookmarkEnd w:id="29"/>
    </w:p>
    <w:p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rsidR="00AF5170" w:rsidRPr="000E593C" w:rsidRDefault="00AF5170" w:rsidP="00AF5170">
      <w:pPr>
        <w:widowControl w:val="0"/>
        <w:autoSpaceDE w:val="0"/>
        <w:autoSpaceDN w:val="0"/>
        <w:adjustRightInd w:val="0"/>
        <w:ind w:left="49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30" w:name="_Toc208819133"/>
      <w:bookmarkStart w:id="31" w:name="_Toc210054909"/>
      <w:r w:rsidRPr="000E593C">
        <w:t>Backup and Recovery</w:t>
      </w:r>
      <w:bookmarkEnd w:id="30"/>
      <w:bookmarkEnd w:id="31"/>
    </w:p>
    <w:p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2" w:name="_Toc208819134"/>
      <w:bookmarkStart w:id="33" w:name="_Toc210054910"/>
      <w:r w:rsidRPr="000E593C">
        <w:t>Reliability</w:t>
      </w:r>
      <w:bookmarkEnd w:id="32"/>
      <w:bookmarkEnd w:id="33"/>
      <w:r w:rsidRPr="000E593C">
        <w:t xml:space="preserve"> </w:t>
      </w:r>
    </w:p>
    <w:p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4" w:name="_Toc208819135"/>
      <w:bookmarkStart w:id="35" w:name="_Toc210054911"/>
      <w:r w:rsidRPr="000E593C">
        <w:t>System Maintenance</w:t>
      </w:r>
      <w:bookmarkEnd w:id="34"/>
      <w:bookmarkEnd w:id="35"/>
    </w:p>
    <w:p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rsidR="00AF5170" w:rsidRDefault="00AF5170" w:rsidP="008F7240">
      <w:pPr>
        <w:pStyle w:val="SUBHEADFINAL"/>
        <w:numPr>
          <w:ilvl w:val="1"/>
          <w:numId w:val="65"/>
        </w:numPr>
      </w:pPr>
      <w:r w:rsidRPr="00720E6B">
        <w:br w:type="page"/>
      </w:r>
      <w:bookmarkStart w:id="36" w:name="_Toc208819136"/>
      <w:bookmarkStart w:id="37" w:name="_Toc210054912"/>
      <w:r w:rsidRPr="00720E6B">
        <w:lastRenderedPageBreak/>
        <w:t>Interface Requirements</w:t>
      </w:r>
      <w:bookmarkEnd w:id="36"/>
      <w:bookmarkEnd w:id="37"/>
    </w:p>
    <w:p w:rsidR="00D966B9" w:rsidRPr="0099026E" w:rsidRDefault="00D966B9" w:rsidP="00D966B9">
      <w:pPr>
        <w:pStyle w:val="SUBHEADFINAL"/>
        <w:tabs>
          <w:tab w:val="clear" w:pos="360"/>
        </w:tabs>
        <w:ind w:left="720" w:firstLine="0"/>
      </w:pPr>
    </w:p>
    <w:p w:rsidR="00AF5170" w:rsidRPr="00A95230" w:rsidRDefault="00AF5170" w:rsidP="008F7240">
      <w:pPr>
        <w:pStyle w:val="subsubhead2"/>
        <w:numPr>
          <w:ilvl w:val="2"/>
          <w:numId w:val="65"/>
        </w:numPr>
        <w:ind w:left="993" w:hanging="567"/>
      </w:pPr>
      <w:bookmarkStart w:id="38" w:name="_Toc208819137"/>
      <w:bookmarkStart w:id="39" w:name="_Toc210054913"/>
      <w:r w:rsidRPr="00FC742B">
        <w:t>User</w:t>
      </w:r>
      <w:r w:rsidRPr="00A95230">
        <w:t xml:space="preserve"> </w:t>
      </w:r>
      <w:r w:rsidRPr="00FC742B">
        <w:t>Interfaces</w:t>
      </w:r>
      <w:bookmarkEnd w:id="38"/>
      <w:bookmarkEnd w:id="39"/>
    </w:p>
    <w:p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rsidR="00AF5170" w:rsidRPr="007256FB" w:rsidRDefault="00AF5170" w:rsidP="00AF5170">
      <w:pPr>
        <w:ind w:left="426"/>
        <w:rPr>
          <w:rFonts w:ascii="Arial" w:hAnsi="Arial" w:cs="Arial"/>
          <w:szCs w:val="32"/>
        </w:rPr>
      </w:pPr>
    </w:p>
    <w:p w:rsidR="00AF5170" w:rsidRPr="00674FC8" w:rsidRDefault="00AF5170" w:rsidP="008F7240">
      <w:pPr>
        <w:pStyle w:val="subsubhead2"/>
        <w:numPr>
          <w:ilvl w:val="2"/>
          <w:numId w:val="65"/>
        </w:numPr>
        <w:ind w:left="993" w:hanging="567"/>
      </w:pPr>
      <w:bookmarkStart w:id="40" w:name="_Toc208819138"/>
      <w:bookmarkStart w:id="41" w:name="_Toc210054914"/>
      <w:r w:rsidRPr="00674FC8">
        <w:t>Hardware Interfaces</w:t>
      </w:r>
      <w:bookmarkEnd w:id="40"/>
      <w:bookmarkEnd w:id="41"/>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rsidR="00AF5170" w:rsidRPr="007D131B" w:rsidRDefault="00AF5170" w:rsidP="00AF5170">
      <w:pPr>
        <w:widowControl w:val="0"/>
        <w:autoSpaceDE w:val="0"/>
        <w:autoSpaceDN w:val="0"/>
        <w:adjustRightInd w:val="0"/>
        <w:jc w:val="both"/>
        <w:rPr>
          <w:rFonts w:ascii="Arial" w:hAnsi="Arial" w:cs="Arial"/>
          <w:szCs w:val="32"/>
        </w:rPr>
      </w:pPr>
    </w:p>
    <w:p w:rsidR="00AF5170" w:rsidRPr="00674FC8" w:rsidRDefault="00AF5170" w:rsidP="008F7240">
      <w:pPr>
        <w:pStyle w:val="subsubhead2"/>
        <w:numPr>
          <w:ilvl w:val="2"/>
          <w:numId w:val="65"/>
        </w:numPr>
        <w:ind w:left="993" w:hanging="567"/>
      </w:pPr>
      <w:bookmarkStart w:id="42" w:name="_Toc208819139"/>
      <w:bookmarkStart w:id="43" w:name="_Toc210054915"/>
      <w:r w:rsidRPr="00674FC8">
        <w:t>Software Interfaces</w:t>
      </w:r>
      <w:bookmarkEnd w:id="42"/>
      <w:bookmarkEnd w:id="43"/>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rsidR="00AF5170" w:rsidRDefault="00AF5170" w:rsidP="00AF5170">
      <w:pPr>
        <w:widowControl w:val="0"/>
        <w:autoSpaceDE w:val="0"/>
        <w:autoSpaceDN w:val="0"/>
        <w:adjustRightInd w:val="0"/>
        <w:ind w:left="426"/>
        <w:jc w:val="both"/>
        <w:rPr>
          <w:rFonts w:ascii="Arial" w:hAnsi="Arial" w:cs="Arial"/>
          <w:i/>
          <w:szCs w:val="32"/>
        </w:rPr>
      </w:pPr>
    </w:p>
    <w:p w:rsidR="000E3D89" w:rsidRDefault="000E3D89">
      <w:pPr>
        <w:rPr>
          <w:rFonts w:ascii="Arial" w:hAnsi="Arial" w:cs="Arial"/>
          <w:sz w:val="26"/>
          <w:szCs w:val="26"/>
          <w:u w:val="single"/>
        </w:rPr>
      </w:pPr>
      <w:bookmarkStart w:id="44" w:name="_Toc208819140"/>
      <w:r>
        <w:br w:type="page"/>
      </w:r>
    </w:p>
    <w:p w:rsidR="00AF5170" w:rsidRDefault="00AF5170" w:rsidP="008F7240">
      <w:pPr>
        <w:pStyle w:val="SUBHEADFINAL"/>
        <w:numPr>
          <w:ilvl w:val="1"/>
          <w:numId w:val="65"/>
        </w:numPr>
      </w:pPr>
      <w:bookmarkStart w:id="45" w:name="_Toc210054916"/>
      <w:r w:rsidRPr="00BD72FA">
        <w:lastRenderedPageBreak/>
        <w:t>Use Case Model</w:t>
      </w:r>
      <w:bookmarkEnd w:id="44"/>
      <w:bookmarkEnd w:id="45"/>
    </w:p>
    <w:p w:rsidR="00D966B9" w:rsidRDefault="00D966B9" w:rsidP="00D966B9">
      <w:pPr>
        <w:pStyle w:val="SUBHEADFINAL"/>
        <w:tabs>
          <w:tab w:val="clear" w:pos="360"/>
        </w:tabs>
        <w:ind w:left="720" w:firstLine="0"/>
      </w:pPr>
    </w:p>
    <w:p w:rsidR="000E3D89" w:rsidRDefault="000E3D89" w:rsidP="00D966B9">
      <w:pPr>
        <w:pStyle w:val="SUBHEADFINAL"/>
        <w:tabs>
          <w:tab w:val="clear" w:pos="360"/>
        </w:tabs>
        <w:ind w:left="0" w:firstLine="0"/>
      </w:pPr>
    </w:p>
    <w:p w:rsidR="00AF5170" w:rsidRDefault="00AF5170" w:rsidP="008F7240">
      <w:pPr>
        <w:pStyle w:val="subsubhead2"/>
        <w:numPr>
          <w:ilvl w:val="2"/>
          <w:numId w:val="65"/>
        </w:numPr>
        <w:ind w:left="993" w:hanging="567"/>
      </w:pPr>
      <w:bookmarkStart w:id="46" w:name="_Toc208819141"/>
      <w:bookmarkStart w:id="47" w:name="_Toc210054917"/>
      <w:r w:rsidRPr="00137BC3">
        <w:t>Use Case Diagram</w:t>
      </w:r>
      <w:bookmarkEnd w:id="46"/>
      <w:bookmarkEnd w:id="47"/>
    </w:p>
    <w:p w:rsidR="00AF5170" w:rsidRDefault="00AF5170" w:rsidP="00CA4CB4">
      <w:pPr>
        <w:pStyle w:val="head2"/>
        <w:numPr>
          <w:ilvl w:val="0"/>
          <w:numId w:val="0"/>
        </w:numPr>
        <w:ind w:left="792"/>
      </w:pPr>
    </w:p>
    <w:p w:rsidR="00AF5170" w:rsidRPr="00137BC3" w:rsidRDefault="00AF5170" w:rsidP="00CA4CB4">
      <w:pPr>
        <w:pStyle w:val="head2"/>
        <w:numPr>
          <w:ilvl w:val="0"/>
          <w:numId w:val="0"/>
        </w:numPr>
      </w:pPr>
      <w:r>
        <w:rPr>
          <w:noProof/>
          <w:lang w:eastAsia="zh-CN"/>
        </w:rPr>
        <w:drawing>
          <wp:inline distT="0" distB="0" distL="0" distR="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subhead2"/>
        <w:numPr>
          <w:ilvl w:val="2"/>
          <w:numId w:val="65"/>
        </w:numPr>
        <w:ind w:left="993" w:hanging="567"/>
      </w:pPr>
      <w:bookmarkStart w:id="48" w:name="_Toc208819142"/>
      <w:bookmarkStart w:id="49" w:name="_Toc210054918"/>
      <w:r w:rsidRPr="001D53DE">
        <w:lastRenderedPageBreak/>
        <w:t>Use Case Description</w:t>
      </w:r>
      <w:bookmarkEnd w:id="48"/>
      <w:bookmarkEnd w:id="49"/>
    </w:p>
    <w:p w:rsidR="003D6175" w:rsidRPr="001D53DE" w:rsidRDefault="003D6175" w:rsidP="00495C31">
      <w:pPr>
        <w:pStyle w:val="subsubhead2"/>
        <w:numPr>
          <w:ilvl w:val="0"/>
          <w:numId w:val="0"/>
        </w:numPr>
        <w:ind w:left="1072"/>
      </w:pPr>
    </w:p>
    <w:p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rsidTr="007B306C">
        <w:trPr>
          <w:jc w:val="center"/>
        </w:trPr>
        <w:tc>
          <w:tcPr>
            <w:tcW w:w="2448" w:type="dxa"/>
          </w:tcPr>
          <w:p w:rsidR="00AF5170" w:rsidRPr="00BE6145" w:rsidRDefault="00AF5170" w:rsidP="007B306C">
            <w:pPr>
              <w:pStyle w:val="TableHead"/>
            </w:pPr>
            <w:r w:rsidRPr="00BE6145">
              <w:t>Primary Actor</w:t>
            </w:r>
          </w:p>
        </w:tc>
        <w:tc>
          <w:tcPr>
            <w:tcW w:w="3047" w:type="dxa"/>
          </w:tcPr>
          <w:p w:rsidR="00AF5170" w:rsidRPr="00BE6145" w:rsidRDefault="00AF5170" w:rsidP="007B306C">
            <w:pPr>
              <w:pStyle w:val="TableHead"/>
            </w:pPr>
            <w:r w:rsidRPr="00BE6145">
              <w:t>Use Cases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Login</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Pr>
                <w:rFonts w:ascii="Arial" w:hAnsi="Arial"/>
              </w:rPr>
              <w:t>Update Password</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 Options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View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Update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Close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Generate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 xml:space="preserve">View Survey Report </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Export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Submit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Data logging</w:t>
            </w:r>
          </w:p>
        </w:tc>
      </w:tr>
    </w:tbl>
    <w:p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rsidTr="007B306C">
        <w:tc>
          <w:tcPr>
            <w:tcW w:w="2628" w:type="dxa"/>
          </w:tcPr>
          <w:p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rsidR="00AF5170" w:rsidRPr="000B4DA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rsidR="00AF5170" w:rsidRPr="004A1D5E" w:rsidRDefault="004A1D5E" w:rsidP="004A1D5E">
            <w:pPr>
              <w:pStyle w:val="ListParagraph"/>
              <w:numPr>
                <w:ilvl w:val="2"/>
                <w:numId w:val="11"/>
              </w:numPr>
              <w:rPr>
                <w:rFonts w:ascii="Arial" w:hAnsi="Arial" w:cs="Arial"/>
                <w:sz w:val="20"/>
                <w:szCs w:val="20"/>
              </w:rPr>
            </w:pPr>
            <w:r w:rsidRPr="004A1D5E">
              <w:rPr>
                <w:rFonts w:ascii="Arial" w:hAnsi="Arial" w:cs="Arial"/>
                <w:sz w:val="20"/>
                <w:szCs w:val="20"/>
              </w:rPr>
              <w:t>Member logged in through “Facebook authenticator”</w:t>
            </w:r>
          </w:p>
          <w:p w:rsid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verify if any Facebook account is logged in</w:t>
            </w:r>
          </w:p>
          <w:p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permission</w:t>
            </w:r>
          </w:p>
          <w:p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authorization code</w:t>
            </w:r>
          </w:p>
          <w:p w:rsidR="004A1D2C" w:rsidRP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displays Member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rsidR="00AF5170" w:rsidRPr="00E24CF1" w:rsidRDefault="00AF5170" w:rsidP="007B306C">
            <w:pPr>
              <w:rPr>
                <w:rFonts w:ascii="Arial" w:hAnsi="Arial" w:cs="Arial"/>
                <w:sz w:val="20"/>
                <w:szCs w:val="20"/>
              </w:rPr>
            </w:pPr>
          </w:p>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rsidR="00AF5170" w:rsidRPr="00E24CF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rsidTr="007B306C">
        <w:tc>
          <w:tcPr>
            <w:tcW w:w="2628" w:type="dxa"/>
          </w:tcPr>
          <w:p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rsidR="00AF5170" w:rsidRPr="00543C7F" w:rsidRDefault="00AF5170" w:rsidP="007B306C">
            <w:pPr>
              <w:rPr>
                <w:rFonts w:ascii="Arial" w:hAnsi="Arial" w:cs="Arial"/>
                <w:sz w:val="20"/>
                <w:szCs w:val="20"/>
              </w:rPr>
            </w:pPr>
          </w:p>
        </w:tc>
      </w:tr>
    </w:tbl>
    <w:p w:rsidR="00AF5170" w:rsidRDefault="00AF5170" w:rsidP="00AF5170"/>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rsidTr="007B306C">
        <w:tc>
          <w:tcPr>
            <w:tcW w:w="2628" w:type="dxa"/>
          </w:tcPr>
          <w:p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rsidR="00AF5170" w:rsidRPr="00757D7A" w:rsidRDefault="00AF5170" w:rsidP="007B306C">
            <w:pPr>
              <w:rPr>
                <w:rFonts w:ascii="Arial" w:hAnsi="Arial" w:cs="Arial"/>
                <w:sz w:val="20"/>
                <w:szCs w:val="20"/>
              </w:rPr>
            </w:pPr>
          </w:p>
          <w:p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rsidR="00AF5170" w:rsidRPr="00757D7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rsidTr="007B306C">
        <w:tc>
          <w:tcPr>
            <w:tcW w:w="2628" w:type="dxa"/>
          </w:tcPr>
          <w:p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rsidR="00AF5170" w:rsidRPr="0095596B" w:rsidRDefault="00AF5170" w:rsidP="007B306C">
            <w:pPr>
              <w:rPr>
                <w:rFonts w:ascii="Arial" w:hAnsi="Arial" w:cs="Arial"/>
                <w:sz w:val="20"/>
                <w:szCs w:val="20"/>
              </w:rPr>
            </w:pP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rsidR="00AF5170" w:rsidRDefault="00AF5170" w:rsidP="007B306C"/>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rsidTr="007B306C">
        <w:tc>
          <w:tcPr>
            <w:tcW w:w="2628" w:type="dxa"/>
          </w:tcPr>
          <w:p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rsidR="00AF5170" w:rsidRPr="006E6130"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rsidTr="007B306C">
        <w:tc>
          <w:tcPr>
            <w:tcW w:w="2628" w:type="dxa"/>
          </w:tcPr>
          <w:p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rsidR="00AF5170" w:rsidRPr="00323B0B" w:rsidRDefault="00AF5170" w:rsidP="007B306C">
            <w:pPr>
              <w:rPr>
                <w:rFonts w:ascii="Arial" w:hAnsi="Arial" w:cs="Arial"/>
                <w:sz w:val="20"/>
                <w:szCs w:val="20"/>
              </w:rPr>
            </w:pPr>
          </w:p>
          <w:p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rsidR="00AF5170" w:rsidRPr="00323B0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rsidTr="007B306C">
        <w:tc>
          <w:tcPr>
            <w:tcW w:w="2628" w:type="dxa"/>
          </w:tcPr>
          <w:p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details of the survey questions.</w:t>
            </w:r>
          </w:p>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details and confirms the request by initiating on the “update”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validates the entries.</w:t>
            </w:r>
          </w:p>
          <w:p w:rsidR="00AF5170" w:rsidRPr="0095596B"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survey questions not modified.</w:t>
            </w:r>
          </w:p>
          <w:p w:rsidR="00AF5170" w:rsidRPr="00AE37D9" w:rsidRDefault="00AF5170" w:rsidP="007B306C">
            <w:pPr>
              <w:rPr>
                <w:rFonts w:ascii="Arial" w:hAnsi="Arial" w:cs="Arial"/>
                <w:sz w:val="20"/>
                <w:szCs w:val="20"/>
              </w:rPr>
            </w:pPr>
          </w:p>
          <w:p w:rsidR="00AF5170" w:rsidRPr="00AE37D9" w:rsidRDefault="00AF5170" w:rsidP="007B306C">
            <w:pPr>
              <w:rPr>
                <w:rFonts w:ascii="Arial" w:hAnsi="Arial" w:cs="Arial"/>
                <w:sz w:val="20"/>
                <w:szCs w:val="20"/>
                <w:u w:val="single"/>
              </w:rPr>
            </w:pPr>
            <w:r w:rsidRPr="00AE37D9">
              <w:rPr>
                <w:rFonts w:ascii="Arial" w:hAnsi="Arial" w:cs="Arial"/>
                <w:sz w:val="20"/>
                <w:szCs w:val="20"/>
                <w:u w:val="single"/>
              </w:rPr>
              <w:t>Required fields not entered.</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 System prompts </w:t>
            </w:r>
            <w:r>
              <w:rPr>
                <w:rFonts w:ascii="Arial" w:hAnsi="Arial" w:cs="Arial"/>
                <w:sz w:val="20"/>
                <w:szCs w:val="20"/>
              </w:rPr>
              <w:t>Member</w:t>
            </w:r>
            <w:r w:rsidRPr="00AE37D9">
              <w:rPr>
                <w:rFonts w:ascii="Arial" w:hAnsi="Arial" w:cs="Arial"/>
                <w:sz w:val="20"/>
                <w:szCs w:val="20"/>
              </w:rPr>
              <w:t xml:space="preserve"> to enter the required fields.</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.0.E.2.1 </w:t>
            </w:r>
            <w:r>
              <w:rPr>
                <w:rFonts w:ascii="Arial" w:hAnsi="Arial" w:cs="Arial"/>
                <w:sz w:val="20"/>
                <w:szCs w:val="20"/>
              </w:rPr>
              <w:t>Member</w:t>
            </w:r>
            <w:r w:rsidRPr="00AE37D9">
              <w:rPr>
                <w:rFonts w:ascii="Arial" w:hAnsi="Arial" w:cs="Arial"/>
                <w:sz w:val="20"/>
                <w:szCs w:val="20"/>
              </w:rPr>
              <w:t xml:space="preserve"> reinitiates the update button after entering the required fields.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rsidR="00AF5170" w:rsidRPr="00AE37D9"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rsidTr="007B306C">
        <w:tc>
          <w:tcPr>
            <w:tcW w:w="2628" w:type="dxa"/>
          </w:tcPr>
          <w:p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rsidR="00AF5170" w:rsidRPr="000658B3"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rsidTr="007B306C">
        <w:tc>
          <w:tcPr>
            <w:tcW w:w="2628" w:type="dxa"/>
          </w:tcPr>
          <w:p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rsidR="00AF5170" w:rsidRPr="006103F7"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rsidR="00AF5170" w:rsidRPr="00F36E4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rsidTr="007B306C">
        <w:tc>
          <w:tcPr>
            <w:tcW w:w="2628" w:type="dxa"/>
          </w:tcPr>
          <w:p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rsidR="00AF5170" w:rsidRPr="00D4235B" w:rsidRDefault="00AF5170" w:rsidP="007B306C">
            <w:pPr>
              <w:rPr>
                <w:rFonts w:ascii="Arial" w:hAnsi="Arial" w:cs="Arial"/>
                <w:sz w:val="20"/>
                <w:szCs w:val="20"/>
              </w:rPr>
            </w:pPr>
          </w:p>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rsidR="00AF5170" w:rsidRPr="00D4235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rsidR="00AF5170" w:rsidRPr="004677BB" w:rsidRDefault="00AF5170" w:rsidP="007B306C">
            <w:pPr>
              <w:ind w:left="360"/>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rPr>
          <w:rFonts w:ascii="Arial" w:hAnsi="Arial" w:cs="Arial"/>
          <w:b/>
          <w:bCs/>
          <w:szCs w:val="32"/>
        </w:rPr>
      </w:pPr>
      <w:r>
        <w:br w:type="page"/>
      </w:r>
    </w:p>
    <w:p w:rsidR="00AF5170" w:rsidRDefault="00AF5170" w:rsidP="00FA3912">
      <w:pPr>
        <w:pStyle w:val="SUBHEADFINAL"/>
        <w:numPr>
          <w:ilvl w:val="1"/>
          <w:numId w:val="41"/>
        </w:numPr>
      </w:pPr>
      <w:bookmarkStart w:id="50" w:name="_Toc208819143"/>
      <w:bookmarkStart w:id="51" w:name="_Toc210054919"/>
      <w:r w:rsidRPr="007E0DB3">
        <w:lastRenderedPageBreak/>
        <w:t>Glossary</w:t>
      </w:r>
      <w:bookmarkEnd w:id="50"/>
      <w:bookmarkEnd w:id="51"/>
    </w:p>
    <w:p w:rsidR="00FA3912" w:rsidRPr="0040262F"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FA3912">
      <w:pPr>
        <w:pStyle w:val="SUBHEADFINAL"/>
        <w:numPr>
          <w:ilvl w:val="1"/>
          <w:numId w:val="41"/>
        </w:numPr>
      </w:pPr>
      <w:bookmarkStart w:id="52" w:name="_Toc208819144"/>
      <w:bookmarkStart w:id="53" w:name="_Toc210054920"/>
      <w:r w:rsidRPr="00AF2908">
        <w:t>References</w:t>
      </w:r>
      <w:bookmarkEnd w:id="52"/>
      <w:bookmarkEnd w:id="53"/>
    </w:p>
    <w:p w:rsidR="00FA3912" w:rsidRPr="0040262F" w:rsidRDefault="00FA3912" w:rsidP="00FA3912">
      <w:pPr>
        <w:pStyle w:val="SUBHEADFINAL"/>
        <w:tabs>
          <w:tab w:val="clear" w:pos="360"/>
        </w:tabs>
        <w:ind w:left="1080" w:firstLine="0"/>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DC46AD" w:rsidRDefault="00AF5170" w:rsidP="00AF5170">
      <w:pPr>
        <w:widowControl w:val="0"/>
        <w:autoSpaceDE w:val="0"/>
        <w:autoSpaceDN w:val="0"/>
        <w:adjustRightInd w:val="0"/>
        <w:jc w:val="both"/>
        <w:rPr>
          <w:rFonts w:ascii="Arial" w:hAnsi="Arial" w:cs="Arial"/>
          <w:szCs w:val="32"/>
        </w:rPr>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rsidR="00AF5170" w:rsidRDefault="00AF5170" w:rsidP="00FA3912">
      <w:pPr>
        <w:pStyle w:val="SUBHEADFINAL"/>
        <w:numPr>
          <w:ilvl w:val="1"/>
          <w:numId w:val="41"/>
        </w:numPr>
      </w:pPr>
      <w:bookmarkStart w:id="54" w:name="_Toc208819145"/>
      <w:bookmarkStart w:id="55" w:name="_Toc210054921"/>
      <w:r w:rsidRPr="00834281">
        <w:t>Revision History</w:t>
      </w:r>
      <w:bookmarkEnd w:id="54"/>
      <w:bookmarkEnd w:id="55"/>
    </w:p>
    <w:p w:rsidR="00FA3912" w:rsidRPr="001F71ED"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212149" w:rsidRDefault="00AF5170" w:rsidP="00AF5170">
      <w:pPr>
        <w:widowControl w:val="0"/>
        <w:autoSpaceDE w:val="0"/>
        <w:autoSpaceDN w:val="0"/>
        <w:adjustRightInd w:val="0"/>
        <w:jc w:val="both"/>
        <w:rPr>
          <w:rFonts w:ascii="Arial" w:hAnsi="Arial" w:cs="Arial"/>
          <w:szCs w:val="32"/>
        </w:rPr>
      </w:pPr>
    </w:p>
    <w:p w:rsidR="006F26B7" w:rsidRDefault="006F26B7">
      <w:pPr>
        <w:rPr>
          <w:rFonts w:ascii="Arial" w:hAnsi="Arial" w:cs="Arial"/>
          <w:b/>
          <w:sz w:val="26"/>
          <w:szCs w:val="26"/>
        </w:rPr>
      </w:pPr>
      <w:r>
        <w:br w:type="page"/>
      </w:r>
    </w:p>
    <w:p w:rsidR="005030C0" w:rsidRDefault="005030C0" w:rsidP="00487639">
      <w:pPr>
        <w:pStyle w:val="Header1"/>
      </w:pPr>
      <w:bookmarkStart w:id="56" w:name="_Toc210054922"/>
      <w:r>
        <w:lastRenderedPageBreak/>
        <w:t>Use Case/Activity Diagrams</w:t>
      </w:r>
      <w:bookmarkEnd w:id="56"/>
    </w:p>
    <w:p w:rsidR="003F16DB" w:rsidRDefault="006F15EA">
      <w:r>
        <w:rPr>
          <w:noProof/>
          <w:lang w:eastAsia="zh-CN"/>
        </w:rPr>
        <w:drawing>
          <wp:inline distT="0" distB="0" distL="0" distR="0">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305457"/>
                    </a:xfrm>
                    <a:prstGeom prst="rect">
                      <a:avLst/>
                    </a:prstGeom>
                    <a:noFill/>
                    <a:ln>
                      <a:noFill/>
                    </a:ln>
                  </pic:spPr>
                </pic:pic>
              </a:graphicData>
            </a:graphic>
          </wp:inline>
        </w:drawing>
      </w:r>
    </w:p>
    <w:p w:rsidR="006F26B7" w:rsidRDefault="006F26B7">
      <w:pPr>
        <w:rPr>
          <w:rFonts w:ascii="Arial" w:hAnsi="Arial" w:cs="Arial"/>
          <w:b/>
          <w:sz w:val="26"/>
          <w:szCs w:val="26"/>
        </w:rPr>
      </w:pPr>
      <w:r>
        <w:br w:type="page"/>
      </w:r>
    </w:p>
    <w:p w:rsidR="005030C0" w:rsidRDefault="005030C0" w:rsidP="00487639">
      <w:pPr>
        <w:pStyle w:val="Header1"/>
      </w:pPr>
      <w:bookmarkStart w:id="57" w:name="_Toc210054923"/>
      <w:r>
        <w:lastRenderedPageBreak/>
        <w:t>Analytical Model – Class Diagrams</w:t>
      </w:r>
      <w:bookmarkEnd w:id="57"/>
    </w:p>
    <w:p w:rsidR="001A6D48" w:rsidRDefault="001A6D48" w:rsidP="001A6D48">
      <w:pPr>
        <w:pStyle w:val="Header1"/>
        <w:numPr>
          <w:ilvl w:val="0"/>
          <w:numId w:val="0"/>
        </w:numPr>
      </w:pPr>
    </w:p>
    <w:p w:rsidR="006F26B7" w:rsidRDefault="001A6D48" w:rsidP="001A6D48">
      <w:pPr>
        <w:ind w:left="-567"/>
        <w:rPr>
          <w:rFonts w:ascii="Arial" w:hAnsi="Arial" w:cs="Arial"/>
          <w:b/>
          <w:sz w:val="26"/>
          <w:szCs w:val="26"/>
        </w:rPr>
      </w:pPr>
      <w:r>
        <w:rPr>
          <w:noProof/>
          <w:lang w:eastAsia="zh-CN"/>
        </w:rPr>
        <w:drawing>
          <wp:inline distT="0" distB="0" distL="0" distR="0">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rsidR="00AE2D97" w:rsidRDefault="005030C0" w:rsidP="00AE2D97">
      <w:pPr>
        <w:pStyle w:val="Header1"/>
      </w:pPr>
      <w:bookmarkStart w:id="58" w:name="_Toc210054924"/>
      <w:r>
        <w:lastRenderedPageBreak/>
        <w:t xml:space="preserve">Design Model – Sequence </w:t>
      </w:r>
      <w:r w:rsidR="00AE2D97">
        <w:t>Diagrams</w:t>
      </w:r>
      <w:bookmarkEnd w:id="58"/>
    </w:p>
    <w:p w:rsidR="00D566C6" w:rsidRPr="00983E35" w:rsidRDefault="00AE2D97" w:rsidP="005D6893">
      <w:pPr>
        <w:pStyle w:val="SUBHEADFINAL"/>
        <w:numPr>
          <w:ilvl w:val="1"/>
          <w:numId w:val="59"/>
        </w:numPr>
      </w:pPr>
      <w:bookmarkStart w:id="59" w:name="_Toc210054925"/>
      <w:r w:rsidRPr="00983E35">
        <w:t>Account Management</w:t>
      </w:r>
      <w:bookmarkEnd w:id="59"/>
    </w:p>
    <w:p w:rsidR="00D566C6" w:rsidRPr="00D566C6" w:rsidRDefault="00D566C6" w:rsidP="00D566C6">
      <w:pPr>
        <w:ind w:left="896"/>
      </w:pPr>
    </w:p>
    <w:p w:rsidR="00593D89" w:rsidRPr="00D566C6" w:rsidRDefault="00673E54" w:rsidP="007F341F">
      <w:pPr>
        <w:pStyle w:val="subsubhead2"/>
        <w:numPr>
          <w:ilvl w:val="2"/>
          <w:numId w:val="59"/>
        </w:numPr>
      </w:pPr>
      <w:bookmarkStart w:id="60" w:name="_Toc210054926"/>
      <w:r w:rsidRPr="00D566C6">
        <w:t>Create member account</w:t>
      </w:r>
      <w:bookmarkEnd w:id="60"/>
    </w:p>
    <w:p w:rsidR="00E0736E" w:rsidRPr="00D211F0" w:rsidRDefault="00E0736E" w:rsidP="00E0736E">
      <w:pPr>
        <w:ind w:left="1072"/>
      </w:pPr>
    </w:p>
    <w:p w:rsidR="00593D89" w:rsidRDefault="00593D89" w:rsidP="00593D89">
      <w:pPr>
        <w:ind w:left="-426"/>
      </w:pPr>
      <w:r>
        <w:rPr>
          <w:noProof/>
          <w:lang w:eastAsia="zh-CN"/>
        </w:rPr>
        <w:drawing>
          <wp:inline distT="0" distB="0" distL="0" distR="0">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rsidR="000D1C28" w:rsidRDefault="000D1C28" w:rsidP="00495C31">
      <w:pPr>
        <w:pStyle w:val="subsubhead2"/>
        <w:numPr>
          <w:ilvl w:val="0"/>
          <w:numId w:val="0"/>
        </w:numPr>
        <w:ind w:left="1072"/>
      </w:pPr>
    </w:p>
    <w:p w:rsidR="00D92DCA" w:rsidRDefault="00D92DCA">
      <w:pPr>
        <w:rPr>
          <w:rFonts w:ascii="Arial" w:hAnsi="Arial" w:cs="Arial"/>
          <w:sz w:val="26"/>
          <w:szCs w:val="26"/>
        </w:rPr>
      </w:pPr>
      <w:bookmarkStart w:id="61" w:name="_Toc210054927"/>
      <w:r>
        <w:br w:type="page"/>
      </w:r>
    </w:p>
    <w:p w:rsidR="00B45688" w:rsidRDefault="003734D2" w:rsidP="007F341F">
      <w:pPr>
        <w:pStyle w:val="subsubhead2"/>
        <w:numPr>
          <w:ilvl w:val="2"/>
          <w:numId w:val="59"/>
        </w:numPr>
      </w:pPr>
      <w:r>
        <w:rPr>
          <w:noProof/>
          <w:lang w:eastAsia="zh-CN"/>
        </w:rPr>
        <w:lastRenderedPageBreak/>
        <w:drawing>
          <wp:anchor distT="0" distB="0" distL="114300" distR="114300" simplePos="0" relativeHeight="251658240" behindDoc="0" locked="0" layoutInCell="1" allowOverlap="1">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5"/>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rsidR="00364F69" w:rsidRDefault="00364F69" w:rsidP="00495C31">
      <w:pPr>
        <w:pStyle w:val="subsubhead2"/>
        <w:numPr>
          <w:ilvl w:val="0"/>
          <w:numId w:val="0"/>
        </w:numPr>
        <w:ind w:left="352"/>
      </w:pPr>
    </w:p>
    <w:p w:rsidR="000D1C28" w:rsidRDefault="000D1C28">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2" w:name="_Toc210054928"/>
      <w:r>
        <w:lastRenderedPageBreak/>
        <w:t>View member account</w:t>
      </w:r>
      <w:bookmarkEnd w:id="62"/>
    </w:p>
    <w:p w:rsidR="00364F69" w:rsidRDefault="00364F69" w:rsidP="00495C31">
      <w:pPr>
        <w:pStyle w:val="subsubhead2"/>
        <w:numPr>
          <w:ilvl w:val="0"/>
          <w:numId w:val="0"/>
        </w:numPr>
      </w:pPr>
    </w:p>
    <w:p w:rsidR="00120F8D" w:rsidRDefault="00120F8D" w:rsidP="00495C31">
      <w:pPr>
        <w:pStyle w:val="subsubhead2"/>
        <w:numPr>
          <w:ilvl w:val="0"/>
          <w:numId w:val="0"/>
        </w:numPr>
        <w:rPr>
          <w:rFonts w:hint="eastAsia"/>
          <w:lang w:eastAsia="zh-CN"/>
        </w:rPr>
      </w:pPr>
      <w:r>
        <w:rPr>
          <w:noProof/>
          <w:lang w:eastAsia="zh-CN"/>
        </w:rPr>
        <w:drawing>
          <wp:inline distT="0" distB="0" distL="0" distR="0">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6"/>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rsidR="009E68CE" w:rsidRDefault="009E68CE" w:rsidP="00495C31">
      <w:pPr>
        <w:pStyle w:val="subsubhead2"/>
        <w:numPr>
          <w:ilvl w:val="0"/>
          <w:numId w:val="0"/>
        </w:numPr>
        <w:rPr>
          <w:rFonts w:hint="eastAsia"/>
          <w:lang w:eastAsia="zh-CN"/>
        </w:rPr>
      </w:pPr>
    </w:p>
    <w:p w:rsidR="009E68CE" w:rsidRDefault="009E68CE" w:rsidP="00495C31">
      <w:pPr>
        <w:pStyle w:val="subsubhead2"/>
        <w:numPr>
          <w:ilvl w:val="0"/>
          <w:numId w:val="0"/>
        </w:numPr>
        <w:rPr>
          <w:rFonts w:hint="eastAsia"/>
          <w:lang w:eastAsia="zh-CN"/>
        </w:rPr>
      </w:pPr>
    </w:p>
    <w:p w:rsidR="00B45688" w:rsidRDefault="00B45688" w:rsidP="007F341F">
      <w:pPr>
        <w:pStyle w:val="subsubhead2"/>
        <w:numPr>
          <w:ilvl w:val="2"/>
          <w:numId w:val="59"/>
        </w:numPr>
        <w:ind w:left="993" w:hanging="567"/>
      </w:pPr>
      <w:bookmarkStart w:id="63" w:name="_Toc210054929"/>
      <w:r>
        <w:t>Update member account</w:t>
      </w:r>
      <w:bookmarkEnd w:id="63"/>
    </w:p>
    <w:p w:rsidR="00364F69" w:rsidRDefault="00120F8D" w:rsidP="00495C31">
      <w:pPr>
        <w:pStyle w:val="subsubhead2"/>
        <w:numPr>
          <w:ilvl w:val="0"/>
          <w:numId w:val="0"/>
        </w:numPr>
        <w:rPr>
          <w:rFonts w:hint="eastAsia"/>
          <w:lang w:eastAsia="zh-CN"/>
        </w:rPr>
      </w:pPr>
      <w:r>
        <w:rPr>
          <w:noProof/>
          <w:lang w:eastAsia="zh-CN"/>
        </w:rPr>
        <w:drawing>
          <wp:inline distT="0" distB="0" distL="0" distR="0">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7"/>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rsidR="009E68CE" w:rsidRDefault="009E68CE" w:rsidP="00495C31">
      <w:pPr>
        <w:pStyle w:val="subsubhead2"/>
        <w:numPr>
          <w:ilvl w:val="0"/>
          <w:numId w:val="0"/>
        </w:numPr>
        <w:rPr>
          <w:rFonts w:hint="eastAsia"/>
          <w:lang w:eastAsia="zh-CN"/>
        </w:rPr>
      </w:pPr>
    </w:p>
    <w:p w:rsidR="009E68CE" w:rsidRDefault="009E68CE" w:rsidP="00495C31">
      <w:pPr>
        <w:pStyle w:val="subsubhead2"/>
        <w:numPr>
          <w:ilvl w:val="0"/>
          <w:numId w:val="0"/>
        </w:numPr>
        <w:rPr>
          <w:rFonts w:hint="eastAsia"/>
          <w:lang w:eastAsia="zh-CN"/>
        </w:rPr>
      </w:pPr>
    </w:p>
    <w:p w:rsidR="009E68CE" w:rsidRDefault="009E68CE" w:rsidP="00495C31">
      <w:pPr>
        <w:pStyle w:val="subsubhead2"/>
        <w:numPr>
          <w:ilvl w:val="0"/>
          <w:numId w:val="0"/>
        </w:numPr>
        <w:rPr>
          <w:rFonts w:hint="eastAsia"/>
          <w:lang w:eastAsia="zh-CN"/>
        </w:rPr>
      </w:pPr>
    </w:p>
    <w:p w:rsidR="00BC177B" w:rsidRDefault="009E68CE" w:rsidP="009E68CE">
      <w:pPr>
        <w:pStyle w:val="subsubhead2"/>
        <w:numPr>
          <w:ilvl w:val="0"/>
          <w:numId w:val="0"/>
        </w:numPr>
        <w:rPr>
          <w:rFonts w:hint="eastAsia"/>
          <w:lang w:eastAsia="zh-CN"/>
        </w:rPr>
      </w:pPr>
      <w:r>
        <w:rPr>
          <w:lang w:eastAsia="zh-CN"/>
        </w:rPr>
        <w:br w:type="page"/>
      </w:r>
    </w:p>
    <w:p w:rsidR="00B45688" w:rsidRDefault="00B45688" w:rsidP="007F341F">
      <w:pPr>
        <w:pStyle w:val="subsubhead2"/>
        <w:numPr>
          <w:ilvl w:val="2"/>
          <w:numId w:val="59"/>
        </w:numPr>
        <w:ind w:left="993" w:hanging="567"/>
      </w:pPr>
      <w:bookmarkStart w:id="64" w:name="_Toc210054930"/>
      <w:r>
        <w:lastRenderedPageBreak/>
        <w:t>Update password</w:t>
      </w:r>
      <w:bookmarkEnd w:id="64"/>
    </w:p>
    <w:p w:rsidR="00120F8D" w:rsidRDefault="00120F8D" w:rsidP="00120F8D">
      <w:pPr>
        <w:pStyle w:val="subsubhead2"/>
        <w:numPr>
          <w:ilvl w:val="0"/>
          <w:numId w:val="0"/>
        </w:numPr>
        <w:ind w:left="993" w:hanging="567"/>
      </w:pPr>
      <w:r>
        <w:rPr>
          <w:noProof/>
          <w:lang w:eastAsia="zh-CN"/>
        </w:rPr>
        <w:drawing>
          <wp:inline distT="0" distB="0" distL="0" distR="0">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8"/>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rsidR="00D2014C" w:rsidRDefault="00D2014C"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D2014C" w:rsidRDefault="00D2014C" w:rsidP="008513AB">
      <w:pPr>
        <w:pStyle w:val="SUBHEADFINAL"/>
        <w:numPr>
          <w:ilvl w:val="1"/>
          <w:numId w:val="59"/>
        </w:numPr>
      </w:pPr>
      <w:bookmarkStart w:id="65" w:name="_Toc210054931"/>
      <w:r>
        <w:lastRenderedPageBreak/>
        <w:t>Survey Management</w:t>
      </w:r>
      <w:bookmarkEnd w:id="65"/>
    </w:p>
    <w:p w:rsidR="008513AB" w:rsidRDefault="008513AB" w:rsidP="008513AB">
      <w:pPr>
        <w:pStyle w:val="SUBHEADFINAL"/>
        <w:tabs>
          <w:tab w:val="clear" w:pos="360"/>
        </w:tabs>
        <w:ind w:firstLine="0"/>
      </w:pPr>
    </w:p>
    <w:p w:rsidR="00D2014C" w:rsidRDefault="00D2014C" w:rsidP="00D2014C"/>
    <w:p w:rsidR="00B45688" w:rsidRDefault="00B45688" w:rsidP="007F341F">
      <w:pPr>
        <w:pStyle w:val="subsubhead2"/>
        <w:numPr>
          <w:ilvl w:val="2"/>
          <w:numId w:val="59"/>
        </w:numPr>
        <w:ind w:left="993" w:hanging="567"/>
        <w:rPr>
          <w:rFonts w:hint="eastAsia"/>
        </w:rPr>
      </w:pPr>
      <w:bookmarkStart w:id="66" w:name="_Toc210054932"/>
      <w:r>
        <w:t>Create Survey</w:t>
      </w:r>
      <w:bookmarkEnd w:id="66"/>
    </w:p>
    <w:p w:rsidR="009E68CE" w:rsidRDefault="009E68CE" w:rsidP="009E68CE">
      <w:pPr>
        <w:pStyle w:val="subsubhead2"/>
        <w:numPr>
          <w:ilvl w:val="0"/>
          <w:numId w:val="0"/>
        </w:numPr>
        <w:ind w:left="993"/>
        <w:rPr>
          <w:rFonts w:hint="eastAsia"/>
          <w:lang w:eastAsia="zh-CN"/>
        </w:rPr>
      </w:pPr>
    </w:p>
    <w:p w:rsidR="009E68CE" w:rsidRDefault="009E68CE" w:rsidP="009E68CE">
      <w:pPr>
        <w:pStyle w:val="subsubhead2"/>
        <w:numPr>
          <w:ilvl w:val="0"/>
          <w:numId w:val="0"/>
        </w:numPr>
        <w:ind w:leftChars="472" w:left="1133"/>
        <w:rPr>
          <w:rFonts w:hint="eastAsia"/>
          <w:lang w:eastAsia="zh-CN"/>
        </w:rPr>
      </w:pPr>
      <w:r>
        <w:rPr>
          <w:rFonts w:hint="eastAsia"/>
          <w:noProof/>
          <w:lang w:eastAsia="zh-CN"/>
        </w:rPr>
        <w:drawing>
          <wp:inline distT="0" distB="0" distL="0" distR="0">
            <wp:extent cx="47815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590925"/>
                    </a:xfrm>
                    <a:prstGeom prst="rect">
                      <a:avLst/>
                    </a:prstGeom>
                    <a:noFill/>
                    <a:ln>
                      <a:noFill/>
                    </a:ln>
                  </pic:spPr>
                </pic:pic>
              </a:graphicData>
            </a:graphic>
          </wp:inline>
        </w:drawing>
      </w:r>
    </w:p>
    <w:p w:rsidR="009E68CE" w:rsidRDefault="009E68CE" w:rsidP="009E68CE">
      <w:pPr>
        <w:pStyle w:val="subsubhead2"/>
        <w:numPr>
          <w:ilvl w:val="0"/>
          <w:numId w:val="0"/>
        </w:numPr>
        <w:ind w:leftChars="472" w:left="1133"/>
        <w:rPr>
          <w:rFonts w:hint="eastAsia"/>
          <w:lang w:eastAsia="zh-CN"/>
        </w:rPr>
      </w:pPr>
    </w:p>
    <w:p w:rsidR="00BC177B" w:rsidRDefault="00BC177B" w:rsidP="00495C31">
      <w:pPr>
        <w:pStyle w:val="subsubhead2"/>
        <w:numPr>
          <w:ilvl w:val="0"/>
          <w:numId w:val="0"/>
        </w:numPr>
        <w:ind w:left="1072"/>
      </w:pPr>
    </w:p>
    <w:p w:rsidR="009E68CE" w:rsidRDefault="00B45688" w:rsidP="009E68CE">
      <w:pPr>
        <w:pStyle w:val="subsubhead2"/>
        <w:numPr>
          <w:ilvl w:val="2"/>
          <w:numId w:val="59"/>
        </w:numPr>
        <w:ind w:left="993" w:hanging="567"/>
        <w:rPr>
          <w:rFonts w:hint="eastAsia"/>
        </w:rPr>
      </w:pPr>
      <w:bookmarkStart w:id="67" w:name="_Toc210054933"/>
      <w:r>
        <w:t>Create Survey Questions</w:t>
      </w:r>
      <w:bookmarkEnd w:id="67"/>
    </w:p>
    <w:p w:rsidR="009E68CE" w:rsidRDefault="009E68CE" w:rsidP="009E68CE">
      <w:pPr>
        <w:pStyle w:val="subsubhead2"/>
        <w:numPr>
          <w:ilvl w:val="0"/>
          <w:numId w:val="0"/>
        </w:numPr>
        <w:ind w:left="993"/>
        <w:rPr>
          <w:rFonts w:hint="eastAsia"/>
          <w:lang w:eastAsia="zh-CN"/>
        </w:rPr>
      </w:pPr>
    </w:p>
    <w:p w:rsidR="009E68CE" w:rsidRDefault="009E68CE" w:rsidP="009E68CE">
      <w:pPr>
        <w:pStyle w:val="subsubhead2"/>
        <w:numPr>
          <w:ilvl w:val="0"/>
          <w:numId w:val="0"/>
        </w:numPr>
        <w:ind w:left="993"/>
        <w:rPr>
          <w:rFonts w:hint="eastAsia"/>
          <w:lang w:eastAsia="zh-CN"/>
        </w:rPr>
      </w:pPr>
      <w:r>
        <w:rPr>
          <w:rFonts w:hint="eastAsia"/>
          <w:noProof/>
          <w:lang w:eastAsia="zh-CN"/>
        </w:rPr>
        <w:drawing>
          <wp:inline distT="0" distB="0" distL="0" distR="0">
            <wp:extent cx="51054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0">
                      <a:extLst>
                        <a:ext uri="{28A0092B-C50C-407E-A947-70E740481C1C}">
                          <a14:useLocalDpi xmlns:a14="http://schemas.microsoft.com/office/drawing/2010/main" val="0"/>
                        </a:ext>
                      </a:extLst>
                    </a:blip>
                    <a:stretch>
                      <a:fillRect/>
                    </a:stretch>
                  </pic:blipFill>
                  <pic:spPr>
                    <a:xfrm>
                      <a:off x="0" y="0"/>
                      <a:ext cx="5111863" cy="3318896"/>
                    </a:xfrm>
                    <a:prstGeom prst="rect">
                      <a:avLst/>
                    </a:prstGeom>
                  </pic:spPr>
                </pic:pic>
              </a:graphicData>
            </a:graphic>
          </wp:inline>
        </w:drawing>
      </w:r>
    </w:p>
    <w:p w:rsidR="009E68CE" w:rsidRDefault="009E68CE" w:rsidP="009E68CE">
      <w:pPr>
        <w:pStyle w:val="subsubhead2"/>
        <w:numPr>
          <w:ilvl w:val="0"/>
          <w:numId w:val="0"/>
        </w:numPr>
        <w:ind w:left="993"/>
        <w:rPr>
          <w:rFonts w:hint="eastAsia"/>
          <w:lang w:eastAsia="zh-CN"/>
        </w:rPr>
      </w:pPr>
    </w:p>
    <w:p w:rsidR="009E68CE" w:rsidRDefault="009E68CE" w:rsidP="009E68CE">
      <w:pPr>
        <w:pStyle w:val="subsubhead2"/>
        <w:numPr>
          <w:ilvl w:val="0"/>
          <w:numId w:val="0"/>
        </w:numPr>
        <w:ind w:left="993"/>
        <w:rPr>
          <w:rFonts w:hint="eastAsia"/>
        </w:rPr>
      </w:pPr>
    </w:p>
    <w:p w:rsidR="009E68CE" w:rsidRDefault="009E68CE" w:rsidP="009E68CE">
      <w:pPr>
        <w:pStyle w:val="subsubhead2"/>
        <w:numPr>
          <w:ilvl w:val="0"/>
          <w:numId w:val="0"/>
        </w:numPr>
        <w:ind w:left="993"/>
        <w:rPr>
          <w:rFonts w:hint="eastAsia"/>
        </w:rPr>
      </w:pPr>
    </w:p>
    <w:p w:rsidR="009E68CE" w:rsidRDefault="009E68CE" w:rsidP="009E68CE">
      <w:pPr>
        <w:pStyle w:val="subsubhead2"/>
        <w:numPr>
          <w:ilvl w:val="2"/>
          <w:numId w:val="59"/>
        </w:numPr>
        <w:ind w:left="993" w:hanging="567"/>
        <w:rPr>
          <w:rFonts w:hint="eastAsia"/>
        </w:rPr>
      </w:pPr>
      <w:r>
        <w:t>Create Survey</w:t>
      </w:r>
      <w:r>
        <w:rPr>
          <w:rFonts w:hint="eastAsia"/>
          <w:lang w:eastAsia="zh-CN"/>
        </w:rPr>
        <w:t xml:space="preserve"> Option</w:t>
      </w:r>
    </w:p>
    <w:p w:rsidR="009E68CE" w:rsidRDefault="009E68CE" w:rsidP="009E68CE">
      <w:pPr>
        <w:pStyle w:val="subsubhead2"/>
        <w:numPr>
          <w:ilvl w:val="0"/>
          <w:numId w:val="0"/>
        </w:numPr>
        <w:ind w:left="993"/>
        <w:rPr>
          <w:rFonts w:hint="eastAsia"/>
        </w:rPr>
      </w:pPr>
    </w:p>
    <w:p w:rsidR="009E68CE" w:rsidRDefault="009E68CE" w:rsidP="009E68CE">
      <w:pPr>
        <w:pStyle w:val="subsubhead2"/>
        <w:numPr>
          <w:ilvl w:val="0"/>
          <w:numId w:val="0"/>
        </w:numPr>
        <w:ind w:left="993"/>
        <w:rPr>
          <w:rFonts w:hint="eastAsia"/>
        </w:rPr>
      </w:pPr>
      <w:r>
        <w:rPr>
          <w:rFonts w:hint="eastAsia"/>
          <w:noProof/>
          <w:lang w:eastAsia="zh-CN"/>
        </w:rPr>
        <w:drawing>
          <wp:inline distT="0" distB="0" distL="0" distR="0">
            <wp:extent cx="52705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1">
                      <a:extLst>
                        <a:ext uri="{28A0092B-C50C-407E-A947-70E740481C1C}">
                          <a14:useLocalDpi xmlns:a14="http://schemas.microsoft.com/office/drawing/2010/main" val="0"/>
                        </a:ext>
                      </a:extLst>
                    </a:blip>
                    <a:stretch>
                      <a:fillRect/>
                    </a:stretch>
                  </pic:blipFill>
                  <pic:spPr>
                    <a:xfrm>
                      <a:off x="0" y="0"/>
                      <a:ext cx="5270500" cy="2969260"/>
                    </a:xfrm>
                    <a:prstGeom prst="rect">
                      <a:avLst/>
                    </a:prstGeom>
                  </pic:spPr>
                </pic:pic>
              </a:graphicData>
            </a:graphic>
          </wp:inline>
        </w:drawing>
      </w:r>
    </w:p>
    <w:p w:rsidR="009E68CE" w:rsidRDefault="009E68CE" w:rsidP="009E68CE">
      <w:pPr>
        <w:pStyle w:val="ListParagraph"/>
        <w:rPr>
          <w:rFonts w:hint="eastAsia"/>
        </w:rPr>
      </w:pPr>
    </w:p>
    <w:p w:rsidR="00B45688" w:rsidRDefault="008C17B4" w:rsidP="009E68CE">
      <w:pPr>
        <w:pStyle w:val="subsubhead2"/>
        <w:numPr>
          <w:ilvl w:val="0"/>
          <w:numId w:val="0"/>
        </w:numPr>
        <w:ind w:left="896"/>
      </w:pPr>
      <w:r>
        <w:br w:type="page"/>
      </w:r>
    </w:p>
    <w:p w:rsidR="008C17B4" w:rsidRDefault="008C17B4" w:rsidP="00495C31">
      <w:pPr>
        <w:pStyle w:val="subsubhead2"/>
        <w:numPr>
          <w:ilvl w:val="0"/>
          <w:numId w:val="0"/>
        </w:numPr>
        <w:ind w:left="-426"/>
      </w:pPr>
    </w:p>
    <w:p w:rsidR="00DA7E95" w:rsidRDefault="00DA7E95">
      <w:pPr>
        <w:rPr>
          <w:rFonts w:ascii="Arial" w:hAnsi="Arial" w:cs="Arial"/>
          <w:sz w:val="26"/>
          <w:szCs w:val="26"/>
        </w:rPr>
      </w:pPr>
    </w:p>
    <w:p w:rsidR="00B45688" w:rsidRDefault="00B45688" w:rsidP="007F341F">
      <w:pPr>
        <w:pStyle w:val="subsubhead2"/>
        <w:numPr>
          <w:ilvl w:val="2"/>
          <w:numId w:val="59"/>
        </w:numPr>
        <w:ind w:left="993" w:hanging="567"/>
      </w:pPr>
      <w:bookmarkStart w:id="68" w:name="_Toc210054935"/>
      <w:r>
        <w:t>View Survey</w:t>
      </w:r>
      <w:bookmarkEnd w:id="68"/>
    </w:p>
    <w:p w:rsidR="00E95E81" w:rsidRDefault="00E95E81" w:rsidP="00495C31">
      <w:pPr>
        <w:pStyle w:val="subsubhead2"/>
        <w:numPr>
          <w:ilvl w:val="0"/>
          <w:numId w:val="0"/>
        </w:numPr>
        <w:ind w:left="-426"/>
      </w:pPr>
      <w:r>
        <w:rPr>
          <w:noProof/>
          <w:lang w:eastAsia="zh-CN"/>
        </w:rPr>
        <w:drawing>
          <wp:inline distT="0" distB="0" distL="0" distR="0">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rsidR="00BC177B" w:rsidRDefault="00BC177B">
      <w:pPr>
        <w:rPr>
          <w:rFonts w:ascii="Arial" w:hAnsi="Arial" w:cs="Arial"/>
          <w:sz w:val="26"/>
          <w:szCs w:val="26"/>
        </w:rPr>
      </w:pPr>
      <w:r>
        <w:br w:type="page"/>
      </w:r>
      <w:bookmarkStart w:id="69" w:name="_GoBack"/>
      <w:bookmarkEnd w:id="69"/>
    </w:p>
    <w:p w:rsidR="00B45688" w:rsidRDefault="00B45688" w:rsidP="007F341F">
      <w:pPr>
        <w:pStyle w:val="subsubhead2"/>
        <w:numPr>
          <w:ilvl w:val="2"/>
          <w:numId w:val="59"/>
        </w:numPr>
        <w:ind w:left="993" w:hanging="567"/>
      </w:pPr>
      <w:bookmarkStart w:id="70" w:name="_Toc210054936"/>
      <w:r>
        <w:lastRenderedPageBreak/>
        <w:t>Update Survey</w:t>
      </w:r>
      <w:bookmarkEnd w:id="70"/>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71" w:name="_Toc210054937"/>
      <w:r>
        <w:t>Close Survey</w:t>
      </w:r>
      <w:bookmarkEnd w:id="71"/>
    </w:p>
    <w:p w:rsidR="008A2395" w:rsidRDefault="008A2395"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8A2395" w:rsidRDefault="008A2395" w:rsidP="004B7CA5">
      <w:pPr>
        <w:pStyle w:val="SUBHEADFINAL"/>
        <w:numPr>
          <w:ilvl w:val="1"/>
          <w:numId w:val="59"/>
        </w:numPr>
      </w:pPr>
      <w:bookmarkStart w:id="72" w:name="_Toc210054938"/>
      <w:r>
        <w:lastRenderedPageBreak/>
        <w:t>Survey Report Management</w:t>
      </w:r>
      <w:bookmarkEnd w:id="72"/>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3" w:name="_Toc210054939"/>
      <w:r>
        <w:t>Generate Survey Report</w:t>
      </w:r>
      <w:bookmarkEnd w:id="73"/>
    </w:p>
    <w:p w:rsidR="00BC177B" w:rsidRDefault="006B3D3D" w:rsidP="00495C31">
      <w:pPr>
        <w:pStyle w:val="subsubhead2"/>
        <w:numPr>
          <w:ilvl w:val="0"/>
          <w:numId w:val="0"/>
        </w:numPr>
        <w:ind w:left="1072"/>
      </w:pPr>
      <w:r>
        <w:rPr>
          <w:noProof/>
          <w:lang w:eastAsia="zh-CN"/>
        </w:rPr>
        <w:drawing>
          <wp:inline distT="0" distB="0" distL="0" distR="0">
            <wp:extent cx="5270500" cy="5698027"/>
            <wp:effectExtent l="0" t="0" r="635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5698027"/>
                    </a:xfrm>
                    <a:prstGeom prst="rect">
                      <a:avLst/>
                    </a:prstGeom>
                    <a:noFill/>
                    <a:ln>
                      <a:noFill/>
                    </a:ln>
                  </pic:spPr>
                </pic:pic>
              </a:graphicData>
            </a:graphic>
          </wp:inline>
        </w:drawing>
      </w:r>
    </w:p>
    <w:p w:rsidR="006B6825" w:rsidRDefault="006B6825" w:rsidP="006B6825">
      <w:pPr>
        <w:pStyle w:val="subsubhead2"/>
        <w:numPr>
          <w:ilvl w:val="0"/>
          <w:numId w:val="0"/>
        </w:numPr>
        <w:ind w:left="993"/>
      </w:pPr>
      <w:bookmarkStart w:id="74" w:name="_Toc210054940"/>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B45688" w:rsidRDefault="00B45688" w:rsidP="007F341F">
      <w:pPr>
        <w:pStyle w:val="subsubhead2"/>
        <w:numPr>
          <w:ilvl w:val="2"/>
          <w:numId w:val="59"/>
        </w:numPr>
        <w:ind w:left="993" w:hanging="567"/>
      </w:pPr>
      <w:r>
        <w:lastRenderedPageBreak/>
        <w:t>View Survey Report</w:t>
      </w:r>
      <w:bookmarkEnd w:id="74"/>
    </w:p>
    <w:p w:rsidR="00BC177B" w:rsidRDefault="006B6825" w:rsidP="00A353DD">
      <w:pPr>
        <w:pStyle w:val="subsubhead2"/>
        <w:numPr>
          <w:ilvl w:val="0"/>
          <w:numId w:val="0"/>
        </w:numPr>
        <w:ind w:left="-426"/>
      </w:pPr>
      <w:r>
        <w:rPr>
          <w:noProof/>
          <w:lang w:eastAsia="zh-CN"/>
        </w:rPr>
        <w:drawing>
          <wp:inline distT="0" distB="0" distL="0" distR="0">
            <wp:extent cx="6544936" cy="2943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4">
                      <a:extLst>
                        <a:ext uri="{28A0092B-C50C-407E-A947-70E740481C1C}">
                          <a14:useLocalDpi xmlns:a14="http://schemas.microsoft.com/office/drawing/2010/main" val="0"/>
                        </a:ext>
                      </a:extLst>
                    </a:blip>
                    <a:stretch>
                      <a:fillRect/>
                    </a:stretch>
                  </pic:blipFill>
                  <pic:spPr>
                    <a:xfrm>
                      <a:off x="0" y="0"/>
                      <a:ext cx="6549372" cy="2945220"/>
                    </a:xfrm>
                    <a:prstGeom prst="rect">
                      <a:avLst/>
                    </a:prstGeom>
                  </pic:spPr>
                </pic:pic>
              </a:graphicData>
            </a:graphic>
          </wp:inline>
        </w:drawing>
      </w:r>
    </w:p>
    <w:p w:rsidR="00BC177B" w:rsidRDefault="00BC177B" w:rsidP="00495C31">
      <w:pPr>
        <w:pStyle w:val="subsubhead2"/>
        <w:numPr>
          <w:ilvl w:val="0"/>
          <w:numId w:val="0"/>
        </w:numPr>
        <w:ind w:left="1072"/>
      </w:pPr>
    </w:p>
    <w:p w:rsidR="00BC177B" w:rsidRDefault="00BC177B">
      <w:pPr>
        <w:rPr>
          <w:rFonts w:ascii="Arial" w:hAnsi="Arial" w:cs="Arial"/>
          <w:sz w:val="26"/>
          <w:szCs w:val="26"/>
        </w:rPr>
      </w:pPr>
    </w:p>
    <w:p w:rsidR="00B45688" w:rsidRDefault="00B45688" w:rsidP="007F341F">
      <w:pPr>
        <w:pStyle w:val="subsubhead2"/>
        <w:numPr>
          <w:ilvl w:val="2"/>
          <w:numId w:val="59"/>
        </w:numPr>
        <w:ind w:left="993" w:hanging="567"/>
      </w:pPr>
      <w:bookmarkStart w:id="75" w:name="_Toc210054941"/>
      <w:r>
        <w:t>Export Survey Report</w:t>
      </w:r>
      <w:bookmarkEnd w:id="75"/>
    </w:p>
    <w:p w:rsidR="004516FE" w:rsidRDefault="004516FE"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4516FE" w:rsidRDefault="004516FE" w:rsidP="004B7CA5">
      <w:pPr>
        <w:pStyle w:val="SUBHEADFINAL"/>
        <w:numPr>
          <w:ilvl w:val="1"/>
          <w:numId w:val="59"/>
        </w:numPr>
      </w:pPr>
      <w:bookmarkStart w:id="76" w:name="_Toc210054942"/>
      <w:r>
        <w:lastRenderedPageBreak/>
        <w:t>Respondents Actions</w:t>
      </w:r>
      <w:bookmarkEnd w:id="76"/>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7" w:name="_Toc210054943"/>
      <w:r>
        <w:t>Submit Survey</w:t>
      </w:r>
      <w:bookmarkEnd w:id="77"/>
      <w:r>
        <w:t xml:space="preserve"> </w:t>
      </w:r>
    </w:p>
    <w:p w:rsidR="00D37840" w:rsidRDefault="00D37840" w:rsidP="00495C31">
      <w:pPr>
        <w:pStyle w:val="subsubhead2"/>
        <w:numPr>
          <w:ilvl w:val="0"/>
          <w:numId w:val="0"/>
        </w:numPr>
        <w:ind w:left="-426"/>
      </w:pPr>
      <w:r>
        <w:rPr>
          <w:noProof/>
          <w:lang w:eastAsia="zh-CN"/>
        </w:rPr>
        <w:drawing>
          <wp:inline distT="0" distB="0" distL="0" distR="0">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rsidR="00E250DA" w:rsidRDefault="00E250DA" w:rsidP="00495C31">
      <w:pPr>
        <w:pStyle w:val="subsubhead2"/>
        <w:numPr>
          <w:ilvl w:val="0"/>
          <w:numId w:val="0"/>
        </w:numPr>
        <w:ind w:left="1072"/>
      </w:pPr>
    </w:p>
    <w:p w:rsidR="00032E8C" w:rsidRDefault="00032E8C">
      <w:pPr>
        <w:rPr>
          <w:rFonts w:ascii="Arial" w:hAnsi="Arial" w:cs="Arial"/>
          <w:sz w:val="26"/>
          <w:szCs w:val="26"/>
          <w:u w:val="single"/>
        </w:rPr>
      </w:pPr>
      <w:r>
        <w:br w:type="page"/>
      </w:r>
    </w:p>
    <w:p w:rsidR="00E250DA" w:rsidRDefault="00E250DA" w:rsidP="004B7CA5">
      <w:pPr>
        <w:pStyle w:val="SUBHEADFINAL"/>
        <w:numPr>
          <w:ilvl w:val="1"/>
          <w:numId w:val="59"/>
        </w:numPr>
      </w:pPr>
      <w:bookmarkStart w:id="78" w:name="_Toc210054944"/>
      <w:r>
        <w:lastRenderedPageBreak/>
        <w:t>Ground Data Logging</w:t>
      </w:r>
      <w:bookmarkEnd w:id="78"/>
    </w:p>
    <w:p w:rsidR="004B7CA5" w:rsidRDefault="004B7CA5" w:rsidP="004B7CA5">
      <w:pPr>
        <w:pStyle w:val="SUBHEADFINAL"/>
        <w:tabs>
          <w:tab w:val="clear" w:pos="360"/>
        </w:tabs>
        <w:ind w:firstLine="0"/>
      </w:pPr>
    </w:p>
    <w:p w:rsidR="006F26B7" w:rsidRPr="004E3210" w:rsidRDefault="00B45688" w:rsidP="007F341F">
      <w:pPr>
        <w:pStyle w:val="subsubhead2"/>
        <w:numPr>
          <w:ilvl w:val="2"/>
          <w:numId w:val="59"/>
        </w:numPr>
        <w:ind w:left="993" w:hanging="567"/>
      </w:pPr>
      <w:bookmarkStart w:id="79" w:name="_Toc210054945"/>
      <w:r>
        <w:t>Data Logging</w:t>
      </w:r>
      <w:bookmarkEnd w:id="79"/>
      <w:r w:rsidR="006F26B7" w:rsidRPr="004E3210">
        <w:br w:type="page"/>
      </w:r>
    </w:p>
    <w:p w:rsidR="005030C0" w:rsidRDefault="004D6FCE" w:rsidP="00487639">
      <w:pPr>
        <w:pStyle w:val="Header1"/>
      </w:pPr>
      <w:bookmarkStart w:id="80" w:name="_Toc210054946"/>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0"/>
    </w:p>
    <w:p w:rsidR="006F26B7" w:rsidRDefault="006F26B7">
      <w:pPr>
        <w:rPr>
          <w:rFonts w:ascii="Arial" w:hAnsi="Arial" w:cs="Arial"/>
          <w:b/>
          <w:sz w:val="26"/>
          <w:szCs w:val="26"/>
        </w:rPr>
      </w:pPr>
      <w:r>
        <w:br w:type="page"/>
      </w:r>
    </w:p>
    <w:p w:rsidR="001E773A" w:rsidRDefault="001E773A" w:rsidP="00487639">
      <w:pPr>
        <w:pStyle w:val="Header1"/>
      </w:pPr>
      <w:bookmarkStart w:id="81" w:name="_Toc210054947"/>
      <w:r>
        <w:lastRenderedPageBreak/>
        <w:t>Discussion</w:t>
      </w:r>
      <w:bookmarkEnd w:id="81"/>
    </w:p>
    <w:p w:rsidR="001E773A" w:rsidRDefault="001E773A" w:rsidP="00487639">
      <w:pPr>
        <w:pStyle w:val="Header1"/>
      </w:pPr>
      <w:bookmarkStart w:id="82" w:name="_Toc210054948"/>
      <w:r>
        <w:t>Explain how you derived your analytical design and models</w:t>
      </w:r>
      <w:bookmarkEnd w:id="82"/>
    </w:p>
    <w:p w:rsidR="001E773A" w:rsidRDefault="001E773A" w:rsidP="00487639">
      <w:pPr>
        <w:pStyle w:val="Header1"/>
      </w:pPr>
      <w:bookmarkStart w:id="83" w:name="_Toc210054949"/>
      <w:r>
        <w:t>Explain how you performed your UI design</w:t>
      </w:r>
      <w:bookmarkEnd w:id="83"/>
    </w:p>
    <w:p w:rsidR="001E773A" w:rsidRDefault="001E773A" w:rsidP="00487639">
      <w:pPr>
        <w:pStyle w:val="Header1"/>
      </w:pPr>
      <w:bookmarkStart w:id="84" w:name="_Toc210054950"/>
      <w:r>
        <w:t>Describe difficulties en</w:t>
      </w:r>
      <w:r w:rsidR="000738BC">
        <w:t>countered and solutions applied</w:t>
      </w:r>
      <w:bookmarkEnd w:id="84"/>
    </w:p>
    <w:p w:rsidR="00070D7D" w:rsidRPr="005030C0" w:rsidRDefault="006F26B7" w:rsidP="00487639">
      <w:pPr>
        <w:pStyle w:val="Header1"/>
      </w:pPr>
      <w:r>
        <w:br w:type="column"/>
      </w:r>
      <w:bookmarkStart w:id="85" w:name="_Toc210054951"/>
      <w:r w:rsidR="00070D7D">
        <w:lastRenderedPageBreak/>
        <w:t>WBS</w:t>
      </w:r>
      <w:bookmarkEnd w:id="85"/>
    </w:p>
    <w:sectPr w:rsidR="00070D7D" w:rsidRPr="005030C0" w:rsidSect="00161326">
      <w:footerReference w:type="default" r:id="rId36"/>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102" w:rsidRDefault="00554102" w:rsidP="001E65EF">
      <w:r>
        <w:separator/>
      </w:r>
    </w:p>
  </w:endnote>
  <w:endnote w:type="continuationSeparator" w:id="0">
    <w:p w:rsidR="00554102" w:rsidRDefault="00554102"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end"/>
    </w:r>
  </w:p>
  <w:p w:rsidR="004A1D5E" w:rsidRDefault="004A1D5E" w:rsidP="00940E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4A1D5E">
      <w:rPr>
        <w:rStyle w:val="PageNumber"/>
        <w:noProof/>
      </w:rPr>
      <w:t>2</w:t>
    </w:r>
    <w:r>
      <w:rPr>
        <w:rStyle w:val="PageNumber"/>
      </w:rPr>
      <w:fldChar w:fldCharType="end"/>
    </w:r>
  </w:p>
  <w:p w:rsidR="004A1D5E" w:rsidRDefault="004A1D5E" w:rsidP="00940EE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9E68CE">
      <w:rPr>
        <w:rStyle w:val="PageNumber"/>
        <w:noProof/>
      </w:rPr>
      <w:t>ii</w:t>
    </w:r>
    <w:r>
      <w:rPr>
        <w:rStyle w:val="PageNumber"/>
      </w:rPr>
      <w:fldChar w:fldCharType="end"/>
    </w:r>
  </w:p>
  <w:p w:rsidR="004A1D5E" w:rsidRDefault="004A1D5E" w:rsidP="00940EE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9E68CE">
      <w:rPr>
        <w:rStyle w:val="PageNumber"/>
        <w:noProof/>
      </w:rPr>
      <w:t>42</w:t>
    </w:r>
    <w:r>
      <w:rPr>
        <w:rStyle w:val="PageNumber"/>
      </w:rPr>
      <w:fldChar w:fldCharType="end"/>
    </w:r>
  </w:p>
  <w:p w:rsidR="004A1D5E" w:rsidRDefault="004A1D5E" w:rsidP="00940E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102" w:rsidRDefault="00554102" w:rsidP="001E65EF">
      <w:r>
        <w:separator/>
      </w:r>
    </w:p>
  </w:footnote>
  <w:footnote w:type="continuationSeparator" w:id="0">
    <w:p w:rsidR="00554102" w:rsidRDefault="00554102" w:rsidP="001E6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4">
    <w:abstractNumId w:val="51"/>
  </w:num>
  <w:num w:numId="65">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70D7D"/>
    <w:rsid w:val="000738BC"/>
    <w:rsid w:val="00083AF7"/>
    <w:rsid w:val="000D1C28"/>
    <w:rsid w:val="000D4E85"/>
    <w:rsid w:val="000E3D89"/>
    <w:rsid w:val="001050B5"/>
    <w:rsid w:val="001069DA"/>
    <w:rsid w:val="00120F8D"/>
    <w:rsid w:val="00137682"/>
    <w:rsid w:val="00161326"/>
    <w:rsid w:val="001A6D48"/>
    <w:rsid w:val="001D7B32"/>
    <w:rsid w:val="001E65EF"/>
    <w:rsid w:val="001E773A"/>
    <w:rsid w:val="0027384D"/>
    <w:rsid w:val="00276BB2"/>
    <w:rsid w:val="002A1406"/>
    <w:rsid w:val="002A5304"/>
    <w:rsid w:val="002C5B37"/>
    <w:rsid w:val="002D2325"/>
    <w:rsid w:val="002D485F"/>
    <w:rsid w:val="002D6E0E"/>
    <w:rsid w:val="002F6D6C"/>
    <w:rsid w:val="00301139"/>
    <w:rsid w:val="00343AB3"/>
    <w:rsid w:val="00364F69"/>
    <w:rsid w:val="003734D2"/>
    <w:rsid w:val="003C2383"/>
    <w:rsid w:val="003D6175"/>
    <w:rsid w:val="003E77A1"/>
    <w:rsid w:val="003F16DB"/>
    <w:rsid w:val="004235BD"/>
    <w:rsid w:val="00432C71"/>
    <w:rsid w:val="004516FE"/>
    <w:rsid w:val="004618AD"/>
    <w:rsid w:val="00483E65"/>
    <w:rsid w:val="00487639"/>
    <w:rsid w:val="00495C31"/>
    <w:rsid w:val="004A1D2C"/>
    <w:rsid w:val="004A1D5E"/>
    <w:rsid w:val="004B7CA5"/>
    <w:rsid w:val="004D6FCE"/>
    <w:rsid w:val="004E2A1F"/>
    <w:rsid w:val="004E3210"/>
    <w:rsid w:val="005030C0"/>
    <w:rsid w:val="00505AB6"/>
    <w:rsid w:val="00554102"/>
    <w:rsid w:val="00584AD7"/>
    <w:rsid w:val="005877B8"/>
    <w:rsid w:val="00593D89"/>
    <w:rsid w:val="005D631A"/>
    <w:rsid w:val="005D6893"/>
    <w:rsid w:val="005E7261"/>
    <w:rsid w:val="00673E54"/>
    <w:rsid w:val="006B3D3D"/>
    <w:rsid w:val="006B6825"/>
    <w:rsid w:val="006C1947"/>
    <w:rsid w:val="006D6CEF"/>
    <w:rsid w:val="006F15EA"/>
    <w:rsid w:val="006F26B7"/>
    <w:rsid w:val="006F284F"/>
    <w:rsid w:val="006F3016"/>
    <w:rsid w:val="006F457A"/>
    <w:rsid w:val="007243AA"/>
    <w:rsid w:val="00741D96"/>
    <w:rsid w:val="00762500"/>
    <w:rsid w:val="007751C7"/>
    <w:rsid w:val="007B306C"/>
    <w:rsid w:val="007D77EC"/>
    <w:rsid w:val="007E696D"/>
    <w:rsid w:val="007F341F"/>
    <w:rsid w:val="008339D2"/>
    <w:rsid w:val="00836DFA"/>
    <w:rsid w:val="008513AB"/>
    <w:rsid w:val="0086154B"/>
    <w:rsid w:val="008A2395"/>
    <w:rsid w:val="008B35E1"/>
    <w:rsid w:val="008C17B4"/>
    <w:rsid w:val="008D0CC7"/>
    <w:rsid w:val="008F7240"/>
    <w:rsid w:val="009256A5"/>
    <w:rsid w:val="00940EEB"/>
    <w:rsid w:val="00983E35"/>
    <w:rsid w:val="009A3F6F"/>
    <w:rsid w:val="009E68CE"/>
    <w:rsid w:val="00A353DD"/>
    <w:rsid w:val="00A60AC8"/>
    <w:rsid w:val="00A8166F"/>
    <w:rsid w:val="00A87CE8"/>
    <w:rsid w:val="00AA75DA"/>
    <w:rsid w:val="00AE2D97"/>
    <w:rsid w:val="00AE4267"/>
    <w:rsid w:val="00AF5170"/>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A4CB4"/>
    <w:rsid w:val="00CE3C22"/>
    <w:rsid w:val="00CE5B5A"/>
    <w:rsid w:val="00D2014C"/>
    <w:rsid w:val="00D211F0"/>
    <w:rsid w:val="00D37840"/>
    <w:rsid w:val="00D5414B"/>
    <w:rsid w:val="00D566C6"/>
    <w:rsid w:val="00D85B19"/>
    <w:rsid w:val="00D92DCA"/>
    <w:rsid w:val="00D939CE"/>
    <w:rsid w:val="00D95B75"/>
    <w:rsid w:val="00D966B9"/>
    <w:rsid w:val="00DA7E95"/>
    <w:rsid w:val="00DC28EE"/>
    <w:rsid w:val="00E0736E"/>
    <w:rsid w:val="00E24867"/>
    <w:rsid w:val="00E250DA"/>
    <w:rsid w:val="00E66F9B"/>
    <w:rsid w:val="00E771F5"/>
    <w:rsid w:val="00E95D09"/>
    <w:rsid w:val="00E95E81"/>
    <w:rsid w:val="00E96099"/>
    <w:rsid w:val="00E9616D"/>
    <w:rsid w:val="00F46F86"/>
    <w:rsid w:val="00F47AAD"/>
    <w:rsid w:val="00F6077C"/>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dcheok1@e.ntu.edu.sg" TargetMode="External"/><Relationship Id="rId18" Type="http://schemas.openxmlformats.org/officeDocument/2006/relationships/hyperlink" Target="mailto:c110050@e.ntu.edu.s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hjkhok1@e.ntu.edu.sg"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hsri001@e.ntu.edu.s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wlpeh001@e.ntu.edu.sg" TargetMode="External"/><Relationship Id="rId20" Type="http://schemas.openxmlformats.org/officeDocument/2006/relationships/hyperlink" Target="mailto:chen0791@e.ntu.edu.sg"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jquak1@e.ntu.edu.s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mailto:xuai0001@e.ntu.edu.sg" TargetMode="External"/><Relationship Id="rId31"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wdjingga1@e.ntu.edu.s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58CD2-C8D6-4392-BFC5-0C63ACD4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5488</Words>
  <Characters>31286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Ai</cp:lastModifiedBy>
  <cp:revision>125</cp:revision>
  <dcterms:created xsi:type="dcterms:W3CDTF">2012-09-23T12:03:00Z</dcterms:created>
  <dcterms:modified xsi:type="dcterms:W3CDTF">2012-09-24T05:13:00Z</dcterms:modified>
</cp:coreProperties>
</file>