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22D" w:rsidRDefault="00521E45" w:rsidP="00521E45">
      <w:pPr>
        <w:jc w:val="center"/>
      </w:pPr>
      <w:bookmarkStart w:id="0" w:name="_GoBack"/>
      <w:r>
        <w:t>Running the Report Viewer “N1” Report</w:t>
      </w:r>
    </w:p>
    <w:bookmarkEnd w:id="0"/>
    <w:p w:rsidR="00521E45" w:rsidRDefault="00521E45" w:rsidP="00521E45">
      <w:pPr>
        <w:jc w:val="center"/>
      </w:pPr>
    </w:p>
    <w:p w:rsidR="00521E45" w:rsidRDefault="00521E45" w:rsidP="00521E45">
      <w:pPr>
        <w:pStyle w:val="ListParagraph"/>
        <w:numPr>
          <w:ilvl w:val="0"/>
          <w:numId w:val="1"/>
        </w:numPr>
      </w:pPr>
      <w:r>
        <w:t>Double-click the ReportViewer.bat icon on your desktop:</w:t>
      </w:r>
    </w:p>
    <w:p w:rsidR="00521E45" w:rsidRDefault="00521E45" w:rsidP="00521E45">
      <w:pPr>
        <w:jc w:val="center"/>
      </w:pPr>
      <w:r w:rsidRPr="00521E45">
        <w:drawing>
          <wp:inline distT="0" distB="0" distL="0" distR="0" wp14:anchorId="36589522" wp14:editId="572CEF4F">
            <wp:extent cx="1143160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5" w:rsidRDefault="00521E45" w:rsidP="00521E45">
      <w:pPr>
        <w:jc w:val="center"/>
      </w:pPr>
    </w:p>
    <w:p w:rsidR="00521E45" w:rsidRDefault="00521E45" w:rsidP="00521E45">
      <w:pPr>
        <w:pStyle w:val="ListParagraph"/>
        <w:numPr>
          <w:ilvl w:val="0"/>
          <w:numId w:val="1"/>
        </w:numPr>
      </w:pPr>
      <w:r>
        <w:t>The ReportViewer main window will display.   Select the options highlighted below, then click the “Run Report” button:</w:t>
      </w:r>
    </w:p>
    <w:p w:rsidR="00521E45" w:rsidRDefault="00521E45" w:rsidP="00521E45">
      <w:pPr>
        <w:jc w:val="center"/>
      </w:pPr>
      <w:r w:rsidRPr="00521E45">
        <w:drawing>
          <wp:inline distT="0" distB="0" distL="0" distR="0" wp14:anchorId="597DE742" wp14:editId="7AC87767">
            <wp:extent cx="5943600" cy="4913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5" w:rsidRDefault="00521E45" w:rsidP="00521E45">
      <w:pPr>
        <w:jc w:val="center"/>
      </w:pPr>
    </w:p>
    <w:p w:rsidR="00521E45" w:rsidRDefault="00521E45" w:rsidP="00521E45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proofErr w:type="spellStart"/>
      <w:r>
        <w:t>LogOn</w:t>
      </w:r>
      <w:proofErr w:type="spellEnd"/>
      <w:r>
        <w:t xml:space="preserve"> window will appear.    Enter  </w:t>
      </w:r>
      <w:proofErr w:type="spellStart"/>
      <w:r>
        <w:t>trafficstats</w:t>
      </w:r>
      <w:proofErr w:type="spellEnd"/>
      <w:r>
        <w:t xml:space="preserve"> for both your username and password, then click OK:</w:t>
      </w:r>
    </w:p>
    <w:p w:rsidR="00521E45" w:rsidRDefault="00521E45" w:rsidP="00521E45">
      <w:pPr>
        <w:pStyle w:val="ListParagraph"/>
      </w:pPr>
    </w:p>
    <w:p w:rsidR="00521E45" w:rsidRDefault="00521E45" w:rsidP="00521E45">
      <w:pPr>
        <w:pStyle w:val="ListParagraph"/>
        <w:jc w:val="center"/>
      </w:pPr>
      <w:r w:rsidRPr="00521E45">
        <w:drawing>
          <wp:inline distT="0" distB="0" distL="0" distR="0" wp14:anchorId="366B1EFF" wp14:editId="3E092009">
            <wp:extent cx="3648584" cy="252447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5" w:rsidRDefault="00521E45" w:rsidP="00521E45">
      <w:pPr>
        <w:pStyle w:val="ListParagraph"/>
        <w:jc w:val="center"/>
      </w:pPr>
    </w:p>
    <w:p w:rsidR="00521E45" w:rsidRDefault="00521E45" w:rsidP="00521E45">
      <w:pPr>
        <w:pStyle w:val="ListParagraph"/>
        <w:numPr>
          <w:ilvl w:val="0"/>
          <w:numId w:val="1"/>
        </w:numPr>
      </w:pPr>
      <w:r>
        <w:t>You will then get prompted to enter report parameters.</w:t>
      </w:r>
      <w:r w:rsidR="00021547">
        <w:t xml:space="preserve">  Enter July 1, 2020 when prompted for the report date:</w:t>
      </w:r>
    </w:p>
    <w:p w:rsidR="00021547" w:rsidRDefault="00021547" w:rsidP="00021547">
      <w:pPr>
        <w:pStyle w:val="ListParagraph"/>
      </w:pPr>
    </w:p>
    <w:p w:rsidR="00021547" w:rsidRDefault="00021547" w:rsidP="00021547">
      <w:pPr>
        <w:pStyle w:val="ListParagraph"/>
        <w:jc w:val="center"/>
      </w:pPr>
      <w:r w:rsidRPr="00021547">
        <w:drawing>
          <wp:inline distT="0" distB="0" distL="0" distR="0" wp14:anchorId="69F02BAC" wp14:editId="511F6EE1">
            <wp:extent cx="4610743" cy="3858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47" w:rsidRDefault="00021547" w:rsidP="00021547">
      <w:pPr>
        <w:pStyle w:val="ListParagraph"/>
        <w:numPr>
          <w:ilvl w:val="0"/>
          <w:numId w:val="1"/>
        </w:numPr>
      </w:pPr>
      <w:r>
        <w:t>You will then be prompted the station (aka toll plaza) for which the report should be run.  Select station 06,  and then click the Finish button:</w:t>
      </w:r>
    </w:p>
    <w:p w:rsidR="00021547" w:rsidRDefault="00021547" w:rsidP="00021547">
      <w:pPr>
        <w:pStyle w:val="ListParagraph"/>
        <w:jc w:val="center"/>
      </w:pPr>
      <w:r w:rsidRPr="00021547">
        <w:lastRenderedPageBreak/>
        <w:drawing>
          <wp:inline distT="0" distB="0" distL="0" distR="0" wp14:anchorId="1C645799" wp14:editId="0CAFB1AC">
            <wp:extent cx="4344006" cy="3505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47" w:rsidRDefault="00021547" w:rsidP="00021547">
      <w:pPr>
        <w:pStyle w:val="ListParagraph"/>
        <w:jc w:val="center"/>
      </w:pPr>
    </w:p>
    <w:p w:rsidR="00021547" w:rsidRDefault="00021547" w:rsidP="00021547">
      <w:pPr>
        <w:pStyle w:val="ListParagraph"/>
        <w:numPr>
          <w:ilvl w:val="0"/>
          <w:numId w:val="1"/>
        </w:numPr>
      </w:pPr>
      <w:r>
        <w:t>Shortly,  the ReportViewer will display data for the requested report:</w:t>
      </w:r>
    </w:p>
    <w:p w:rsidR="00021547" w:rsidRDefault="00021547" w:rsidP="00021547">
      <w:pPr>
        <w:ind w:left="360"/>
        <w:jc w:val="center"/>
      </w:pPr>
      <w:r w:rsidRPr="00021547">
        <w:lastRenderedPageBreak/>
        <w:drawing>
          <wp:inline distT="0" distB="0" distL="0" distR="0" wp14:anchorId="397264B2" wp14:editId="2DEAAA72">
            <wp:extent cx="5943600" cy="4830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47" w:rsidRDefault="00021547" w:rsidP="00021547">
      <w:pPr>
        <w:ind w:left="360"/>
        <w:jc w:val="center"/>
      </w:pPr>
    </w:p>
    <w:p w:rsidR="00021547" w:rsidRDefault="00021547" w:rsidP="00021547">
      <w:pPr>
        <w:pStyle w:val="ListParagraph"/>
        <w:numPr>
          <w:ilvl w:val="0"/>
          <w:numId w:val="1"/>
        </w:numPr>
      </w:pPr>
      <w:r>
        <w:t>Click the Export Report button to export the report to Excel format:</w:t>
      </w:r>
    </w:p>
    <w:p w:rsidR="00021547" w:rsidRDefault="00021547" w:rsidP="00021547">
      <w:pPr>
        <w:pStyle w:val="ListParagraph"/>
      </w:pPr>
      <w:r w:rsidRPr="00021547">
        <w:drawing>
          <wp:inline distT="0" distB="0" distL="0" distR="0" wp14:anchorId="336A038D" wp14:editId="0034D14F">
            <wp:extent cx="285790" cy="2381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47" w:rsidRDefault="00021547" w:rsidP="00021547">
      <w:pPr>
        <w:pStyle w:val="ListParagraph"/>
        <w:numPr>
          <w:ilvl w:val="0"/>
          <w:numId w:val="1"/>
        </w:numPr>
        <w:jc w:val="both"/>
      </w:pPr>
      <w:r>
        <w:t>A window will appear prompting you for the export filename and format to use.   Be sure to select one of the Microsoft Excel export formats, then click the Save button:</w:t>
      </w:r>
    </w:p>
    <w:p w:rsidR="00021547" w:rsidRDefault="00021547" w:rsidP="00021547">
      <w:pPr>
        <w:ind w:left="360"/>
        <w:jc w:val="both"/>
      </w:pPr>
      <w:r w:rsidRPr="00021547">
        <w:lastRenderedPageBreak/>
        <w:drawing>
          <wp:inline distT="0" distB="0" distL="0" distR="0" wp14:anchorId="5938BFA0" wp14:editId="77A390F8">
            <wp:extent cx="5943600" cy="370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47" w:rsidRDefault="00021547" w:rsidP="00021547">
      <w:pPr>
        <w:ind w:left="360"/>
        <w:jc w:val="both"/>
      </w:pPr>
    </w:p>
    <w:p w:rsidR="00021547" w:rsidRDefault="00021547" w:rsidP="00021547">
      <w:pPr>
        <w:pStyle w:val="ListParagraph"/>
        <w:numPr>
          <w:ilvl w:val="0"/>
          <w:numId w:val="1"/>
        </w:numPr>
        <w:jc w:val="both"/>
      </w:pPr>
      <w:r>
        <w:t>Once the report has been exported successfully, you’ll get an Export completed window:</w:t>
      </w:r>
    </w:p>
    <w:p w:rsidR="00021547" w:rsidRDefault="00021547" w:rsidP="00021547">
      <w:pPr>
        <w:jc w:val="center"/>
      </w:pPr>
      <w:r w:rsidRPr="00021547">
        <w:drawing>
          <wp:inline distT="0" distB="0" distL="0" distR="0" wp14:anchorId="37072EFF" wp14:editId="6188CBD0">
            <wp:extent cx="1771897" cy="1352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47" w:rsidRDefault="00021547" w:rsidP="00021547">
      <w:pPr>
        <w:jc w:val="center"/>
      </w:pPr>
    </w:p>
    <w:p w:rsidR="00021547" w:rsidRDefault="00021547" w:rsidP="00021547">
      <w:pPr>
        <w:pStyle w:val="ListParagraph"/>
        <w:numPr>
          <w:ilvl w:val="0"/>
          <w:numId w:val="1"/>
        </w:numPr>
      </w:pPr>
      <w:r>
        <w:t>To run the report for additional stations,  click the Report Selection tab in the Report Viewer,  and go back to step # 2 in these instructions.</w:t>
      </w:r>
    </w:p>
    <w:p w:rsidR="00021547" w:rsidRDefault="00021547" w:rsidP="00021547">
      <w:pPr>
        <w:ind w:left="360"/>
      </w:pPr>
    </w:p>
    <w:p w:rsidR="00021547" w:rsidRDefault="00021547" w:rsidP="00021547">
      <w:pPr>
        <w:pStyle w:val="ListParagraph"/>
      </w:pPr>
    </w:p>
    <w:p w:rsidR="00021547" w:rsidRDefault="00021547" w:rsidP="00021547">
      <w:pPr>
        <w:pStyle w:val="ListParagraph"/>
      </w:pPr>
    </w:p>
    <w:sectPr w:rsidR="0002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15342"/>
    <w:multiLevelType w:val="hybridMultilevel"/>
    <w:tmpl w:val="F8C4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F0E65"/>
    <w:multiLevelType w:val="hybridMultilevel"/>
    <w:tmpl w:val="D892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45"/>
    <w:rsid w:val="00021547"/>
    <w:rsid w:val="00521E45"/>
    <w:rsid w:val="00C4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FD67"/>
  <w15:chartTrackingRefBased/>
  <w15:docId w15:val="{FFAC18F9-38C7-488B-AB19-7BFE94BB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Steven J</dc:creator>
  <cp:keywords/>
  <dc:description/>
  <cp:lastModifiedBy>Jacobson, Steven J</cp:lastModifiedBy>
  <cp:revision>2</cp:revision>
  <dcterms:created xsi:type="dcterms:W3CDTF">2020-09-09T16:17:00Z</dcterms:created>
  <dcterms:modified xsi:type="dcterms:W3CDTF">2020-09-09T16:32:00Z</dcterms:modified>
</cp:coreProperties>
</file>