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11D" w:rsidRDefault="00B34D7B" w:rsidP="00D2211D">
      <w:pPr>
        <w:pStyle w:val="Title"/>
      </w:pPr>
      <w:proofErr w:type="spellStart"/>
      <w:proofErr w:type="gramStart"/>
      <w:r>
        <w:t>U.Plan</w:t>
      </w:r>
      <w:proofErr w:type="spellEnd"/>
      <w:r>
        <w:t>(</w:t>
      </w:r>
      <w:proofErr w:type="gramEnd"/>
      <w:r>
        <w:t xml:space="preserve">) </w:t>
      </w:r>
      <w:r w:rsidR="00D2211D">
        <w:t>Meeting Minutes 5/10/17</w:t>
      </w:r>
    </w:p>
    <w:p w:rsidR="00D2211D" w:rsidRDefault="00D2211D" w:rsidP="00D2211D">
      <w:pPr>
        <w:pStyle w:val="Heading1"/>
      </w:pPr>
      <w:r>
        <w:t>Timing: 9:40 – 11:00</w:t>
      </w:r>
    </w:p>
    <w:tbl>
      <w:tblPr>
        <w:tblStyle w:val="TableGrid"/>
        <w:tblW w:w="0" w:type="auto"/>
        <w:tblLook w:val="04A0" w:firstRow="1" w:lastRow="0" w:firstColumn="1" w:lastColumn="0" w:noHBand="0" w:noVBand="1"/>
      </w:tblPr>
      <w:tblGrid>
        <w:gridCol w:w="1098"/>
        <w:gridCol w:w="8460"/>
      </w:tblGrid>
      <w:tr w:rsidR="00095200" w:rsidTr="00095200">
        <w:tc>
          <w:tcPr>
            <w:tcW w:w="1098" w:type="dxa"/>
          </w:tcPr>
          <w:p w:rsidR="00095200" w:rsidRPr="00CE44D9" w:rsidRDefault="00095200" w:rsidP="00CE44D9">
            <w:pPr>
              <w:jc w:val="center"/>
              <w:rPr>
                <w:b/>
              </w:rPr>
            </w:pPr>
            <w:r w:rsidRPr="00CE44D9">
              <w:rPr>
                <w:b/>
              </w:rPr>
              <w:t>Number</w:t>
            </w:r>
          </w:p>
        </w:tc>
        <w:tc>
          <w:tcPr>
            <w:tcW w:w="8460" w:type="dxa"/>
          </w:tcPr>
          <w:p w:rsidR="00095200" w:rsidRPr="00CE44D9" w:rsidRDefault="00095200" w:rsidP="00A80E19">
            <w:pPr>
              <w:rPr>
                <w:b/>
              </w:rPr>
            </w:pPr>
            <w:r w:rsidRPr="00CE44D9">
              <w:rPr>
                <w:b/>
              </w:rPr>
              <w:t>Details</w:t>
            </w:r>
          </w:p>
        </w:tc>
      </w:tr>
      <w:tr w:rsidR="00095200" w:rsidTr="00095200">
        <w:tc>
          <w:tcPr>
            <w:tcW w:w="1098" w:type="dxa"/>
          </w:tcPr>
          <w:p w:rsidR="00095200" w:rsidRDefault="00095200" w:rsidP="00CE44D9">
            <w:pPr>
              <w:jc w:val="center"/>
            </w:pPr>
            <w:r>
              <w:t>1</w:t>
            </w:r>
          </w:p>
        </w:tc>
        <w:tc>
          <w:tcPr>
            <w:tcW w:w="8460" w:type="dxa"/>
          </w:tcPr>
          <w:p w:rsidR="00095200" w:rsidRDefault="00095200" w:rsidP="00D2211D">
            <w:r>
              <w:t xml:space="preserve">Discussion on Purpose of </w:t>
            </w:r>
            <w:proofErr w:type="spellStart"/>
            <w:r>
              <w:t>U.Plan</w:t>
            </w:r>
            <w:proofErr w:type="spellEnd"/>
            <w:r>
              <w:t>()</w:t>
            </w:r>
          </w:p>
          <w:p w:rsidR="00095200" w:rsidRDefault="00095200" w:rsidP="00F8512C">
            <w:pPr>
              <w:pStyle w:val="ListParagraph"/>
              <w:numPr>
                <w:ilvl w:val="0"/>
                <w:numId w:val="1"/>
              </w:numPr>
            </w:pPr>
            <w:r>
              <w:t>We want to improve the lives of future generations.</w:t>
            </w:r>
          </w:p>
          <w:p w:rsidR="00095200" w:rsidRDefault="00095200" w:rsidP="00F8512C">
            <w:pPr>
              <w:pStyle w:val="ListParagraph"/>
              <w:numPr>
                <w:ilvl w:val="0"/>
                <w:numId w:val="1"/>
              </w:numPr>
            </w:pPr>
            <w:r>
              <w:t>Specifically working population.</w:t>
            </w:r>
          </w:p>
          <w:p w:rsidR="00095200" w:rsidRPr="001A4B13" w:rsidRDefault="00095200" w:rsidP="00F8512C">
            <w:pPr>
              <w:pStyle w:val="ListParagraph"/>
              <w:numPr>
                <w:ilvl w:val="0"/>
                <w:numId w:val="1"/>
              </w:numPr>
              <w:rPr>
                <w:b/>
              </w:rPr>
            </w:pPr>
            <w:r w:rsidRPr="001A4B13">
              <w:rPr>
                <w:b/>
              </w:rPr>
              <w:t xml:space="preserve">Make sure that nothing on </w:t>
            </w:r>
            <w:r>
              <w:rPr>
                <w:b/>
              </w:rPr>
              <w:t xml:space="preserve">users’ </w:t>
            </w:r>
            <w:r w:rsidRPr="001A4B13">
              <w:rPr>
                <w:b/>
              </w:rPr>
              <w:t>calendar clashes</w:t>
            </w:r>
          </w:p>
          <w:p w:rsidR="00095200" w:rsidRDefault="00095200" w:rsidP="00456526">
            <w:pPr>
              <w:pStyle w:val="ListParagraph"/>
              <w:numPr>
                <w:ilvl w:val="0"/>
                <w:numId w:val="1"/>
              </w:numPr>
              <w:rPr>
                <w:b/>
              </w:rPr>
            </w:pPr>
            <w:r w:rsidRPr="00456526">
              <w:rPr>
                <w:b/>
              </w:rPr>
              <w:t xml:space="preserve">And </w:t>
            </w:r>
            <w:proofErr w:type="gramStart"/>
            <w:r w:rsidRPr="00456526">
              <w:rPr>
                <w:b/>
              </w:rPr>
              <w:t>that</w:t>
            </w:r>
            <w:proofErr w:type="gramEnd"/>
            <w:r w:rsidRPr="00456526">
              <w:rPr>
                <w:b/>
              </w:rPr>
              <w:t xml:space="preserve"> </w:t>
            </w:r>
            <w:r>
              <w:rPr>
                <w:b/>
              </w:rPr>
              <w:t xml:space="preserve">end users </w:t>
            </w:r>
            <w:r w:rsidRPr="00456526">
              <w:rPr>
                <w:b/>
              </w:rPr>
              <w:t>can keep track of their work.</w:t>
            </w:r>
          </w:p>
          <w:p w:rsidR="00095200" w:rsidRPr="00456526" w:rsidRDefault="00095200" w:rsidP="00456526">
            <w:pPr>
              <w:pStyle w:val="ListParagraph"/>
              <w:numPr>
                <w:ilvl w:val="0"/>
                <w:numId w:val="1"/>
              </w:numPr>
              <w:rPr>
                <w:b/>
              </w:rPr>
            </w:pPr>
            <w:r>
              <w:t xml:space="preserve">Our project would be </w:t>
            </w:r>
            <w:r>
              <w:rPr>
                <w:b/>
              </w:rPr>
              <w:t>Android-Only</w:t>
            </w:r>
            <w:r>
              <w:t>.</w:t>
            </w:r>
          </w:p>
        </w:tc>
      </w:tr>
      <w:tr w:rsidR="00095200" w:rsidTr="00095200">
        <w:tc>
          <w:tcPr>
            <w:tcW w:w="1098" w:type="dxa"/>
          </w:tcPr>
          <w:p w:rsidR="00095200" w:rsidRDefault="00095200" w:rsidP="00CE44D9">
            <w:pPr>
              <w:jc w:val="center"/>
            </w:pPr>
            <w:r>
              <w:t>2</w:t>
            </w:r>
          </w:p>
        </w:tc>
        <w:tc>
          <w:tcPr>
            <w:tcW w:w="8460" w:type="dxa"/>
          </w:tcPr>
          <w:p w:rsidR="00095200" w:rsidRDefault="00095200" w:rsidP="00D2211D">
            <w:r>
              <w:t xml:space="preserve">Discussion on Features of </w:t>
            </w:r>
            <w:proofErr w:type="spellStart"/>
            <w:r>
              <w:t>U.Plan</w:t>
            </w:r>
            <w:proofErr w:type="spellEnd"/>
            <w:r>
              <w:t>()</w:t>
            </w:r>
          </w:p>
          <w:p w:rsidR="00095200" w:rsidRDefault="00095200" w:rsidP="005E52E0">
            <w:pPr>
              <w:pStyle w:val="ListParagraph"/>
              <w:numPr>
                <w:ilvl w:val="0"/>
                <w:numId w:val="1"/>
              </w:numPr>
            </w:pPr>
            <w:r>
              <w:t xml:space="preserve">There would be a calendar interface as the </w:t>
            </w:r>
            <w:proofErr w:type="spellStart"/>
            <w:r w:rsidRPr="00943D2C">
              <w:rPr>
                <w:rFonts w:ascii="Consolas" w:hAnsi="Consolas"/>
                <w:color w:val="0070C0"/>
                <w:shd w:val="pct15" w:color="auto" w:fill="FFFFFF"/>
              </w:rPr>
              <w:t>MainActivity</w:t>
            </w:r>
            <w:proofErr w:type="spellEnd"/>
          </w:p>
          <w:p w:rsidR="00095200" w:rsidRDefault="00095200" w:rsidP="005E52E0">
            <w:pPr>
              <w:pStyle w:val="ListParagraph"/>
              <w:numPr>
                <w:ilvl w:val="0"/>
                <w:numId w:val="1"/>
              </w:numPr>
            </w:pPr>
            <w:r w:rsidRPr="001E7591">
              <w:rPr>
                <w:rFonts w:ascii="Consolas" w:hAnsi="Consolas"/>
                <w:color w:val="0070C0"/>
                <w:shd w:val="pct15" w:color="auto" w:fill="FFFFFF"/>
              </w:rPr>
              <w:t>MainActivity.java</w:t>
            </w:r>
            <w:r w:rsidRPr="001E7591">
              <w:rPr>
                <w:color w:val="0070C0"/>
              </w:rPr>
              <w:t xml:space="preserve"> </w:t>
            </w:r>
            <w:r>
              <w:t xml:space="preserve">would implement a </w:t>
            </w:r>
            <w:proofErr w:type="spellStart"/>
            <w:r w:rsidRPr="001E7591">
              <w:rPr>
                <w:rFonts w:ascii="Consolas" w:hAnsi="Consolas"/>
                <w:color w:val="0070C0"/>
                <w:shd w:val="pct15" w:color="auto" w:fill="FFFFFF"/>
              </w:rPr>
              <w:t>ListView</w:t>
            </w:r>
            <w:proofErr w:type="spellEnd"/>
            <w:r w:rsidRPr="001E7591">
              <w:rPr>
                <w:color w:val="0070C0"/>
              </w:rPr>
              <w:t xml:space="preserve"> </w:t>
            </w:r>
            <w:r>
              <w:t>for its calendar interface, which would show what times the end user has things on</w:t>
            </w:r>
          </w:p>
          <w:p w:rsidR="00095200" w:rsidRDefault="00095200" w:rsidP="005E52E0">
            <w:pPr>
              <w:pStyle w:val="ListParagraph"/>
              <w:numPr>
                <w:ilvl w:val="0"/>
                <w:numId w:val="1"/>
              </w:numPr>
            </w:pPr>
            <w:r>
              <w:t xml:space="preserve">Note that the </w:t>
            </w:r>
            <w:proofErr w:type="spellStart"/>
            <w:r w:rsidRPr="00066161">
              <w:rPr>
                <w:rFonts w:ascii="Consolas" w:hAnsi="Consolas"/>
                <w:color w:val="0070C0"/>
                <w:shd w:val="pct15" w:color="auto" w:fill="FFFFFF"/>
              </w:rPr>
              <w:t>ListView</w:t>
            </w:r>
            <w:proofErr w:type="spellEnd"/>
            <w:r w:rsidRPr="00066161">
              <w:rPr>
                <w:color w:val="0070C0"/>
              </w:rPr>
              <w:t xml:space="preserve"> </w:t>
            </w:r>
            <w:r>
              <w:t xml:space="preserve">would only </w:t>
            </w:r>
            <w:proofErr w:type="gramStart"/>
            <w:r>
              <w:t>show,</w:t>
            </w:r>
            <w:proofErr w:type="gramEnd"/>
            <w:r>
              <w:t xml:space="preserve"> what the user has for 1 day. This comprises both tasks and events</w:t>
            </w:r>
          </w:p>
          <w:p w:rsidR="00095200" w:rsidRDefault="00095200" w:rsidP="005E52E0">
            <w:pPr>
              <w:pStyle w:val="ListParagraph"/>
              <w:numPr>
                <w:ilvl w:val="0"/>
                <w:numId w:val="1"/>
              </w:numPr>
            </w:pPr>
            <w:r>
              <w:t xml:space="preserve">The </w:t>
            </w:r>
            <w:proofErr w:type="spellStart"/>
            <w:r>
              <w:t>AppBar</w:t>
            </w:r>
            <w:proofErr w:type="spellEnd"/>
            <w:r>
              <w:t xml:space="preserve"> for </w:t>
            </w:r>
            <w:proofErr w:type="spellStart"/>
            <w:r>
              <w:t>MainActivity</w:t>
            </w:r>
            <w:proofErr w:type="spellEnd"/>
            <w:r>
              <w:t xml:space="preserve"> would have a </w:t>
            </w:r>
            <w:r>
              <w:rPr>
                <w:b/>
              </w:rPr>
              <w:t>search</w:t>
            </w:r>
            <w:r>
              <w:t xml:space="preserve"> icon</w:t>
            </w:r>
          </w:p>
          <w:p w:rsidR="00095200" w:rsidRDefault="00095200" w:rsidP="005E52E0">
            <w:pPr>
              <w:pStyle w:val="ListParagraph"/>
              <w:numPr>
                <w:ilvl w:val="0"/>
                <w:numId w:val="1"/>
              </w:numPr>
            </w:pPr>
            <w:r>
              <w:t xml:space="preserve">The search icon would trigger a “search for…” feature. </w:t>
            </w:r>
          </w:p>
          <w:p w:rsidR="00095200" w:rsidRDefault="00095200" w:rsidP="005E52E0">
            <w:pPr>
              <w:pStyle w:val="ListParagraph"/>
              <w:numPr>
                <w:ilvl w:val="0"/>
                <w:numId w:val="1"/>
              </w:numPr>
            </w:pPr>
            <w:r>
              <w:t>The “search for…” feature will search for events between a time frame (e.g. from 1 May to 4 May), so that if let’s say the user’s boss wants to place more commitments onto the user, the user can just search very quickly and determine firsthand if he has clashing commitments</w:t>
            </w:r>
          </w:p>
          <w:p w:rsidR="00095200" w:rsidRDefault="00095200" w:rsidP="005E52E0">
            <w:pPr>
              <w:pStyle w:val="ListParagraph"/>
              <w:numPr>
                <w:ilvl w:val="0"/>
                <w:numId w:val="1"/>
              </w:numPr>
            </w:pPr>
            <w:r>
              <w:t>The “search for…” feature will also search for</w:t>
            </w:r>
            <w:r>
              <w:rPr>
                <w:b/>
              </w:rPr>
              <w:t xml:space="preserve"> NAME</w:t>
            </w:r>
            <w:r>
              <w:t>.</w:t>
            </w:r>
          </w:p>
          <w:p w:rsidR="00095200" w:rsidRDefault="00095200" w:rsidP="007B1355">
            <w:pPr>
              <w:pStyle w:val="ListParagraph"/>
              <w:numPr>
                <w:ilvl w:val="0"/>
                <w:numId w:val="1"/>
              </w:numPr>
            </w:pPr>
          </w:p>
        </w:tc>
      </w:tr>
      <w:tr w:rsidR="00095200" w:rsidTr="00095200">
        <w:tc>
          <w:tcPr>
            <w:tcW w:w="1098" w:type="dxa"/>
          </w:tcPr>
          <w:p w:rsidR="00095200" w:rsidRDefault="00095200" w:rsidP="00CE44D9">
            <w:pPr>
              <w:jc w:val="center"/>
            </w:pPr>
            <w:r>
              <w:t>3</w:t>
            </w:r>
          </w:p>
        </w:tc>
        <w:tc>
          <w:tcPr>
            <w:tcW w:w="8460" w:type="dxa"/>
          </w:tcPr>
          <w:p w:rsidR="00095200" w:rsidRDefault="00095200" w:rsidP="00D2211D">
            <w:r>
              <w:t>Discussion on Spinner</w:t>
            </w:r>
          </w:p>
          <w:p w:rsidR="00095200" w:rsidRDefault="00095200" w:rsidP="001B71F8">
            <w:pPr>
              <w:pStyle w:val="ListParagraph"/>
              <w:numPr>
                <w:ilvl w:val="0"/>
                <w:numId w:val="1"/>
              </w:numPr>
            </w:pPr>
            <w:r>
              <w:t xml:space="preserve">Since the </w:t>
            </w:r>
            <w:proofErr w:type="spellStart"/>
            <w:r w:rsidRPr="005F6C0B">
              <w:rPr>
                <w:rFonts w:ascii="Consolas" w:hAnsi="Consolas"/>
                <w:color w:val="0070C0"/>
                <w:shd w:val="pct15" w:color="auto" w:fill="FFFFFF"/>
              </w:rPr>
              <w:t>ListView</w:t>
            </w:r>
            <w:proofErr w:type="spellEnd"/>
            <w:r w:rsidRPr="005F6C0B">
              <w:rPr>
                <w:color w:val="0070C0"/>
              </w:rPr>
              <w:t xml:space="preserve"> </w:t>
            </w:r>
            <w:r>
              <w:t>only displays what the user has in 1 day,</w:t>
            </w:r>
          </w:p>
          <w:p w:rsidR="00095200" w:rsidRDefault="00095200" w:rsidP="001B71F8">
            <w:pPr>
              <w:pStyle w:val="ListParagraph"/>
              <w:numPr>
                <w:ilvl w:val="0"/>
                <w:numId w:val="1"/>
              </w:numPr>
            </w:pPr>
            <w:r>
              <w:t>There will be a spinner consisting the days in the months near the left hand side</w:t>
            </w:r>
          </w:p>
          <w:p w:rsidR="00095200" w:rsidRDefault="00095200" w:rsidP="001B71F8">
            <w:pPr>
              <w:pStyle w:val="ListParagraph"/>
              <w:numPr>
                <w:ilvl w:val="0"/>
                <w:numId w:val="1"/>
              </w:numPr>
            </w:pPr>
            <w:r>
              <w:t>The spinner can be triggered by swiping from the far left edge of the screen towards the right</w:t>
            </w:r>
          </w:p>
          <w:p w:rsidR="00095200" w:rsidRDefault="00095200" w:rsidP="001B71F8">
            <w:pPr>
              <w:pStyle w:val="ListParagraph"/>
              <w:numPr>
                <w:ilvl w:val="0"/>
                <w:numId w:val="1"/>
              </w:numPr>
            </w:pPr>
            <w:r>
              <w:t>This spinner is to be placed in the Navigation Bar Activity</w:t>
            </w:r>
          </w:p>
          <w:p w:rsidR="00095200" w:rsidRDefault="00095200" w:rsidP="00302397">
            <w:pPr>
              <w:pStyle w:val="ListParagraph"/>
              <w:numPr>
                <w:ilvl w:val="0"/>
                <w:numId w:val="1"/>
              </w:numPr>
            </w:pPr>
            <w:r>
              <w:t xml:space="preserve">We could use </w:t>
            </w:r>
            <w:proofErr w:type="spellStart"/>
            <w:r w:rsidRPr="00922B93">
              <w:rPr>
                <w:rFonts w:ascii="Consolas" w:hAnsi="Consolas"/>
                <w:color w:val="0070C0"/>
                <w:shd w:val="pct15" w:color="auto" w:fill="FFFFFF"/>
              </w:rPr>
              <w:t>com.aigestudios.dayPicker</w:t>
            </w:r>
            <w:proofErr w:type="spellEnd"/>
            <w:r w:rsidRPr="00212191">
              <w:rPr>
                <w:rFonts w:cstheme="minorHAnsi"/>
                <w:color w:val="0070C0"/>
              </w:rPr>
              <w:t xml:space="preserve"> </w:t>
            </w:r>
            <w:r>
              <w:t>to implement this Spinner.</w:t>
            </w:r>
          </w:p>
          <w:p w:rsidR="00095200" w:rsidRDefault="00095200" w:rsidP="005B2378">
            <w:pPr>
              <w:pStyle w:val="ListParagraph"/>
              <w:numPr>
                <w:ilvl w:val="0"/>
                <w:numId w:val="1"/>
              </w:numPr>
            </w:pPr>
            <w:r>
              <w:t>When a new day is selected the content for that day will be loaded</w:t>
            </w:r>
          </w:p>
          <w:p w:rsidR="00095200" w:rsidRDefault="00095200" w:rsidP="005B2378">
            <w:pPr>
              <w:pStyle w:val="ListParagraph"/>
              <w:numPr>
                <w:ilvl w:val="0"/>
                <w:numId w:val="1"/>
              </w:numPr>
            </w:pPr>
            <w:r>
              <w:t>The side bar will have the spinner below and a gear icon on top for the settings.</w:t>
            </w:r>
          </w:p>
        </w:tc>
      </w:tr>
      <w:tr w:rsidR="00095200" w:rsidTr="00095200">
        <w:tc>
          <w:tcPr>
            <w:tcW w:w="1098" w:type="dxa"/>
          </w:tcPr>
          <w:p w:rsidR="00095200" w:rsidRDefault="00095200" w:rsidP="00CE44D9">
            <w:pPr>
              <w:jc w:val="center"/>
            </w:pPr>
            <w:r>
              <w:t>4</w:t>
            </w:r>
          </w:p>
        </w:tc>
        <w:tc>
          <w:tcPr>
            <w:tcW w:w="8460" w:type="dxa"/>
          </w:tcPr>
          <w:p w:rsidR="00095200" w:rsidRDefault="00095200" w:rsidP="00D2211D">
            <w:r>
              <w:t>Discussion on Switching between Months</w:t>
            </w:r>
          </w:p>
          <w:p w:rsidR="00095200" w:rsidRDefault="00095200" w:rsidP="00E81E0A">
            <w:pPr>
              <w:pStyle w:val="ListParagraph"/>
              <w:numPr>
                <w:ilvl w:val="0"/>
                <w:numId w:val="1"/>
              </w:numPr>
            </w:pPr>
            <w:r>
              <w:t>Since the spinner is activated by swiping from the far left,</w:t>
            </w:r>
          </w:p>
          <w:p w:rsidR="00095200" w:rsidRDefault="00095200" w:rsidP="00E81E0A">
            <w:pPr>
              <w:pStyle w:val="ListParagraph"/>
              <w:numPr>
                <w:ilvl w:val="0"/>
                <w:numId w:val="1"/>
              </w:numPr>
            </w:pPr>
            <w:r>
              <w:t>In order to switch between months, the screen needs to be swiped from the middle onwards.</w:t>
            </w:r>
          </w:p>
          <w:p w:rsidR="00095200" w:rsidRDefault="00095200" w:rsidP="00E81E0A">
            <w:pPr>
              <w:pStyle w:val="ListParagraph"/>
              <w:numPr>
                <w:ilvl w:val="0"/>
                <w:numId w:val="1"/>
              </w:numPr>
            </w:pPr>
            <w:r>
              <w:t xml:space="preserve">This behavior would be similar to the behavior of </w:t>
            </w:r>
            <w:proofErr w:type="spellStart"/>
            <w:r w:rsidRPr="00891C91">
              <w:rPr>
                <w:rFonts w:ascii="Consolas" w:hAnsi="Consolas"/>
                <w:color w:val="0070C0"/>
                <w:shd w:val="pct15" w:color="auto" w:fill="FFFFFF"/>
              </w:rPr>
              <w:t>TabLayout</w:t>
            </w:r>
            <w:proofErr w:type="spellEnd"/>
            <w:r>
              <w:t>.</w:t>
            </w:r>
          </w:p>
          <w:p w:rsidR="00095200" w:rsidRDefault="00095200" w:rsidP="00D2784C">
            <w:pPr>
              <w:pStyle w:val="ListParagraph"/>
              <w:numPr>
                <w:ilvl w:val="0"/>
                <w:numId w:val="1"/>
              </w:numPr>
            </w:pPr>
            <w:r>
              <w:t xml:space="preserve">Hence, the name of the </w:t>
            </w:r>
            <w:proofErr w:type="spellStart"/>
            <w:r>
              <w:t>AppBar</w:t>
            </w:r>
            <w:proofErr w:type="spellEnd"/>
            <w:r>
              <w:t xml:space="preserve"> would be the month.</w:t>
            </w:r>
          </w:p>
        </w:tc>
      </w:tr>
      <w:tr w:rsidR="00095200" w:rsidTr="00095200">
        <w:tc>
          <w:tcPr>
            <w:tcW w:w="1098" w:type="dxa"/>
          </w:tcPr>
          <w:p w:rsidR="00095200" w:rsidRDefault="00095200" w:rsidP="00CE44D9">
            <w:pPr>
              <w:jc w:val="center"/>
            </w:pPr>
            <w:r>
              <w:t>5</w:t>
            </w:r>
          </w:p>
        </w:tc>
        <w:tc>
          <w:tcPr>
            <w:tcW w:w="8460" w:type="dxa"/>
          </w:tcPr>
          <w:p w:rsidR="00095200" w:rsidRDefault="00095200" w:rsidP="00D2211D">
            <w:r>
              <w:t>Discussion on Adding Events / Task</w:t>
            </w:r>
          </w:p>
          <w:p w:rsidR="00095200" w:rsidRDefault="00095200" w:rsidP="001B0C2C">
            <w:pPr>
              <w:pStyle w:val="ListParagraph"/>
              <w:numPr>
                <w:ilvl w:val="0"/>
                <w:numId w:val="1"/>
              </w:numPr>
            </w:pPr>
            <w:r>
              <w:t xml:space="preserve">There would be a </w:t>
            </w:r>
            <w:proofErr w:type="spellStart"/>
            <w:r>
              <w:rPr>
                <w:b/>
              </w:rPr>
              <w:t>FloatingActionButton</w:t>
            </w:r>
            <w:proofErr w:type="spellEnd"/>
            <w:r>
              <w:t xml:space="preserve"> to add events / tasks</w:t>
            </w:r>
          </w:p>
          <w:p w:rsidR="00095200" w:rsidRDefault="00095200" w:rsidP="001B0C2C">
            <w:pPr>
              <w:pStyle w:val="ListParagraph"/>
              <w:numPr>
                <w:ilvl w:val="0"/>
                <w:numId w:val="1"/>
              </w:numPr>
            </w:pPr>
            <w:r>
              <w:t>Both of the events / tasks will also have these fields:</w:t>
            </w:r>
          </w:p>
          <w:p w:rsidR="00095200" w:rsidRDefault="00095200" w:rsidP="00EE3D58">
            <w:pPr>
              <w:pStyle w:val="ListParagraph"/>
              <w:numPr>
                <w:ilvl w:val="1"/>
                <w:numId w:val="1"/>
              </w:numPr>
            </w:pPr>
            <w:r>
              <w:t>Name</w:t>
            </w:r>
          </w:p>
          <w:p w:rsidR="00095200" w:rsidRDefault="00095200" w:rsidP="00B76803">
            <w:pPr>
              <w:pStyle w:val="ListParagraph"/>
              <w:numPr>
                <w:ilvl w:val="1"/>
                <w:numId w:val="1"/>
              </w:numPr>
            </w:pPr>
            <w:r>
              <w:t>Time Duration (XXX-XXX)</w:t>
            </w:r>
          </w:p>
          <w:p w:rsidR="00095200" w:rsidRDefault="00095200" w:rsidP="00B76803">
            <w:pPr>
              <w:pStyle w:val="ListParagraph"/>
              <w:numPr>
                <w:ilvl w:val="1"/>
                <w:numId w:val="1"/>
              </w:numPr>
            </w:pPr>
            <w:r>
              <w:t xml:space="preserve">Type (this will not be included in the database, but it determines </w:t>
            </w:r>
            <w:r>
              <w:lastRenderedPageBreak/>
              <w:t>which type of ‘date’ allocation you get</w:t>
            </w:r>
          </w:p>
          <w:p w:rsidR="00095200" w:rsidRDefault="00095200" w:rsidP="00B76803">
            <w:pPr>
              <w:pStyle w:val="ListParagraph"/>
              <w:numPr>
                <w:ilvl w:val="1"/>
                <w:numId w:val="1"/>
              </w:numPr>
            </w:pPr>
            <w:r>
              <w:t>Date</w:t>
            </w:r>
          </w:p>
          <w:p w:rsidR="00095200" w:rsidRDefault="00095200" w:rsidP="00D250AC">
            <w:pPr>
              <w:pStyle w:val="ListParagraph"/>
              <w:numPr>
                <w:ilvl w:val="0"/>
                <w:numId w:val="1"/>
              </w:numPr>
            </w:pPr>
            <w:r>
              <w:t>For Events, since they are rigid, then the user will be prompted to input a rigid date and rigid time</w:t>
            </w:r>
          </w:p>
          <w:p w:rsidR="00095200" w:rsidRDefault="00095200" w:rsidP="00D250AC">
            <w:pPr>
              <w:pStyle w:val="ListParagraph"/>
              <w:numPr>
                <w:ilvl w:val="0"/>
                <w:numId w:val="1"/>
              </w:numPr>
            </w:pPr>
            <w:r>
              <w:t>For Tasks which can be dynamically allocated, the program will search for the day with the least things and suggest for you, if you don’t like you can manually use it.</w:t>
            </w:r>
          </w:p>
        </w:tc>
      </w:tr>
      <w:tr w:rsidR="00BA1C32" w:rsidTr="00095200">
        <w:tc>
          <w:tcPr>
            <w:tcW w:w="1098" w:type="dxa"/>
          </w:tcPr>
          <w:p w:rsidR="00BA1C32" w:rsidRDefault="00BA1C32" w:rsidP="00CE44D9">
            <w:pPr>
              <w:jc w:val="center"/>
            </w:pPr>
            <w:r>
              <w:lastRenderedPageBreak/>
              <w:t>6</w:t>
            </w:r>
          </w:p>
        </w:tc>
        <w:tc>
          <w:tcPr>
            <w:tcW w:w="8460" w:type="dxa"/>
          </w:tcPr>
          <w:p w:rsidR="00BA1C32" w:rsidRDefault="00BA1C32" w:rsidP="00D2211D">
            <w:r>
              <w:t>Discussion on Notifications</w:t>
            </w:r>
          </w:p>
          <w:p w:rsidR="00BA1C32" w:rsidRDefault="00BA1C32" w:rsidP="00BA1C32">
            <w:pPr>
              <w:pStyle w:val="ListParagraph"/>
              <w:numPr>
                <w:ilvl w:val="0"/>
                <w:numId w:val="1"/>
              </w:numPr>
            </w:pPr>
            <w:r>
              <w:t xml:space="preserve">We might use </w:t>
            </w:r>
            <w:proofErr w:type="spellStart"/>
            <w:r>
              <w:t>AlarmManager</w:t>
            </w:r>
            <w:proofErr w:type="spellEnd"/>
            <w:r>
              <w:t xml:space="preserve"> for notifications</w:t>
            </w:r>
          </w:p>
          <w:p w:rsidR="00BA1C32" w:rsidRDefault="00BA1C32" w:rsidP="00BA1C32">
            <w:pPr>
              <w:pStyle w:val="ListParagraph"/>
              <w:numPr>
                <w:ilvl w:val="0"/>
                <w:numId w:val="1"/>
              </w:numPr>
            </w:pPr>
            <w:r>
              <w:t xml:space="preserve">Or queue the time a notification will arrive with the Notification class </w:t>
            </w:r>
          </w:p>
          <w:p w:rsidR="00BA1C32" w:rsidRDefault="00BA1C32" w:rsidP="00BA1C32">
            <w:pPr>
              <w:pStyle w:val="ListParagraph"/>
              <w:numPr>
                <w:ilvl w:val="0"/>
                <w:numId w:val="1"/>
              </w:numPr>
            </w:pPr>
            <w:proofErr w:type="spellStart"/>
            <w:r>
              <w:t>Zerui</w:t>
            </w:r>
            <w:proofErr w:type="spellEnd"/>
            <w:r>
              <w:t xml:space="preserve"> to check if this is possible</w:t>
            </w:r>
          </w:p>
        </w:tc>
      </w:tr>
    </w:tbl>
    <w:p w:rsidR="00D2211D" w:rsidRDefault="00D2211D" w:rsidP="00D2211D"/>
    <w:p w:rsidR="00D250AC" w:rsidRDefault="00D250AC" w:rsidP="00D2211D"/>
    <w:p w:rsidR="00D250AC" w:rsidRDefault="00D250AC" w:rsidP="00D2211D">
      <w:r>
        <w:t>Database Structure</w:t>
      </w:r>
    </w:p>
    <w:p w:rsidR="0023035C" w:rsidRDefault="0023035C" w:rsidP="00D250AC">
      <w:pPr>
        <w:pStyle w:val="ListParagraph"/>
        <w:numPr>
          <w:ilvl w:val="0"/>
          <w:numId w:val="2"/>
        </w:numPr>
      </w:pPr>
      <w:r>
        <w:t>Database (:root)</w:t>
      </w:r>
    </w:p>
    <w:p w:rsidR="00D250AC" w:rsidRDefault="00D250AC" w:rsidP="0023035C">
      <w:pPr>
        <w:pStyle w:val="ListParagraph"/>
        <w:numPr>
          <w:ilvl w:val="1"/>
          <w:numId w:val="2"/>
        </w:numPr>
      </w:pPr>
      <w:r>
        <w:t>Day</w:t>
      </w:r>
    </w:p>
    <w:p w:rsidR="00D250AC" w:rsidRDefault="00D250AC" w:rsidP="0023035C">
      <w:pPr>
        <w:pStyle w:val="ListParagraph"/>
        <w:numPr>
          <w:ilvl w:val="2"/>
          <w:numId w:val="2"/>
        </w:numPr>
      </w:pPr>
      <w:r>
        <w:t>Unique Identifier for the Day</w:t>
      </w:r>
      <w:r w:rsidR="00DC000C">
        <w:t xml:space="preserve"> (_id auto increment, start from 0)</w:t>
      </w:r>
    </w:p>
    <w:p w:rsidR="00D250AC" w:rsidRDefault="00D250AC" w:rsidP="0023035C">
      <w:pPr>
        <w:pStyle w:val="ListParagraph"/>
        <w:numPr>
          <w:ilvl w:val="2"/>
          <w:numId w:val="2"/>
        </w:numPr>
      </w:pPr>
      <w:proofErr w:type="spellStart"/>
      <w:r>
        <w:t>Task_Count</w:t>
      </w:r>
      <w:proofErr w:type="spellEnd"/>
      <w:r>
        <w:t xml:space="preserve"> (for the allocation)</w:t>
      </w:r>
    </w:p>
    <w:p w:rsidR="00DC000C" w:rsidRDefault="00E3490C" w:rsidP="00DC000C">
      <w:pPr>
        <w:pStyle w:val="ListParagraph"/>
        <w:numPr>
          <w:ilvl w:val="1"/>
          <w:numId w:val="2"/>
        </w:numPr>
      </w:pPr>
      <w:r>
        <w:t>Tasks/Events</w:t>
      </w:r>
    </w:p>
    <w:p w:rsidR="00E3490C" w:rsidRDefault="00695ECE" w:rsidP="00E3490C">
      <w:pPr>
        <w:pStyle w:val="ListParagraph"/>
        <w:numPr>
          <w:ilvl w:val="2"/>
          <w:numId w:val="2"/>
        </w:numPr>
      </w:pPr>
      <w:r>
        <w:t>Day field (use this for the “search” function and also</w:t>
      </w:r>
      <w:r w:rsidR="00875BA3">
        <w:t xml:space="preserve"> to associate which tasks u should load for which day</w:t>
      </w:r>
      <w:proofErr w:type="gramStart"/>
      <w:r w:rsidR="00BA1C32">
        <w:t xml:space="preserve">. </w:t>
      </w:r>
      <w:proofErr w:type="gramEnd"/>
      <w:r w:rsidR="00BA1C32">
        <w:t xml:space="preserve">The </w:t>
      </w:r>
      <w:proofErr w:type="spellStart"/>
      <w:r w:rsidR="00BA1C32">
        <w:t>AlarmManager</w:t>
      </w:r>
      <w:proofErr w:type="spellEnd"/>
      <w:r w:rsidR="00733F54">
        <w:t xml:space="preserve"> will also use this to send notification</w:t>
      </w:r>
      <w:r w:rsidR="00875BA3">
        <w:t>)</w:t>
      </w:r>
      <w:bookmarkStart w:id="0" w:name="_GoBack"/>
      <w:bookmarkEnd w:id="0"/>
    </w:p>
    <w:p w:rsidR="00312E70" w:rsidRDefault="00312E70" w:rsidP="00312E70">
      <w:pPr>
        <w:pStyle w:val="ListParagraph"/>
        <w:numPr>
          <w:ilvl w:val="2"/>
          <w:numId w:val="2"/>
        </w:numPr>
      </w:pPr>
      <w:r>
        <w:t>Task</w:t>
      </w:r>
      <w:r w:rsidR="006D7A77">
        <w:t>/Event</w:t>
      </w:r>
      <w:r>
        <w:t xml:space="preserve"> Name field</w:t>
      </w:r>
    </w:p>
    <w:p w:rsidR="00312E70" w:rsidRDefault="00312E70" w:rsidP="00312E70">
      <w:pPr>
        <w:pStyle w:val="ListParagraph"/>
        <w:numPr>
          <w:ilvl w:val="2"/>
          <w:numId w:val="2"/>
        </w:numPr>
      </w:pPr>
      <w:r>
        <w:t>Task</w:t>
      </w:r>
      <w:r w:rsidR="00ED6A15">
        <w:t>/Event</w:t>
      </w:r>
      <w:r>
        <w:t xml:space="preserve"> Time field</w:t>
      </w:r>
    </w:p>
    <w:p w:rsidR="00D250AC" w:rsidRPr="00D2211D" w:rsidRDefault="00D250AC" w:rsidP="00BA1C32">
      <w:pPr>
        <w:ind w:left="1980"/>
      </w:pPr>
    </w:p>
    <w:sectPr w:rsidR="00D250AC" w:rsidRPr="00D22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4220C0"/>
    <w:multiLevelType w:val="hybridMultilevel"/>
    <w:tmpl w:val="2C2865BC"/>
    <w:lvl w:ilvl="0" w:tplc="A1E4436E">
      <w:start w:val="2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3D64EE"/>
    <w:multiLevelType w:val="hybridMultilevel"/>
    <w:tmpl w:val="974CB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11D"/>
    <w:rsid w:val="00043845"/>
    <w:rsid w:val="00066161"/>
    <w:rsid w:val="0007667A"/>
    <w:rsid w:val="00095200"/>
    <w:rsid w:val="000F3E91"/>
    <w:rsid w:val="00126871"/>
    <w:rsid w:val="001A4B13"/>
    <w:rsid w:val="001B0C2C"/>
    <w:rsid w:val="001B71F8"/>
    <w:rsid w:val="001D5323"/>
    <w:rsid w:val="001E7591"/>
    <w:rsid w:val="00212191"/>
    <w:rsid w:val="0023035C"/>
    <w:rsid w:val="00236B87"/>
    <w:rsid w:val="00302397"/>
    <w:rsid w:val="00312E70"/>
    <w:rsid w:val="00316B2D"/>
    <w:rsid w:val="00324272"/>
    <w:rsid w:val="00362339"/>
    <w:rsid w:val="003E181F"/>
    <w:rsid w:val="003F3D20"/>
    <w:rsid w:val="00456526"/>
    <w:rsid w:val="004706AA"/>
    <w:rsid w:val="005162FA"/>
    <w:rsid w:val="00536393"/>
    <w:rsid w:val="005900EC"/>
    <w:rsid w:val="005B2378"/>
    <w:rsid w:val="005E52E0"/>
    <w:rsid w:val="005E539D"/>
    <w:rsid w:val="005E53E8"/>
    <w:rsid w:val="005F6C0B"/>
    <w:rsid w:val="006169DB"/>
    <w:rsid w:val="00695ECE"/>
    <w:rsid w:val="006D7A77"/>
    <w:rsid w:val="00733F54"/>
    <w:rsid w:val="00786C03"/>
    <w:rsid w:val="00793541"/>
    <w:rsid w:val="007A729A"/>
    <w:rsid w:val="007B1355"/>
    <w:rsid w:val="007E29E8"/>
    <w:rsid w:val="00875BA3"/>
    <w:rsid w:val="00891C91"/>
    <w:rsid w:val="009176B4"/>
    <w:rsid w:val="00922B93"/>
    <w:rsid w:val="00936238"/>
    <w:rsid w:val="00943D2C"/>
    <w:rsid w:val="009D25CC"/>
    <w:rsid w:val="00A014B5"/>
    <w:rsid w:val="00A80E19"/>
    <w:rsid w:val="00B34D7B"/>
    <w:rsid w:val="00B76803"/>
    <w:rsid w:val="00BA1C32"/>
    <w:rsid w:val="00BC7BC0"/>
    <w:rsid w:val="00C22708"/>
    <w:rsid w:val="00C538CA"/>
    <w:rsid w:val="00C84358"/>
    <w:rsid w:val="00CB2584"/>
    <w:rsid w:val="00CE44D9"/>
    <w:rsid w:val="00D12100"/>
    <w:rsid w:val="00D2211D"/>
    <w:rsid w:val="00D250AC"/>
    <w:rsid w:val="00D2784C"/>
    <w:rsid w:val="00DC000C"/>
    <w:rsid w:val="00E252C0"/>
    <w:rsid w:val="00E3490C"/>
    <w:rsid w:val="00E42A50"/>
    <w:rsid w:val="00E56DFC"/>
    <w:rsid w:val="00E751FD"/>
    <w:rsid w:val="00E81E0A"/>
    <w:rsid w:val="00E94AB7"/>
    <w:rsid w:val="00EC2391"/>
    <w:rsid w:val="00ED6677"/>
    <w:rsid w:val="00ED6A15"/>
    <w:rsid w:val="00EE3D58"/>
    <w:rsid w:val="00F31601"/>
    <w:rsid w:val="00F851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21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11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221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211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CE4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51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21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11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221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211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CE4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51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2">
      <a:majorFont>
        <a:latin typeface="Cambr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FA42D-E25F-4BA4-A7EA-5C1F602DD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Cheong</dc:creator>
  <cp:lastModifiedBy>Al Cheong</cp:lastModifiedBy>
  <cp:revision>71</cp:revision>
  <dcterms:created xsi:type="dcterms:W3CDTF">2017-05-10T01:39:00Z</dcterms:created>
  <dcterms:modified xsi:type="dcterms:W3CDTF">2017-05-10T03:04:00Z</dcterms:modified>
</cp:coreProperties>
</file>