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40" w:rsidRPr="00FE6EC8" w:rsidRDefault="00231CB1" w:rsidP="00FE6EC8">
      <w:pPr>
        <w:jc w:val="both"/>
        <w:rPr>
          <w:rFonts w:asciiTheme="majorHAnsi" w:hAnsiTheme="majorHAnsi"/>
          <w:b/>
        </w:rPr>
      </w:pPr>
      <w:r w:rsidRPr="00FE6EC8">
        <w:rPr>
          <w:rFonts w:asciiTheme="majorHAnsi" w:hAnsiTheme="majorHAnsi"/>
          <w:b/>
        </w:rPr>
        <w:t>UNIVERSIDAD DE SAN CARLOS DE GUATEMALA</w:t>
      </w:r>
    </w:p>
    <w:p w:rsidR="00231CB1" w:rsidRPr="00FE6EC8" w:rsidRDefault="00231CB1" w:rsidP="00FE6EC8">
      <w:pPr>
        <w:jc w:val="both"/>
        <w:rPr>
          <w:rFonts w:asciiTheme="majorHAnsi" w:hAnsiTheme="majorHAnsi"/>
          <w:b/>
        </w:rPr>
      </w:pPr>
      <w:r w:rsidRPr="00FE6EC8">
        <w:rPr>
          <w:rFonts w:asciiTheme="majorHAnsi" w:hAnsiTheme="majorHAnsi"/>
          <w:b/>
        </w:rPr>
        <w:t xml:space="preserve">FACULTAD DE INGENIERIA </w:t>
      </w:r>
    </w:p>
    <w:p w:rsidR="00231CB1" w:rsidRPr="00FE6EC8" w:rsidRDefault="00231CB1" w:rsidP="00FE6EC8">
      <w:pPr>
        <w:jc w:val="both"/>
        <w:rPr>
          <w:rFonts w:asciiTheme="majorHAnsi" w:hAnsiTheme="majorHAnsi"/>
          <w:b/>
        </w:rPr>
      </w:pPr>
      <w:r w:rsidRPr="00FE6EC8">
        <w:rPr>
          <w:rFonts w:asciiTheme="majorHAnsi" w:hAnsiTheme="majorHAnsi"/>
          <w:b/>
        </w:rPr>
        <w:t>ESCUELA DE CIENCIAS Y SISTEMAS</w:t>
      </w:r>
    </w:p>
    <w:p w:rsidR="00231CB1" w:rsidRPr="00FE6EC8" w:rsidRDefault="00231CB1" w:rsidP="00FE6EC8">
      <w:pPr>
        <w:jc w:val="both"/>
        <w:rPr>
          <w:rFonts w:asciiTheme="majorHAnsi" w:hAnsiTheme="majorHAnsi"/>
          <w:b/>
        </w:rPr>
      </w:pPr>
      <w:r w:rsidRPr="00FE6EC8">
        <w:rPr>
          <w:rFonts w:asciiTheme="majorHAnsi" w:hAnsiTheme="majorHAnsi"/>
          <w:b/>
        </w:rPr>
        <w:t>LABORATORIO ANALISIS Y DISEÑO DE SISTEMAS 2</w:t>
      </w:r>
    </w:p>
    <w:p w:rsidR="00231CB1" w:rsidRPr="00FE6EC8" w:rsidRDefault="00231CB1" w:rsidP="00FE6EC8">
      <w:pPr>
        <w:jc w:val="both"/>
        <w:rPr>
          <w:rFonts w:asciiTheme="majorHAnsi" w:hAnsiTheme="majorHAnsi"/>
          <w:b/>
        </w:rPr>
      </w:pPr>
      <w:r w:rsidRPr="00FE6EC8">
        <w:rPr>
          <w:rFonts w:asciiTheme="majorHAnsi" w:hAnsiTheme="majorHAnsi"/>
          <w:b/>
        </w:rPr>
        <w:t>JOSE ALBERTO VELASQUEZ OROZCO</w:t>
      </w:r>
    </w:p>
    <w:p w:rsidR="00231CB1" w:rsidRPr="00FE6EC8" w:rsidRDefault="00231CB1" w:rsidP="00FE6EC8">
      <w:pPr>
        <w:jc w:val="both"/>
        <w:rPr>
          <w:rFonts w:asciiTheme="majorHAnsi" w:hAnsiTheme="majorHAnsi"/>
          <w:b/>
        </w:rPr>
      </w:pPr>
      <w:r w:rsidRPr="00FE6EC8">
        <w:rPr>
          <w:rFonts w:asciiTheme="majorHAnsi" w:hAnsiTheme="majorHAnsi"/>
          <w:b/>
        </w:rPr>
        <w:t>200730448</w:t>
      </w:r>
    </w:p>
    <w:p w:rsidR="00231CB1" w:rsidRPr="00FE6EC8" w:rsidRDefault="00231CB1" w:rsidP="00FE6EC8">
      <w:pPr>
        <w:jc w:val="both"/>
        <w:rPr>
          <w:rFonts w:asciiTheme="majorHAnsi" w:hAnsiTheme="majorHAnsi"/>
        </w:rPr>
      </w:pPr>
    </w:p>
    <w:p w:rsidR="00231CB1" w:rsidRPr="00FE6EC8" w:rsidRDefault="00231CB1" w:rsidP="00FE6EC8">
      <w:pPr>
        <w:tabs>
          <w:tab w:val="center" w:pos="4419"/>
          <w:tab w:val="left" w:pos="5940"/>
        </w:tabs>
        <w:jc w:val="both"/>
        <w:rPr>
          <w:rFonts w:asciiTheme="majorHAnsi" w:hAnsiTheme="majorHAnsi"/>
          <w:b/>
        </w:rPr>
      </w:pPr>
      <w:r w:rsidRPr="00FE6EC8">
        <w:rPr>
          <w:rFonts w:asciiTheme="majorHAnsi" w:hAnsiTheme="majorHAnsi"/>
        </w:rPr>
        <w:tab/>
      </w:r>
      <w:r w:rsidRPr="00FE6EC8">
        <w:rPr>
          <w:rFonts w:asciiTheme="majorHAnsi" w:hAnsiTheme="majorHAnsi"/>
          <w:b/>
        </w:rPr>
        <w:t>HOJA DE TRABAJO #1</w:t>
      </w:r>
      <w:r w:rsidRPr="00FE6EC8">
        <w:rPr>
          <w:rFonts w:asciiTheme="majorHAnsi" w:hAnsiTheme="majorHAnsi"/>
          <w:b/>
        </w:rPr>
        <w:tab/>
      </w:r>
    </w:p>
    <w:p w:rsidR="00231CB1" w:rsidRPr="00FE6EC8" w:rsidRDefault="00231CB1" w:rsidP="00FE6EC8">
      <w:pPr>
        <w:pStyle w:val="Default"/>
        <w:jc w:val="both"/>
        <w:rPr>
          <w:rFonts w:asciiTheme="majorHAnsi" w:hAnsiTheme="majorHAnsi"/>
        </w:rPr>
      </w:pPr>
    </w:p>
    <w:p w:rsidR="00231CB1" w:rsidRPr="00FE6EC8" w:rsidRDefault="00231CB1" w:rsidP="00FE6EC8">
      <w:pPr>
        <w:pStyle w:val="Default"/>
        <w:jc w:val="both"/>
        <w:rPr>
          <w:rFonts w:asciiTheme="majorHAnsi" w:hAnsiTheme="majorHAnsi"/>
        </w:rPr>
      </w:pPr>
      <w:r w:rsidRPr="00FE6EC8">
        <w:rPr>
          <w:rFonts w:asciiTheme="majorHAnsi" w:hAnsiTheme="majorHAnsi"/>
        </w:rPr>
        <w:t xml:space="preserve"> </w:t>
      </w:r>
    </w:p>
    <w:p w:rsidR="002C7DBC" w:rsidRPr="00FE6EC8" w:rsidRDefault="00231CB1" w:rsidP="00FE6EC8">
      <w:pPr>
        <w:pStyle w:val="Default"/>
        <w:numPr>
          <w:ilvl w:val="0"/>
          <w:numId w:val="1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¿Qué es un sistema de control de versiones? </w:t>
      </w:r>
    </w:p>
    <w:p w:rsidR="002C7DBC" w:rsidRPr="00FE6EC8" w:rsidRDefault="002C7DBC" w:rsidP="00FE6EC8">
      <w:pPr>
        <w:pStyle w:val="Default"/>
        <w:spacing w:after="84"/>
        <w:ind w:left="72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/>
          <w:b/>
          <w:color w:val="4E443C"/>
          <w:sz w:val="21"/>
          <w:szCs w:val="21"/>
          <w:shd w:val="clear" w:color="auto" w:fill="FCFCFA"/>
        </w:rPr>
        <w:t>E</w:t>
      </w:r>
      <w:r w:rsidRPr="00FE6EC8">
        <w:rPr>
          <w:rFonts w:asciiTheme="majorHAnsi" w:hAnsiTheme="majorHAnsi"/>
          <w:b/>
          <w:color w:val="4E443C"/>
          <w:sz w:val="21"/>
          <w:szCs w:val="21"/>
          <w:shd w:val="clear" w:color="auto" w:fill="FCFCFA"/>
        </w:rPr>
        <w:t>s un sistema que registra los cambios realizados sobre un archivo o conjunto de archivos a lo largo del tiempo, de modo que puedas recuperar versiones específicas más adelante.</w:t>
      </w:r>
    </w:p>
    <w:p w:rsidR="00231CB1" w:rsidRPr="00FE6EC8" w:rsidRDefault="00231CB1" w:rsidP="00FE6EC8">
      <w:pPr>
        <w:pStyle w:val="Default"/>
        <w:numPr>
          <w:ilvl w:val="0"/>
          <w:numId w:val="1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¿Qué es un repositorio? </w:t>
      </w:r>
    </w:p>
    <w:p w:rsidR="002C7DBC" w:rsidRPr="00FE6EC8" w:rsidRDefault="002C7DBC" w:rsidP="00FE6EC8">
      <w:pPr>
        <w:pStyle w:val="Default"/>
        <w:spacing w:after="84"/>
        <w:ind w:left="72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/>
          <w:b/>
          <w:sz w:val="23"/>
          <w:szCs w:val="23"/>
        </w:rPr>
        <w:t>Un repositorio es una base de datos dentro del control de versiones que controla los archivos y sus respectivas versiones.</w:t>
      </w:r>
    </w:p>
    <w:p w:rsidR="00231CB1" w:rsidRPr="00FE6EC8" w:rsidRDefault="00231CB1" w:rsidP="00FE6EC8">
      <w:pPr>
        <w:pStyle w:val="Default"/>
        <w:numPr>
          <w:ilvl w:val="0"/>
          <w:numId w:val="1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En el contexto de sistemas de control de versiones, definir con sus propias palabras los siguientes conceptos: </w:t>
      </w:r>
    </w:p>
    <w:p w:rsidR="00231CB1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Árbol </w:t>
      </w:r>
    </w:p>
    <w:p w:rsidR="002C7DBC" w:rsidRPr="00FE6EC8" w:rsidRDefault="006076FA" w:rsidP="00FE6EC8">
      <w:pPr>
        <w:pStyle w:val="Default"/>
        <w:spacing w:after="84"/>
        <w:ind w:left="144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/>
          <w:b/>
          <w:sz w:val="23"/>
          <w:szCs w:val="23"/>
        </w:rPr>
        <w:t xml:space="preserve">Es una estructura en forma de árbol </w:t>
      </w:r>
      <w:r w:rsidR="002C7DBC" w:rsidRPr="00FE6EC8">
        <w:rPr>
          <w:rFonts w:asciiTheme="majorHAnsi" w:hAnsiTheme="majorHAnsi"/>
          <w:b/>
          <w:sz w:val="23"/>
          <w:szCs w:val="23"/>
        </w:rPr>
        <w:t xml:space="preserve">que almacena </w:t>
      </w:r>
      <w:r w:rsidRPr="00FE6EC8">
        <w:rPr>
          <w:rFonts w:asciiTheme="majorHAnsi" w:hAnsiTheme="majorHAnsi"/>
          <w:b/>
          <w:sz w:val="23"/>
          <w:szCs w:val="23"/>
        </w:rPr>
        <w:t>los archivos guardados dentro de un repositorio.</w:t>
      </w:r>
    </w:p>
    <w:p w:rsidR="00231CB1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Revisión </w:t>
      </w:r>
    </w:p>
    <w:p w:rsidR="006076FA" w:rsidRPr="00FE6EC8" w:rsidRDefault="006076FA" w:rsidP="00FE6EC8">
      <w:pPr>
        <w:pStyle w:val="Default"/>
        <w:spacing w:after="84"/>
        <w:ind w:left="144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/>
          <w:b/>
          <w:sz w:val="23"/>
          <w:szCs w:val="23"/>
        </w:rPr>
        <w:t>Es la aceptación de un repositorio, en donde se crea un nuevo estado del árbol de archivos.</w:t>
      </w:r>
    </w:p>
    <w:p w:rsidR="00231CB1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Reléase </w:t>
      </w:r>
    </w:p>
    <w:p w:rsidR="00231CB1" w:rsidRPr="00FE6EC8" w:rsidRDefault="006076FA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>Rama</w:t>
      </w:r>
    </w:p>
    <w:p w:rsidR="006076FA" w:rsidRPr="00FE6EC8" w:rsidRDefault="006076FA" w:rsidP="00FE6EC8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Theme="majorHAnsi" w:eastAsia="Times New Roman" w:hAnsiTheme="majorHAnsi" w:cs="Courier New"/>
          <w:b/>
          <w:color w:val="212121"/>
          <w:sz w:val="20"/>
          <w:szCs w:val="20"/>
          <w:lang w:eastAsia="es-GT"/>
        </w:rPr>
      </w:pPr>
      <w:r w:rsidRPr="00FE6EC8">
        <w:rPr>
          <w:rFonts w:asciiTheme="majorHAnsi" w:eastAsia="Times New Roman" w:hAnsiTheme="majorHAnsi" w:cs="Courier New"/>
          <w:b/>
          <w:color w:val="212121"/>
          <w:sz w:val="20"/>
          <w:szCs w:val="20"/>
          <w:lang w:val="es-ES" w:eastAsia="es-GT"/>
        </w:rPr>
        <w:t>La ramificación, en el control de revisiones y en la gestión de la configuración del software, es la duplicación de un objeto bajo control de para que las modificaciones puedan suceder en paralelo a lo largo de ambas ramas.</w:t>
      </w:r>
    </w:p>
    <w:p w:rsidR="00231CB1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Etiqueta </w:t>
      </w:r>
    </w:p>
    <w:p w:rsidR="00FE6EC8" w:rsidRPr="00FE6EC8" w:rsidRDefault="00FE6EC8" w:rsidP="00FE6EC8">
      <w:pPr>
        <w:pStyle w:val="Default"/>
        <w:spacing w:after="84"/>
        <w:ind w:left="144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/>
          <w:b/>
          <w:sz w:val="23"/>
          <w:szCs w:val="23"/>
        </w:rPr>
        <w:t>Las etiquetas sirven para identificar un cierto momento en el desarrollo del archivo, se utiliza habitualmente para marcar cambios de versión.</w:t>
      </w:r>
    </w:p>
    <w:p w:rsidR="00231CB1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>Versió</w:t>
      </w:r>
      <w:r w:rsidRPr="00FE6EC8">
        <w:rPr>
          <w:rFonts w:asciiTheme="majorHAnsi" w:hAnsiTheme="majorHAnsi"/>
          <w:sz w:val="23"/>
          <w:szCs w:val="23"/>
        </w:rPr>
        <w:t>n</w:t>
      </w:r>
    </w:p>
    <w:p w:rsidR="00FE6EC8" w:rsidRPr="00FE6EC8" w:rsidRDefault="00FE6EC8" w:rsidP="00FE6EC8">
      <w:pPr>
        <w:pStyle w:val="Default"/>
        <w:spacing w:after="84"/>
        <w:ind w:left="144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La versión es una instancia del archivo que contiene ciertas características en donde se almacen</w:t>
      </w:r>
      <w:r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 xml:space="preserve">a 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el nombre, código en donde se almacena el nivel de desarrollo del archivo.</w:t>
      </w:r>
    </w:p>
    <w:p w:rsidR="00231CB1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  <w:lang w:val="en-US"/>
        </w:rPr>
        <w:t xml:space="preserve">Commit </w:t>
      </w:r>
    </w:p>
    <w:p w:rsidR="00FE6EC8" w:rsidRPr="00FE6EC8" w:rsidRDefault="00FE6EC8" w:rsidP="00FE6EC8">
      <w:pPr>
        <w:pStyle w:val="Default"/>
        <w:spacing w:after="84"/>
        <w:ind w:left="144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/>
          <w:b/>
          <w:sz w:val="23"/>
          <w:szCs w:val="23"/>
        </w:rPr>
        <w:lastRenderedPageBreak/>
        <w:t xml:space="preserve">Un </w:t>
      </w:r>
      <w:proofErr w:type="spellStart"/>
      <w:r w:rsidRPr="00FE6EC8">
        <w:rPr>
          <w:rFonts w:asciiTheme="majorHAnsi" w:hAnsiTheme="majorHAnsi"/>
          <w:b/>
          <w:sz w:val="23"/>
          <w:szCs w:val="23"/>
        </w:rPr>
        <w:t>commit</w:t>
      </w:r>
      <w:proofErr w:type="spellEnd"/>
      <w:r w:rsidRPr="00FE6EC8">
        <w:rPr>
          <w:rFonts w:asciiTheme="majorHAnsi" w:hAnsiTheme="majorHAnsi"/>
          <w:b/>
          <w:sz w:val="23"/>
          <w:szCs w:val="23"/>
        </w:rPr>
        <w:t xml:space="preserve"> pasa cuando una copia de cambios hechos en una copia local es escrita o integrada al repositorio</w:t>
      </w:r>
    </w:p>
    <w:p w:rsidR="00FE6EC8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  <w:lang w:val="en-US"/>
        </w:rPr>
        <w:t>Update</w:t>
      </w:r>
    </w:p>
    <w:p w:rsidR="00231CB1" w:rsidRPr="00FE6EC8" w:rsidRDefault="00FE6EC8" w:rsidP="00FE6EC8">
      <w:pPr>
        <w:pStyle w:val="Default"/>
        <w:spacing w:after="84"/>
        <w:ind w:left="1440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Una </w:t>
      </w:r>
      <w:r w:rsidRPr="00FE6EC8">
        <w:rPr>
          <w:rFonts w:asciiTheme="majorHAnsi" w:hAnsiTheme="majorHAnsi" w:cs="Arial"/>
          <w:b/>
          <w:bCs/>
          <w:color w:val="222222"/>
          <w:sz w:val="21"/>
          <w:szCs w:val="21"/>
          <w:shd w:val="clear" w:color="auto" w:fill="FFFFFF"/>
        </w:rPr>
        <w:t>actualización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 integra los cambios que han sido hechos en el repositorio (por ejemplo por otras personas) en la </w:t>
      </w:r>
      <w:r w:rsidRPr="00FE6EC8">
        <w:rPr>
          <w:rFonts w:asciiTheme="majorHAnsi" w:hAnsiTheme="majorHAnsi" w:cs="Arial"/>
          <w:b/>
          <w:bCs/>
          <w:color w:val="222222"/>
          <w:sz w:val="21"/>
          <w:szCs w:val="21"/>
          <w:shd w:val="clear" w:color="auto" w:fill="FFFFFF"/>
        </w:rPr>
        <w:t>copia de trabajo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 local.</w:t>
      </w:r>
      <w:r w:rsidR="00231CB1" w:rsidRPr="00FE6EC8">
        <w:rPr>
          <w:rFonts w:asciiTheme="majorHAnsi" w:hAnsiTheme="majorHAnsi"/>
          <w:b/>
          <w:sz w:val="23"/>
          <w:szCs w:val="23"/>
        </w:rPr>
        <w:t xml:space="preserve"> </w:t>
      </w:r>
    </w:p>
    <w:p w:rsidR="00FE6EC8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  <w:lang w:val="en-US"/>
        </w:rPr>
        <w:t xml:space="preserve">Check out </w:t>
      </w:r>
    </w:p>
    <w:p w:rsidR="00FE6EC8" w:rsidRPr="00FE6EC8" w:rsidRDefault="00FE6EC8" w:rsidP="00FE6EC8">
      <w:pPr>
        <w:pStyle w:val="Default"/>
        <w:spacing w:after="84"/>
        <w:ind w:left="144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Un despliegue crea una copia de trabajo local desde el repositorio. Se puede especificar una revisión concreta, y predeterminadamente se suele obtener la última.</w:t>
      </w:r>
    </w:p>
    <w:p w:rsidR="00231CB1" w:rsidRPr="00FE6EC8" w:rsidRDefault="00231CB1" w:rsidP="00FE6EC8">
      <w:pPr>
        <w:pStyle w:val="Default"/>
        <w:numPr>
          <w:ilvl w:val="0"/>
          <w:numId w:val="2"/>
        </w:numPr>
        <w:spacing w:after="84"/>
        <w:jc w:val="both"/>
        <w:rPr>
          <w:rFonts w:asciiTheme="majorHAnsi" w:hAnsiTheme="majorHAnsi"/>
          <w:sz w:val="23"/>
          <w:szCs w:val="23"/>
        </w:rPr>
      </w:pPr>
      <w:proofErr w:type="spellStart"/>
      <w:r w:rsidRPr="00FE6EC8">
        <w:rPr>
          <w:rFonts w:asciiTheme="majorHAnsi" w:hAnsiTheme="majorHAnsi"/>
          <w:sz w:val="23"/>
          <w:szCs w:val="23"/>
        </w:rPr>
        <w:t>Merge</w:t>
      </w:r>
      <w:proofErr w:type="spellEnd"/>
      <w:r w:rsidRPr="00FE6EC8">
        <w:rPr>
          <w:rFonts w:asciiTheme="majorHAnsi" w:hAnsiTheme="majorHAnsi"/>
          <w:sz w:val="23"/>
          <w:szCs w:val="23"/>
        </w:rPr>
        <w:t xml:space="preserve"> </w:t>
      </w:r>
    </w:p>
    <w:p w:rsidR="00FE6EC8" w:rsidRPr="00FE6EC8" w:rsidRDefault="00FE6EC8" w:rsidP="00FE6EC8">
      <w:pPr>
        <w:pStyle w:val="Default"/>
        <w:spacing w:after="84"/>
        <w:ind w:left="1440"/>
        <w:jc w:val="both"/>
        <w:rPr>
          <w:rFonts w:asciiTheme="majorHAnsi" w:hAnsiTheme="majorHAnsi"/>
          <w:b/>
          <w:sz w:val="23"/>
          <w:szCs w:val="23"/>
        </w:rPr>
      </w:pPr>
      <w:proofErr w:type="spellStart"/>
      <w:r w:rsidRPr="00FE6EC8">
        <w:rPr>
          <w:rFonts w:asciiTheme="majorHAnsi" w:hAnsiTheme="majorHAnsi"/>
          <w:b/>
          <w:sz w:val="23"/>
          <w:szCs w:val="23"/>
        </w:rPr>
        <w:t>Merge</w:t>
      </w:r>
      <w:proofErr w:type="spellEnd"/>
      <w:r w:rsidRPr="00FE6EC8">
        <w:rPr>
          <w:rFonts w:asciiTheme="majorHAnsi" w:hAnsiTheme="majorHAnsi"/>
          <w:b/>
          <w:sz w:val="23"/>
          <w:szCs w:val="23"/>
        </w:rPr>
        <w:t xml:space="preserve"> es la creación de una nueva rama resultante de la unión de dos de ellas.</w:t>
      </w:r>
    </w:p>
    <w:p w:rsidR="00231CB1" w:rsidRPr="00FE6EC8" w:rsidRDefault="00231CB1" w:rsidP="00FE6EC8">
      <w:pPr>
        <w:pStyle w:val="Default"/>
        <w:spacing w:after="84"/>
        <w:jc w:val="both"/>
        <w:rPr>
          <w:rFonts w:asciiTheme="majorHAnsi" w:hAnsiTheme="majorHAnsi"/>
          <w:sz w:val="23"/>
          <w:szCs w:val="23"/>
        </w:rPr>
      </w:pPr>
    </w:p>
    <w:p w:rsidR="00231CB1" w:rsidRDefault="00231CB1" w:rsidP="00FE6EC8">
      <w:pPr>
        <w:pStyle w:val="Default"/>
        <w:numPr>
          <w:ilvl w:val="0"/>
          <w:numId w:val="3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Diferencia entre </w:t>
      </w:r>
      <w:proofErr w:type="spellStart"/>
      <w:r w:rsidRPr="00FE6EC8">
        <w:rPr>
          <w:rFonts w:asciiTheme="majorHAnsi" w:hAnsiTheme="majorHAnsi"/>
          <w:sz w:val="23"/>
          <w:szCs w:val="23"/>
        </w:rPr>
        <w:t>trunk</w:t>
      </w:r>
      <w:proofErr w:type="spellEnd"/>
      <w:r w:rsidRPr="00FE6EC8">
        <w:rPr>
          <w:rFonts w:asciiTheme="majorHAnsi" w:hAnsiTheme="majorHAnsi"/>
          <w:sz w:val="23"/>
          <w:szCs w:val="23"/>
        </w:rPr>
        <w:t xml:space="preserve"> y </w:t>
      </w:r>
      <w:proofErr w:type="spellStart"/>
      <w:r w:rsidRPr="00FE6EC8">
        <w:rPr>
          <w:rFonts w:asciiTheme="majorHAnsi" w:hAnsiTheme="majorHAnsi"/>
          <w:sz w:val="23"/>
          <w:szCs w:val="23"/>
        </w:rPr>
        <w:t>branch</w:t>
      </w:r>
      <w:proofErr w:type="spellEnd"/>
      <w:r w:rsidRPr="00FE6EC8">
        <w:rPr>
          <w:rFonts w:asciiTheme="majorHAnsi" w:hAnsiTheme="majorHAnsi"/>
          <w:sz w:val="23"/>
          <w:szCs w:val="23"/>
        </w:rPr>
        <w:t xml:space="preserve"> </w:t>
      </w:r>
    </w:p>
    <w:p w:rsidR="00FE6EC8" w:rsidRPr="00FE6EC8" w:rsidRDefault="00FE6EC8" w:rsidP="00FE6EC8">
      <w:pPr>
        <w:pStyle w:val="Default"/>
        <w:spacing w:after="84"/>
        <w:ind w:left="720"/>
        <w:jc w:val="both"/>
        <w:rPr>
          <w:rFonts w:asciiTheme="majorHAnsi" w:hAnsiTheme="majorHAnsi"/>
          <w:b/>
          <w:sz w:val="23"/>
          <w:szCs w:val="23"/>
        </w:rPr>
      </w:pPr>
      <w:r w:rsidRPr="00FE6EC8">
        <w:rPr>
          <w:rFonts w:asciiTheme="majorHAnsi" w:hAnsiTheme="majorHAnsi"/>
          <w:b/>
          <w:sz w:val="23"/>
          <w:szCs w:val="23"/>
        </w:rPr>
        <w:t xml:space="preserve">El </w:t>
      </w:r>
      <w:proofErr w:type="spellStart"/>
      <w:r w:rsidRPr="00FE6EC8">
        <w:rPr>
          <w:rFonts w:asciiTheme="majorHAnsi" w:hAnsiTheme="majorHAnsi"/>
          <w:b/>
          <w:sz w:val="23"/>
          <w:szCs w:val="23"/>
        </w:rPr>
        <w:t>trunk</w:t>
      </w:r>
      <w:proofErr w:type="spellEnd"/>
      <w:r w:rsidRPr="00FE6EC8">
        <w:rPr>
          <w:rFonts w:asciiTheme="majorHAnsi" w:hAnsiTheme="majorHAnsi"/>
          <w:b/>
          <w:sz w:val="23"/>
          <w:szCs w:val="23"/>
        </w:rPr>
        <w:t xml:space="preserve"> es el troco o base principal de un control de versiones mientras que </w:t>
      </w:r>
      <w:proofErr w:type="spellStart"/>
      <w:r w:rsidRPr="00FE6EC8">
        <w:rPr>
          <w:rFonts w:asciiTheme="majorHAnsi" w:hAnsiTheme="majorHAnsi"/>
          <w:b/>
          <w:sz w:val="23"/>
          <w:szCs w:val="23"/>
        </w:rPr>
        <w:t>branch</w:t>
      </w:r>
      <w:proofErr w:type="spellEnd"/>
      <w:r w:rsidRPr="00FE6EC8">
        <w:rPr>
          <w:rFonts w:asciiTheme="majorHAnsi" w:hAnsiTheme="majorHAnsi"/>
          <w:b/>
          <w:sz w:val="23"/>
          <w:szCs w:val="23"/>
        </w:rPr>
        <w:t xml:space="preserve"> son las ramas que puedan ir generándose a partir del </w:t>
      </w:r>
      <w:proofErr w:type="spellStart"/>
      <w:r w:rsidRPr="00FE6EC8">
        <w:rPr>
          <w:rFonts w:asciiTheme="majorHAnsi" w:hAnsiTheme="majorHAnsi"/>
          <w:b/>
          <w:sz w:val="23"/>
          <w:szCs w:val="23"/>
        </w:rPr>
        <w:t>trunk</w:t>
      </w:r>
      <w:proofErr w:type="spellEnd"/>
      <w:r w:rsidRPr="00FE6EC8">
        <w:rPr>
          <w:rFonts w:asciiTheme="majorHAnsi" w:hAnsiTheme="majorHAnsi"/>
          <w:b/>
          <w:sz w:val="23"/>
          <w:szCs w:val="23"/>
        </w:rPr>
        <w:t>.</w:t>
      </w:r>
    </w:p>
    <w:p w:rsidR="00231CB1" w:rsidRPr="00FE6EC8" w:rsidRDefault="00231CB1" w:rsidP="00FE6EC8">
      <w:pPr>
        <w:pStyle w:val="Default"/>
        <w:numPr>
          <w:ilvl w:val="0"/>
          <w:numId w:val="3"/>
        </w:numPr>
        <w:spacing w:after="84"/>
        <w:jc w:val="both"/>
        <w:rPr>
          <w:rFonts w:asciiTheme="majorHAnsi" w:hAnsiTheme="majorHAnsi"/>
          <w:sz w:val="23"/>
          <w:szCs w:val="23"/>
        </w:rPr>
      </w:pPr>
      <w:r w:rsidRPr="00FE6EC8">
        <w:rPr>
          <w:rFonts w:asciiTheme="majorHAnsi" w:hAnsiTheme="majorHAnsi"/>
          <w:sz w:val="23"/>
          <w:szCs w:val="23"/>
        </w:rPr>
        <w:t xml:space="preserve">¿Qué es y porque es necesaria la integración continúa? </w:t>
      </w:r>
    </w:p>
    <w:p w:rsidR="00FE6EC8" w:rsidRDefault="00FE6EC8" w:rsidP="00FE6EC8">
      <w:pPr>
        <w:pStyle w:val="Default"/>
        <w:spacing w:after="84"/>
        <w:ind w:left="720"/>
        <w:jc w:val="both"/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</w:pP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E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s un modelo 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que consiste en hacer </w:t>
      </w:r>
      <w:r w:rsidRPr="00FE6EC8">
        <w:rPr>
          <w:rFonts w:asciiTheme="majorHAnsi" w:hAnsiTheme="majorHAnsi" w:cs="Arial"/>
          <w:b/>
          <w:i/>
          <w:iCs/>
          <w:color w:val="222222"/>
          <w:sz w:val="21"/>
          <w:szCs w:val="21"/>
          <w:shd w:val="clear" w:color="auto" w:fill="FFFFFF"/>
        </w:rPr>
        <w:t>integraciones automáticas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 de un proyecto lo más a menudo posible para así poder detectar fallos cuanto antes. Entendemos por integración la </w:t>
      </w:r>
      <w:r w:rsidRPr="00FE6EC8">
        <w:rPr>
          <w:rFonts w:asciiTheme="majorHAnsi" w:hAnsiTheme="majorHAnsi" w:cs="Arial"/>
          <w:b/>
          <w:sz w:val="21"/>
          <w:szCs w:val="21"/>
          <w:shd w:val="clear" w:color="auto" w:fill="FFFFFF"/>
        </w:rPr>
        <w:t>compilación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 y </w:t>
      </w:r>
      <w:r w:rsidRPr="00FE6EC8">
        <w:rPr>
          <w:rFonts w:asciiTheme="majorHAnsi" w:hAnsiTheme="majorHAnsi" w:cs="Arial"/>
          <w:b/>
          <w:sz w:val="21"/>
          <w:szCs w:val="21"/>
          <w:shd w:val="clear" w:color="auto" w:fill="FFFFFF"/>
        </w:rPr>
        <w:t>ejecución de pruebas</w:t>
      </w:r>
      <w:r w:rsidRPr="00FE6EC8">
        <w:rPr>
          <w:rFonts w:asciiTheme="majorHAnsi" w:hAnsiTheme="majorHAnsi" w:cs="Arial"/>
          <w:b/>
          <w:color w:val="222222"/>
          <w:sz w:val="21"/>
          <w:szCs w:val="21"/>
          <w:shd w:val="clear" w:color="auto" w:fill="FFFFFF"/>
        </w:rPr>
        <w:t> de todo un proyecto.</w:t>
      </w:r>
    </w:p>
    <w:p w:rsidR="00231CB1" w:rsidRDefault="00231CB1" w:rsidP="00FE6EC8">
      <w:pPr>
        <w:pStyle w:val="Default"/>
        <w:numPr>
          <w:ilvl w:val="0"/>
          <w:numId w:val="3"/>
        </w:numPr>
        <w:spacing w:after="84"/>
        <w:jc w:val="both"/>
        <w:rPr>
          <w:rFonts w:asciiTheme="majorHAnsi" w:hAnsiTheme="majorHAnsi"/>
          <w:sz w:val="23"/>
          <w:szCs w:val="23"/>
        </w:rPr>
      </w:pPr>
      <w:bookmarkStart w:id="0" w:name="_GoBack"/>
      <w:bookmarkEnd w:id="0"/>
      <w:r w:rsidRPr="00FE6EC8">
        <w:rPr>
          <w:rFonts w:asciiTheme="majorHAnsi" w:hAnsiTheme="majorHAnsi"/>
          <w:sz w:val="23"/>
          <w:szCs w:val="23"/>
        </w:rPr>
        <w:t xml:space="preserve">Hacer un diagrama donde se explique el proceso de integración continúa </w:t>
      </w:r>
    </w:p>
    <w:p w:rsidR="00FE6EC8" w:rsidRPr="00FE6EC8" w:rsidRDefault="00FE6EC8" w:rsidP="00FE6EC8">
      <w:pPr>
        <w:pStyle w:val="Default"/>
        <w:spacing w:after="84"/>
        <w:ind w:left="720"/>
        <w:jc w:val="center"/>
        <w:rPr>
          <w:rFonts w:asciiTheme="majorHAnsi" w:hAnsiTheme="majorHAnsi"/>
          <w:sz w:val="23"/>
          <w:szCs w:val="23"/>
        </w:rPr>
      </w:pPr>
      <w:r>
        <w:rPr>
          <w:noProof/>
          <w:lang w:eastAsia="es-GT"/>
        </w:rPr>
        <w:drawing>
          <wp:inline distT="0" distB="0" distL="0" distR="0">
            <wp:extent cx="2686050" cy="2036482"/>
            <wp:effectExtent l="0" t="0" r="0" b="1905"/>
            <wp:docPr id="1" name="Imagen 1" descr="Resultado de imagen para continuous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tinuous integ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35" cy="20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CB1" w:rsidRPr="00FE6EC8" w:rsidRDefault="00231CB1" w:rsidP="00FE6EC8">
      <w:pPr>
        <w:tabs>
          <w:tab w:val="center" w:pos="4419"/>
          <w:tab w:val="left" w:pos="5940"/>
        </w:tabs>
        <w:jc w:val="both"/>
        <w:rPr>
          <w:rFonts w:asciiTheme="majorHAnsi" w:hAnsiTheme="majorHAnsi"/>
        </w:rPr>
      </w:pPr>
    </w:p>
    <w:p w:rsidR="00231CB1" w:rsidRPr="00FE6EC8" w:rsidRDefault="00231CB1" w:rsidP="00FE6EC8">
      <w:pPr>
        <w:jc w:val="both"/>
        <w:rPr>
          <w:rFonts w:asciiTheme="majorHAnsi" w:hAnsiTheme="majorHAnsi"/>
        </w:rPr>
      </w:pPr>
    </w:p>
    <w:p w:rsidR="00FE6EC8" w:rsidRPr="00FE6EC8" w:rsidRDefault="00FE6EC8" w:rsidP="00FE6EC8">
      <w:pPr>
        <w:jc w:val="both"/>
        <w:rPr>
          <w:rFonts w:asciiTheme="majorHAnsi" w:hAnsiTheme="majorHAnsi"/>
        </w:rPr>
      </w:pPr>
    </w:p>
    <w:p w:rsidR="00FE6EC8" w:rsidRPr="00FE6EC8" w:rsidRDefault="00FE6EC8">
      <w:pPr>
        <w:jc w:val="both"/>
        <w:rPr>
          <w:rFonts w:asciiTheme="majorHAnsi" w:hAnsiTheme="majorHAnsi"/>
        </w:rPr>
      </w:pPr>
    </w:p>
    <w:sectPr w:rsidR="00FE6EC8" w:rsidRPr="00FE6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8360F"/>
    <w:multiLevelType w:val="hybridMultilevel"/>
    <w:tmpl w:val="1566401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B3646"/>
    <w:multiLevelType w:val="hybridMultilevel"/>
    <w:tmpl w:val="59D003E2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07CEB"/>
    <w:multiLevelType w:val="hybridMultilevel"/>
    <w:tmpl w:val="2FD420C4"/>
    <w:lvl w:ilvl="0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B1"/>
    <w:rsid w:val="00231CB1"/>
    <w:rsid w:val="002C7DBC"/>
    <w:rsid w:val="00396413"/>
    <w:rsid w:val="006076FA"/>
    <w:rsid w:val="00663585"/>
    <w:rsid w:val="00B27D1F"/>
    <w:rsid w:val="00F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10C8-C446-41C5-A423-CD442F0D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31C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6FA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Prrafodelista">
    <w:name w:val="List Paragraph"/>
    <w:basedOn w:val="Normal"/>
    <w:uiPriority w:val="34"/>
    <w:qFormat/>
    <w:rsid w:val="006076F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E6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2</cp:revision>
  <dcterms:created xsi:type="dcterms:W3CDTF">2017-08-11T02:32:00Z</dcterms:created>
  <dcterms:modified xsi:type="dcterms:W3CDTF">2017-08-11T03:53:00Z</dcterms:modified>
</cp:coreProperties>
</file>