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8EB182" w14:textId="1BB6A252" w:rsidR="00DC1820" w:rsidRPr="00DC1820" w:rsidRDefault="008678F2" w:rsidP="00DC1820">
      <w:pPr>
        <w:pStyle w:val="Prrafodelista"/>
        <w:rPr>
          <w:b/>
          <w:sz w:val="24"/>
          <w:szCs w:val="24"/>
        </w:rPr>
      </w:pPr>
      <w:r w:rsidRPr="00F75706">
        <w:rPr>
          <w:b/>
          <w:noProof/>
          <w:lang w:eastAsia="es-MX"/>
        </w:rPr>
        <w:drawing>
          <wp:anchor distT="0" distB="0" distL="114300" distR="114300" simplePos="0" relativeHeight="251659264" behindDoc="0" locked="0" layoutInCell="1" allowOverlap="1" wp14:anchorId="143C7DCE" wp14:editId="738DA267">
            <wp:simplePos x="0" y="0"/>
            <wp:positionH relativeFrom="column">
              <wp:posOffset>4899025</wp:posOffset>
            </wp:positionH>
            <wp:positionV relativeFrom="paragraph">
              <wp:posOffset>-487680</wp:posOffset>
            </wp:positionV>
            <wp:extent cx="1284790" cy="1051662"/>
            <wp:effectExtent l="0" t="0" r="0" b="0"/>
            <wp:wrapNone/>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284790" cy="1051662"/>
                    </a:xfrm>
                    <a:prstGeom prst="rect">
                      <a:avLst/>
                    </a:prstGeom>
                    <a:noFill/>
                  </pic:spPr>
                </pic:pic>
              </a:graphicData>
            </a:graphic>
            <wp14:sizeRelH relativeFrom="margin">
              <wp14:pctWidth>0</wp14:pctWidth>
            </wp14:sizeRelH>
            <wp14:sizeRelV relativeFrom="margin">
              <wp14:pctHeight>0</wp14:pctHeight>
            </wp14:sizeRelV>
          </wp:anchor>
        </w:drawing>
      </w:r>
      <w:r>
        <w:rPr>
          <w:noProof/>
          <w:lang w:eastAsia="es-MX"/>
        </w:rPr>
        <w:drawing>
          <wp:anchor distT="0" distB="0" distL="114300" distR="114300" simplePos="0" relativeHeight="251660288" behindDoc="0" locked="0" layoutInCell="1" allowOverlap="1" wp14:anchorId="1A1D4919" wp14:editId="592EFDFC">
            <wp:simplePos x="0" y="0"/>
            <wp:positionH relativeFrom="margin">
              <wp:posOffset>-621030</wp:posOffset>
            </wp:positionH>
            <wp:positionV relativeFrom="paragraph">
              <wp:posOffset>-401320</wp:posOffset>
            </wp:positionV>
            <wp:extent cx="2301875" cy="1016000"/>
            <wp:effectExtent l="0" t="0" r="0" b="0"/>
            <wp:wrapNone/>
            <wp:docPr id="116866652"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652" name="Imagen 1" descr="Logotipo&#10;&#10;Descripción generada automáticamen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01875" cy="101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5F74E8" w:rsidRPr="005F74E8">
        <w:rPr>
          <w:b/>
          <w:bCs/>
          <w:noProof/>
          <w:lang w:eastAsia="es-MX"/>
        </w:rPr>
        <w:drawing>
          <wp:anchor distT="0" distB="0" distL="114300" distR="114300" simplePos="0" relativeHeight="251662336" behindDoc="1" locked="0" layoutInCell="1" allowOverlap="1" wp14:anchorId="34A56724" wp14:editId="48B45E84">
            <wp:simplePos x="0" y="0"/>
            <wp:positionH relativeFrom="margin">
              <wp:posOffset>-678701</wp:posOffset>
            </wp:positionH>
            <wp:positionV relativeFrom="paragraph">
              <wp:posOffset>-519430</wp:posOffset>
            </wp:positionV>
            <wp:extent cx="6964979" cy="9257016"/>
            <wp:effectExtent l="0" t="0" r="7620" b="1905"/>
            <wp:wrapNone/>
            <wp:docPr id="3" name="Imagen 3" descr="C:\Users\BitCom\Pictures\Sin títul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itCom\Pictures\Sin título1.png"/>
                    <pic:cNvPicPr>
                      <a:picLocks noChangeAspect="1" noChangeArrowheads="1"/>
                    </pic:cNvPicPr>
                  </pic:nvPicPr>
                  <pic:blipFill rotWithShape="1">
                    <a:blip r:embed="rId13">
                      <a:extLst>
                        <a:ext uri="{28A0092B-C50C-407E-A947-70E740481C1C}">
                          <a14:useLocalDpi xmlns:a14="http://schemas.microsoft.com/office/drawing/2010/main" val="0"/>
                        </a:ext>
                      </a:extLst>
                    </a:blip>
                    <a:srcRect r="14469"/>
                    <a:stretch/>
                  </pic:blipFill>
                  <pic:spPr bwMode="auto">
                    <a:xfrm>
                      <a:off x="0" y="0"/>
                      <a:ext cx="6964979" cy="925701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C1820">
        <w:rPr>
          <w:b/>
        </w:rPr>
        <w:t xml:space="preserve">                          </w:t>
      </w:r>
    </w:p>
    <w:p w14:paraId="1117ABD4" w14:textId="0DD961E4" w:rsidR="003124FF" w:rsidRDefault="003124FF"/>
    <w:p w14:paraId="1F5A7B6A" w14:textId="77777777" w:rsidR="00DC1820" w:rsidRPr="00DC1820" w:rsidRDefault="00DC1820" w:rsidP="00DC1820"/>
    <w:p w14:paraId="6355802A" w14:textId="77777777" w:rsidR="00DC1820" w:rsidRPr="00DC1820" w:rsidRDefault="00DC1820" w:rsidP="00DC1820"/>
    <w:p w14:paraId="26593052" w14:textId="77777777" w:rsidR="005B74F4" w:rsidRDefault="005B74F4" w:rsidP="00DC1820"/>
    <w:p w14:paraId="68D662B7" w14:textId="50C811A1" w:rsidR="00DC1820" w:rsidRPr="00DC1820" w:rsidRDefault="005B74F4" w:rsidP="00DC1820">
      <w:r>
        <w:rPr>
          <w:noProof/>
          <w:lang w:eastAsia="es-MX"/>
          <w14:ligatures w14:val="standardContextual"/>
        </w:rPr>
        <mc:AlternateContent>
          <mc:Choice Requires="wps">
            <w:drawing>
              <wp:anchor distT="0" distB="0" distL="114300" distR="114300" simplePos="0" relativeHeight="251661312" behindDoc="0" locked="0" layoutInCell="1" allowOverlap="1" wp14:anchorId="3F8C435C" wp14:editId="227A174C">
                <wp:simplePos x="0" y="0"/>
                <wp:positionH relativeFrom="margin">
                  <wp:posOffset>-1348</wp:posOffset>
                </wp:positionH>
                <wp:positionV relativeFrom="paragraph">
                  <wp:posOffset>14848</wp:posOffset>
                </wp:positionV>
                <wp:extent cx="5613400" cy="914400"/>
                <wp:effectExtent l="0" t="0" r="0" b="0"/>
                <wp:wrapNone/>
                <wp:docPr id="2029049173" name="Cuadro de texto 2"/>
                <wp:cNvGraphicFramePr/>
                <a:graphic xmlns:a="http://schemas.openxmlformats.org/drawingml/2006/main">
                  <a:graphicData uri="http://schemas.microsoft.com/office/word/2010/wordprocessingShape">
                    <wps:wsp>
                      <wps:cNvSpPr txBox="1"/>
                      <wps:spPr>
                        <a:xfrm>
                          <a:off x="0" y="0"/>
                          <a:ext cx="5613400" cy="914400"/>
                        </a:xfrm>
                        <a:prstGeom prst="rect">
                          <a:avLst/>
                        </a:prstGeom>
                        <a:noFill/>
                        <a:ln w="6350">
                          <a:noFill/>
                        </a:ln>
                      </wps:spPr>
                      <wps:txbx>
                        <w:txbxContent>
                          <w:p w14:paraId="72919655" w14:textId="65779CB2" w:rsidR="000B4BD8" w:rsidRPr="00DC1820" w:rsidRDefault="000B4BD8" w:rsidP="00DC1820">
                            <w:pPr>
                              <w:jc w:val="center"/>
                              <w:rPr>
                                <w:b/>
                                <w:sz w:val="28"/>
                                <w:szCs w:val="28"/>
                              </w:rPr>
                            </w:pPr>
                            <w:r w:rsidRPr="00DC1820">
                              <w:rPr>
                                <w:b/>
                                <w:sz w:val="28"/>
                                <w:szCs w:val="28"/>
                              </w:rPr>
                              <w:t>TECNOLÓGICO NACIONAL DE MÉXICO</w:t>
                            </w:r>
                          </w:p>
                          <w:p w14:paraId="56412221" w14:textId="22D2B3C7" w:rsidR="000B4BD8" w:rsidRDefault="000B4BD8" w:rsidP="00DC1820">
                            <w:pPr>
                              <w:jc w:val="center"/>
                              <w:rPr>
                                <w:b/>
                                <w:sz w:val="28"/>
                                <w:szCs w:val="28"/>
                              </w:rPr>
                            </w:pPr>
                            <w:r w:rsidRPr="00DC1820">
                              <w:rPr>
                                <w:b/>
                                <w:sz w:val="28"/>
                                <w:szCs w:val="28"/>
                              </w:rPr>
                              <w:t>INSTITUTO TECNOLÓGICO DE FRONTERA COMALAPA</w:t>
                            </w:r>
                          </w:p>
                          <w:p w14:paraId="08479910" w14:textId="77777777" w:rsidR="000B4BD8" w:rsidRPr="00DC1820" w:rsidRDefault="000B4BD8" w:rsidP="00DC1820">
                            <w:pPr>
                              <w:jc w:val="center"/>
                              <w:rPr>
                                <w:b/>
                                <w:sz w:val="28"/>
                                <w:szCs w:val="28"/>
                              </w:rPr>
                            </w:pPr>
                          </w:p>
                          <w:p w14:paraId="7EF1F1B5" w14:textId="77777777" w:rsidR="000B4BD8" w:rsidRDefault="000B4BD8" w:rsidP="002C28D0">
                            <w:pPr>
                              <w:jc w:val="center"/>
                              <w:rPr>
                                <w:b/>
                                <w:bCs/>
                                <w:sz w:val="24"/>
                                <w:szCs w:val="24"/>
                              </w:rPr>
                            </w:pPr>
                            <w:r>
                              <w:rPr>
                                <w:b/>
                                <w:bCs/>
                                <w:sz w:val="24"/>
                                <w:szCs w:val="24"/>
                              </w:rPr>
                              <w:t>(UNIDAD VENUSTIANO CARRANZA)</w:t>
                            </w:r>
                          </w:p>
                          <w:p w14:paraId="0835D5F8" w14:textId="77777777" w:rsidR="000B4BD8" w:rsidRDefault="000B4BD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8C435C" id="_x0000_t202" coordsize="21600,21600" o:spt="202" path="m,l,21600r21600,l21600,xe">
                <v:stroke joinstyle="miter"/>
                <v:path gradientshapeok="t" o:connecttype="rect"/>
              </v:shapetype>
              <v:shape id="Cuadro de texto 2" o:spid="_x0000_s1026" type="#_x0000_t202" style="position:absolute;margin-left:-.1pt;margin-top:1.15pt;width:442pt;height:1in;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VeMOAIAAGEEAAAOAAAAZHJzL2Uyb0RvYy54bWysVEtv2zAMvg/YfxB0X/zIo40Rp8hSZBgQ&#10;tAXSoWdFlmMDsqhJSuzs14+SnTTodhp2kSmS4uPjRy8eukaSkzC2BpXTZBRTIhSHolaHnP543Xy5&#10;p8Q6pgomQYmcnoWlD8vPnxatzkQKFchCGIJBlM1andPKOZ1FkeWVaJgdgRYKjSWYhjm8mkNUGNZi&#10;9EZGaRzPohZMoQ1wYS1qH3sjXYb4ZSm4ey5LKxyROcXaXDhNOPf+jJYLlh0M01XNhzLYP1TRsFph&#10;0muoR+YYOZr6j1BNzQ1YKN2IQxNBWdZchB6wmyT+0M2uYlqEXhAcq68w2f8Xlj+dXgypi5ymcTqP&#10;J/PkbkyJYg3Oan1khQFSCOJE54CkHq1W2wwf7TQ+c91X6HDqF71FpQehK03jv9geQTvifr5ijZEI&#10;R+V0lownMZo42ubJxMsYPnp/rY113wQ0xAs5NTjLADE7ba3rXS8uPpmCTS1lmKdUpM3pbDyNw4Or&#10;BYNLhTl8D32tXnLdvhsa20Nxxr4M9Dyxmm9qTL5l1r0wg8TAepHs7hmPUgImgUGipALz629674/z&#10;QislLRItp/bnkRlBifyucJKhd2RmuEymdynmMLeW/a1FHZs1IJcTXCvNg+j9nbyIpYHmDXdi5bOi&#10;iSmOuXPqLuLa9fTHneJitQpOyEXN3FbtNPehPZwe2tfujRk94O858AQXSrLswxh6334Qq6ODsg4z&#10;8gD3qA64I4/DlIed84tyew9e73+G5W8AAAD//wMAUEsDBBQABgAIAAAAIQAV4bG23gAAAAcBAAAP&#10;AAAAZHJzL2Rvd25yZXYueG1sTI9BS8NAEIXvgv9hGcFbuzHREmI2pQSKIHpo7cXbJjtNgruzMbtt&#10;o7/e8aTH4X289025np0VZ5zC4EnB3TIBgdR6M1Cn4PC2XeQgQtRktPWECr4wwLq6vip1YfyFdnje&#10;x05wCYVCK+hjHAspQ9uj02HpRyTOjn5yOvI5ddJM+sLlzso0SVbS6YF4odcj1j22H/uTU/Bcb1/1&#10;rkld/m3rp5fjZvw8vD8odXszbx5BRJzjHwy/+qwOFTs1/kQmCKtgkTKoIM1AcJrnGT/SMHa/ykBW&#10;pfzvX/0AAAD//wMAUEsBAi0AFAAGAAgAAAAhALaDOJL+AAAA4QEAABMAAAAAAAAAAAAAAAAAAAAA&#10;AFtDb250ZW50X1R5cGVzXS54bWxQSwECLQAUAAYACAAAACEAOP0h/9YAAACUAQAACwAAAAAAAAAA&#10;AAAAAAAvAQAAX3JlbHMvLnJlbHNQSwECLQAUAAYACAAAACEAjJFXjDgCAABhBAAADgAAAAAAAAAA&#10;AAAAAAAuAgAAZHJzL2Uyb0RvYy54bWxQSwECLQAUAAYACAAAACEAFeGxtt4AAAAHAQAADwAAAAAA&#10;AAAAAAAAAACSBAAAZHJzL2Rvd25yZXYueG1sUEsFBgAAAAAEAAQA8wAAAJ0FAAAAAA==&#10;" filled="f" stroked="f" strokeweight=".5pt">
                <v:textbox>
                  <w:txbxContent>
                    <w:p w14:paraId="72919655" w14:textId="65779CB2" w:rsidR="000B4BD8" w:rsidRPr="00DC1820" w:rsidRDefault="000B4BD8" w:rsidP="00DC1820">
                      <w:pPr>
                        <w:jc w:val="center"/>
                        <w:rPr>
                          <w:b/>
                          <w:sz w:val="28"/>
                          <w:szCs w:val="28"/>
                        </w:rPr>
                      </w:pPr>
                      <w:r w:rsidRPr="00DC1820">
                        <w:rPr>
                          <w:b/>
                          <w:sz w:val="28"/>
                          <w:szCs w:val="28"/>
                        </w:rPr>
                        <w:t>TECNOLÓGICO NACIONAL DE MÉXICO</w:t>
                      </w:r>
                    </w:p>
                    <w:p w14:paraId="56412221" w14:textId="22D2B3C7" w:rsidR="000B4BD8" w:rsidRDefault="000B4BD8" w:rsidP="00DC1820">
                      <w:pPr>
                        <w:jc w:val="center"/>
                        <w:rPr>
                          <w:b/>
                          <w:sz w:val="28"/>
                          <w:szCs w:val="28"/>
                        </w:rPr>
                      </w:pPr>
                      <w:r w:rsidRPr="00DC1820">
                        <w:rPr>
                          <w:b/>
                          <w:sz w:val="28"/>
                          <w:szCs w:val="28"/>
                        </w:rPr>
                        <w:t>INSTITUTO TECNOLÓGICO DE FRONTERA COMALAPA</w:t>
                      </w:r>
                    </w:p>
                    <w:p w14:paraId="08479910" w14:textId="77777777" w:rsidR="000B4BD8" w:rsidRPr="00DC1820" w:rsidRDefault="000B4BD8" w:rsidP="00DC1820">
                      <w:pPr>
                        <w:jc w:val="center"/>
                        <w:rPr>
                          <w:b/>
                          <w:sz w:val="28"/>
                          <w:szCs w:val="28"/>
                        </w:rPr>
                      </w:pPr>
                    </w:p>
                    <w:p w14:paraId="7EF1F1B5" w14:textId="77777777" w:rsidR="000B4BD8" w:rsidRDefault="000B4BD8" w:rsidP="002C28D0">
                      <w:pPr>
                        <w:jc w:val="center"/>
                        <w:rPr>
                          <w:b/>
                          <w:bCs/>
                          <w:sz w:val="24"/>
                          <w:szCs w:val="24"/>
                        </w:rPr>
                      </w:pPr>
                      <w:r>
                        <w:rPr>
                          <w:b/>
                          <w:bCs/>
                          <w:sz w:val="24"/>
                          <w:szCs w:val="24"/>
                        </w:rPr>
                        <w:t>(UNIDAD VENUSTIANO CARRANZA)</w:t>
                      </w:r>
                    </w:p>
                    <w:p w14:paraId="0835D5F8" w14:textId="77777777" w:rsidR="000B4BD8" w:rsidRDefault="000B4BD8"/>
                  </w:txbxContent>
                </v:textbox>
                <w10:wrap anchorx="margin"/>
              </v:shape>
            </w:pict>
          </mc:Fallback>
        </mc:AlternateContent>
      </w:r>
    </w:p>
    <w:p w14:paraId="28FC2DC1" w14:textId="23C78F7D" w:rsidR="00DC1820" w:rsidRPr="00DC1820" w:rsidRDefault="00DC1820" w:rsidP="00DC1820"/>
    <w:p w14:paraId="1889E2B3" w14:textId="77777777" w:rsidR="00DC1820" w:rsidRDefault="00DC1820" w:rsidP="00DC1820"/>
    <w:p w14:paraId="265033BB" w14:textId="16D52B9A" w:rsidR="005B74F4" w:rsidRDefault="005B74F4" w:rsidP="00DC1820">
      <w:pPr>
        <w:jc w:val="center"/>
        <w:rPr>
          <w:b/>
          <w:bCs/>
          <w:sz w:val="24"/>
          <w:szCs w:val="24"/>
        </w:rPr>
      </w:pPr>
    </w:p>
    <w:p w14:paraId="51497080" w14:textId="77777777" w:rsidR="005B74F4" w:rsidRDefault="005B74F4" w:rsidP="00DC1820">
      <w:pPr>
        <w:jc w:val="center"/>
        <w:rPr>
          <w:b/>
          <w:bCs/>
          <w:sz w:val="24"/>
          <w:szCs w:val="24"/>
        </w:rPr>
      </w:pPr>
    </w:p>
    <w:p w14:paraId="0E4224A1" w14:textId="77777777" w:rsidR="002C28D0" w:rsidRDefault="002C28D0" w:rsidP="002C28D0">
      <w:pPr>
        <w:spacing w:line="276" w:lineRule="auto"/>
        <w:rPr>
          <w:b/>
          <w:bCs/>
          <w:sz w:val="24"/>
          <w:szCs w:val="24"/>
        </w:rPr>
      </w:pPr>
    </w:p>
    <w:p w14:paraId="667B8BDB" w14:textId="77777777" w:rsidR="002C28D0" w:rsidRDefault="002C28D0" w:rsidP="002C28D0">
      <w:pPr>
        <w:spacing w:line="276" w:lineRule="auto"/>
        <w:jc w:val="center"/>
        <w:rPr>
          <w:rFonts w:ascii="Arial Rounded MT Bold" w:hAnsi="Arial Rounded MT Bold"/>
          <w:b/>
          <w:bCs/>
          <w:sz w:val="32"/>
          <w:szCs w:val="32"/>
        </w:rPr>
      </w:pPr>
    </w:p>
    <w:p w14:paraId="3C5044FF" w14:textId="40DC8232" w:rsidR="005F74E8" w:rsidRPr="00104F34" w:rsidRDefault="005F74E8" w:rsidP="002C28D0">
      <w:pPr>
        <w:spacing w:line="276" w:lineRule="auto"/>
        <w:jc w:val="center"/>
        <w:rPr>
          <w:rFonts w:ascii="Arial Rounded MT Bold" w:hAnsi="Arial Rounded MT Bold"/>
          <w:b/>
          <w:bCs/>
          <w:sz w:val="32"/>
          <w:szCs w:val="32"/>
        </w:rPr>
      </w:pPr>
      <w:r w:rsidRPr="00104F34">
        <w:rPr>
          <w:rFonts w:ascii="Arial Rounded MT Bold" w:hAnsi="Arial Rounded MT Bold"/>
          <w:b/>
          <w:bCs/>
          <w:sz w:val="32"/>
          <w:szCs w:val="32"/>
        </w:rPr>
        <w:t>“INGENIERÍA EN SISTEMAS COMPUTACIONALES”</w:t>
      </w:r>
    </w:p>
    <w:p w14:paraId="6E73AD8C" w14:textId="77777777" w:rsidR="005F74E8" w:rsidRPr="00104F34" w:rsidRDefault="005F74E8" w:rsidP="005F74E8">
      <w:pPr>
        <w:spacing w:line="276" w:lineRule="auto"/>
        <w:jc w:val="center"/>
        <w:rPr>
          <w:rFonts w:ascii="Arial Rounded MT Bold" w:hAnsi="Arial Rounded MT Bold"/>
          <w:sz w:val="32"/>
          <w:szCs w:val="32"/>
        </w:rPr>
      </w:pPr>
    </w:p>
    <w:p w14:paraId="66D5B590" w14:textId="77777777" w:rsidR="005F74E8" w:rsidRDefault="005F74E8" w:rsidP="005F74E8">
      <w:pPr>
        <w:spacing w:line="276" w:lineRule="auto"/>
        <w:jc w:val="center"/>
        <w:rPr>
          <w:rFonts w:ascii="Arial Rounded MT Bold" w:hAnsi="Arial Rounded MT Bold"/>
          <w:sz w:val="32"/>
          <w:szCs w:val="32"/>
        </w:rPr>
      </w:pPr>
      <w:r w:rsidRPr="00104F34">
        <w:rPr>
          <w:rFonts w:ascii="Arial Rounded MT Bold" w:hAnsi="Arial Rounded MT Bold"/>
          <w:b/>
          <w:sz w:val="32"/>
          <w:szCs w:val="32"/>
        </w:rPr>
        <w:t>Materia:</w:t>
      </w:r>
    </w:p>
    <w:p w14:paraId="2FA3501F" w14:textId="45191F7B" w:rsidR="005F74E8" w:rsidRPr="00104F34" w:rsidRDefault="00531B15" w:rsidP="005F74E8">
      <w:pPr>
        <w:spacing w:line="276" w:lineRule="auto"/>
        <w:jc w:val="center"/>
        <w:rPr>
          <w:rFonts w:ascii="Arial Rounded MT Bold" w:hAnsi="Arial Rounded MT Bold"/>
          <w:color w:val="2F5496" w:themeColor="accent1" w:themeShade="BF"/>
          <w:sz w:val="32"/>
          <w:szCs w:val="32"/>
        </w:rPr>
      </w:pPr>
      <w:r>
        <w:rPr>
          <w:rFonts w:ascii="Arial Rounded MT Bold" w:hAnsi="Arial Rounded MT Bold"/>
          <w:color w:val="2F5496" w:themeColor="accent1" w:themeShade="BF"/>
          <w:sz w:val="32"/>
          <w:szCs w:val="32"/>
        </w:rPr>
        <w:t>Simulación</w:t>
      </w:r>
    </w:p>
    <w:p w14:paraId="274583F0" w14:textId="77777777" w:rsidR="005F74E8" w:rsidRPr="00104F34" w:rsidRDefault="005F74E8" w:rsidP="005F74E8">
      <w:pPr>
        <w:spacing w:line="276" w:lineRule="auto"/>
        <w:jc w:val="center"/>
        <w:rPr>
          <w:rFonts w:ascii="Arial Rounded MT Bold" w:hAnsi="Arial Rounded MT Bold"/>
          <w:sz w:val="32"/>
          <w:szCs w:val="32"/>
        </w:rPr>
      </w:pPr>
    </w:p>
    <w:p w14:paraId="30E35D63" w14:textId="77777777" w:rsidR="005F74E8" w:rsidRDefault="005F74E8" w:rsidP="005F74E8">
      <w:pPr>
        <w:spacing w:line="276" w:lineRule="auto"/>
        <w:jc w:val="center"/>
        <w:rPr>
          <w:rFonts w:ascii="Arial Rounded MT Bold" w:hAnsi="Arial Rounded MT Bold"/>
          <w:sz w:val="32"/>
          <w:szCs w:val="32"/>
        </w:rPr>
      </w:pPr>
      <w:r w:rsidRPr="00104F34">
        <w:rPr>
          <w:rFonts w:ascii="Arial Rounded MT Bold" w:hAnsi="Arial Rounded MT Bold"/>
          <w:b/>
          <w:sz w:val="32"/>
          <w:szCs w:val="32"/>
        </w:rPr>
        <w:t>Alumno:</w:t>
      </w:r>
    </w:p>
    <w:p w14:paraId="1D827895" w14:textId="77777777" w:rsidR="005F74E8" w:rsidRPr="00104F34" w:rsidRDefault="005F74E8" w:rsidP="005F74E8">
      <w:pPr>
        <w:spacing w:line="276" w:lineRule="auto"/>
        <w:jc w:val="center"/>
        <w:rPr>
          <w:rFonts w:ascii="Arial Rounded MT Bold" w:hAnsi="Arial Rounded MT Bold"/>
          <w:color w:val="2F5496" w:themeColor="accent1" w:themeShade="BF"/>
          <w:sz w:val="32"/>
          <w:szCs w:val="32"/>
        </w:rPr>
      </w:pPr>
      <w:r w:rsidRPr="00104F34">
        <w:rPr>
          <w:rFonts w:ascii="Arial Rounded MT Bold" w:hAnsi="Arial Rounded MT Bold"/>
          <w:color w:val="2F5496" w:themeColor="accent1" w:themeShade="BF"/>
          <w:sz w:val="32"/>
          <w:szCs w:val="32"/>
        </w:rPr>
        <w:t>Josefina Nieto Hernández.</w:t>
      </w:r>
    </w:p>
    <w:p w14:paraId="3158A8E6" w14:textId="77777777" w:rsidR="005F74E8" w:rsidRPr="00104F34" w:rsidRDefault="005F74E8" w:rsidP="005F74E8">
      <w:pPr>
        <w:spacing w:line="276" w:lineRule="auto"/>
        <w:jc w:val="center"/>
        <w:rPr>
          <w:rFonts w:ascii="Arial Rounded MT Bold" w:hAnsi="Arial Rounded MT Bold"/>
          <w:sz w:val="32"/>
          <w:szCs w:val="32"/>
        </w:rPr>
      </w:pPr>
    </w:p>
    <w:p w14:paraId="31543EF2" w14:textId="77777777" w:rsidR="005F74E8" w:rsidRDefault="005F74E8" w:rsidP="005F74E8">
      <w:pPr>
        <w:spacing w:line="276" w:lineRule="auto"/>
        <w:jc w:val="center"/>
        <w:rPr>
          <w:rFonts w:ascii="Arial Rounded MT Bold" w:hAnsi="Arial Rounded MT Bold"/>
          <w:sz w:val="32"/>
          <w:szCs w:val="32"/>
        </w:rPr>
      </w:pPr>
      <w:r w:rsidRPr="00104F34">
        <w:rPr>
          <w:rFonts w:ascii="Arial Rounded MT Bold" w:hAnsi="Arial Rounded MT Bold"/>
          <w:b/>
          <w:sz w:val="32"/>
          <w:szCs w:val="32"/>
        </w:rPr>
        <w:t>Actividad:</w:t>
      </w:r>
    </w:p>
    <w:p w14:paraId="07FF9705" w14:textId="0DD8CE2C" w:rsidR="005F74E8" w:rsidRPr="00104F34" w:rsidRDefault="004333F4" w:rsidP="005F74E8">
      <w:pPr>
        <w:spacing w:line="276" w:lineRule="auto"/>
        <w:jc w:val="center"/>
        <w:rPr>
          <w:rFonts w:ascii="Arial Rounded MT Bold" w:hAnsi="Arial Rounded MT Bold"/>
          <w:color w:val="2F5496" w:themeColor="accent1" w:themeShade="BF"/>
          <w:sz w:val="32"/>
          <w:szCs w:val="32"/>
        </w:rPr>
      </w:pPr>
      <w:r>
        <w:rPr>
          <w:rFonts w:ascii="Arial Rounded MT Bold" w:hAnsi="Arial Rounded MT Bold"/>
          <w:color w:val="2F5496" w:themeColor="accent1" w:themeShade="BF"/>
          <w:sz w:val="32"/>
          <w:szCs w:val="32"/>
        </w:rPr>
        <w:t>4</w:t>
      </w:r>
      <w:r w:rsidR="002F250E">
        <w:rPr>
          <w:rFonts w:ascii="Arial Rounded MT Bold" w:hAnsi="Arial Rounded MT Bold"/>
          <w:color w:val="2F5496" w:themeColor="accent1" w:themeShade="BF"/>
          <w:sz w:val="32"/>
          <w:szCs w:val="32"/>
        </w:rPr>
        <w:t>.</w:t>
      </w:r>
      <w:r w:rsidR="007363C0">
        <w:rPr>
          <w:rFonts w:ascii="Arial Rounded MT Bold" w:hAnsi="Arial Rounded MT Bold"/>
          <w:color w:val="2F5496" w:themeColor="accent1" w:themeShade="BF"/>
          <w:sz w:val="32"/>
          <w:szCs w:val="32"/>
        </w:rPr>
        <w:t>1</w:t>
      </w:r>
      <w:r w:rsidR="002F250E">
        <w:rPr>
          <w:rFonts w:ascii="Arial Rounded MT Bold" w:hAnsi="Arial Rounded MT Bold"/>
          <w:color w:val="2F5496" w:themeColor="accent1" w:themeShade="BF"/>
          <w:sz w:val="32"/>
          <w:szCs w:val="32"/>
        </w:rPr>
        <w:t xml:space="preserve"> </w:t>
      </w:r>
      <w:r w:rsidR="00F36651">
        <w:rPr>
          <w:rFonts w:ascii="Arial Rounded MT Bold" w:hAnsi="Arial Rounded MT Bold"/>
          <w:color w:val="2F5496" w:themeColor="accent1" w:themeShade="BF"/>
          <w:sz w:val="32"/>
          <w:szCs w:val="32"/>
        </w:rPr>
        <w:t xml:space="preserve">Mapa </w:t>
      </w:r>
      <w:r>
        <w:rPr>
          <w:rFonts w:ascii="Arial Rounded MT Bold" w:hAnsi="Arial Rounded MT Bold"/>
          <w:color w:val="2F5496" w:themeColor="accent1" w:themeShade="BF"/>
          <w:sz w:val="32"/>
          <w:szCs w:val="32"/>
        </w:rPr>
        <w:t>mental</w:t>
      </w:r>
    </w:p>
    <w:p w14:paraId="73514AC5" w14:textId="77777777" w:rsidR="005F74E8" w:rsidRPr="00104F34" w:rsidRDefault="005F74E8" w:rsidP="005F74E8">
      <w:pPr>
        <w:spacing w:line="276" w:lineRule="auto"/>
        <w:jc w:val="center"/>
        <w:rPr>
          <w:rFonts w:ascii="Arial Rounded MT Bold" w:hAnsi="Arial Rounded MT Bold"/>
          <w:b/>
          <w:sz w:val="32"/>
          <w:szCs w:val="32"/>
        </w:rPr>
      </w:pPr>
    </w:p>
    <w:p w14:paraId="10AE4B00" w14:textId="77777777" w:rsidR="005F74E8" w:rsidRDefault="005F74E8" w:rsidP="005F74E8">
      <w:pPr>
        <w:spacing w:line="276" w:lineRule="auto"/>
        <w:jc w:val="center"/>
        <w:rPr>
          <w:rFonts w:ascii="Arial Rounded MT Bold" w:hAnsi="Arial Rounded MT Bold"/>
          <w:sz w:val="32"/>
          <w:szCs w:val="32"/>
        </w:rPr>
      </w:pPr>
      <w:r w:rsidRPr="00104F34">
        <w:rPr>
          <w:rFonts w:ascii="Arial Rounded MT Bold" w:hAnsi="Arial Rounded MT Bold"/>
          <w:b/>
          <w:sz w:val="32"/>
          <w:szCs w:val="32"/>
        </w:rPr>
        <w:t>Docente:</w:t>
      </w:r>
    </w:p>
    <w:p w14:paraId="0CBF8169" w14:textId="0D08E317" w:rsidR="005F74E8" w:rsidRDefault="00531B15" w:rsidP="00531B15">
      <w:pPr>
        <w:spacing w:line="276" w:lineRule="auto"/>
        <w:jc w:val="center"/>
        <w:rPr>
          <w:rFonts w:ascii="Arial Rounded MT Bold" w:hAnsi="Arial Rounded MT Bold"/>
          <w:color w:val="2F5496" w:themeColor="accent1" w:themeShade="BF"/>
          <w:sz w:val="32"/>
          <w:szCs w:val="32"/>
        </w:rPr>
      </w:pPr>
      <w:r w:rsidRPr="00531B15">
        <w:rPr>
          <w:rFonts w:ascii="Arial Rounded MT Bold" w:hAnsi="Arial Rounded MT Bold"/>
          <w:color w:val="2F5496" w:themeColor="accent1" w:themeShade="BF"/>
          <w:sz w:val="32"/>
          <w:szCs w:val="32"/>
        </w:rPr>
        <w:t>Ing. Francisco Javier Mingo Velázquez</w:t>
      </w:r>
    </w:p>
    <w:p w14:paraId="1F2BEFE9" w14:textId="77777777" w:rsidR="00531B15" w:rsidRPr="007A7276" w:rsidRDefault="00531B15" w:rsidP="00531B15">
      <w:pPr>
        <w:spacing w:line="276" w:lineRule="auto"/>
        <w:jc w:val="center"/>
        <w:rPr>
          <w:rFonts w:ascii="Arial Rounded MT Bold" w:hAnsi="Arial Rounded MT Bold"/>
          <w:color w:val="2F5496" w:themeColor="accent1" w:themeShade="BF"/>
          <w:sz w:val="32"/>
          <w:szCs w:val="32"/>
        </w:rPr>
      </w:pPr>
    </w:p>
    <w:p w14:paraId="29D4467A" w14:textId="77777777" w:rsidR="005F74E8" w:rsidRDefault="005F74E8" w:rsidP="005F74E8">
      <w:pPr>
        <w:spacing w:line="276" w:lineRule="auto"/>
        <w:jc w:val="center"/>
        <w:rPr>
          <w:rFonts w:ascii="Arial Rounded MT Bold" w:hAnsi="Arial Rounded MT Bold"/>
          <w:sz w:val="32"/>
          <w:szCs w:val="32"/>
        </w:rPr>
      </w:pPr>
    </w:p>
    <w:p w14:paraId="512D42FD" w14:textId="77777777" w:rsidR="002C28D0" w:rsidRDefault="002C28D0" w:rsidP="005F74E8">
      <w:pPr>
        <w:spacing w:line="276" w:lineRule="auto"/>
        <w:jc w:val="right"/>
        <w:rPr>
          <w:rFonts w:ascii="Arial Rounded MT Bold" w:hAnsi="Arial Rounded MT Bold"/>
          <w:sz w:val="24"/>
          <w:szCs w:val="24"/>
        </w:rPr>
      </w:pPr>
    </w:p>
    <w:p w14:paraId="6A98775E" w14:textId="77777777" w:rsidR="002C28D0" w:rsidRDefault="002C28D0" w:rsidP="005F74E8">
      <w:pPr>
        <w:spacing w:line="276" w:lineRule="auto"/>
        <w:jc w:val="right"/>
        <w:rPr>
          <w:rFonts w:ascii="Arial Rounded MT Bold" w:hAnsi="Arial Rounded MT Bold"/>
          <w:sz w:val="24"/>
          <w:szCs w:val="24"/>
        </w:rPr>
      </w:pPr>
    </w:p>
    <w:p w14:paraId="00B7DE8C" w14:textId="77777777" w:rsidR="002C28D0" w:rsidRDefault="002C28D0" w:rsidP="005F74E8">
      <w:pPr>
        <w:spacing w:line="276" w:lineRule="auto"/>
        <w:jc w:val="right"/>
        <w:rPr>
          <w:rFonts w:ascii="Arial Rounded MT Bold" w:hAnsi="Arial Rounded MT Bold"/>
          <w:sz w:val="24"/>
          <w:szCs w:val="24"/>
        </w:rPr>
      </w:pPr>
    </w:p>
    <w:p w14:paraId="68A3AAF2" w14:textId="77777777" w:rsidR="002C28D0" w:rsidRDefault="002C28D0" w:rsidP="005F74E8">
      <w:pPr>
        <w:spacing w:line="276" w:lineRule="auto"/>
        <w:jc w:val="right"/>
        <w:rPr>
          <w:rFonts w:ascii="Arial Rounded MT Bold" w:hAnsi="Arial Rounded MT Bold"/>
          <w:sz w:val="24"/>
          <w:szCs w:val="24"/>
        </w:rPr>
      </w:pPr>
    </w:p>
    <w:p w14:paraId="1D44235E" w14:textId="77777777" w:rsidR="002C28D0" w:rsidRDefault="002C28D0" w:rsidP="005F74E8">
      <w:pPr>
        <w:spacing w:line="276" w:lineRule="auto"/>
        <w:jc w:val="right"/>
        <w:rPr>
          <w:rFonts w:ascii="Arial Rounded MT Bold" w:hAnsi="Arial Rounded MT Bold"/>
          <w:sz w:val="24"/>
          <w:szCs w:val="24"/>
        </w:rPr>
      </w:pPr>
    </w:p>
    <w:p w14:paraId="54E3B696" w14:textId="77777777" w:rsidR="002C28D0" w:rsidRDefault="002C28D0" w:rsidP="005F74E8">
      <w:pPr>
        <w:spacing w:line="276" w:lineRule="auto"/>
        <w:jc w:val="right"/>
        <w:rPr>
          <w:rFonts w:ascii="Arial Rounded MT Bold" w:hAnsi="Arial Rounded MT Bold"/>
          <w:sz w:val="24"/>
          <w:szCs w:val="24"/>
        </w:rPr>
      </w:pPr>
    </w:p>
    <w:p w14:paraId="45B11FFB" w14:textId="77777777" w:rsidR="002C28D0" w:rsidRDefault="002C28D0" w:rsidP="005F74E8">
      <w:pPr>
        <w:spacing w:line="276" w:lineRule="auto"/>
        <w:jc w:val="right"/>
        <w:rPr>
          <w:rFonts w:ascii="Arial Rounded MT Bold" w:hAnsi="Arial Rounded MT Bold"/>
          <w:sz w:val="24"/>
          <w:szCs w:val="24"/>
        </w:rPr>
      </w:pPr>
    </w:p>
    <w:p w14:paraId="149465CA" w14:textId="77777777" w:rsidR="002C28D0" w:rsidRDefault="002C28D0" w:rsidP="005F74E8">
      <w:pPr>
        <w:spacing w:line="276" w:lineRule="auto"/>
        <w:jc w:val="right"/>
        <w:rPr>
          <w:rFonts w:ascii="Arial Rounded MT Bold" w:hAnsi="Arial Rounded MT Bold"/>
          <w:sz w:val="24"/>
          <w:szCs w:val="24"/>
        </w:rPr>
      </w:pPr>
    </w:p>
    <w:p w14:paraId="4FA08C0A" w14:textId="6651CAF4" w:rsidR="005F74E8" w:rsidRDefault="00164D22" w:rsidP="002C28D0">
      <w:pPr>
        <w:spacing w:line="276" w:lineRule="auto"/>
        <w:jc w:val="right"/>
        <w:rPr>
          <w:rFonts w:ascii="Arial Rounded MT Bold" w:hAnsi="Arial Rounded MT Bold"/>
          <w:sz w:val="24"/>
          <w:szCs w:val="24"/>
        </w:rPr>
      </w:pPr>
      <w:r>
        <w:rPr>
          <w:rFonts w:ascii="Arial Rounded MT Bold" w:hAnsi="Arial Rounded MT Bold"/>
          <w:sz w:val="24"/>
          <w:szCs w:val="24"/>
        </w:rPr>
        <w:t>21</w:t>
      </w:r>
      <w:bookmarkStart w:id="0" w:name="_GoBack"/>
      <w:bookmarkEnd w:id="0"/>
      <w:r w:rsidR="007363C0">
        <w:rPr>
          <w:rFonts w:ascii="Arial Rounded MT Bold" w:hAnsi="Arial Rounded MT Bold"/>
          <w:sz w:val="24"/>
          <w:szCs w:val="24"/>
        </w:rPr>
        <w:t xml:space="preserve"> de </w:t>
      </w:r>
      <w:r w:rsidR="00F36651">
        <w:rPr>
          <w:rFonts w:ascii="Arial Rounded MT Bold" w:hAnsi="Arial Rounded MT Bold"/>
          <w:sz w:val="24"/>
          <w:szCs w:val="24"/>
        </w:rPr>
        <w:t>septiembre</w:t>
      </w:r>
      <w:r w:rsidR="008678F2">
        <w:rPr>
          <w:rFonts w:ascii="Arial Rounded MT Bold" w:hAnsi="Arial Rounded MT Bold"/>
          <w:sz w:val="24"/>
          <w:szCs w:val="24"/>
        </w:rPr>
        <w:t xml:space="preserve"> del 202</w:t>
      </w:r>
      <w:r w:rsidR="00BB4682">
        <w:rPr>
          <w:rFonts w:ascii="Arial Rounded MT Bold" w:hAnsi="Arial Rounded MT Bold"/>
          <w:sz w:val="24"/>
          <w:szCs w:val="24"/>
        </w:rPr>
        <w:t>6</w:t>
      </w:r>
      <w:r w:rsidR="005F74E8">
        <w:rPr>
          <w:rFonts w:ascii="Arial Rounded MT Bold" w:hAnsi="Arial Rounded MT Bold"/>
          <w:sz w:val="24"/>
          <w:szCs w:val="24"/>
        </w:rPr>
        <w:t>.</w:t>
      </w:r>
    </w:p>
    <w:p w14:paraId="4530CC35" w14:textId="77777777" w:rsidR="00422531" w:rsidRDefault="005F74E8" w:rsidP="002C28D0">
      <w:pPr>
        <w:jc w:val="right"/>
        <w:rPr>
          <w:rFonts w:ascii="Arial Rounded MT Bold" w:hAnsi="Arial Rounded MT Bold"/>
          <w:sz w:val="24"/>
          <w:szCs w:val="24"/>
        </w:rPr>
        <w:sectPr w:rsidR="00422531" w:rsidSect="00410ED4">
          <w:pgSz w:w="12240" w:h="15840" w:code="1"/>
          <w:pgMar w:top="1418" w:right="1701" w:bottom="1418" w:left="1701" w:header="709" w:footer="709" w:gutter="0"/>
          <w:pgBorders w:display="firstPage" w:offsetFrom="page">
            <w:top w:val="thickThinMediumGap" w:sz="24" w:space="24" w:color="009999"/>
            <w:left w:val="thickThinMediumGap" w:sz="24" w:space="24" w:color="009999"/>
            <w:bottom w:val="thinThickMediumGap" w:sz="24" w:space="24" w:color="009999"/>
            <w:right w:val="thinThickMediumGap" w:sz="24" w:space="24" w:color="009999"/>
          </w:pgBorders>
          <w:cols w:space="708"/>
          <w:docGrid w:linePitch="360"/>
        </w:sectPr>
      </w:pPr>
      <w:r w:rsidRPr="00104F34">
        <w:rPr>
          <w:rFonts w:ascii="Arial Rounded MT Bold" w:hAnsi="Arial Rounded MT Bold"/>
          <w:sz w:val="24"/>
          <w:szCs w:val="24"/>
        </w:rPr>
        <w:t>Venustiano Carranza; Chiapas.</w:t>
      </w:r>
    </w:p>
    <w:p w14:paraId="44258774" w14:textId="40632D21" w:rsidR="00531B15" w:rsidRDefault="00531B15">
      <w:pPr>
        <w:widowControl/>
        <w:spacing w:after="160" w:line="259" w:lineRule="auto"/>
        <w:rPr>
          <w:b/>
          <w:sz w:val="24"/>
        </w:rPr>
      </w:pPr>
    </w:p>
    <w:p w14:paraId="06665F8B" w14:textId="6ECA3AD7" w:rsidR="00531B15" w:rsidRPr="00B334FC" w:rsidRDefault="00531B15" w:rsidP="00B334FC">
      <w:pPr>
        <w:pStyle w:val="Ttulo1"/>
        <w:rPr>
          <w:rFonts w:ascii="Arial" w:hAnsi="Arial" w:cs="Arial"/>
          <w:b/>
          <w:color w:val="auto"/>
          <w:sz w:val="28"/>
        </w:rPr>
      </w:pPr>
      <w:bookmarkStart w:id="1" w:name="_Toc237729932"/>
      <w:r w:rsidRPr="00B334FC">
        <w:rPr>
          <w:rFonts w:ascii="Arial" w:hAnsi="Arial" w:cs="Arial"/>
          <w:b/>
          <w:color w:val="auto"/>
          <w:sz w:val="28"/>
        </w:rPr>
        <w:t>Introducción.</w:t>
      </w:r>
      <w:bookmarkEnd w:id="1"/>
    </w:p>
    <w:p w14:paraId="2DD641E0" w14:textId="77777777" w:rsidR="0077532E" w:rsidRDefault="0077532E" w:rsidP="0077532E">
      <w:pPr>
        <w:spacing w:line="360" w:lineRule="auto"/>
        <w:jc w:val="both"/>
        <w:rPr>
          <w:sz w:val="24"/>
        </w:rPr>
      </w:pPr>
    </w:p>
    <w:p w14:paraId="6A364086" w14:textId="77777777" w:rsidR="004333F4" w:rsidRPr="004333F4" w:rsidRDefault="004333F4" w:rsidP="004333F4">
      <w:pPr>
        <w:spacing w:line="360" w:lineRule="auto"/>
        <w:jc w:val="both"/>
        <w:rPr>
          <w:sz w:val="24"/>
        </w:rPr>
      </w:pPr>
      <w:r w:rsidRPr="004333F4">
        <w:rPr>
          <w:sz w:val="24"/>
        </w:rPr>
        <w:t>La simulación es una herramienta fundamental para el análisis y estudio de sistemas complejos, ya que permite representar el comportamiento de un sistema real mediante modelos que pueden ser analizados bajo diferentes condiciones. Dentro de este campo, los lenguajes de simulación y los simuladores facilitan la construcción, ejecución y evaluación de modelos, permitiendo comprender de manera práctica cómo interactúan los diferentes elementos de un sistema.</w:t>
      </w:r>
    </w:p>
    <w:p w14:paraId="3E564DB0" w14:textId="77777777" w:rsidR="004333F4" w:rsidRPr="004333F4" w:rsidRDefault="004333F4" w:rsidP="004333F4">
      <w:pPr>
        <w:spacing w:line="360" w:lineRule="auto"/>
        <w:jc w:val="both"/>
        <w:rPr>
          <w:sz w:val="24"/>
        </w:rPr>
      </w:pPr>
    </w:p>
    <w:p w14:paraId="0FEF4031" w14:textId="7DFBBF4B" w:rsidR="004333F4" w:rsidRPr="004333F4" w:rsidRDefault="004333F4" w:rsidP="004333F4">
      <w:pPr>
        <w:spacing w:line="360" w:lineRule="auto"/>
        <w:jc w:val="both"/>
        <w:rPr>
          <w:sz w:val="24"/>
        </w:rPr>
      </w:pPr>
      <w:r w:rsidRPr="004333F4">
        <w:rPr>
          <w:sz w:val="24"/>
        </w:rPr>
        <w:t xml:space="preserve">El estudio de los lenguajes de simulación </w:t>
      </w:r>
      <w:r w:rsidR="00890903">
        <w:rPr>
          <w:sz w:val="24"/>
        </w:rPr>
        <w:t xml:space="preserve">y </w:t>
      </w:r>
      <w:r w:rsidRPr="004333F4">
        <w:rPr>
          <w:sz w:val="24"/>
        </w:rPr>
        <w:t>la validación de los simuladores es un proceso importante para comprobar que los resultados obtenidos sean confiables y representen adecuadamente el comportamiento del sistema estudiado, mediante diferentes tipos de pruebas, como las pruebas paramétricas y otras técnicas de validación.</w:t>
      </w:r>
    </w:p>
    <w:p w14:paraId="687E56D0" w14:textId="77777777" w:rsidR="004333F4" w:rsidRPr="004333F4" w:rsidRDefault="004333F4" w:rsidP="004333F4">
      <w:pPr>
        <w:spacing w:line="360" w:lineRule="auto"/>
        <w:jc w:val="both"/>
        <w:rPr>
          <w:sz w:val="24"/>
        </w:rPr>
      </w:pPr>
    </w:p>
    <w:p w14:paraId="6211BA33" w14:textId="51D5608C" w:rsidR="00F36651" w:rsidRDefault="004333F4" w:rsidP="004333F4">
      <w:pPr>
        <w:spacing w:line="360" w:lineRule="auto"/>
        <w:jc w:val="both"/>
        <w:rPr>
          <w:b/>
          <w:sz w:val="26"/>
          <w:szCs w:val="26"/>
        </w:rPr>
      </w:pPr>
      <w:r w:rsidRPr="004333F4">
        <w:rPr>
          <w:sz w:val="24"/>
        </w:rPr>
        <w:t>Por medio del mapa mental se presentan de manera organizada los principales conceptos relacionados con los lenguajes de simulación, sus aplicaciones y los procesos necesarios para garantizar la confiabilidad de los modelos utilizados.</w:t>
      </w:r>
      <w:r w:rsidR="007748D0">
        <w:br w:type="page"/>
      </w:r>
      <w:r w:rsidR="007748D0">
        <w:rPr>
          <w:b/>
          <w:sz w:val="26"/>
          <w:szCs w:val="26"/>
        </w:rPr>
        <w:lastRenderedPageBreak/>
        <w:t>J</w:t>
      </w:r>
      <w:r w:rsidR="007748D0" w:rsidRPr="007748D0">
        <w:rPr>
          <w:b/>
          <w:sz w:val="26"/>
          <w:szCs w:val="26"/>
        </w:rPr>
        <w:t>ustificación</w:t>
      </w:r>
    </w:p>
    <w:p w14:paraId="0D43C3F7" w14:textId="77777777" w:rsidR="007B56E1" w:rsidRDefault="007B56E1" w:rsidP="00BE3C73">
      <w:pPr>
        <w:spacing w:line="360" w:lineRule="auto"/>
        <w:jc w:val="both"/>
        <w:rPr>
          <w:sz w:val="24"/>
        </w:rPr>
      </w:pPr>
    </w:p>
    <w:p w14:paraId="76CA669D" w14:textId="1AFBBEB6" w:rsidR="00F72C6B" w:rsidRPr="00F72C6B" w:rsidRDefault="007B56E1" w:rsidP="00F72C6B">
      <w:pPr>
        <w:spacing w:line="360" w:lineRule="auto"/>
        <w:jc w:val="both"/>
        <w:rPr>
          <w:sz w:val="24"/>
        </w:rPr>
      </w:pPr>
      <w:r w:rsidRPr="007B56E1">
        <w:rPr>
          <w:sz w:val="24"/>
        </w:rPr>
        <w:t>El</w:t>
      </w:r>
      <w:r w:rsidR="00F72C6B" w:rsidRPr="00F72C6B">
        <w:rPr>
          <w:sz w:val="24"/>
        </w:rPr>
        <w:t xml:space="preserve"> estudio de los lenguajes de simulación y los simuladores es importante porque permite adquirir conocimientos sobre estos recursos, los cuales resultan especialmente útiles en áreas donde se presentan situaciones como tiempos de espera, acumulación de productos, falta de inventario o utilización inadecuada de recursos. A través de casos prácticos, es posible comprender cómo un modelo de simulación puede contribuir al análisis de un sistema y a la búsqueda de alternativas que permitan mejorar su funcionamiento.</w:t>
      </w:r>
    </w:p>
    <w:p w14:paraId="4DCF9E74" w14:textId="77777777" w:rsidR="00F72C6B" w:rsidRPr="00F72C6B" w:rsidRDefault="00F72C6B" w:rsidP="00F72C6B">
      <w:pPr>
        <w:spacing w:line="360" w:lineRule="auto"/>
        <w:jc w:val="both"/>
        <w:rPr>
          <w:sz w:val="24"/>
        </w:rPr>
      </w:pPr>
    </w:p>
    <w:p w14:paraId="08AE779D" w14:textId="30FEA713" w:rsidR="007B56E1" w:rsidRPr="00BE3C73" w:rsidRDefault="00F72C6B" w:rsidP="00F72C6B">
      <w:pPr>
        <w:spacing w:line="360" w:lineRule="auto"/>
        <w:jc w:val="both"/>
        <w:rPr>
          <w:sz w:val="24"/>
        </w:rPr>
        <w:sectPr w:rsidR="007B56E1" w:rsidRPr="00BE3C73" w:rsidSect="007363C0">
          <w:pgSz w:w="12240" w:h="15840" w:code="1"/>
          <w:pgMar w:top="1417" w:right="1701" w:bottom="1417" w:left="1701" w:header="709" w:footer="709" w:gutter="0"/>
          <w:cols w:space="708"/>
          <w:docGrid w:linePitch="360"/>
        </w:sectPr>
      </w:pPr>
      <w:r w:rsidRPr="00F72C6B">
        <w:rPr>
          <w:sz w:val="24"/>
        </w:rPr>
        <w:t>Además, aprender a utilizar un lenguaje de simulación o un simulador requiere comprender tanto la construcción del modelo como la interpretación de sus resultados. Por ello, la validación constituye una parte esencial del proceso, ya que permite determinar si el modelo representa de manera adecuada el sistema que se pretende estudiar. En este contexto, el mapa mental permite organizar visualmente los conceptos principales del tema y facilitar su comprensión, relacionando los lenguajes de simulación con sus aplicaciones, casos prácticos y métodos de validación.</w:t>
      </w:r>
    </w:p>
    <w:p w14:paraId="72BD0133" w14:textId="0772D123" w:rsidR="005C41BD" w:rsidRPr="0077532E" w:rsidRDefault="00205161" w:rsidP="00F36651">
      <w:pPr>
        <w:spacing w:line="360" w:lineRule="auto"/>
        <w:jc w:val="both"/>
        <w:rPr>
          <w:sz w:val="24"/>
        </w:rPr>
      </w:pPr>
      <w:r>
        <w:rPr>
          <w:noProof/>
        </w:rPr>
        <w:lastRenderedPageBreak/>
        <w:drawing>
          <wp:anchor distT="0" distB="0" distL="114300" distR="114300" simplePos="0" relativeHeight="251668480" behindDoc="0" locked="0" layoutInCell="1" allowOverlap="1" wp14:anchorId="553D86FB" wp14:editId="1AB050FF">
            <wp:simplePos x="0" y="0"/>
            <wp:positionH relativeFrom="margin">
              <wp:align>right</wp:align>
            </wp:positionH>
            <wp:positionV relativeFrom="paragraph">
              <wp:posOffset>696532</wp:posOffset>
            </wp:positionV>
            <wp:extent cx="9144000" cy="5455920"/>
            <wp:effectExtent l="19050" t="19050" r="19050" b="1143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144000" cy="5455920"/>
                    </a:xfrm>
                    <a:prstGeom prst="rect">
                      <a:avLst/>
                    </a:prstGeom>
                    <a:noFill/>
                    <a:ln>
                      <a:solidFill>
                        <a:schemeClr val="tx1"/>
                      </a:solidFill>
                    </a:ln>
                  </pic:spPr>
                </pic:pic>
              </a:graphicData>
            </a:graphic>
            <wp14:sizeRelV relativeFrom="margin">
              <wp14:pctHeight>0</wp14:pctHeight>
            </wp14:sizeRelV>
          </wp:anchor>
        </w:drawing>
      </w:r>
    </w:p>
    <w:p w14:paraId="5F103BA6" w14:textId="7F2B0F1C" w:rsidR="00205161" w:rsidRDefault="00FE2219">
      <w:pPr>
        <w:widowControl/>
        <w:spacing w:after="160" w:line="259" w:lineRule="auto"/>
        <w:rPr>
          <w:b/>
          <w:sz w:val="24"/>
        </w:rPr>
      </w:pPr>
      <w:r>
        <w:rPr>
          <w:b/>
          <w:sz w:val="24"/>
        </w:rPr>
        <w:br w:type="page"/>
      </w:r>
    </w:p>
    <w:p w14:paraId="366DE891" w14:textId="77777777" w:rsidR="00205161" w:rsidRPr="00205161" w:rsidRDefault="00205161" w:rsidP="00205161">
      <w:pPr>
        <w:rPr>
          <w:sz w:val="24"/>
        </w:rPr>
      </w:pPr>
    </w:p>
    <w:p w14:paraId="0DEE6BA6" w14:textId="77777777" w:rsidR="00205161" w:rsidRPr="00205161" w:rsidRDefault="00205161" w:rsidP="00205161">
      <w:pPr>
        <w:rPr>
          <w:sz w:val="24"/>
        </w:rPr>
      </w:pPr>
    </w:p>
    <w:p w14:paraId="591B8E90" w14:textId="46AB7FD0" w:rsidR="00205161" w:rsidRPr="00205161" w:rsidRDefault="00205161" w:rsidP="00205161">
      <w:pPr>
        <w:rPr>
          <w:sz w:val="24"/>
        </w:rPr>
      </w:pPr>
      <w:r>
        <w:rPr>
          <w:noProof/>
        </w:rPr>
        <w:drawing>
          <wp:anchor distT="0" distB="0" distL="114300" distR="114300" simplePos="0" relativeHeight="251669504" behindDoc="0" locked="0" layoutInCell="1" allowOverlap="1" wp14:anchorId="15EA73A9" wp14:editId="3C532182">
            <wp:simplePos x="0" y="0"/>
            <wp:positionH relativeFrom="margin">
              <wp:align>left</wp:align>
            </wp:positionH>
            <wp:positionV relativeFrom="paragraph">
              <wp:posOffset>270989</wp:posOffset>
            </wp:positionV>
            <wp:extent cx="9144000" cy="5605780"/>
            <wp:effectExtent l="19050" t="19050" r="19050" b="1397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144000" cy="5605780"/>
                    </a:xfrm>
                    <a:prstGeom prst="rect">
                      <a:avLst/>
                    </a:prstGeom>
                    <a:noFill/>
                    <a:ln>
                      <a:solidFill>
                        <a:schemeClr val="tx1"/>
                      </a:solidFill>
                    </a:ln>
                  </pic:spPr>
                </pic:pic>
              </a:graphicData>
            </a:graphic>
            <wp14:sizeRelV relativeFrom="margin">
              <wp14:pctHeight>0</wp14:pctHeight>
            </wp14:sizeRelV>
          </wp:anchor>
        </w:drawing>
      </w:r>
    </w:p>
    <w:p w14:paraId="31EFB376" w14:textId="24BECC2C" w:rsidR="00205161" w:rsidRDefault="00205161">
      <w:pPr>
        <w:widowControl/>
        <w:spacing w:after="160" w:line="259" w:lineRule="auto"/>
        <w:rPr>
          <w:sz w:val="24"/>
        </w:rPr>
      </w:pPr>
    </w:p>
    <w:p w14:paraId="107968D8" w14:textId="693DDAB6" w:rsidR="00205161" w:rsidRPr="00205161" w:rsidRDefault="00205161" w:rsidP="00205161">
      <w:pPr>
        <w:rPr>
          <w:sz w:val="24"/>
        </w:rPr>
      </w:pPr>
    </w:p>
    <w:p w14:paraId="3EEB2006" w14:textId="18B0973E" w:rsidR="00FE2219" w:rsidRPr="00205161" w:rsidRDefault="00205161" w:rsidP="00205161">
      <w:pPr>
        <w:widowControl/>
        <w:tabs>
          <w:tab w:val="left" w:pos="6657"/>
        </w:tabs>
        <w:spacing w:after="160" w:line="259" w:lineRule="auto"/>
        <w:rPr>
          <w:sz w:val="24"/>
        </w:rPr>
      </w:pPr>
      <w:r>
        <w:rPr>
          <w:noProof/>
        </w:rPr>
        <w:lastRenderedPageBreak/>
        <w:drawing>
          <wp:anchor distT="0" distB="0" distL="114300" distR="114300" simplePos="0" relativeHeight="251670528" behindDoc="0" locked="0" layoutInCell="1" allowOverlap="1" wp14:anchorId="278DA22E" wp14:editId="4138A33A">
            <wp:simplePos x="0" y="0"/>
            <wp:positionH relativeFrom="margin">
              <wp:align>right</wp:align>
            </wp:positionH>
            <wp:positionV relativeFrom="paragraph">
              <wp:posOffset>846434</wp:posOffset>
            </wp:positionV>
            <wp:extent cx="9144000" cy="5141595"/>
            <wp:effectExtent l="0" t="0" r="0" b="190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144000" cy="5141595"/>
                    </a:xfrm>
                    <a:prstGeom prst="rect">
                      <a:avLst/>
                    </a:prstGeom>
                    <a:noFill/>
                    <a:ln>
                      <a:noFill/>
                    </a:ln>
                  </pic:spPr>
                </pic:pic>
              </a:graphicData>
            </a:graphic>
          </wp:anchor>
        </w:drawing>
      </w:r>
    </w:p>
    <w:p w14:paraId="059D708C" w14:textId="55306B4F" w:rsidR="00F36651" w:rsidRDefault="00F36651">
      <w:pPr>
        <w:widowControl/>
        <w:spacing w:after="160" w:line="259" w:lineRule="auto"/>
        <w:rPr>
          <w:b/>
          <w:sz w:val="28"/>
        </w:rPr>
        <w:sectPr w:rsidR="00F36651" w:rsidSect="00F36651">
          <w:pgSz w:w="15840" w:h="12240" w:orient="landscape" w:code="1"/>
          <w:pgMar w:top="720" w:right="720" w:bottom="720" w:left="720" w:header="709" w:footer="709" w:gutter="0"/>
          <w:cols w:space="708"/>
          <w:docGrid w:linePitch="360"/>
        </w:sectPr>
      </w:pPr>
      <w:bookmarkStart w:id="2" w:name="_Toc237729941"/>
    </w:p>
    <w:p w14:paraId="59BF510F" w14:textId="055351BE" w:rsidR="00F36651" w:rsidRDefault="00F36651">
      <w:pPr>
        <w:widowControl/>
        <w:spacing w:after="160" w:line="259" w:lineRule="auto"/>
        <w:rPr>
          <w:rFonts w:eastAsiaTheme="majorEastAsia"/>
          <w:b/>
          <w:sz w:val="28"/>
          <w:szCs w:val="32"/>
          <w:lang w:eastAsia="es-MX"/>
        </w:rPr>
      </w:pPr>
    </w:p>
    <w:p w14:paraId="3B0654ED" w14:textId="75019BB4" w:rsidR="0019125F" w:rsidRPr="000B4BD8" w:rsidRDefault="0019125F" w:rsidP="000B4BD8">
      <w:pPr>
        <w:pStyle w:val="Ttulo1"/>
        <w:jc w:val="both"/>
        <w:rPr>
          <w:rFonts w:ascii="Arial" w:hAnsi="Arial" w:cs="Arial"/>
          <w:b/>
          <w:color w:val="auto"/>
          <w:sz w:val="22"/>
          <w:szCs w:val="22"/>
        </w:rPr>
      </w:pPr>
      <w:r w:rsidRPr="000B4BD8">
        <w:rPr>
          <w:rFonts w:ascii="Arial" w:hAnsi="Arial" w:cs="Arial"/>
          <w:b/>
          <w:color w:val="auto"/>
          <w:sz w:val="28"/>
        </w:rPr>
        <w:t>Conclusión</w:t>
      </w:r>
      <w:bookmarkEnd w:id="2"/>
    </w:p>
    <w:p w14:paraId="2A7DAF26" w14:textId="77777777" w:rsidR="0019125F" w:rsidRPr="0019125F" w:rsidRDefault="0019125F" w:rsidP="0019125F">
      <w:pPr>
        <w:spacing w:line="360" w:lineRule="auto"/>
        <w:jc w:val="both"/>
        <w:rPr>
          <w:sz w:val="24"/>
        </w:rPr>
      </w:pPr>
    </w:p>
    <w:p w14:paraId="290D8C34" w14:textId="77777777" w:rsidR="003B43AB" w:rsidRDefault="003B43AB" w:rsidP="00F36651">
      <w:pPr>
        <w:spacing w:line="360" w:lineRule="auto"/>
        <w:jc w:val="both"/>
        <w:rPr>
          <w:sz w:val="24"/>
        </w:rPr>
      </w:pPr>
    </w:p>
    <w:p w14:paraId="449BB6A8" w14:textId="54AB4212" w:rsidR="0068121E" w:rsidRPr="0068121E" w:rsidRDefault="0068121E" w:rsidP="0068121E">
      <w:pPr>
        <w:spacing w:line="360" w:lineRule="auto"/>
        <w:jc w:val="both"/>
        <w:rPr>
          <w:sz w:val="24"/>
        </w:rPr>
      </w:pPr>
      <w:r w:rsidRPr="0068121E">
        <w:rPr>
          <w:sz w:val="24"/>
        </w:rPr>
        <w:t xml:space="preserve">En </w:t>
      </w:r>
      <w:r w:rsidR="00CE6440" w:rsidRPr="0068121E">
        <w:rPr>
          <w:sz w:val="24"/>
        </w:rPr>
        <w:t>conclusión,</w:t>
      </w:r>
      <w:r w:rsidR="00CE6440">
        <w:rPr>
          <w:sz w:val="24"/>
        </w:rPr>
        <w:t xml:space="preserve"> con la realización de esta actividad se ha comprendido que</w:t>
      </w:r>
      <w:r w:rsidRPr="0068121E">
        <w:rPr>
          <w:sz w:val="24"/>
        </w:rPr>
        <w:t xml:space="preserve"> los lenguajes de simulación y los simuladores constituyen herramientas importantes para representar, analizar y comprender el comportamiento de diferentes sistemas. Su aplicación permite estudiar situaciones que pueden resultar complejas en la realidad y experimentar con distintos escenarios sin intervenir directamente sobre el sistema original.</w:t>
      </w:r>
    </w:p>
    <w:p w14:paraId="24BB29F8" w14:textId="77777777" w:rsidR="0068121E" w:rsidRPr="0068121E" w:rsidRDefault="0068121E" w:rsidP="0068121E">
      <w:pPr>
        <w:spacing w:line="360" w:lineRule="auto"/>
        <w:jc w:val="both"/>
        <w:rPr>
          <w:sz w:val="24"/>
        </w:rPr>
      </w:pPr>
    </w:p>
    <w:p w14:paraId="7F124386" w14:textId="77777777" w:rsidR="0068121E" w:rsidRPr="0068121E" w:rsidRDefault="0068121E" w:rsidP="0068121E">
      <w:pPr>
        <w:spacing w:line="360" w:lineRule="auto"/>
        <w:jc w:val="both"/>
        <w:rPr>
          <w:sz w:val="24"/>
        </w:rPr>
      </w:pPr>
    </w:p>
    <w:p w14:paraId="2D5ADFA3" w14:textId="7AB579BE" w:rsidR="0068121E" w:rsidRPr="00F36651" w:rsidRDefault="0068121E" w:rsidP="0068121E">
      <w:pPr>
        <w:spacing w:line="360" w:lineRule="auto"/>
        <w:jc w:val="both"/>
        <w:rPr>
          <w:sz w:val="24"/>
        </w:rPr>
        <w:sectPr w:rsidR="0068121E" w:rsidRPr="00F36651" w:rsidSect="00F36651">
          <w:pgSz w:w="12240" w:h="15840" w:code="1"/>
          <w:pgMar w:top="1417" w:right="1701" w:bottom="1417" w:left="1701" w:header="709" w:footer="709" w:gutter="0"/>
          <w:cols w:space="708"/>
          <w:docGrid w:linePitch="360"/>
        </w:sectPr>
      </w:pPr>
      <w:r w:rsidRPr="0068121E">
        <w:rPr>
          <w:sz w:val="24"/>
        </w:rPr>
        <w:t>Por lo tanto, el aprendizaje de los lenguajes de simulación no se limita al manejo de una herramienta tecnológica, sino que también implica comprender cómo construir modelos, analizar resultados y verificar su validez. El mapa mental permite integrar estos elementos de manera clara y visual, facilitando la comprensión de la importancia, aplicaciones y proceso de validación de la simulación.</w:t>
      </w:r>
    </w:p>
    <w:sdt>
      <w:sdtPr>
        <w:rPr>
          <w:rFonts w:ascii="Arial" w:eastAsia="Arial" w:hAnsi="Arial" w:cs="Arial"/>
          <w:color w:val="auto"/>
          <w:sz w:val="22"/>
          <w:szCs w:val="22"/>
          <w:lang w:val="es-ES" w:eastAsia="en-US"/>
        </w:rPr>
        <w:id w:val="1142538206"/>
        <w:docPartObj>
          <w:docPartGallery w:val="Bibliographies"/>
          <w:docPartUnique/>
        </w:docPartObj>
      </w:sdtPr>
      <w:sdtEndPr>
        <w:rPr>
          <w:lang w:val="es-MX"/>
        </w:rPr>
      </w:sdtEndPr>
      <w:sdtContent>
        <w:p w14:paraId="685C3A4D" w14:textId="01FDF350" w:rsidR="007748D0" w:rsidRPr="007748D0" w:rsidRDefault="007748D0">
          <w:pPr>
            <w:pStyle w:val="Ttulo1"/>
            <w:rPr>
              <w:rFonts w:ascii="Arial" w:hAnsi="Arial" w:cs="Arial"/>
              <w:b/>
              <w:color w:val="auto"/>
              <w:sz w:val="28"/>
              <w:u w:val="single"/>
              <w:lang w:val="es-ES"/>
            </w:rPr>
          </w:pPr>
          <w:r w:rsidRPr="007748D0">
            <w:rPr>
              <w:rFonts w:ascii="Arial" w:hAnsi="Arial" w:cs="Arial"/>
              <w:b/>
              <w:color w:val="auto"/>
              <w:sz w:val="28"/>
              <w:lang w:val="es-ES"/>
            </w:rPr>
            <w:t>Referencias</w:t>
          </w:r>
        </w:p>
        <w:p w14:paraId="066BED6D" w14:textId="77777777" w:rsidR="007748D0" w:rsidRPr="007748D0" w:rsidRDefault="007748D0" w:rsidP="007748D0">
          <w:pPr>
            <w:rPr>
              <w:lang w:val="es-ES" w:eastAsia="es-MX"/>
            </w:rPr>
          </w:pPr>
        </w:p>
        <w:sdt>
          <w:sdtPr>
            <w:id w:val="-573587230"/>
            <w:bibliography/>
          </w:sdtPr>
          <w:sdtEndPr/>
          <w:sdtContent>
            <w:p w14:paraId="57F554FC" w14:textId="12D17280" w:rsidR="007E3128" w:rsidRDefault="007748D0" w:rsidP="007E3128">
              <w:pPr>
                <w:pStyle w:val="Bibliografa"/>
                <w:ind w:left="720" w:hanging="720"/>
                <w:rPr>
                  <w:noProof/>
                  <w:lang w:val="es-ES"/>
                </w:rPr>
              </w:pPr>
              <w:r>
                <w:fldChar w:fldCharType="begin"/>
              </w:r>
              <w:r>
                <w:instrText>BIBLIOGRAPHY</w:instrText>
              </w:r>
              <w:r>
                <w:fldChar w:fldCharType="separate"/>
              </w:r>
              <w:r w:rsidR="007E3128">
                <w:rPr>
                  <w:noProof/>
                  <w:lang w:val="es-ES"/>
                </w:rPr>
                <w:t xml:space="preserve">Eduardo García Dunna, H. G. (s.f.). </w:t>
              </w:r>
              <w:r w:rsidR="007E3128">
                <w:rPr>
                  <w:i/>
                  <w:iCs/>
                  <w:noProof/>
                  <w:lang w:val="es-ES"/>
                </w:rPr>
                <w:t>Simulacion y análisis del sistema con Promodel.</w:t>
              </w:r>
              <w:r w:rsidR="007E3128">
                <w:rPr>
                  <w:noProof/>
                  <w:lang w:val="es-ES"/>
                </w:rPr>
                <w:t xml:space="preserve"> Obtenido de chrome-extension://efaidnbmnnnibpcajpcglclefindmkaj/https://bibliotecadigital.utn.edu.ec/files/original/0a419d977d247aabcc4ec5e3afa1474433d534a1.pdf</w:t>
              </w:r>
            </w:p>
            <w:p w14:paraId="082243AA" w14:textId="77777777" w:rsidR="007E3128" w:rsidRPr="007E3128" w:rsidRDefault="007E3128" w:rsidP="007E3128">
              <w:pPr>
                <w:rPr>
                  <w:lang w:val="es-ES"/>
                </w:rPr>
              </w:pPr>
            </w:p>
            <w:p w14:paraId="79CA3949" w14:textId="27169920" w:rsidR="007E3128" w:rsidRDefault="007E3128" w:rsidP="007E3128">
              <w:pPr>
                <w:pStyle w:val="Bibliografa"/>
                <w:ind w:left="720" w:hanging="720"/>
                <w:rPr>
                  <w:noProof/>
                  <w:lang w:val="es-ES"/>
                </w:rPr>
              </w:pPr>
              <w:r>
                <w:rPr>
                  <w:noProof/>
                  <w:lang w:val="es-ES"/>
                </w:rPr>
                <w:t xml:space="preserve">Mexico, T. N. (s.f.). </w:t>
              </w:r>
              <w:r>
                <w:rPr>
                  <w:i/>
                  <w:iCs/>
                  <w:noProof/>
                  <w:lang w:val="es-ES"/>
                </w:rPr>
                <w:t>Unidad IV: Lenguajes de simulación .</w:t>
              </w:r>
              <w:r>
                <w:rPr>
                  <w:noProof/>
                  <w:lang w:val="es-ES"/>
                </w:rPr>
                <w:t xml:space="preserve"> Obtenido de chrome-extension://efaidnbmnnnibpcajpcglclefindmkaj/https://hopelchen.tecnm.mx/principal/sylabus/fpdb/recursos/r138628.PDF</w:t>
              </w:r>
            </w:p>
            <w:p w14:paraId="28FD31B3" w14:textId="77777777" w:rsidR="007E3128" w:rsidRPr="007E3128" w:rsidRDefault="007E3128" w:rsidP="007E3128">
              <w:pPr>
                <w:rPr>
                  <w:lang w:val="es-ES"/>
                </w:rPr>
              </w:pPr>
            </w:p>
            <w:p w14:paraId="5E04A6D8" w14:textId="77777777" w:rsidR="007E3128" w:rsidRDefault="007E3128" w:rsidP="007E3128">
              <w:pPr>
                <w:pStyle w:val="Bibliografa"/>
                <w:ind w:left="720" w:hanging="720"/>
                <w:rPr>
                  <w:noProof/>
                  <w:lang w:val="es-ES"/>
                </w:rPr>
              </w:pPr>
              <w:r>
                <w:rPr>
                  <w:noProof/>
                  <w:lang w:val="es-ES"/>
                </w:rPr>
                <w:t xml:space="preserve">UNADM. (s.f.). </w:t>
              </w:r>
              <w:r>
                <w:rPr>
                  <w:i/>
                  <w:iCs/>
                  <w:noProof/>
                  <w:lang w:val="es-ES"/>
                </w:rPr>
                <w:t>Simulacion dinamica de bioprocesos.</w:t>
              </w:r>
              <w:r>
                <w:rPr>
                  <w:noProof/>
                  <w:lang w:val="es-ES"/>
                </w:rPr>
                <w:t xml:space="preserve"> Obtenido de chrome-extension://efaidnbmnnnibpcajpcglclefindmkaj/https://dmd.unadmexico.mx/contenidos/DCSBA/BLOQUE1/BI/08/BSDP/unidad_02/descargables/BSDP_U2_Contenido.pdf</w:t>
              </w:r>
            </w:p>
            <w:p w14:paraId="35358A1E" w14:textId="76513FDA" w:rsidR="007748D0" w:rsidRDefault="007748D0" w:rsidP="007E3128">
              <w:r>
                <w:rPr>
                  <w:b/>
                  <w:bCs/>
                </w:rPr>
                <w:fldChar w:fldCharType="end"/>
              </w:r>
            </w:p>
          </w:sdtContent>
        </w:sdt>
      </w:sdtContent>
    </w:sdt>
    <w:p w14:paraId="45F0238A" w14:textId="3F34D1AA" w:rsidR="006C654A" w:rsidRDefault="006C654A" w:rsidP="008A3655"/>
    <w:p w14:paraId="22BFF469" w14:textId="37DC8C3E" w:rsidR="001E7AE3" w:rsidRPr="001E7AE3" w:rsidRDefault="001E7AE3" w:rsidP="004B1B8B">
      <w:pPr>
        <w:rPr>
          <w:sz w:val="24"/>
          <w:szCs w:val="24"/>
        </w:rPr>
      </w:pPr>
    </w:p>
    <w:sectPr w:rsidR="001E7AE3" w:rsidRPr="001E7AE3" w:rsidSect="003B43AB">
      <w:pgSz w:w="12240" w:h="15840" w:code="1"/>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4C0554" w14:textId="77777777" w:rsidR="004266EC" w:rsidRDefault="004266EC" w:rsidP="005B74F4">
      <w:r>
        <w:separator/>
      </w:r>
    </w:p>
  </w:endnote>
  <w:endnote w:type="continuationSeparator" w:id="0">
    <w:p w14:paraId="47DCF4C3" w14:textId="77777777" w:rsidR="004266EC" w:rsidRDefault="004266EC" w:rsidP="005B74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E48A84" w14:textId="77777777" w:rsidR="004266EC" w:rsidRDefault="004266EC" w:rsidP="005B74F4">
      <w:r>
        <w:separator/>
      </w:r>
    </w:p>
  </w:footnote>
  <w:footnote w:type="continuationSeparator" w:id="0">
    <w:p w14:paraId="0549BF6A" w14:textId="77777777" w:rsidR="004266EC" w:rsidRDefault="004266EC" w:rsidP="005B74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2255B"/>
    <w:multiLevelType w:val="hybridMultilevel"/>
    <w:tmpl w:val="C512C7D0"/>
    <w:lvl w:ilvl="0" w:tplc="B9907196">
      <w:start w:val="2"/>
      <w:numFmt w:val="decimal"/>
      <w:lvlText w:val="%1.2"/>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6C14D82"/>
    <w:multiLevelType w:val="hybridMultilevel"/>
    <w:tmpl w:val="0004F06A"/>
    <w:lvl w:ilvl="0" w:tplc="A6EACB32">
      <w:start w:val="1"/>
      <w:numFmt w:val="decimal"/>
      <w:lvlText w:val="%1.7"/>
      <w:lvlJc w:val="left"/>
      <w:pPr>
        <w:ind w:left="502" w:hanging="360"/>
      </w:pPr>
      <w:rPr>
        <w:rFonts w:ascii="Arial" w:hAnsi="Arial" w:cs="Arial" w:hint="default"/>
        <w:b/>
        <w:color w:val="auto"/>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7A6156F"/>
    <w:multiLevelType w:val="hybridMultilevel"/>
    <w:tmpl w:val="B5D6490A"/>
    <w:lvl w:ilvl="0" w:tplc="DBEC7D26">
      <w:start w:val="1"/>
      <w:numFmt w:val="decimal"/>
      <w:lvlText w:val="%1"/>
      <w:lvlJc w:val="left"/>
      <w:pPr>
        <w:ind w:left="502" w:hanging="360"/>
      </w:pPr>
      <w:rPr>
        <w:rFonts w:ascii="Arial" w:hAnsi="Arial" w:cs="Arial" w:hint="default"/>
        <w:b w:val="0"/>
        <w:color w:val="auto"/>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DBD3D6A"/>
    <w:multiLevelType w:val="hybridMultilevel"/>
    <w:tmpl w:val="5B6EEBA8"/>
    <w:lvl w:ilvl="0" w:tplc="8FCE493A">
      <w:start w:val="1"/>
      <w:numFmt w:val="decimal"/>
      <w:lvlText w:val="%1.5"/>
      <w:lvlJc w:val="left"/>
      <w:pPr>
        <w:ind w:left="720" w:hanging="360"/>
      </w:pPr>
      <w:rPr>
        <w:rFonts w:ascii="Arial" w:hAnsi="Arial" w:cs="Arial" w:hint="default"/>
        <w:b/>
        <w:color w:val="auto"/>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405335"/>
    <w:multiLevelType w:val="hybridMultilevel"/>
    <w:tmpl w:val="D542C9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36009B4"/>
    <w:multiLevelType w:val="hybridMultilevel"/>
    <w:tmpl w:val="EE5831AE"/>
    <w:lvl w:ilvl="0" w:tplc="AEA8D930">
      <w:start w:val="2"/>
      <w:numFmt w:val="decimal"/>
      <w:lvlText w:val="%1.2.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8940D51"/>
    <w:multiLevelType w:val="hybridMultilevel"/>
    <w:tmpl w:val="05060574"/>
    <w:lvl w:ilvl="0" w:tplc="78C48282">
      <w:start w:val="1"/>
      <w:numFmt w:val="decimal"/>
      <w:lvlText w:val="%1"/>
      <w:lvlJc w:val="left"/>
      <w:pPr>
        <w:ind w:left="502" w:hanging="360"/>
      </w:pPr>
      <w:rPr>
        <w:rFonts w:ascii="Arial" w:hAnsi="Arial" w:cs="Arial" w:hint="default"/>
        <w:b w:val="0"/>
        <w:color w:val="auto"/>
        <w:sz w:val="24"/>
      </w:rPr>
    </w:lvl>
    <w:lvl w:ilvl="1" w:tplc="080A0019" w:tentative="1">
      <w:start w:val="1"/>
      <w:numFmt w:val="lowerLetter"/>
      <w:lvlText w:val="%2."/>
      <w:lvlJc w:val="left"/>
      <w:pPr>
        <w:ind w:left="1222" w:hanging="360"/>
      </w:pPr>
    </w:lvl>
    <w:lvl w:ilvl="2" w:tplc="080A001B" w:tentative="1">
      <w:start w:val="1"/>
      <w:numFmt w:val="lowerRoman"/>
      <w:lvlText w:val="%3."/>
      <w:lvlJc w:val="right"/>
      <w:pPr>
        <w:ind w:left="1942" w:hanging="180"/>
      </w:pPr>
    </w:lvl>
    <w:lvl w:ilvl="3" w:tplc="080A000F" w:tentative="1">
      <w:start w:val="1"/>
      <w:numFmt w:val="decimal"/>
      <w:lvlText w:val="%4."/>
      <w:lvlJc w:val="left"/>
      <w:pPr>
        <w:ind w:left="2662" w:hanging="360"/>
      </w:pPr>
    </w:lvl>
    <w:lvl w:ilvl="4" w:tplc="080A0019" w:tentative="1">
      <w:start w:val="1"/>
      <w:numFmt w:val="lowerLetter"/>
      <w:lvlText w:val="%5."/>
      <w:lvlJc w:val="left"/>
      <w:pPr>
        <w:ind w:left="3382" w:hanging="360"/>
      </w:pPr>
    </w:lvl>
    <w:lvl w:ilvl="5" w:tplc="080A001B" w:tentative="1">
      <w:start w:val="1"/>
      <w:numFmt w:val="lowerRoman"/>
      <w:lvlText w:val="%6."/>
      <w:lvlJc w:val="right"/>
      <w:pPr>
        <w:ind w:left="4102" w:hanging="180"/>
      </w:pPr>
    </w:lvl>
    <w:lvl w:ilvl="6" w:tplc="080A000F" w:tentative="1">
      <w:start w:val="1"/>
      <w:numFmt w:val="decimal"/>
      <w:lvlText w:val="%7."/>
      <w:lvlJc w:val="left"/>
      <w:pPr>
        <w:ind w:left="4822" w:hanging="360"/>
      </w:pPr>
    </w:lvl>
    <w:lvl w:ilvl="7" w:tplc="080A0019" w:tentative="1">
      <w:start w:val="1"/>
      <w:numFmt w:val="lowerLetter"/>
      <w:lvlText w:val="%8."/>
      <w:lvlJc w:val="left"/>
      <w:pPr>
        <w:ind w:left="5542" w:hanging="360"/>
      </w:pPr>
    </w:lvl>
    <w:lvl w:ilvl="8" w:tplc="080A001B" w:tentative="1">
      <w:start w:val="1"/>
      <w:numFmt w:val="lowerRoman"/>
      <w:lvlText w:val="%9."/>
      <w:lvlJc w:val="right"/>
      <w:pPr>
        <w:ind w:left="6262" w:hanging="180"/>
      </w:pPr>
    </w:lvl>
  </w:abstractNum>
  <w:abstractNum w:abstractNumId="7" w15:restartNumberingAfterBreak="0">
    <w:nsid w:val="1E9913C7"/>
    <w:multiLevelType w:val="hybridMultilevel"/>
    <w:tmpl w:val="D510447C"/>
    <w:lvl w:ilvl="0" w:tplc="8E76CF36">
      <w:start w:val="2"/>
      <w:numFmt w:val="decimal"/>
      <w:lvlText w:val="%1.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0BB53CC"/>
    <w:multiLevelType w:val="hybridMultilevel"/>
    <w:tmpl w:val="DB2C9F3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1BF50EA"/>
    <w:multiLevelType w:val="hybridMultilevel"/>
    <w:tmpl w:val="12C8F9B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245742F"/>
    <w:multiLevelType w:val="hybridMultilevel"/>
    <w:tmpl w:val="1D64CE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28751F8"/>
    <w:multiLevelType w:val="hybridMultilevel"/>
    <w:tmpl w:val="DD941A6A"/>
    <w:lvl w:ilvl="0" w:tplc="B26ED8F6">
      <w:start w:val="1"/>
      <w:numFmt w:val="decimal"/>
      <w:lvlText w:val="%1.4"/>
      <w:lvlJc w:val="left"/>
      <w:pPr>
        <w:ind w:left="720" w:hanging="360"/>
      </w:pPr>
      <w:rPr>
        <w:rFonts w:hint="default"/>
        <w:color w:val="auto"/>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2E90EFC"/>
    <w:multiLevelType w:val="hybridMultilevel"/>
    <w:tmpl w:val="176E1A5E"/>
    <w:lvl w:ilvl="0" w:tplc="9E908CB0">
      <w:start w:val="2"/>
      <w:numFmt w:val="decimal"/>
      <w:lvlText w:val="%1.3.2"/>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331371F"/>
    <w:multiLevelType w:val="hybridMultilevel"/>
    <w:tmpl w:val="6A500012"/>
    <w:lvl w:ilvl="0" w:tplc="8048E4A2">
      <w:start w:val="1"/>
      <w:numFmt w:val="decimal"/>
      <w:lvlText w:val="%1"/>
      <w:lvlJc w:val="left"/>
      <w:pPr>
        <w:ind w:left="502" w:hanging="360"/>
      </w:pPr>
      <w:rPr>
        <w:rFonts w:ascii="Arial" w:hAnsi="Arial" w:cs="Arial" w:hint="default"/>
        <w:b w:val="0"/>
        <w:color w:val="auto"/>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46F61B0"/>
    <w:multiLevelType w:val="hybridMultilevel"/>
    <w:tmpl w:val="B8AC4570"/>
    <w:lvl w:ilvl="0" w:tplc="0C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6A37263"/>
    <w:multiLevelType w:val="hybridMultilevel"/>
    <w:tmpl w:val="2752F594"/>
    <w:lvl w:ilvl="0" w:tplc="CDF4A688">
      <w:start w:val="2"/>
      <w:numFmt w:val="decimal"/>
      <w:lvlText w:val="%1.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7C44E11"/>
    <w:multiLevelType w:val="hybridMultilevel"/>
    <w:tmpl w:val="9376B0B0"/>
    <w:lvl w:ilvl="0" w:tplc="BEA2D782">
      <w:start w:val="1"/>
      <w:numFmt w:val="decimal"/>
      <w:lvlText w:val="%1.4"/>
      <w:lvlJc w:val="left"/>
      <w:pPr>
        <w:ind w:left="502" w:hanging="360"/>
      </w:pPr>
      <w:rPr>
        <w:rFonts w:ascii="Arial" w:hAnsi="Arial" w:cs="Arial" w:hint="default"/>
        <w:b/>
        <w:color w:val="auto"/>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C131D0A"/>
    <w:multiLevelType w:val="hybridMultilevel"/>
    <w:tmpl w:val="D988C28E"/>
    <w:lvl w:ilvl="0" w:tplc="42063698">
      <w:start w:val="2"/>
      <w:numFmt w:val="decimal"/>
      <w:lvlText w:val="%1.2.2"/>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DFC4F89"/>
    <w:multiLevelType w:val="hybridMultilevel"/>
    <w:tmpl w:val="7F1E0A16"/>
    <w:lvl w:ilvl="0" w:tplc="07581366">
      <w:start w:val="1"/>
      <w:numFmt w:val="decimal"/>
      <w:lvlText w:val="%1.2"/>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E4721D2"/>
    <w:multiLevelType w:val="hybridMultilevel"/>
    <w:tmpl w:val="FB241ED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2EB920BF"/>
    <w:multiLevelType w:val="hybridMultilevel"/>
    <w:tmpl w:val="AA609E64"/>
    <w:lvl w:ilvl="0" w:tplc="049A0836">
      <w:start w:val="2"/>
      <w:numFmt w:val="decimal"/>
      <w:lvlText w:val="%1.2.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2ECD1FFA"/>
    <w:multiLevelType w:val="hybridMultilevel"/>
    <w:tmpl w:val="0152E6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032244B"/>
    <w:multiLevelType w:val="hybridMultilevel"/>
    <w:tmpl w:val="2E7CD4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22F795A"/>
    <w:multiLevelType w:val="hybridMultilevel"/>
    <w:tmpl w:val="2FA6721E"/>
    <w:lvl w:ilvl="0" w:tplc="6BCE144A">
      <w:start w:val="1"/>
      <w:numFmt w:val="decimal"/>
      <w:lvlText w:val="%1.7"/>
      <w:lvlJc w:val="left"/>
      <w:pPr>
        <w:ind w:left="502" w:hanging="360"/>
      </w:pPr>
      <w:rPr>
        <w:rFonts w:ascii="Arial" w:hAnsi="Arial" w:cs="Arial" w:hint="default"/>
        <w:b/>
        <w:color w:val="auto"/>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366509A5"/>
    <w:multiLevelType w:val="hybridMultilevel"/>
    <w:tmpl w:val="44C6B58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7B67211"/>
    <w:multiLevelType w:val="hybridMultilevel"/>
    <w:tmpl w:val="C464A286"/>
    <w:lvl w:ilvl="0" w:tplc="DA489A82">
      <w:start w:val="1"/>
      <w:numFmt w:val="decimal"/>
      <w:lvlText w:val="%1.3"/>
      <w:lvlJc w:val="left"/>
      <w:pPr>
        <w:ind w:left="720" w:hanging="360"/>
      </w:pPr>
      <w:rPr>
        <w:rFonts w:hint="default"/>
        <w:color w:val="auto"/>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3A9B7EC5"/>
    <w:multiLevelType w:val="hybridMultilevel"/>
    <w:tmpl w:val="9A483502"/>
    <w:lvl w:ilvl="0" w:tplc="06E82F5E">
      <w:start w:val="2"/>
      <w:numFmt w:val="decimal"/>
      <w:lvlText w:val="%1.3.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43234545"/>
    <w:multiLevelType w:val="hybridMultilevel"/>
    <w:tmpl w:val="B8008528"/>
    <w:lvl w:ilvl="0" w:tplc="6A360AC0">
      <w:start w:val="2"/>
      <w:numFmt w:val="decimal"/>
      <w:lvlText w:val="%1.3"/>
      <w:lvlJc w:val="left"/>
      <w:pPr>
        <w:ind w:left="720" w:hanging="360"/>
      </w:pPr>
      <w:rPr>
        <w:rFonts w:hint="default"/>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4364175D"/>
    <w:multiLevelType w:val="hybridMultilevel"/>
    <w:tmpl w:val="00CAC382"/>
    <w:lvl w:ilvl="0" w:tplc="4B44D6EE">
      <w:start w:val="1"/>
      <w:numFmt w:val="decimal"/>
      <w:lvlText w:val="%1.6"/>
      <w:lvlJc w:val="left"/>
      <w:pPr>
        <w:ind w:left="502" w:hanging="360"/>
      </w:pPr>
      <w:rPr>
        <w:rFonts w:ascii="Arial" w:hAnsi="Arial" w:cs="Arial" w:hint="default"/>
        <w:b/>
        <w:color w:val="auto"/>
        <w:sz w:val="24"/>
      </w:rPr>
    </w:lvl>
    <w:lvl w:ilvl="1" w:tplc="080A0019" w:tentative="1">
      <w:start w:val="1"/>
      <w:numFmt w:val="lowerLetter"/>
      <w:lvlText w:val="%2."/>
      <w:lvlJc w:val="left"/>
      <w:pPr>
        <w:ind w:left="1222" w:hanging="360"/>
      </w:pPr>
    </w:lvl>
    <w:lvl w:ilvl="2" w:tplc="080A001B" w:tentative="1">
      <w:start w:val="1"/>
      <w:numFmt w:val="lowerRoman"/>
      <w:lvlText w:val="%3."/>
      <w:lvlJc w:val="right"/>
      <w:pPr>
        <w:ind w:left="1942" w:hanging="180"/>
      </w:pPr>
    </w:lvl>
    <w:lvl w:ilvl="3" w:tplc="080A000F" w:tentative="1">
      <w:start w:val="1"/>
      <w:numFmt w:val="decimal"/>
      <w:lvlText w:val="%4."/>
      <w:lvlJc w:val="left"/>
      <w:pPr>
        <w:ind w:left="2662" w:hanging="360"/>
      </w:pPr>
    </w:lvl>
    <w:lvl w:ilvl="4" w:tplc="080A0019" w:tentative="1">
      <w:start w:val="1"/>
      <w:numFmt w:val="lowerLetter"/>
      <w:lvlText w:val="%5."/>
      <w:lvlJc w:val="left"/>
      <w:pPr>
        <w:ind w:left="3382" w:hanging="360"/>
      </w:pPr>
    </w:lvl>
    <w:lvl w:ilvl="5" w:tplc="080A001B" w:tentative="1">
      <w:start w:val="1"/>
      <w:numFmt w:val="lowerRoman"/>
      <w:lvlText w:val="%6."/>
      <w:lvlJc w:val="right"/>
      <w:pPr>
        <w:ind w:left="4102" w:hanging="180"/>
      </w:pPr>
    </w:lvl>
    <w:lvl w:ilvl="6" w:tplc="080A000F" w:tentative="1">
      <w:start w:val="1"/>
      <w:numFmt w:val="decimal"/>
      <w:lvlText w:val="%7."/>
      <w:lvlJc w:val="left"/>
      <w:pPr>
        <w:ind w:left="4822" w:hanging="360"/>
      </w:pPr>
    </w:lvl>
    <w:lvl w:ilvl="7" w:tplc="080A0019" w:tentative="1">
      <w:start w:val="1"/>
      <w:numFmt w:val="lowerLetter"/>
      <w:lvlText w:val="%8."/>
      <w:lvlJc w:val="left"/>
      <w:pPr>
        <w:ind w:left="5542" w:hanging="360"/>
      </w:pPr>
    </w:lvl>
    <w:lvl w:ilvl="8" w:tplc="080A001B" w:tentative="1">
      <w:start w:val="1"/>
      <w:numFmt w:val="lowerRoman"/>
      <w:lvlText w:val="%9."/>
      <w:lvlJc w:val="right"/>
      <w:pPr>
        <w:ind w:left="6262" w:hanging="180"/>
      </w:pPr>
    </w:lvl>
  </w:abstractNum>
  <w:abstractNum w:abstractNumId="29" w15:restartNumberingAfterBreak="0">
    <w:nsid w:val="441C2E9E"/>
    <w:multiLevelType w:val="hybridMultilevel"/>
    <w:tmpl w:val="5914CD4E"/>
    <w:lvl w:ilvl="0" w:tplc="DBEC7D26">
      <w:start w:val="1"/>
      <w:numFmt w:val="decimal"/>
      <w:lvlText w:val="%1"/>
      <w:lvlJc w:val="left"/>
      <w:pPr>
        <w:ind w:left="502" w:hanging="360"/>
      </w:pPr>
      <w:rPr>
        <w:rFonts w:ascii="Arial" w:hAnsi="Arial" w:cs="Arial" w:hint="default"/>
        <w:b w:val="0"/>
        <w:color w:val="auto"/>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46EC041E"/>
    <w:multiLevelType w:val="hybridMultilevel"/>
    <w:tmpl w:val="5156AFC6"/>
    <w:lvl w:ilvl="0" w:tplc="AD0AED6C">
      <w:start w:val="2"/>
      <w:numFmt w:val="decimal"/>
      <w:lvlText w:val="%1.3"/>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46FE5002"/>
    <w:multiLevelType w:val="hybridMultilevel"/>
    <w:tmpl w:val="20F6EFDC"/>
    <w:lvl w:ilvl="0" w:tplc="21B80F4C">
      <w:start w:val="1"/>
      <w:numFmt w:val="decimal"/>
      <w:lvlText w:val="%1.6"/>
      <w:lvlJc w:val="left"/>
      <w:pPr>
        <w:ind w:left="502" w:hanging="360"/>
      </w:pPr>
      <w:rPr>
        <w:rFonts w:ascii="Arial" w:hAnsi="Arial" w:cs="Arial" w:hint="default"/>
        <w:b/>
        <w:color w:val="auto"/>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4B2353BF"/>
    <w:multiLevelType w:val="hybridMultilevel"/>
    <w:tmpl w:val="258016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4FF65F59"/>
    <w:multiLevelType w:val="multilevel"/>
    <w:tmpl w:val="4DCE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DB2F8E"/>
    <w:multiLevelType w:val="hybridMultilevel"/>
    <w:tmpl w:val="5F7EE432"/>
    <w:lvl w:ilvl="0" w:tplc="07581366">
      <w:start w:val="1"/>
      <w:numFmt w:val="decimal"/>
      <w:lvlText w:val="%1.2"/>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53B3347D"/>
    <w:multiLevelType w:val="hybridMultilevel"/>
    <w:tmpl w:val="1CFC37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5D803EA"/>
    <w:multiLevelType w:val="hybridMultilevel"/>
    <w:tmpl w:val="C7020E2E"/>
    <w:lvl w:ilvl="0" w:tplc="6E485FDA">
      <w:start w:val="2"/>
      <w:numFmt w:val="decimal"/>
      <w:lvlText w:val="%1.3.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56B81980"/>
    <w:multiLevelType w:val="hybridMultilevel"/>
    <w:tmpl w:val="8CECB9AA"/>
    <w:lvl w:ilvl="0" w:tplc="2F0E9EE2">
      <w:start w:val="1"/>
      <w:numFmt w:val="decimal"/>
      <w:lvlText w:val="%1.3"/>
      <w:lvlJc w:val="left"/>
      <w:pPr>
        <w:ind w:left="502" w:hanging="360"/>
      </w:pPr>
      <w:rPr>
        <w:rFonts w:ascii="Arial" w:hAnsi="Arial" w:cs="Arial" w:hint="default"/>
        <w:b/>
        <w:color w:val="auto"/>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5CF02419"/>
    <w:multiLevelType w:val="hybridMultilevel"/>
    <w:tmpl w:val="DA6AD550"/>
    <w:lvl w:ilvl="0" w:tplc="809C474E">
      <w:start w:val="1"/>
      <w:numFmt w:val="decimal"/>
      <w:lvlText w:val="%1.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5D4744B8"/>
    <w:multiLevelType w:val="hybridMultilevel"/>
    <w:tmpl w:val="007608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63186B4C"/>
    <w:multiLevelType w:val="hybridMultilevel"/>
    <w:tmpl w:val="184C990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65606BF4"/>
    <w:multiLevelType w:val="hybridMultilevel"/>
    <w:tmpl w:val="4088ECBE"/>
    <w:lvl w:ilvl="0" w:tplc="1534DCA6">
      <w:start w:val="1"/>
      <w:numFmt w:val="decimal"/>
      <w:lvlText w:val="%1.2"/>
      <w:lvlJc w:val="left"/>
      <w:pPr>
        <w:ind w:left="502" w:hanging="360"/>
      </w:pPr>
      <w:rPr>
        <w:rFonts w:ascii="Arial" w:hAnsi="Arial" w:cs="Arial" w:hint="default"/>
        <w:b/>
        <w:color w:val="auto"/>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65B519B2"/>
    <w:multiLevelType w:val="hybridMultilevel"/>
    <w:tmpl w:val="C2EA08DE"/>
    <w:lvl w:ilvl="0" w:tplc="3CE6D876">
      <w:start w:val="1"/>
      <w:numFmt w:val="decimal"/>
      <w:lvlText w:val="%1.5"/>
      <w:lvlJc w:val="left"/>
      <w:pPr>
        <w:ind w:left="502" w:hanging="360"/>
      </w:pPr>
      <w:rPr>
        <w:rFonts w:ascii="Arial" w:hAnsi="Arial" w:cs="Arial" w:hint="default"/>
        <w:b/>
        <w:color w:val="auto"/>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6743465F"/>
    <w:multiLevelType w:val="hybridMultilevel"/>
    <w:tmpl w:val="22F45DAC"/>
    <w:lvl w:ilvl="0" w:tplc="BA246F4C">
      <w:start w:val="2"/>
      <w:numFmt w:val="decimal"/>
      <w:lvlText w:val="%1.2.3"/>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68293E7C"/>
    <w:multiLevelType w:val="hybridMultilevel"/>
    <w:tmpl w:val="9A2048B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6AB02DD5"/>
    <w:multiLevelType w:val="hybridMultilevel"/>
    <w:tmpl w:val="EDBCFEC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73683A58"/>
    <w:multiLevelType w:val="hybridMultilevel"/>
    <w:tmpl w:val="FCFCED6E"/>
    <w:lvl w:ilvl="0" w:tplc="DAF80848">
      <w:start w:val="2"/>
      <w:numFmt w:val="decimal"/>
      <w:lvlText w:val="%1.3.3"/>
      <w:lvlJc w:val="left"/>
      <w:pPr>
        <w:ind w:left="720" w:hanging="360"/>
      </w:pPr>
      <w:rPr>
        <w:rFonts w:hint="default"/>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776077C6"/>
    <w:multiLevelType w:val="hybridMultilevel"/>
    <w:tmpl w:val="DB748F04"/>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7D7D6DED"/>
    <w:multiLevelType w:val="hybridMultilevel"/>
    <w:tmpl w:val="E3E203BC"/>
    <w:lvl w:ilvl="0" w:tplc="9E908CB0">
      <w:start w:val="2"/>
      <w:numFmt w:val="decimal"/>
      <w:lvlText w:val="%1.3.2"/>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0"/>
  </w:num>
  <w:num w:numId="2">
    <w:abstractNumId w:val="14"/>
  </w:num>
  <w:num w:numId="3">
    <w:abstractNumId w:val="35"/>
  </w:num>
  <w:num w:numId="4">
    <w:abstractNumId w:val="33"/>
  </w:num>
  <w:num w:numId="5">
    <w:abstractNumId w:val="4"/>
  </w:num>
  <w:num w:numId="6">
    <w:abstractNumId w:val="21"/>
  </w:num>
  <w:num w:numId="7">
    <w:abstractNumId w:val="47"/>
  </w:num>
  <w:num w:numId="8">
    <w:abstractNumId w:val="9"/>
  </w:num>
  <w:num w:numId="9">
    <w:abstractNumId w:val="24"/>
  </w:num>
  <w:num w:numId="10">
    <w:abstractNumId w:val="8"/>
  </w:num>
  <w:num w:numId="11">
    <w:abstractNumId w:val="38"/>
  </w:num>
  <w:num w:numId="12">
    <w:abstractNumId w:val="40"/>
  </w:num>
  <w:num w:numId="13">
    <w:abstractNumId w:val="18"/>
  </w:num>
  <w:num w:numId="14">
    <w:abstractNumId w:val="34"/>
  </w:num>
  <w:num w:numId="15">
    <w:abstractNumId w:val="19"/>
  </w:num>
  <w:num w:numId="16">
    <w:abstractNumId w:val="25"/>
  </w:num>
  <w:num w:numId="17">
    <w:abstractNumId w:val="44"/>
  </w:num>
  <w:num w:numId="18">
    <w:abstractNumId w:val="3"/>
  </w:num>
  <w:num w:numId="19">
    <w:abstractNumId w:val="11"/>
  </w:num>
  <w:num w:numId="20">
    <w:abstractNumId w:val="6"/>
  </w:num>
  <w:num w:numId="21">
    <w:abstractNumId w:val="28"/>
  </w:num>
  <w:num w:numId="22">
    <w:abstractNumId w:val="13"/>
  </w:num>
  <w:num w:numId="23">
    <w:abstractNumId w:val="1"/>
  </w:num>
  <w:num w:numId="24">
    <w:abstractNumId w:val="2"/>
  </w:num>
  <w:num w:numId="25">
    <w:abstractNumId w:val="29"/>
  </w:num>
  <w:num w:numId="26">
    <w:abstractNumId w:val="41"/>
  </w:num>
  <w:num w:numId="27">
    <w:abstractNumId w:val="37"/>
  </w:num>
  <w:num w:numId="28">
    <w:abstractNumId w:val="16"/>
  </w:num>
  <w:num w:numId="29">
    <w:abstractNumId w:val="42"/>
  </w:num>
  <w:num w:numId="30">
    <w:abstractNumId w:val="31"/>
  </w:num>
  <w:num w:numId="31">
    <w:abstractNumId w:val="23"/>
  </w:num>
  <w:num w:numId="32">
    <w:abstractNumId w:val="39"/>
  </w:num>
  <w:num w:numId="33">
    <w:abstractNumId w:val="22"/>
  </w:num>
  <w:num w:numId="34">
    <w:abstractNumId w:val="32"/>
  </w:num>
  <w:num w:numId="35">
    <w:abstractNumId w:val="45"/>
  </w:num>
  <w:num w:numId="36">
    <w:abstractNumId w:val="7"/>
  </w:num>
  <w:num w:numId="37">
    <w:abstractNumId w:val="15"/>
  </w:num>
  <w:num w:numId="38">
    <w:abstractNumId w:val="0"/>
  </w:num>
  <w:num w:numId="39">
    <w:abstractNumId w:val="5"/>
  </w:num>
  <w:num w:numId="40">
    <w:abstractNumId w:val="17"/>
  </w:num>
  <w:num w:numId="41">
    <w:abstractNumId w:val="20"/>
  </w:num>
  <w:num w:numId="42">
    <w:abstractNumId w:val="43"/>
  </w:num>
  <w:num w:numId="43">
    <w:abstractNumId w:val="30"/>
  </w:num>
  <w:num w:numId="44">
    <w:abstractNumId w:val="36"/>
  </w:num>
  <w:num w:numId="45">
    <w:abstractNumId w:val="48"/>
  </w:num>
  <w:num w:numId="46">
    <w:abstractNumId w:val="12"/>
  </w:num>
  <w:num w:numId="47">
    <w:abstractNumId w:val="26"/>
  </w:num>
  <w:num w:numId="48">
    <w:abstractNumId w:val="27"/>
  </w:num>
  <w:num w:numId="49">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820"/>
    <w:rsid w:val="00011164"/>
    <w:rsid w:val="000263F5"/>
    <w:rsid w:val="00033BB7"/>
    <w:rsid w:val="000574D2"/>
    <w:rsid w:val="000B4BD8"/>
    <w:rsid w:val="000E586C"/>
    <w:rsid w:val="000E6974"/>
    <w:rsid w:val="000F15DC"/>
    <w:rsid w:val="001147DB"/>
    <w:rsid w:val="00123B8A"/>
    <w:rsid w:val="0015138A"/>
    <w:rsid w:val="00161EEF"/>
    <w:rsid w:val="00164D22"/>
    <w:rsid w:val="0018383A"/>
    <w:rsid w:val="001869C8"/>
    <w:rsid w:val="00190FF9"/>
    <w:rsid w:val="0019125F"/>
    <w:rsid w:val="001A032A"/>
    <w:rsid w:val="001B404E"/>
    <w:rsid w:val="001B6497"/>
    <w:rsid w:val="001E5182"/>
    <w:rsid w:val="001E7506"/>
    <w:rsid w:val="001E7AE3"/>
    <w:rsid w:val="002002F5"/>
    <w:rsid w:val="00200A02"/>
    <w:rsid w:val="00205161"/>
    <w:rsid w:val="002163D7"/>
    <w:rsid w:val="00225C9C"/>
    <w:rsid w:val="002316F6"/>
    <w:rsid w:val="002349F8"/>
    <w:rsid w:val="0029794D"/>
    <w:rsid w:val="002A433B"/>
    <w:rsid w:val="002B098E"/>
    <w:rsid w:val="002C28D0"/>
    <w:rsid w:val="002C6F35"/>
    <w:rsid w:val="002E3A47"/>
    <w:rsid w:val="002E4BF0"/>
    <w:rsid w:val="002F250E"/>
    <w:rsid w:val="002F744D"/>
    <w:rsid w:val="003124FF"/>
    <w:rsid w:val="003233FE"/>
    <w:rsid w:val="003265CA"/>
    <w:rsid w:val="00333FDE"/>
    <w:rsid w:val="00355B4E"/>
    <w:rsid w:val="00374F9F"/>
    <w:rsid w:val="00385F05"/>
    <w:rsid w:val="003B31FB"/>
    <w:rsid w:val="003B43AB"/>
    <w:rsid w:val="003D5CA6"/>
    <w:rsid w:val="00402966"/>
    <w:rsid w:val="00410ED4"/>
    <w:rsid w:val="00412876"/>
    <w:rsid w:val="00422531"/>
    <w:rsid w:val="00422B32"/>
    <w:rsid w:val="004266EC"/>
    <w:rsid w:val="004333F4"/>
    <w:rsid w:val="004367D5"/>
    <w:rsid w:val="004B1B8B"/>
    <w:rsid w:val="004C7747"/>
    <w:rsid w:val="004E42B1"/>
    <w:rsid w:val="004E466C"/>
    <w:rsid w:val="00531B15"/>
    <w:rsid w:val="00536C85"/>
    <w:rsid w:val="00541BB0"/>
    <w:rsid w:val="0055632C"/>
    <w:rsid w:val="00570894"/>
    <w:rsid w:val="00575E86"/>
    <w:rsid w:val="00582F63"/>
    <w:rsid w:val="00587B0A"/>
    <w:rsid w:val="00587E26"/>
    <w:rsid w:val="005A1C6A"/>
    <w:rsid w:val="005B74F4"/>
    <w:rsid w:val="005C250F"/>
    <w:rsid w:val="005C41BD"/>
    <w:rsid w:val="005D78D3"/>
    <w:rsid w:val="005E1615"/>
    <w:rsid w:val="005E68D8"/>
    <w:rsid w:val="005F74E8"/>
    <w:rsid w:val="006001DA"/>
    <w:rsid w:val="00605AC6"/>
    <w:rsid w:val="00607CC5"/>
    <w:rsid w:val="0064373F"/>
    <w:rsid w:val="00644A26"/>
    <w:rsid w:val="0066388F"/>
    <w:rsid w:val="0067464B"/>
    <w:rsid w:val="0068121E"/>
    <w:rsid w:val="006816DB"/>
    <w:rsid w:val="00684343"/>
    <w:rsid w:val="00685F5F"/>
    <w:rsid w:val="0069086A"/>
    <w:rsid w:val="006A0850"/>
    <w:rsid w:val="006C654A"/>
    <w:rsid w:val="006D1FEA"/>
    <w:rsid w:val="006E16A2"/>
    <w:rsid w:val="006E2316"/>
    <w:rsid w:val="00701664"/>
    <w:rsid w:val="00702195"/>
    <w:rsid w:val="00716241"/>
    <w:rsid w:val="007363C0"/>
    <w:rsid w:val="007373AB"/>
    <w:rsid w:val="00740736"/>
    <w:rsid w:val="00743078"/>
    <w:rsid w:val="00754C83"/>
    <w:rsid w:val="007748D0"/>
    <w:rsid w:val="007750B3"/>
    <w:rsid w:val="0077532E"/>
    <w:rsid w:val="007A7F8F"/>
    <w:rsid w:val="007B56E1"/>
    <w:rsid w:val="007E3128"/>
    <w:rsid w:val="0080181F"/>
    <w:rsid w:val="0081276C"/>
    <w:rsid w:val="0082002F"/>
    <w:rsid w:val="00821304"/>
    <w:rsid w:val="00832B73"/>
    <w:rsid w:val="00854DCD"/>
    <w:rsid w:val="008660DD"/>
    <w:rsid w:val="008678F2"/>
    <w:rsid w:val="008722B0"/>
    <w:rsid w:val="00882C5B"/>
    <w:rsid w:val="00890903"/>
    <w:rsid w:val="00895E7F"/>
    <w:rsid w:val="008A3655"/>
    <w:rsid w:val="008A522C"/>
    <w:rsid w:val="008A54A3"/>
    <w:rsid w:val="008A673B"/>
    <w:rsid w:val="008C7F65"/>
    <w:rsid w:val="008D143D"/>
    <w:rsid w:val="008F04BE"/>
    <w:rsid w:val="00915622"/>
    <w:rsid w:val="00916901"/>
    <w:rsid w:val="00942FB4"/>
    <w:rsid w:val="0094560A"/>
    <w:rsid w:val="00972D28"/>
    <w:rsid w:val="00994A32"/>
    <w:rsid w:val="009C647C"/>
    <w:rsid w:val="009C7974"/>
    <w:rsid w:val="009D4742"/>
    <w:rsid w:val="009F31FF"/>
    <w:rsid w:val="009F405F"/>
    <w:rsid w:val="00A15BA5"/>
    <w:rsid w:val="00A2350B"/>
    <w:rsid w:val="00A41A93"/>
    <w:rsid w:val="00A63D92"/>
    <w:rsid w:val="00A74008"/>
    <w:rsid w:val="00A82853"/>
    <w:rsid w:val="00A93281"/>
    <w:rsid w:val="00AA354C"/>
    <w:rsid w:val="00AE2957"/>
    <w:rsid w:val="00AF2057"/>
    <w:rsid w:val="00AF4AF2"/>
    <w:rsid w:val="00B0316F"/>
    <w:rsid w:val="00B1362D"/>
    <w:rsid w:val="00B31BD1"/>
    <w:rsid w:val="00B334FC"/>
    <w:rsid w:val="00B346C8"/>
    <w:rsid w:val="00B44F6F"/>
    <w:rsid w:val="00B62064"/>
    <w:rsid w:val="00B90A40"/>
    <w:rsid w:val="00BA6DE1"/>
    <w:rsid w:val="00BB4682"/>
    <w:rsid w:val="00BD7C63"/>
    <w:rsid w:val="00BE3C73"/>
    <w:rsid w:val="00BF0D2E"/>
    <w:rsid w:val="00C14C15"/>
    <w:rsid w:val="00C362A7"/>
    <w:rsid w:val="00C65E11"/>
    <w:rsid w:val="00C742C9"/>
    <w:rsid w:val="00C76D74"/>
    <w:rsid w:val="00CA745A"/>
    <w:rsid w:val="00CE6440"/>
    <w:rsid w:val="00D000E8"/>
    <w:rsid w:val="00D00DF3"/>
    <w:rsid w:val="00D01A6D"/>
    <w:rsid w:val="00D46367"/>
    <w:rsid w:val="00D57F62"/>
    <w:rsid w:val="00D90DD8"/>
    <w:rsid w:val="00D91024"/>
    <w:rsid w:val="00D93FAD"/>
    <w:rsid w:val="00D96B22"/>
    <w:rsid w:val="00DA0556"/>
    <w:rsid w:val="00DA3384"/>
    <w:rsid w:val="00DC1820"/>
    <w:rsid w:val="00DD6284"/>
    <w:rsid w:val="00E176C4"/>
    <w:rsid w:val="00E2040A"/>
    <w:rsid w:val="00E35BA5"/>
    <w:rsid w:val="00E45AD4"/>
    <w:rsid w:val="00E50F58"/>
    <w:rsid w:val="00E62144"/>
    <w:rsid w:val="00E64B5E"/>
    <w:rsid w:val="00E77BDB"/>
    <w:rsid w:val="00E8251E"/>
    <w:rsid w:val="00E82F93"/>
    <w:rsid w:val="00E864D3"/>
    <w:rsid w:val="00E90E58"/>
    <w:rsid w:val="00E90EA8"/>
    <w:rsid w:val="00ED1B89"/>
    <w:rsid w:val="00ED32B6"/>
    <w:rsid w:val="00EE2BCD"/>
    <w:rsid w:val="00EF0DDB"/>
    <w:rsid w:val="00F017BC"/>
    <w:rsid w:val="00F1135B"/>
    <w:rsid w:val="00F24D79"/>
    <w:rsid w:val="00F24F1D"/>
    <w:rsid w:val="00F27162"/>
    <w:rsid w:val="00F36651"/>
    <w:rsid w:val="00F4379C"/>
    <w:rsid w:val="00F538C4"/>
    <w:rsid w:val="00F72C6B"/>
    <w:rsid w:val="00F77E83"/>
    <w:rsid w:val="00F9305A"/>
    <w:rsid w:val="00F9584F"/>
    <w:rsid w:val="00FB0D22"/>
    <w:rsid w:val="00FB2B34"/>
    <w:rsid w:val="00FB3C4C"/>
    <w:rsid w:val="00FD23E7"/>
    <w:rsid w:val="00FD33B9"/>
    <w:rsid w:val="00FD6475"/>
    <w:rsid w:val="00FE0B7B"/>
    <w:rsid w:val="00FE2219"/>
    <w:rsid w:val="00FF0D43"/>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478A4F"/>
  <w15:chartTrackingRefBased/>
  <w15:docId w15:val="{D42234E1-0EDF-40FE-A354-91011E48A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4367D5"/>
    <w:pPr>
      <w:widowControl w:val="0"/>
      <w:spacing w:after="0" w:line="240" w:lineRule="auto"/>
    </w:pPr>
    <w:rPr>
      <w:rFonts w:ascii="Arial" w:eastAsia="Arial" w:hAnsi="Arial" w:cs="Arial"/>
      <w:kern w:val="0"/>
      <w14:ligatures w14:val="none"/>
    </w:rPr>
  </w:style>
  <w:style w:type="paragraph" w:styleId="Ttulo1">
    <w:name w:val="heading 1"/>
    <w:basedOn w:val="Normal"/>
    <w:next w:val="Normal"/>
    <w:link w:val="Ttulo1Car"/>
    <w:uiPriority w:val="9"/>
    <w:qFormat/>
    <w:rsid w:val="00B0316F"/>
    <w:pPr>
      <w:keepNext/>
      <w:keepLines/>
      <w:widowControl/>
      <w:spacing w:before="240" w:line="259" w:lineRule="auto"/>
      <w:outlineLvl w:val="0"/>
    </w:pPr>
    <w:rPr>
      <w:rFonts w:asciiTheme="majorHAnsi" w:eastAsiaTheme="majorEastAsia" w:hAnsiTheme="majorHAnsi" w:cstheme="majorBidi"/>
      <w:color w:val="2F5496" w:themeColor="accent1" w:themeShade="BF"/>
      <w:sz w:val="32"/>
      <w:szCs w:val="32"/>
      <w:lang w:eastAsia="es-MX"/>
    </w:rPr>
  </w:style>
  <w:style w:type="paragraph" w:styleId="Ttulo2">
    <w:name w:val="heading 2"/>
    <w:basedOn w:val="Normal"/>
    <w:next w:val="Normal"/>
    <w:link w:val="Ttulo2Car"/>
    <w:uiPriority w:val="9"/>
    <w:unhideWhenUsed/>
    <w:qFormat/>
    <w:rsid w:val="00FE221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4B1B8B"/>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374F9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DC1820"/>
    <w:pPr>
      <w:spacing w:before="5"/>
      <w:ind w:left="2707" w:hanging="864"/>
      <w:jc w:val="both"/>
    </w:pPr>
  </w:style>
  <w:style w:type="table" w:styleId="Tablaconcuadrcula">
    <w:name w:val="Table Grid"/>
    <w:basedOn w:val="Tablanormal"/>
    <w:uiPriority w:val="39"/>
    <w:rsid w:val="00DC18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B74F4"/>
    <w:pPr>
      <w:tabs>
        <w:tab w:val="center" w:pos="4419"/>
        <w:tab w:val="right" w:pos="8838"/>
      </w:tabs>
    </w:pPr>
  </w:style>
  <w:style w:type="character" w:customStyle="1" w:styleId="EncabezadoCar">
    <w:name w:val="Encabezado Car"/>
    <w:basedOn w:val="Fuentedeprrafopredeter"/>
    <w:link w:val="Encabezado"/>
    <w:uiPriority w:val="99"/>
    <w:rsid w:val="005B74F4"/>
    <w:rPr>
      <w:rFonts w:ascii="Arial" w:eastAsia="Arial" w:hAnsi="Arial" w:cs="Arial"/>
      <w:kern w:val="0"/>
      <w:lang w:val="en-US"/>
      <w14:ligatures w14:val="none"/>
    </w:rPr>
  </w:style>
  <w:style w:type="paragraph" w:styleId="Piedepgina">
    <w:name w:val="footer"/>
    <w:basedOn w:val="Normal"/>
    <w:link w:val="PiedepginaCar"/>
    <w:uiPriority w:val="99"/>
    <w:unhideWhenUsed/>
    <w:rsid w:val="005B74F4"/>
    <w:pPr>
      <w:tabs>
        <w:tab w:val="center" w:pos="4419"/>
        <w:tab w:val="right" w:pos="8838"/>
      </w:tabs>
    </w:pPr>
  </w:style>
  <w:style w:type="character" w:customStyle="1" w:styleId="PiedepginaCar">
    <w:name w:val="Pie de página Car"/>
    <w:basedOn w:val="Fuentedeprrafopredeter"/>
    <w:link w:val="Piedepgina"/>
    <w:uiPriority w:val="99"/>
    <w:rsid w:val="005B74F4"/>
    <w:rPr>
      <w:rFonts w:ascii="Arial" w:eastAsia="Arial" w:hAnsi="Arial" w:cs="Arial"/>
      <w:kern w:val="0"/>
      <w:lang w:val="en-US"/>
      <w14:ligatures w14:val="none"/>
    </w:rPr>
  </w:style>
  <w:style w:type="paragraph" w:styleId="Sinespaciado">
    <w:name w:val="No Spacing"/>
    <w:link w:val="SinespaciadoCar"/>
    <w:uiPriority w:val="1"/>
    <w:qFormat/>
    <w:rsid w:val="005F74E8"/>
    <w:pPr>
      <w:spacing w:after="0" w:line="240" w:lineRule="auto"/>
    </w:pPr>
    <w:rPr>
      <w:rFonts w:eastAsiaTheme="minorEastAsia"/>
      <w:kern w:val="0"/>
      <w:lang w:val="es-ES" w:eastAsia="es-ES"/>
      <w14:ligatures w14:val="none"/>
    </w:rPr>
  </w:style>
  <w:style w:type="character" w:customStyle="1" w:styleId="SinespaciadoCar">
    <w:name w:val="Sin espaciado Car"/>
    <w:basedOn w:val="Fuentedeprrafopredeter"/>
    <w:link w:val="Sinespaciado"/>
    <w:uiPriority w:val="1"/>
    <w:rsid w:val="005F74E8"/>
    <w:rPr>
      <w:rFonts w:eastAsiaTheme="minorEastAsia"/>
      <w:kern w:val="0"/>
      <w:lang w:val="es-ES" w:eastAsia="es-ES"/>
      <w14:ligatures w14:val="none"/>
    </w:rPr>
  </w:style>
  <w:style w:type="paragraph" w:styleId="Textodeglobo">
    <w:name w:val="Balloon Text"/>
    <w:basedOn w:val="Normal"/>
    <w:link w:val="TextodegloboCar"/>
    <w:uiPriority w:val="99"/>
    <w:semiHidden/>
    <w:unhideWhenUsed/>
    <w:rsid w:val="00587B0A"/>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87B0A"/>
    <w:rPr>
      <w:rFonts w:ascii="Segoe UI" w:eastAsia="Arial" w:hAnsi="Segoe UI" w:cs="Segoe UI"/>
      <w:kern w:val="0"/>
      <w:sz w:val="18"/>
      <w:szCs w:val="18"/>
      <w14:ligatures w14:val="none"/>
    </w:rPr>
  </w:style>
  <w:style w:type="character" w:styleId="Textodelmarcadordeposicin">
    <w:name w:val="Placeholder Text"/>
    <w:basedOn w:val="Fuentedeprrafopredeter"/>
    <w:uiPriority w:val="99"/>
    <w:semiHidden/>
    <w:rsid w:val="00F24F1D"/>
    <w:rPr>
      <w:color w:val="808080"/>
    </w:rPr>
  </w:style>
  <w:style w:type="paragraph" w:styleId="NormalWeb">
    <w:name w:val="Normal (Web)"/>
    <w:basedOn w:val="Normal"/>
    <w:uiPriority w:val="99"/>
    <w:semiHidden/>
    <w:unhideWhenUsed/>
    <w:rsid w:val="000F15DC"/>
    <w:pPr>
      <w:widowControl/>
      <w:spacing w:before="100" w:beforeAutospacing="1" w:after="100" w:afterAutospacing="1"/>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C362A7"/>
    <w:rPr>
      <w:b/>
      <w:bCs/>
    </w:rPr>
  </w:style>
  <w:style w:type="character" w:styleId="Hipervnculo">
    <w:name w:val="Hyperlink"/>
    <w:basedOn w:val="Fuentedeprrafopredeter"/>
    <w:uiPriority w:val="99"/>
    <w:unhideWhenUsed/>
    <w:rsid w:val="00C362A7"/>
    <w:rPr>
      <w:color w:val="0000FF"/>
      <w:u w:val="single"/>
    </w:rPr>
  </w:style>
  <w:style w:type="character" w:customStyle="1" w:styleId="katex-mathml">
    <w:name w:val="katex-mathml"/>
    <w:basedOn w:val="Fuentedeprrafopredeter"/>
    <w:rsid w:val="00F9584F"/>
  </w:style>
  <w:style w:type="character" w:customStyle="1" w:styleId="mord">
    <w:name w:val="mord"/>
    <w:basedOn w:val="Fuentedeprrafopredeter"/>
    <w:rsid w:val="00F9584F"/>
  </w:style>
  <w:style w:type="character" w:customStyle="1" w:styleId="mopen">
    <w:name w:val="mopen"/>
    <w:basedOn w:val="Fuentedeprrafopredeter"/>
    <w:rsid w:val="00F9584F"/>
  </w:style>
  <w:style w:type="character" w:customStyle="1" w:styleId="mpunct">
    <w:name w:val="mpunct"/>
    <w:basedOn w:val="Fuentedeprrafopredeter"/>
    <w:rsid w:val="00F9584F"/>
  </w:style>
  <w:style w:type="character" w:customStyle="1" w:styleId="mclose">
    <w:name w:val="mclose"/>
    <w:basedOn w:val="Fuentedeprrafopredeter"/>
    <w:rsid w:val="00F9584F"/>
  </w:style>
  <w:style w:type="character" w:customStyle="1" w:styleId="mop">
    <w:name w:val="mop"/>
    <w:basedOn w:val="Fuentedeprrafopredeter"/>
    <w:rsid w:val="001147DB"/>
  </w:style>
  <w:style w:type="character" w:customStyle="1" w:styleId="Ttulo1Car">
    <w:name w:val="Título 1 Car"/>
    <w:basedOn w:val="Fuentedeprrafopredeter"/>
    <w:link w:val="Ttulo1"/>
    <w:uiPriority w:val="9"/>
    <w:rsid w:val="00B0316F"/>
    <w:rPr>
      <w:rFonts w:asciiTheme="majorHAnsi" w:eastAsiaTheme="majorEastAsia" w:hAnsiTheme="majorHAnsi" w:cstheme="majorBidi"/>
      <w:color w:val="2F5496" w:themeColor="accent1" w:themeShade="BF"/>
      <w:kern w:val="0"/>
      <w:sz w:val="32"/>
      <w:szCs w:val="32"/>
      <w:lang w:eastAsia="es-MX"/>
      <w14:ligatures w14:val="none"/>
    </w:rPr>
  </w:style>
  <w:style w:type="paragraph" w:styleId="Bibliografa">
    <w:name w:val="Bibliography"/>
    <w:basedOn w:val="Normal"/>
    <w:next w:val="Normal"/>
    <w:uiPriority w:val="37"/>
    <w:unhideWhenUsed/>
    <w:rsid w:val="00B0316F"/>
  </w:style>
  <w:style w:type="character" w:customStyle="1" w:styleId="Ttulo3Car">
    <w:name w:val="Título 3 Car"/>
    <w:basedOn w:val="Fuentedeprrafopredeter"/>
    <w:link w:val="Ttulo3"/>
    <w:uiPriority w:val="9"/>
    <w:semiHidden/>
    <w:rsid w:val="004B1B8B"/>
    <w:rPr>
      <w:rFonts w:asciiTheme="majorHAnsi" w:eastAsiaTheme="majorEastAsia" w:hAnsiTheme="majorHAnsi" w:cstheme="majorBidi"/>
      <w:color w:val="1F3763" w:themeColor="accent1" w:themeShade="7F"/>
      <w:kern w:val="0"/>
      <w:sz w:val="24"/>
      <w:szCs w:val="24"/>
      <w14:ligatures w14:val="none"/>
    </w:rPr>
  </w:style>
  <w:style w:type="character" w:customStyle="1" w:styleId="Ttulo4Car">
    <w:name w:val="Título 4 Car"/>
    <w:basedOn w:val="Fuentedeprrafopredeter"/>
    <w:link w:val="Ttulo4"/>
    <w:uiPriority w:val="9"/>
    <w:semiHidden/>
    <w:rsid w:val="00374F9F"/>
    <w:rPr>
      <w:rFonts w:asciiTheme="majorHAnsi" w:eastAsiaTheme="majorEastAsia" w:hAnsiTheme="majorHAnsi" w:cstheme="majorBidi"/>
      <w:i/>
      <w:iCs/>
      <w:color w:val="2F5496" w:themeColor="accent1" w:themeShade="BF"/>
      <w:kern w:val="0"/>
      <w14:ligatures w14:val="none"/>
    </w:rPr>
  </w:style>
  <w:style w:type="character" w:customStyle="1" w:styleId="Ttulo2Car">
    <w:name w:val="Título 2 Car"/>
    <w:basedOn w:val="Fuentedeprrafopredeter"/>
    <w:link w:val="Ttulo2"/>
    <w:uiPriority w:val="9"/>
    <w:rsid w:val="00FE2219"/>
    <w:rPr>
      <w:rFonts w:asciiTheme="majorHAnsi" w:eastAsiaTheme="majorEastAsia" w:hAnsiTheme="majorHAnsi" w:cstheme="majorBidi"/>
      <w:color w:val="2F5496" w:themeColor="accent1" w:themeShade="BF"/>
      <w:kern w:val="0"/>
      <w:sz w:val="26"/>
      <w:szCs w:val="26"/>
      <w14:ligatures w14:val="none"/>
    </w:rPr>
  </w:style>
  <w:style w:type="paragraph" w:customStyle="1" w:styleId="isselectedend">
    <w:name w:val="isselectedend"/>
    <w:basedOn w:val="Normal"/>
    <w:rsid w:val="0019125F"/>
    <w:pPr>
      <w:widowControl/>
      <w:spacing w:before="100" w:beforeAutospacing="1" w:after="100" w:afterAutospacing="1"/>
    </w:pPr>
    <w:rPr>
      <w:rFonts w:ascii="Times New Roman" w:eastAsia="Times New Roman" w:hAnsi="Times New Roman" w:cs="Times New Roman"/>
      <w:sz w:val="24"/>
      <w:szCs w:val="24"/>
      <w:lang w:eastAsia="es-MX"/>
    </w:rPr>
  </w:style>
  <w:style w:type="paragraph" w:styleId="TtuloTDC">
    <w:name w:val="TOC Heading"/>
    <w:basedOn w:val="Ttulo1"/>
    <w:next w:val="Normal"/>
    <w:uiPriority w:val="39"/>
    <w:unhideWhenUsed/>
    <w:qFormat/>
    <w:rsid w:val="00D91024"/>
    <w:pPr>
      <w:outlineLvl w:val="9"/>
    </w:pPr>
  </w:style>
  <w:style w:type="paragraph" w:styleId="TDC1">
    <w:name w:val="toc 1"/>
    <w:basedOn w:val="Normal"/>
    <w:next w:val="Normal"/>
    <w:autoRedefine/>
    <w:uiPriority w:val="39"/>
    <w:unhideWhenUsed/>
    <w:rsid w:val="00644A26"/>
    <w:pPr>
      <w:tabs>
        <w:tab w:val="right" w:leader="dot" w:pos="8828"/>
      </w:tabs>
      <w:spacing w:after="100" w:line="360" w:lineRule="auto"/>
    </w:pPr>
  </w:style>
  <w:style w:type="paragraph" w:styleId="TDC2">
    <w:name w:val="toc 2"/>
    <w:basedOn w:val="Normal"/>
    <w:next w:val="Normal"/>
    <w:autoRedefine/>
    <w:uiPriority w:val="39"/>
    <w:unhideWhenUsed/>
    <w:rsid w:val="00D9102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998003">
      <w:bodyDiv w:val="1"/>
      <w:marLeft w:val="0"/>
      <w:marRight w:val="0"/>
      <w:marTop w:val="0"/>
      <w:marBottom w:val="0"/>
      <w:divBdr>
        <w:top w:val="none" w:sz="0" w:space="0" w:color="auto"/>
        <w:left w:val="none" w:sz="0" w:space="0" w:color="auto"/>
        <w:bottom w:val="none" w:sz="0" w:space="0" w:color="auto"/>
        <w:right w:val="none" w:sz="0" w:space="0" w:color="auto"/>
      </w:divBdr>
    </w:div>
    <w:div w:id="71395863">
      <w:bodyDiv w:val="1"/>
      <w:marLeft w:val="0"/>
      <w:marRight w:val="0"/>
      <w:marTop w:val="0"/>
      <w:marBottom w:val="0"/>
      <w:divBdr>
        <w:top w:val="none" w:sz="0" w:space="0" w:color="auto"/>
        <w:left w:val="none" w:sz="0" w:space="0" w:color="auto"/>
        <w:bottom w:val="none" w:sz="0" w:space="0" w:color="auto"/>
        <w:right w:val="none" w:sz="0" w:space="0" w:color="auto"/>
      </w:divBdr>
    </w:div>
    <w:div w:id="112797738">
      <w:bodyDiv w:val="1"/>
      <w:marLeft w:val="0"/>
      <w:marRight w:val="0"/>
      <w:marTop w:val="0"/>
      <w:marBottom w:val="0"/>
      <w:divBdr>
        <w:top w:val="none" w:sz="0" w:space="0" w:color="auto"/>
        <w:left w:val="none" w:sz="0" w:space="0" w:color="auto"/>
        <w:bottom w:val="none" w:sz="0" w:space="0" w:color="auto"/>
        <w:right w:val="none" w:sz="0" w:space="0" w:color="auto"/>
      </w:divBdr>
    </w:div>
    <w:div w:id="128667032">
      <w:bodyDiv w:val="1"/>
      <w:marLeft w:val="0"/>
      <w:marRight w:val="0"/>
      <w:marTop w:val="0"/>
      <w:marBottom w:val="0"/>
      <w:divBdr>
        <w:top w:val="none" w:sz="0" w:space="0" w:color="auto"/>
        <w:left w:val="none" w:sz="0" w:space="0" w:color="auto"/>
        <w:bottom w:val="none" w:sz="0" w:space="0" w:color="auto"/>
        <w:right w:val="none" w:sz="0" w:space="0" w:color="auto"/>
      </w:divBdr>
    </w:div>
    <w:div w:id="161816814">
      <w:bodyDiv w:val="1"/>
      <w:marLeft w:val="0"/>
      <w:marRight w:val="0"/>
      <w:marTop w:val="0"/>
      <w:marBottom w:val="0"/>
      <w:divBdr>
        <w:top w:val="none" w:sz="0" w:space="0" w:color="auto"/>
        <w:left w:val="none" w:sz="0" w:space="0" w:color="auto"/>
        <w:bottom w:val="none" w:sz="0" w:space="0" w:color="auto"/>
        <w:right w:val="none" w:sz="0" w:space="0" w:color="auto"/>
      </w:divBdr>
    </w:div>
    <w:div w:id="175192227">
      <w:bodyDiv w:val="1"/>
      <w:marLeft w:val="0"/>
      <w:marRight w:val="0"/>
      <w:marTop w:val="0"/>
      <w:marBottom w:val="0"/>
      <w:divBdr>
        <w:top w:val="none" w:sz="0" w:space="0" w:color="auto"/>
        <w:left w:val="none" w:sz="0" w:space="0" w:color="auto"/>
        <w:bottom w:val="none" w:sz="0" w:space="0" w:color="auto"/>
        <w:right w:val="none" w:sz="0" w:space="0" w:color="auto"/>
      </w:divBdr>
    </w:div>
    <w:div w:id="243881536">
      <w:bodyDiv w:val="1"/>
      <w:marLeft w:val="0"/>
      <w:marRight w:val="0"/>
      <w:marTop w:val="0"/>
      <w:marBottom w:val="0"/>
      <w:divBdr>
        <w:top w:val="none" w:sz="0" w:space="0" w:color="auto"/>
        <w:left w:val="none" w:sz="0" w:space="0" w:color="auto"/>
        <w:bottom w:val="none" w:sz="0" w:space="0" w:color="auto"/>
        <w:right w:val="none" w:sz="0" w:space="0" w:color="auto"/>
      </w:divBdr>
    </w:div>
    <w:div w:id="245966199">
      <w:bodyDiv w:val="1"/>
      <w:marLeft w:val="0"/>
      <w:marRight w:val="0"/>
      <w:marTop w:val="0"/>
      <w:marBottom w:val="0"/>
      <w:divBdr>
        <w:top w:val="none" w:sz="0" w:space="0" w:color="auto"/>
        <w:left w:val="none" w:sz="0" w:space="0" w:color="auto"/>
        <w:bottom w:val="none" w:sz="0" w:space="0" w:color="auto"/>
        <w:right w:val="none" w:sz="0" w:space="0" w:color="auto"/>
      </w:divBdr>
      <w:divsChild>
        <w:div w:id="43020760">
          <w:marLeft w:val="0"/>
          <w:marRight w:val="0"/>
          <w:marTop w:val="0"/>
          <w:marBottom w:val="0"/>
          <w:divBdr>
            <w:top w:val="none" w:sz="0" w:space="0" w:color="auto"/>
            <w:left w:val="none" w:sz="0" w:space="0" w:color="auto"/>
            <w:bottom w:val="none" w:sz="0" w:space="0" w:color="auto"/>
            <w:right w:val="none" w:sz="0" w:space="0" w:color="auto"/>
          </w:divBdr>
        </w:div>
        <w:div w:id="887254983">
          <w:marLeft w:val="0"/>
          <w:marRight w:val="0"/>
          <w:marTop w:val="0"/>
          <w:marBottom w:val="0"/>
          <w:divBdr>
            <w:top w:val="none" w:sz="0" w:space="0" w:color="auto"/>
            <w:left w:val="none" w:sz="0" w:space="0" w:color="auto"/>
            <w:bottom w:val="none" w:sz="0" w:space="0" w:color="auto"/>
            <w:right w:val="none" w:sz="0" w:space="0" w:color="auto"/>
          </w:divBdr>
        </w:div>
        <w:div w:id="1339846886">
          <w:marLeft w:val="0"/>
          <w:marRight w:val="0"/>
          <w:marTop w:val="0"/>
          <w:marBottom w:val="0"/>
          <w:divBdr>
            <w:top w:val="none" w:sz="0" w:space="0" w:color="auto"/>
            <w:left w:val="none" w:sz="0" w:space="0" w:color="auto"/>
            <w:bottom w:val="none" w:sz="0" w:space="0" w:color="auto"/>
            <w:right w:val="none" w:sz="0" w:space="0" w:color="auto"/>
          </w:divBdr>
        </w:div>
        <w:div w:id="1376856327">
          <w:marLeft w:val="0"/>
          <w:marRight w:val="0"/>
          <w:marTop w:val="0"/>
          <w:marBottom w:val="0"/>
          <w:divBdr>
            <w:top w:val="none" w:sz="0" w:space="0" w:color="auto"/>
            <w:left w:val="none" w:sz="0" w:space="0" w:color="auto"/>
            <w:bottom w:val="none" w:sz="0" w:space="0" w:color="auto"/>
            <w:right w:val="none" w:sz="0" w:space="0" w:color="auto"/>
          </w:divBdr>
        </w:div>
      </w:divsChild>
    </w:div>
    <w:div w:id="270667569">
      <w:bodyDiv w:val="1"/>
      <w:marLeft w:val="0"/>
      <w:marRight w:val="0"/>
      <w:marTop w:val="0"/>
      <w:marBottom w:val="0"/>
      <w:divBdr>
        <w:top w:val="none" w:sz="0" w:space="0" w:color="auto"/>
        <w:left w:val="none" w:sz="0" w:space="0" w:color="auto"/>
        <w:bottom w:val="none" w:sz="0" w:space="0" w:color="auto"/>
        <w:right w:val="none" w:sz="0" w:space="0" w:color="auto"/>
      </w:divBdr>
    </w:div>
    <w:div w:id="281766182">
      <w:bodyDiv w:val="1"/>
      <w:marLeft w:val="0"/>
      <w:marRight w:val="0"/>
      <w:marTop w:val="0"/>
      <w:marBottom w:val="0"/>
      <w:divBdr>
        <w:top w:val="none" w:sz="0" w:space="0" w:color="auto"/>
        <w:left w:val="none" w:sz="0" w:space="0" w:color="auto"/>
        <w:bottom w:val="none" w:sz="0" w:space="0" w:color="auto"/>
        <w:right w:val="none" w:sz="0" w:space="0" w:color="auto"/>
      </w:divBdr>
    </w:div>
    <w:div w:id="360279007">
      <w:bodyDiv w:val="1"/>
      <w:marLeft w:val="0"/>
      <w:marRight w:val="0"/>
      <w:marTop w:val="0"/>
      <w:marBottom w:val="0"/>
      <w:divBdr>
        <w:top w:val="none" w:sz="0" w:space="0" w:color="auto"/>
        <w:left w:val="none" w:sz="0" w:space="0" w:color="auto"/>
        <w:bottom w:val="none" w:sz="0" w:space="0" w:color="auto"/>
        <w:right w:val="none" w:sz="0" w:space="0" w:color="auto"/>
      </w:divBdr>
    </w:div>
    <w:div w:id="366957236">
      <w:bodyDiv w:val="1"/>
      <w:marLeft w:val="0"/>
      <w:marRight w:val="0"/>
      <w:marTop w:val="0"/>
      <w:marBottom w:val="0"/>
      <w:divBdr>
        <w:top w:val="none" w:sz="0" w:space="0" w:color="auto"/>
        <w:left w:val="none" w:sz="0" w:space="0" w:color="auto"/>
        <w:bottom w:val="none" w:sz="0" w:space="0" w:color="auto"/>
        <w:right w:val="none" w:sz="0" w:space="0" w:color="auto"/>
      </w:divBdr>
    </w:div>
    <w:div w:id="397482409">
      <w:bodyDiv w:val="1"/>
      <w:marLeft w:val="0"/>
      <w:marRight w:val="0"/>
      <w:marTop w:val="0"/>
      <w:marBottom w:val="0"/>
      <w:divBdr>
        <w:top w:val="none" w:sz="0" w:space="0" w:color="auto"/>
        <w:left w:val="none" w:sz="0" w:space="0" w:color="auto"/>
        <w:bottom w:val="none" w:sz="0" w:space="0" w:color="auto"/>
        <w:right w:val="none" w:sz="0" w:space="0" w:color="auto"/>
      </w:divBdr>
    </w:div>
    <w:div w:id="404958809">
      <w:bodyDiv w:val="1"/>
      <w:marLeft w:val="0"/>
      <w:marRight w:val="0"/>
      <w:marTop w:val="0"/>
      <w:marBottom w:val="0"/>
      <w:divBdr>
        <w:top w:val="none" w:sz="0" w:space="0" w:color="auto"/>
        <w:left w:val="none" w:sz="0" w:space="0" w:color="auto"/>
        <w:bottom w:val="none" w:sz="0" w:space="0" w:color="auto"/>
        <w:right w:val="none" w:sz="0" w:space="0" w:color="auto"/>
      </w:divBdr>
    </w:div>
    <w:div w:id="481850256">
      <w:bodyDiv w:val="1"/>
      <w:marLeft w:val="0"/>
      <w:marRight w:val="0"/>
      <w:marTop w:val="0"/>
      <w:marBottom w:val="0"/>
      <w:divBdr>
        <w:top w:val="none" w:sz="0" w:space="0" w:color="auto"/>
        <w:left w:val="none" w:sz="0" w:space="0" w:color="auto"/>
        <w:bottom w:val="none" w:sz="0" w:space="0" w:color="auto"/>
        <w:right w:val="none" w:sz="0" w:space="0" w:color="auto"/>
      </w:divBdr>
    </w:div>
    <w:div w:id="484474150">
      <w:bodyDiv w:val="1"/>
      <w:marLeft w:val="0"/>
      <w:marRight w:val="0"/>
      <w:marTop w:val="0"/>
      <w:marBottom w:val="0"/>
      <w:divBdr>
        <w:top w:val="none" w:sz="0" w:space="0" w:color="auto"/>
        <w:left w:val="none" w:sz="0" w:space="0" w:color="auto"/>
        <w:bottom w:val="none" w:sz="0" w:space="0" w:color="auto"/>
        <w:right w:val="none" w:sz="0" w:space="0" w:color="auto"/>
      </w:divBdr>
    </w:div>
    <w:div w:id="498234909">
      <w:bodyDiv w:val="1"/>
      <w:marLeft w:val="0"/>
      <w:marRight w:val="0"/>
      <w:marTop w:val="0"/>
      <w:marBottom w:val="0"/>
      <w:divBdr>
        <w:top w:val="none" w:sz="0" w:space="0" w:color="auto"/>
        <w:left w:val="none" w:sz="0" w:space="0" w:color="auto"/>
        <w:bottom w:val="none" w:sz="0" w:space="0" w:color="auto"/>
        <w:right w:val="none" w:sz="0" w:space="0" w:color="auto"/>
      </w:divBdr>
    </w:div>
    <w:div w:id="570891016">
      <w:bodyDiv w:val="1"/>
      <w:marLeft w:val="0"/>
      <w:marRight w:val="0"/>
      <w:marTop w:val="0"/>
      <w:marBottom w:val="0"/>
      <w:divBdr>
        <w:top w:val="none" w:sz="0" w:space="0" w:color="auto"/>
        <w:left w:val="none" w:sz="0" w:space="0" w:color="auto"/>
        <w:bottom w:val="none" w:sz="0" w:space="0" w:color="auto"/>
        <w:right w:val="none" w:sz="0" w:space="0" w:color="auto"/>
      </w:divBdr>
    </w:div>
    <w:div w:id="593365285">
      <w:bodyDiv w:val="1"/>
      <w:marLeft w:val="0"/>
      <w:marRight w:val="0"/>
      <w:marTop w:val="0"/>
      <w:marBottom w:val="0"/>
      <w:divBdr>
        <w:top w:val="none" w:sz="0" w:space="0" w:color="auto"/>
        <w:left w:val="none" w:sz="0" w:space="0" w:color="auto"/>
        <w:bottom w:val="none" w:sz="0" w:space="0" w:color="auto"/>
        <w:right w:val="none" w:sz="0" w:space="0" w:color="auto"/>
      </w:divBdr>
    </w:div>
    <w:div w:id="641422251">
      <w:bodyDiv w:val="1"/>
      <w:marLeft w:val="0"/>
      <w:marRight w:val="0"/>
      <w:marTop w:val="0"/>
      <w:marBottom w:val="0"/>
      <w:divBdr>
        <w:top w:val="none" w:sz="0" w:space="0" w:color="auto"/>
        <w:left w:val="none" w:sz="0" w:space="0" w:color="auto"/>
        <w:bottom w:val="none" w:sz="0" w:space="0" w:color="auto"/>
        <w:right w:val="none" w:sz="0" w:space="0" w:color="auto"/>
      </w:divBdr>
    </w:div>
    <w:div w:id="665747442">
      <w:bodyDiv w:val="1"/>
      <w:marLeft w:val="0"/>
      <w:marRight w:val="0"/>
      <w:marTop w:val="0"/>
      <w:marBottom w:val="0"/>
      <w:divBdr>
        <w:top w:val="none" w:sz="0" w:space="0" w:color="auto"/>
        <w:left w:val="none" w:sz="0" w:space="0" w:color="auto"/>
        <w:bottom w:val="none" w:sz="0" w:space="0" w:color="auto"/>
        <w:right w:val="none" w:sz="0" w:space="0" w:color="auto"/>
      </w:divBdr>
    </w:div>
    <w:div w:id="680476581">
      <w:bodyDiv w:val="1"/>
      <w:marLeft w:val="0"/>
      <w:marRight w:val="0"/>
      <w:marTop w:val="0"/>
      <w:marBottom w:val="0"/>
      <w:divBdr>
        <w:top w:val="none" w:sz="0" w:space="0" w:color="auto"/>
        <w:left w:val="none" w:sz="0" w:space="0" w:color="auto"/>
        <w:bottom w:val="none" w:sz="0" w:space="0" w:color="auto"/>
        <w:right w:val="none" w:sz="0" w:space="0" w:color="auto"/>
      </w:divBdr>
    </w:div>
    <w:div w:id="696195010">
      <w:bodyDiv w:val="1"/>
      <w:marLeft w:val="0"/>
      <w:marRight w:val="0"/>
      <w:marTop w:val="0"/>
      <w:marBottom w:val="0"/>
      <w:divBdr>
        <w:top w:val="none" w:sz="0" w:space="0" w:color="auto"/>
        <w:left w:val="none" w:sz="0" w:space="0" w:color="auto"/>
        <w:bottom w:val="none" w:sz="0" w:space="0" w:color="auto"/>
        <w:right w:val="none" w:sz="0" w:space="0" w:color="auto"/>
      </w:divBdr>
    </w:div>
    <w:div w:id="904022974">
      <w:bodyDiv w:val="1"/>
      <w:marLeft w:val="0"/>
      <w:marRight w:val="0"/>
      <w:marTop w:val="0"/>
      <w:marBottom w:val="0"/>
      <w:divBdr>
        <w:top w:val="none" w:sz="0" w:space="0" w:color="auto"/>
        <w:left w:val="none" w:sz="0" w:space="0" w:color="auto"/>
        <w:bottom w:val="none" w:sz="0" w:space="0" w:color="auto"/>
        <w:right w:val="none" w:sz="0" w:space="0" w:color="auto"/>
      </w:divBdr>
    </w:div>
    <w:div w:id="942494804">
      <w:bodyDiv w:val="1"/>
      <w:marLeft w:val="0"/>
      <w:marRight w:val="0"/>
      <w:marTop w:val="0"/>
      <w:marBottom w:val="0"/>
      <w:divBdr>
        <w:top w:val="none" w:sz="0" w:space="0" w:color="auto"/>
        <w:left w:val="none" w:sz="0" w:space="0" w:color="auto"/>
        <w:bottom w:val="none" w:sz="0" w:space="0" w:color="auto"/>
        <w:right w:val="none" w:sz="0" w:space="0" w:color="auto"/>
      </w:divBdr>
    </w:div>
    <w:div w:id="1033076513">
      <w:bodyDiv w:val="1"/>
      <w:marLeft w:val="0"/>
      <w:marRight w:val="0"/>
      <w:marTop w:val="0"/>
      <w:marBottom w:val="0"/>
      <w:divBdr>
        <w:top w:val="none" w:sz="0" w:space="0" w:color="auto"/>
        <w:left w:val="none" w:sz="0" w:space="0" w:color="auto"/>
        <w:bottom w:val="none" w:sz="0" w:space="0" w:color="auto"/>
        <w:right w:val="none" w:sz="0" w:space="0" w:color="auto"/>
      </w:divBdr>
    </w:div>
    <w:div w:id="1210147939">
      <w:bodyDiv w:val="1"/>
      <w:marLeft w:val="0"/>
      <w:marRight w:val="0"/>
      <w:marTop w:val="0"/>
      <w:marBottom w:val="0"/>
      <w:divBdr>
        <w:top w:val="none" w:sz="0" w:space="0" w:color="auto"/>
        <w:left w:val="none" w:sz="0" w:space="0" w:color="auto"/>
        <w:bottom w:val="none" w:sz="0" w:space="0" w:color="auto"/>
        <w:right w:val="none" w:sz="0" w:space="0" w:color="auto"/>
      </w:divBdr>
    </w:div>
    <w:div w:id="1316908479">
      <w:bodyDiv w:val="1"/>
      <w:marLeft w:val="0"/>
      <w:marRight w:val="0"/>
      <w:marTop w:val="0"/>
      <w:marBottom w:val="0"/>
      <w:divBdr>
        <w:top w:val="none" w:sz="0" w:space="0" w:color="auto"/>
        <w:left w:val="none" w:sz="0" w:space="0" w:color="auto"/>
        <w:bottom w:val="none" w:sz="0" w:space="0" w:color="auto"/>
        <w:right w:val="none" w:sz="0" w:space="0" w:color="auto"/>
      </w:divBdr>
    </w:div>
    <w:div w:id="1361128181">
      <w:bodyDiv w:val="1"/>
      <w:marLeft w:val="0"/>
      <w:marRight w:val="0"/>
      <w:marTop w:val="0"/>
      <w:marBottom w:val="0"/>
      <w:divBdr>
        <w:top w:val="none" w:sz="0" w:space="0" w:color="auto"/>
        <w:left w:val="none" w:sz="0" w:space="0" w:color="auto"/>
        <w:bottom w:val="none" w:sz="0" w:space="0" w:color="auto"/>
        <w:right w:val="none" w:sz="0" w:space="0" w:color="auto"/>
      </w:divBdr>
    </w:div>
    <w:div w:id="1362825034">
      <w:bodyDiv w:val="1"/>
      <w:marLeft w:val="0"/>
      <w:marRight w:val="0"/>
      <w:marTop w:val="0"/>
      <w:marBottom w:val="0"/>
      <w:divBdr>
        <w:top w:val="none" w:sz="0" w:space="0" w:color="auto"/>
        <w:left w:val="none" w:sz="0" w:space="0" w:color="auto"/>
        <w:bottom w:val="none" w:sz="0" w:space="0" w:color="auto"/>
        <w:right w:val="none" w:sz="0" w:space="0" w:color="auto"/>
      </w:divBdr>
    </w:div>
    <w:div w:id="1370033602">
      <w:bodyDiv w:val="1"/>
      <w:marLeft w:val="0"/>
      <w:marRight w:val="0"/>
      <w:marTop w:val="0"/>
      <w:marBottom w:val="0"/>
      <w:divBdr>
        <w:top w:val="none" w:sz="0" w:space="0" w:color="auto"/>
        <w:left w:val="none" w:sz="0" w:space="0" w:color="auto"/>
        <w:bottom w:val="none" w:sz="0" w:space="0" w:color="auto"/>
        <w:right w:val="none" w:sz="0" w:space="0" w:color="auto"/>
      </w:divBdr>
    </w:div>
    <w:div w:id="1434276890">
      <w:bodyDiv w:val="1"/>
      <w:marLeft w:val="0"/>
      <w:marRight w:val="0"/>
      <w:marTop w:val="0"/>
      <w:marBottom w:val="0"/>
      <w:divBdr>
        <w:top w:val="none" w:sz="0" w:space="0" w:color="auto"/>
        <w:left w:val="none" w:sz="0" w:space="0" w:color="auto"/>
        <w:bottom w:val="none" w:sz="0" w:space="0" w:color="auto"/>
        <w:right w:val="none" w:sz="0" w:space="0" w:color="auto"/>
      </w:divBdr>
    </w:div>
    <w:div w:id="1512795332">
      <w:bodyDiv w:val="1"/>
      <w:marLeft w:val="0"/>
      <w:marRight w:val="0"/>
      <w:marTop w:val="0"/>
      <w:marBottom w:val="0"/>
      <w:divBdr>
        <w:top w:val="none" w:sz="0" w:space="0" w:color="auto"/>
        <w:left w:val="none" w:sz="0" w:space="0" w:color="auto"/>
        <w:bottom w:val="none" w:sz="0" w:space="0" w:color="auto"/>
        <w:right w:val="none" w:sz="0" w:space="0" w:color="auto"/>
      </w:divBdr>
    </w:div>
    <w:div w:id="1512910322">
      <w:bodyDiv w:val="1"/>
      <w:marLeft w:val="0"/>
      <w:marRight w:val="0"/>
      <w:marTop w:val="0"/>
      <w:marBottom w:val="0"/>
      <w:divBdr>
        <w:top w:val="none" w:sz="0" w:space="0" w:color="auto"/>
        <w:left w:val="none" w:sz="0" w:space="0" w:color="auto"/>
        <w:bottom w:val="none" w:sz="0" w:space="0" w:color="auto"/>
        <w:right w:val="none" w:sz="0" w:space="0" w:color="auto"/>
      </w:divBdr>
    </w:div>
    <w:div w:id="1536312719">
      <w:bodyDiv w:val="1"/>
      <w:marLeft w:val="0"/>
      <w:marRight w:val="0"/>
      <w:marTop w:val="0"/>
      <w:marBottom w:val="0"/>
      <w:divBdr>
        <w:top w:val="none" w:sz="0" w:space="0" w:color="auto"/>
        <w:left w:val="none" w:sz="0" w:space="0" w:color="auto"/>
        <w:bottom w:val="none" w:sz="0" w:space="0" w:color="auto"/>
        <w:right w:val="none" w:sz="0" w:space="0" w:color="auto"/>
      </w:divBdr>
    </w:div>
    <w:div w:id="1573811216">
      <w:bodyDiv w:val="1"/>
      <w:marLeft w:val="0"/>
      <w:marRight w:val="0"/>
      <w:marTop w:val="0"/>
      <w:marBottom w:val="0"/>
      <w:divBdr>
        <w:top w:val="none" w:sz="0" w:space="0" w:color="auto"/>
        <w:left w:val="none" w:sz="0" w:space="0" w:color="auto"/>
        <w:bottom w:val="none" w:sz="0" w:space="0" w:color="auto"/>
        <w:right w:val="none" w:sz="0" w:space="0" w:color="auto"/>
      </w:divBdr>
    </w:div>
    <w:div w:id="1604530277">
      <w:bodyDiv w:val="1"/>
      <w:marLeft w:val="0"/>
      <w:marRight w:val="0"/>
      <w:marTop w:val="0"/>
      <w:marBottom w:val="0"/>
      <w:divBdr>
        <w:top w:val="none" w:sz="0" w:space="0" w:color="auto"/>
        <w:left w:val="none" w:sz="0" w:space="0" w:color="auto"/>
        <w:bottom w:val="none" w:sz="0" w:space="0" w:color="auto"/>
        <w:right w:val="none" w:sz="0" w:space="0" w:color="auto"/>
      </w:divBdr>
    </w:div>
    <w:div w:id="1644119939">
      <w:bodyDiv w:val="1"/>
      <w:marLeft w:val="0"/>
      <w:marRight w:val="0"/>
      <w:marTop w:val="0"/>
      <w:marBottom w:val="0"/>
      <w:divBdr>
        <w:top w:val="none" w:sz="0" w:space="0" w:color="auto"/>
        <w:left w:val="none" w:sz="0" w:space="0" w:color="auto"/>
        <w:bottom w:val="none" w:sz="0" w:space="0" w:color="auto"/>
        <w:right w:val="none" w:sz="0" w:space="0" w:color="auto"/>
      </w:divBdr>
    </w:div>
    <w:div w:id="1651641871">
      <w:bodyDiv w:val="1"/>
      <w:marLeft w:val="0"/>
      <w:marRight w:val="0"/>
      <w:marTop w:val="0"/>
      <w:marBottom w:val="0"/>
      <w:divBdr>
        <w:top w:val="none" w:sz="0" w:space="0" w:color="auto"/>
        <w:left w:val="none" w:sz="0" w:space="0" w:color="auto"/>
        <w:bottom w:val="none" w:sz="0" w:space="0" w:color="auto"/>
        <w:right w:val="none" w:sz="0" w:space="0" w:color="auto"/>
      </w:divBdr>
    </w:div>
    <w:div w:id="1651713610">
      <w:bodyDiv w:val="1"/>
      <w:marLeft w:val="0"/>
      <w:marRight w:val="0"/>
      <w:marTop w:val="0"/>
      <w:marBottom w:val="0"/>
      <w:divBdr>
        <w:top w:val="none" w:sz="0" w:space="0" w:color="auto"/>
        <w:left w:val="none" w:sz="0" w:space="0" w:color="auto"/>
        <w:bottom w:val="none" w:sz="0" w:space="0" w:color="auto"/>
        <w:right w:val="none" w:sz="0" w:space="0" w:color="auto"/>
      </w:divBdr>
    </w:div>
    <w:div w:id="1675525517">
      <w:bodyDiv w:val="1"/>
      <w:marLeft w:val="0"/>
      <w:marRight w:val="0"/>
      <w:marTop w:val="0"/>
      <w:marBottom w:val="0"/>
      <w:divBdr>
        <w:top w:val="none" w:sz="0" w:space="0" w:color="auto"/>
        <w:left w:val="none" w:sz="0" w:space="0" w:color="auto"/>
        <w:bottom w:val="none" w:sz="0" w:space="0" w:color="auto"/>
        <w:right w:val="none" w:sz="0" w:space="0" w:color="auto"/>
      </w:divBdr>
    </w:div>
    <w:div w:id="1687906108">
      <w:bodyDiv w:val="1"/>
      <w:marLeft w:val="0"/>
      <w:marRight w:val="0"/>
      <w:marTop w:val="0"/>
      <w:marBottom w:val="0"/>
      <w:divBdr>
        <w:top w:val="none" w:sz="0" w:space="0" w:color="auto"/>
        <w:left w:val="none" w:sz="0" w:space="0" w:color="auto"/>
        <w:bottom w:val="none" w:sz="0" w:space="0" w:color="auto"/>
        <w:right w:val="none" w:sz="0" w:space="0" w:color="auto"/>
      </w:divBdr>
    </w:div>
    <w:div w:id="1766269071">
      <w:bodyDiv w:val="1"/>
      <w:marLeft w:val="0"/>
      <w:marRight w:val="0"/>
      <w:marTop w:val="0"/>
      <w:marBottom w:val="0"/>
      <w:divBdr>
        <w:top w:val="none" w:sz="0" w:space="0" w:color="auto"/>
        <w:left w:val="none" w:sz="0" w:space="0" w:color="auto"/>
        <w:bottom w:val="none" w:sz="0" w:space="0" w:color="auto"/>
        <w:right w:val="none" w:sz="0" w:space="0" w:color="auto"/>
      </w:divBdr>
    </w:div>
    <w:div w:id="1773013753">
      <w:bodyDiv w:val="1"/>
      <w:marLeft w:val="0"/>
      <w:marRight w:val="0"/>
      <w:marTop w:val="0"/>
      <w:marBottom w:val="0"/>
      <w:divBdr>
        <w:top w:val="none" w:sz="0" w:space="0" w:color="auto"/>
        <w:left w:val="none" w:sz="0" w:space="0" w:color="auto"/>
        <w:bottom w:val="none" w:sz="0" w:space="0" w:color="auto"/>
        <w:right w:val="none" w:sz="0" w:space="0" w:color="auto"/>
      </w:divBdr>
    </w:div>
    <w:div w:id="1885603124">
      <w:bodyDiv w:val="1"/>
      <w:marLeft w:val="0"/>
      <w:marRight w:val="0"/>
      <w:marTop w:val="0"/>
      <w:marBottom w:val="0"/>
      <w:divBdr>
        <w:top w:val="none" w:sz="0" w:space="0" w:color="auto"/>
        <w:left w:val="none" w:sz="0" w:space="0" w:color="auto"/>
        <w:bottom w:val="none" w:sz="0" w:space="0" w:color="auto"/>
        <w:right w:val="none" w:sz="0" w:space="0" w:color="auto"/>
      </w:divBdr>
    </w:div>
    <w:div w:id="1890723467">
      <w:bodyDiv w:val="1"/>
      <w:marLeft w:val="0"/>
      <w:marRight w:val="0"/>
      <w:marTop w:val="0"/>
      <w:marBottom w:val="0"/>
      <w:divBdr>
        <w:top w:val="none" w:sz="0" w:space="0" w:color="auto"/>
        <w:left w:val="none" w:sz="0" w:space="0" w:color="auto"/>
        <w:bottom w:val="none" w:sz="0" w:space="0" w:color="auto"/>
        <w:right w:val="none" w:sz="0" w:space="0" w:color="auto"/>
      </w:divBdr>
    </w:div>
    <w:div w:id="1894080779">
      <w:bodyDiv w:val="1"/>
      <w:marLeft w:val="0"/>
      <w:marRight w:val="0"/>
      <w:marTop w:val="0"/>
      <w:marBottom w:val="0"/>
      <w:divBdr>
        <w:top w:val="none" w:sz="0" w:space="0" w:color="auto"/>
        <w:left w:val="none" w:sz="0" w:space="0" w:color="auto"/>
        <w:bottom w:val="none" w:sz="0" w:space="0" w:color="auto"/>
        <w:right w:val="none" w:sz="0" w:space="0" w:color="auto"/>
      </w:divBdr>
    </w:div>
    <w:div w:id="1905214325">
      <w:bodyDiv w:val="1"/>
      <w:marLeft w:val="0"/>
      <w:marRight w:val="0"/>
      <w:marTop w:val="0"/>
      <w:marBottom w:val="0"/>
      <w:divBdr>
        <w:top w:val="none" w:sz="0" w:space="0" w:color="auto"/>
        <w:left w:val="none" w:sz="0" w:space="0" w:color="auto"/>
        <w:bottom w:val="none" w:sz="0" w:space="0" w:color="auto"/>
        <w:right w:val="none" w:sz="0" w:space="0" w:color="auto"/>
      </w:divBdr>
    </w:div>
    <w:div w:id="1907448587">
      <w:bodyDiv w:val="1"/>
      <w:marLeft w:val="0"/>
      <w:marRight w:val="0"/>
      <w:marTop w:val="0"/>
      <w:marBottom w:val="0"/>
      <w:divBdr>
        <w:top w:val="none" w:sz="0" w:space="0" w:color="auto"/>
        <w:left w:val="none" w:sz="0" w:space="0" w:color="auto"/>
        <w:bottom w:val="none" w:sz="0" w:space="0" w:color="auto"/>
        <w:right w:val="none" w:sz="0" w:space="0" w:color="auto"/>
      </w:divBdr>
    </w:div>
    <w:div w:id="1947885797">
      <w:bodyDiv w:val="1"/>
      <w:marLeft w:val="0"/>
      <w:marRight w:val="0"/>
      <w:marTop w:val="0"/>
      <w:marBottom w:val="0"/>
      <w:divBdr>
        <w:top w:val="none" w:sz="0" w:space="0" w:color="auto"/>
        <w:left w:val="none" w:sz="0" w:space="0" w:color="auto"/>
        <w:bottom w:val="none" w:sz="0" w:space="0" w:color="auto"/>
        <w:right w:val="none" w:sz="0" w:space="0" w:color="auto"/>
      </w:divBdr>
    </w:div>
    <w:div w:id="1983657597">
      <w:bodyDiv w:val="1"/>
      <w:marLeft w:val="0"/>
      <w:marRight w:val="0"/>
      <w:marTop w:val="0"/>
      <w:marBottom w:val="0"/>
      <w:divBdr>
        <w:top w:val="none" w:sz="0" w:space="0" w:color="auto"/>
        <w:left w:val="none" w:sz="0" w:space="0" w:color="auto"/>
        <w:bottom w:val="none" w:sz="0" w:space="0" w:color="auto"/>
        <w:right w:val="none" w:sz="0" w:space="0" w:color="auto"/>
      </w:divBdr>
      <w:divsChild>
        <w:div w:id="1610045226">
          <w:marLeft w:val="0"/>
          <w:marRight w:val="0"/>
          <w:marTop w:val="0"/>
          <w:marBottom w:val="0"/>
          <w:divBdr>
            <w:top w:val="none" w:sz="0" w:space="0" w:color="auto"/>
            <w:left w:val="none" w:sz="0" w:space="0" w:color="auto"/>
            <w:bottom w:val="none" w:sz="0" w:space="0" w:color="auto"/>
            <w:right w:val="none" w:sz="0" w:space="0" w:color="auto"/>
          </w:divBdr>
          <w:divsChild>
            <w:div w:id="458573217">
              <w:marLeft w:val="0"/>
              <w:marRight w:val="0"/>
              <w:marTop w:val="0"/>
              <w:marBottom w:val="0"/>
              <w:divBdr>
                <w:top w:val="none" w:sz="0" w:space="0" w:color="auto"/>
                <w:left w:val="none" w:sz="0" w:space="0" w:color="auto"/>
                <w:bottom w:val="none" w:sz="0" w:space="0" w:color="auto"/>
                <w:right w:val="none" w:sz="0" w:space="0" w:color="auto"/>
              </w:divBdr>
              <w:divsChild>
                <w:div w:id="4862500">
                  <w:marLeft w:val="0"/>
                  <w:marRight w:val="0"/>
                  <w:marTop w:val="0"/>
                  <w:marBottom w:val="0"/>
                  <w:divBdr>
                    <w:top w:val="none" w:sz="0" w:space="0" w:color="auto"/>
                    <w:left w:val="none" w:sz="0" w:space="0" w:color="auto"/>
                    <w:bottom w:val="none" w:sz="0" w:space="0" w:color="auto"/>
                    <w:right w:val="none" w:sz="0" w:space="0" w:color="auto"/>
                  </w:divBdr>
                </w:div>
                <w:div w:id="378208551">
                  <w:marLeft w:val="0"/>
                  <w:marRight w:val="0"/>
                  <w:marTop w:val="0"/>
                  <w:marBottom w:val="0"/>
                  <w:divBdr>
                    <w:top w:val="none" w:sz="0" w:space="0" w:color="auto"/>
                    <w:left w:val="none" w:sz="0" w:space="0" w:color="auto"/>
                    <w:bottom w:val="none" w:sz="0" w:space="0" w:color="auto"/>
                    <w:right w:val="none" w:sz="0" w:space="0" w:color="auto"/>
                  </w:divBdr>
                </w:div>
                <w:div w:id="502167017">
                  <w:marLeft w:val="0"/>
                  <w:marRight w:val="0"/>
                  <w:marTop w:val="0"/>
                  <w:marBottom w:val="0"/>
                  <w:divBdr>
                    <w:top w:val="none" w:sz="0" w:space="0" w:color="auto"/>
                    <w:left w:val="none" w:sz="0" w:space="0" w:color="auto"/>
                    <w:bottom w:val="none" w:sz="0" w:space="0" w:color="auto"/>
                    <w:right w:val="none" w:sz="0" w:space="0" w:color="auto"/>
                  </w:divBdr>
                </w:div>
                <w:div w:id="540242202">
                  <w:marLeft w:val="0"/>
                  <w:marRight w:val="0"/>
                  <w:marTop w:val="0"/>
                  <w:marBottom w:val="0"/>
                  <w:divBdr>
                    <w:top w:val="none" w:sz="0" w:space="0" w:color="auto"/>
                    <w:left w:val="none" w:sz="0" w:space="0" w:color="auto"/>
                    <w:bottom w:val="none" w:sz="0" w:space="0" w:color="auto"/>
                    <w:right w:val="none" w:sz="0" w:space="0" w:color="auto"/>
                  </w:divBdr>
                </w:div>
                <w:div w:id="1161585594">
                  <w:marLeft w:val="0"/>
                  <w:marRight w:val="0"/>
                  <w:marTop w:val="0"/>
                  <w:marBottom w:val="0"/>
                  <w:divBdr>
                    <w:top w:val="none" w:sz="0" w:space="0" w:color="auto"/>
                    <w:left w:val="none" w:sz="0" w:space="0" w:color="auto"/>
                    <w:bottom w:val="none" w:sz="0" w:space="0" w:color="auto"/>
                    <w:right w:val="none" w:sz="0" w:space="0" w:color="auto"/>
                  </w:divBdr>
                </w:div>
                <w:div w:id="190555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337265">
      <w:bodyDiv w:val="1"/>
      <w:marLeft w:val="0"/>
      <w:marRight w:val="0"/>
      <w:marTop w:val="0"/>
      <w:marBottom w:val="0"/>
      <w:divBdr>
        <w:top w:val="none" w:sz="0" w:space="0" w:color="auto"/>
        <w:left w:val="none" w:sz="0" w:space="0" w:color="auto"/>
        <w:bottom w:val="none" w:sz="0" w:space="0" w:color="auto"/>
        <w:right w:val="none" w:sz="0" w:space="0" w:color="auto"/>
      </w:divBdr>
    </w:div>
    <w:div w:id="2139569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175F092BF285C469C29F95270780AE8" ma:contentTypeVersion="0" ma:contentTypeDescription="Crear nuevo documento." ma:contentTypeScope="" ma:versionID="42f09946465ffe96283361aacd59da9b">
  <xsd:schema xmlns:xsd="http://www.w3.org/2001/XMLSchema" xmlns:xs="http://www.w3.org/2001/XMLSchema" xmlns:p="http://schemas.microsoft.com/office/2006/metadata/properties" targetNamespace="http://schemas.microsoft.com/office/2006/metadata/properties" ma:root="true" ma:fieldsID="888669a25a4819ff64d85379b870750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UNA7</b:Tag>
    <b:SourceType>DocumentFromInternetSite</b:SourceType>
    <b:Guid>{4F89FD46-CDBD-4FFC-B668-C187DA728C79}</b:Guid>
    <b:Author>
      <b:Author>
        <b:NameList>
          <b:Person>
            <b:Last>UNADM</b:Last>
          </b:Person>
        </b:NameList>
      </b:Author>
    </b:Author>
    <b:Title>Simulacion dinamica de bioprocesos</b:Title>
    <b:URL>chrome-extension://efaidnbmnnnibpcajpcglclefindmkaj/https://dmd.unadmexico.mx/contenidos/DCSBA/BLOQUE1/BI/08/BSDP/unidad_02/descargables/BSDP_U2_Contenido.pdf</b:URL>
    <b:RefOrder>1</b:RefOrder>
  </b:Source>
  <b:Source>
    <b:Tag>Tec1</b:Tag>
    <b:SourceType>DocumentFromInternetSite</b:SourceType>
    <b:Guid>{B96E12BD-546A-4520-AA9B-DA60DE27829E}</b:Guid>
    <b:Author>
      <b:Author>
        <b:NameList>
          <b:Person>
            <b:Last>Mexico</b:Last>
            <b:First>Tecnologico</b:First>
            <b:Middle>Nacional de</b:Middle>
          </b:Person>
        </b:NameList>
      </b:Author>
    </b:Author>
    <b:Title>Unidad IV: Lenguajes de simulación </b:Title>
    <b:URL>chrome-extension://efaidnbmnnnibpcajpcglclefindmkaj/https://hopelchen.tecnm.mx/principal/sylabus/fpdb/recursos/r138628.PDF</b:URL>
    <b:RefOrder>2</b:RefOrder>
  </b:Source>
  <b:Source>
    <b:Tag>Edu</b:Tag>
    <b:SourceType>DocumentFromInternetSite</b:SourceType>
    <b:Guid>{59399013-732E-4307-9592-93254343C077}</b:Guid>
    <b:Author>
      <b:Author>
        <b:NameList>
          <b:Person>
            <b:Last>Eduardo García Dunna</b:Last>
            <b:First>Heriberto</b:First>
            <b:Middle>García Reyes,Leopoldo E. Cárdenas Barrón</b:Middle>
          </b:Person>
        </b:NameList>
      </b:Author>
    </b:Author>
    <b:Title>Simulacion y análisis del sistema con Promodel</b:Title>
    <b:URL>chrome-extension://efaidnbmnnnibpcajpcglclefindmkaj/https://bibliotecadigital.utn.edu.ec/files/original/0a419d977d247aabcc4ec5e3afa1474433d534a1.pdf</b:URL>
    <b:RefOrder>3</b:RefOrder>
  </b:Source>
</b:Sources>
</file>

<file path=customXml/itemProps1.xml><?xml version="1.0" encoding="utf-8"?>
<ds:datastoreItem xmlns:ds="http://schemas.openxmlformats.org/officeDocument/2006/customXml" ds:itemID="{9B2D7A01-EA8F-4ABF-A8B0-B9684863BBA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0695E49-1859-4CCA-9D34-F8327C738215}">
  <ds:schemaRefs>
    <ds:schemaRef ds:uri="http://schemas.microsoft.com/sharepoint/v3/contenttype/forms"/>
  </ds:schemaRefs>
</ds:datastoreItem>
</file>

<file path=customXml/itemProps3.xml><?xml version="1.0" encoding="utf-8"?>
<ds:datastoreItem xmlns:ds="http://schemas.openxmlformats.org/officeDocument/2006/customXml" ds:itemID="{FADFF546-6C73-4B0D-BDDD-1740133C24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F20B84A8-73DC-4A15-9EE7-B8A5CD48DE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8</Pages>
  <Words>610</Words>
  <Characters>3360</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EDUARDO CONSTANTINO GORDILLO</dc:creator>
  <cp:keywords/>
  <dc:description/>
  <cp:lastModifiedBy>JOSEFINA NIETO HERNÁNDEZ</cp:lastModifiedBy>
  <cp:revision>7</cp:revision>
  <cp:lastPrinted>2026-09-21T21:32:00Z</cp:lastPrinted>
  <dcterms:created xsi:type="dcterms:W3CDTF">2026-09-21T21:33:00Z</dcterms:created>
  <dcterms:modified xsi:type="dcterms:W3CDTF">2026-10-01T02:22:00Z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0x010100D175F092BF285C469C29F95270780AE8</vt:lpwstr>
  </property>
  <property fmtid="{D5CDD505-2E9C-101B-9397-08002B2CF9AE}" pid="3" name="MediaServiceImageTags">
    <vt:lpwstr/>
  </property>
</Properties>
</file>