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113"/>
        <w:tblW w:w="8764" w:type="dxa"/>
        <w:tblBorders>
          <w:bottom w:val="single" w:sz="4" w:space="0" w:color="292929"/>
        </w:tblBorders>
        <w:tblCellMar>
          <w:left w:w="70" w:type="dxa"/>
          <w:right w:w="70" w:type="dxa"/>
        </w:tblCellMar>
        <w:tblLook w:val="0000"/>
      </w:tblPr>
      <w:tblGrid>
        <w:gridCol w:w="2350"/>
        <w:gridCol w:w="5379"/>
        <w:gridCol w:w="1035"/>
      </w:tblGrid>
      <w:tr w:rsidR="00930813" w:rsidRPr="00930813" w:rsidTr="00930813">
        <w:trPr>
          <w:trHeight w:val="696"/>
        </w:trPr>
        <w:tc>
          <w:tcPr>
            <w:tcW w:w="2350" w:type="dxa"/>
            <w:tcMar>
              <w:top w:w="68" w:type="dxa"/>
              <w:bottom w:w="68" w:type="dxa"/>
            </w:tcMar>
          </w:tcPr>
          <w:p w:rsidR="00930813" w:rsidRPr="00930813" w:rsidRDefault="0094679F" w:rsidP="004D232D">
            <w:pPr>
              <w:spacing w:line="360" w:lineRule="auto"/>
              <w:jc w:val="both"/>
              <w:rPr>
                <w:rFonts w:ascii="Arial" w:hAnsi="Arial" w:cs="Arial"/>
                <w:b/>
                <w:sz w:val="32"/>
                <w:szCs w:val="32"/>
                <w:u w:val="single"/>
                <w:lang w:val="en-GB"/>
              </w:rPr>
            </w:pPr>
            <w:r w:rsidRPr="0094679F">
              <w:rPr>
                <w:rFonts w:ascii="Arial" w:hAnsi="Arial" w:cs="Arial"/>
                <w:b/>
                <w:sz w:val="32"/>
                <w:szCs w:val="32"/>
                <w:u w:val="single"/>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6.05pt;width:105.75pt;height:20.6pt;z-index:1">
                  <v:imagedata r:id="rId8" o:title=""/>
                </v:shape>
              </w:pict>
            </w:r>
          </w:p>
        </w:tc>
        <w:tc>
          <w:tcPr>
            <w:tcW w:w="5379" w:type="dxa"/>
            <w:tcMar>
              <w:top w:w="68" w:type="dxa"/>
              <w:bottom w:w="68" w:type="dxa"/>
            </w:tcMar>
            <w:vAlign w:val="center"/>
          </w:tcPr>
          <w:p w:rsidR="00930813" w:rsidRDefault="00930813" w:rsidP="004D232D">
            <w:pPr>
              <w:pStyle w:val="Encabezado"/>
              <w:jc w:val="both"/>
              <w:rPr>
                <w:rFonts w:cs="Arial"/>
                <w:bCs/>
                <w:color w:val="241A61"/>
                <w:lang w:val="es-CL" w:eastAsia="en-US"/>
              </w:rPr>
            </w:pPr>
          </w:p>
          <w:p w:rsidR="00930813" w:rsidRPr="00930813" w:rsidRDefault="00930813" w:rsidP="004D232D">
            <w:pPr>
              <w:pStyle w:val="Encabezado"/>
              <w:jc w:val="both"/>
              <w:rPr>
                <w:rFonts w:ascii="Arial" w:hAnsi="Arial" w:cs="Arial"/>
                <w:b/>
                <w:sz w:val="32"/>
                <w:szCs w:val="32"/>
                <w:u w:val="single"/>
                <w:lang w:val="es-CL"/>
              </w:rPr>
            </w:pPr>
            <w:r w:rsidRPr="00930813">
              <w:rPr>
                <w:rFonts w:cs="Arial"/>
                <w:bCs/>
                <w:color w:val="241A61"/>
                <w:lang w:val="es-CL" w:eastAsia="en-US"/>
              </w:rPr>
              <w:t xml:space="preserve">Manual de Usuario </w:t>
            </w:r>
            <w:r>
              <w:rPr>
                <w:rFonts w:cs="Arial"/>
                <w:bCs/>
                <w:color w:val="241A61"/>
                <w:lang w:val="es-CL" w:eastAsia="en-US"/>
              </w:rPr>
              <w:t>Formularios Testing</w:t>
            </w:r>
            <w:r w:rsidRPr="00930813">
              <w:rPr>
                <w:rFonts w:cs="Arial"/>
                <w:bCs/>
                <w:color w:val="241A61"/>
                <w:lang w:val="es-CL" w:eastAsia="en-US"/>
              </w:rPr>
              <w:t>.</w:t>
            </w:r>
          </w:p>
        </w:tc>
        <w:tc>
          <w:tcPr>
            <w:tcW w:w="1035" w:type="dxa"/>
            <w:tcMar>
              <w:top w:w="68" w:type="dxa"/>
              <w:bottom w:w="68" w:type="dxa"/>
            </w:tcMar>
            <w:vAlign w:val="center"/>
          </w:tcPr>
          <w:p w:rsidR="00930813" w:rsidRPr="00930813" w:rsidRDefault="00930813" w:rsidP="004D232D">
            <w:pPr>
              <w:spacing w:line="360" w:lineRule="auto"/>
              <w:jc w:val="both"/>
              <w:rPr>
                <w:rFonts w:ascii="Arial" w:hAnsi="Arial" w:cs="Arial"/>
                <w:b/>
                <w:sz w:val="32"/>
                <w:szCs w:val="32"/>
                <w:u w:val="single"/>
                <w:lang w:val="es-CL"/>
              </w:rPr>
            </w:pPr>
          </w:p>
        </w:tc>
      </w:tr>
    </w:tbl>
    <w:p w:rsidR="00D56067" w:rsidRPr="008C3904" w:rsidRDefault="00D56067" w:rsidP="004D232D">
      <w:pPr>
        <w:ind w:left="3600" w:firstLine="720"/>
        <w:jc w:val="both"/>
        <w:rPr>
          <w:rFonts w:ascii="Calibri" w:hAnsi="Calibri"/>
          <w:color w:val="76923C"/>
          <w:sz w:val="32"/>
          <w:lang w:eastAsia="en-US"/>
        </w:rPr>
      </w:pPr>
    </w:p>
    <w:p w:rsidR="00930813" w:rsidRPr="008C3904" w:rsidRDefault="00930813" w:rsidP="004D232D">
      <w:pPr>
        <w:ind w:left="3600" w:firstLine="720"/>
        <w:jc w:val="both"/>
        <w:rPr>
          <w:rFonts w:ascii="Calibri" w:hAnsi="Calibri"/>
          <w:color w:val="76923C"/>
          <w:sz w:val="32"/>
          <w:lang w:eastAsia="en-US"/>
        </w:rPr>
      </w:pPr>
    </w:p>
    <w:p w:rsidR="00930813" w:rsidRPr="008C3904" w:rsidRDefault="00930813" w:rsidP="004D232D">
      <w:pPr>
        <w:ind w:left="3600" w:firstLine="720"/>
        <w:jc w:val="both"/>
        <w:rPr>
          <w:rFonts w:ascii="Calibri" w:hAnsi="Calibri"/>
          <w:color w:val="76923C"/>
          <w:sz w:val="32"/>
          <w:lang w:eastAsia="en-US"/>
        </w:rPr>
      </w:pPr>
    </w:p>
    <w:p w:rsidR="00245CF6" w:rsidRPr="008C3904" w:rsidRDefault="00245CF6" w:rsidP="004D232D">
      <w:pPr>
        <w:ind w:left="3600" w:firstLine="720"/>
        <w:jc w:val="both"/>
        <w:rPr>
          <w:rFonts w:ascii="Calibri" w:hAnsi="Calibri"/>
          <w:color w:val="76923C"/>
          <w:sz w:val="32"/>
          <w:lang w:eastAsia="en-US"/>
        </w:rPr>
      </w:pPr>
    </w:p>
    <w:p w:rsidR="00245CF6" w:rsidRPr="008C3904" w:rsidRDefault="00245CF6" w:rsidP="004D232D">
      <w:pPr>
        <w:ind w:left="3600" w:firstLine="720"/>
        <w:jc w:val="both"/>
        <w:rPr>
          <w:rFonts w:ascii="Calibri" w:hAnsi="Calibri"/>
          <w:color w:val="76923C"/>
          <w:sz w:val="32"/>
          <w:lang w:eastAsia="en-US"/>
        </w:rPr>
      </w:pPr>
    </w:p>
    <w:p w:rsidR="00245CF6" w:rsidRDefault="00245CF6" w:rsidP="004D232D">
      <w:pPr>
        <w:ind w:left="3600" w:firstLine="720"/>
        <w:jc w:val="both"/>
        <w:rPr>
          <w:rFonts w:ascii="Calibri" w:hAnsi="Calibri"/>
          <w:color w:val="76923C"/>
          <w:sz w:val="32"/>
          <w:lang w:eastAsia="en-US"/>
        </w:rPr>
      </w:pPr>
    </w:p>
    <w:p w:rsidR="008C3904" w:rsidRDefault="008C3904" w:rsidP="004D232D">
      <w:pPr>
        <w:jc w:val="both"/>
        <w:rPr>
          <w:rFonts w:ascii="Calibri" w:hAnsi="Calibri"/>
          <w:color w:val="002060"/>
          <w:sz w:val="32"/>
          <w:lang w:eastAsia="en-US"/>
        </w:rPr>
      </w:pPr>
      <w:r w:rsidRPr="008C3904">
        <w:rPr>
          <w:rFonts w:ascii="Calibri" w:hAnsi="Calibri"/>
          <w:color w:val="002060"/>
          <w:sz w:val="32"/>
          <w:lang w:eastAsia="en-US"/>
        </w:rPr>
        <w:t xml:space="preserve">   </w:t>
      </w:r>
      <w:r>
        <w:rPr>
          <w:rFonts w:ascii="Calibri" w:hAnsi="Calibri"/>
          <w:color w:val="002060"/>
          <w:sz w:val="32"/>
          <w:lang w:eastAsia="en-US"/>
        </w:rPr>
        <w:t xml:space="preserve">                          </w:t>
      </w:r>
    </w:p>
    <w:p w:rsidR="008C3904" w:rsidRDefault="008C3904" w:rsidP="004D232D">
      <w:pPr>
        <w:jc w:val="both"/>
        <w:rPr>
          <w:rFonts w:ascii="Calibri" w:hAnsi="Calibri"/>
          <w:color w:val="002060"/>
          <w:sz w:val="32"/>
          <w:lang w:eastAsia="en-US"/>
        </w:rPr>
      </w:pPr>
    </w:p>
    <w:p w:rsidR="008C3904" w:rsidRDefault="008C3904" w:rsidP="004D232D">
      <w:pPr>
        <w:jc w:val="both"/>
        <w:rPr>
          <w:rFonts w:ascii="Calibri" w:hAnsi="Calibri"/>
          <w:color w:val="002060"/>
          <w:sz w:val="32"/>
          <w:lang w:eastAsia="en-US"/>
        </w:rPr>
      </w:pPr>
    </w:p>
    <w:p w:rsidR="008C3904" w:rsidRDefault="008C3904" w:rsidP="004D232D">
      <w:pPr>
        <w:jc w:val="both"/>
        <w:rPr>
          <w:rFonts w:ascii="Calibri" w:hAnsi="Calibri"/>
          <w:color w:val="002060"/>
          <w:sz w:val="32"/>
          <w:lang w:eastAsia="en-US"/>
        </w:rPr>
      </w:pPr>
    </w:p>
    <w:p w:rsidR="008C3904" w:rsidRDefault="008C3904" w:rsidP="004D232D">
      <w:pPr>
        <w:ind w:left="1" w:firstLine="1"/>
        <w:jc w:val="both"/>
        <w:rPr>
          <w:rFonts w:ascii="Calibri" w:hAnsi="Calibri"/>
          <w:color w:val="76923C"/>
          <w:sz w:val="32"/>
          <w:lang w:eastAsia="en-US"/>
        </w:rPr>
      </w:pPr>
      <w:r w:rsidRPr="008C3904">
        <w:rPr>
          <w:rFonts w:ascii="Britannic Bold" w:hAnsi="Britannic Bold"/>
          <w:color w:val="002060"/>
          <w:sz w:val="60"/>
          <w:szCs w:val="60"/>
          <w:lang w:eastAsia="en-US"/>
        </w:rPr>
        <w:t>Formularios Testing</w:t>
      </w:r>
      <w:r>
        <w:rPr>
          <w:rFonts w:ascii="Britannic Bold" w:hAnsi="Britannic Bold"/>
          <w:color w:val="002060"/>
          <w:sz w:val="60"/>
          <w:szCs w:val="60"/>
          <w:lang w:eastAsia="en-US"/>
        </w:rPr>
        <w:t>.</w:t>
      </w:r>
    </w:p>
    <w:p w:rsidR="008C3904" w:rsidRDefault="008C3904" w:rsidP="004D232D">
      <w:pPr>
        <w:ind w:left="3600" w:firstLine="720"/>
        <w:jc w:val="both"/>
        <w:rPr>
          <w:rFonts w:ascii="Calibri" w:hAnsi="Calibri"/>
          <w:color w:val="76923C"/>
          <w:sz w:val="32"/>
          <w:lang w:eastAsia="en-US"/>
        </w:rPr>
      </w:pPr>
    </w:p>
    <w:p w:rsidR="008C3904" w:rsidRDefault="008C3904" w:rsidP="004D232D">
      <w:pPr>
        <w:ind w:left="3600" w:firstLine="720"/>
        <w:jc w:val="both"/>
        <w:rPr>
          <w:rFonts w:ascii="Calibri" w:hAnsi="Calibri"/>
          <w:color w:val="76923C"/>
          <w:sz w:val="32"/>
          <w:lang w:eastAsia="en-US"/>
        </w:rPr>
      </w:pPr>
    </w:p>
    <w:p w:rsidR="008C3904" w:rsidRDefault="008C3904" w:rsidP="004D232D">
      <w:pPr>
        <w:ind w:left="3600" w:firstLine="720"/>
        <w:jc w:val="both"/>
        <w:rPr>
          <w:rFonts w:ascii="Calibri" w:hAnsi="Calibri"/>
          <w:color w:val="76923C"/>
          <w:sz w:val="32"/>
          <w:lang w:eastAsia="en-US"/>
        </w:rPr>
      </w:pPr>
    </w:p>
    <w:p w:rsidR="008C3904" w:rsidRPr="008C3904" w:rsidRDefault="008C3904" w:rsidP="004D232D">
      <w:pPr>
        <w:ind w:left="3600" w:firstLine="720"/>
        <w:jc w:val="both"/>
        <w:rPr>
          <w:rFonts w:ascii="Calibri" w:hAnsi="Calibri"/>
          <w:color w:val="76923C"/>
          <w:sz w:val="32"/>
          <w:lang w:eastAsia="en-US"/>
        </w:rPr>
      </w:pPr>
    </w:p>
    <w:p w:rsidR="00245CF6" w:rsidRPr="008C3904" w:rsidRDefault="00245CF6" w:rsidP="004D232D">
      <w:pPr>
        <w:ind w:left="3600" w:firstLine="720"/>
        <w:jc w:val="both"/>
        <w:rPr>
          <w:rFonts w:ascii="Calibri" w:hAnsi="Calibri"/>
          <w:color w:val="76923C"/>
          <w:sz w:val="32"/>
          <w:lang w:eastAsia="en-US"/>
        </w:rPr>
      </w:pPr>
    </w:p>
    <w:p w:rsidR="00930813" w:rsidRPr="008C3904" w:rsidRDefault="00930813" w:rsidP="004D232D">
      <w:pPr>
        <w:ind w:left="3600" w:firstLine="720"/>
        <w:jc w:val="both"/>
        <w:rPr>
          <w:rFonts w:ascii="Calibri" w:hAnsi="Calibri"/>
          <w:color w:val="76923C"/>
          <w:sz w:val="32"/>
          <w:lang w:eastAsia="en-US"/>
        </w:rPr>
      </w:pPr>
    </w:p>
    <w:p w:rsidR="008C3904" w:rsidRPr="008C3904" w:rsidRDefault="008C3904" w:rsidP="004D232D">
      <w:pPr>
        <w:ind w:left="3600" w:firstLine="720"/>
        <w:jc w:val="both"/>
        <w:rPr>
          <w:rFonts w:ascii="Calibri" w:hAnsi="Calibri"/>
          <w:color w:val="76923C"/>
          <w:sz w:val="32"/>
          <w:lang w:eastAsia="en-US"/>
        </w:rPr>
      </w:pPr>
    </w:p>
    <w:p w:rsidR="008C3904" w:rsidRPr="008C3904" w:rsidRDefault="008C3904" w:rsidP="004D232D">
      <w:pPr>
        <w:ind w:left="3600" w:firstLine="720"/>
        <w:jc w:val="both"/>
        <w:rPr>
          <w:rFonts w:ascii="Calibri" w:hAnsi="Calibri"/>
          <w:color w:val="76923C"/>
          <w:sz w:val="32"/>
          <w:lang w:eastAsia="en-US"/>
        </w:rPr>
      </w:pPr>
    </w:p>
    <w:p w:rsidR="008C3904" w:rsidRPr="008C3904" w:rsidRDefault="008C3904" w:rsidP="004D232D">
      <w:pPr>
        <w:ind w:left="3600" w:firstLine="720"/>
        <w:jc w:val="both"/>
        <w:rPr>
          <w:rFonts w:ascii="Calibri" w:hAnsi="Calibri"/>
          <w:color w:val="76923C"/>
          <w:sz w:val="32"/>
          <w:lang w:eastAsia="en-US"/>
        </w:rPr>
      </w:pPr>
    </w:p>
    <w:p w:rsidR="00930813" w:rsidRPr="00930813" w:rsidRDefault="00930813" w:rsidP="004D232D">
      <w:pPr>
        <w:ind w:left="3600" w:firstLine="720"/>
        <w:jc w:val="both"/>
        <w:rPr>
          <w:rFonts w:ascii="Calibri" w:hAnsi="Calibri"/>
          <w:color w:val="76923C"/>
          <w:sz w:val="32"/>
          <w:lang w:eastAsia="en-US"/>
        </w:rPr>
      </w:pPr>
      <w:r w:rsidRPr="00930813">
        <w:rPr>
          <w:rFonts w:ascii="Calibri" w:hAnsi="Calibri"/>
          <w:color w:val="76923C"/>
          <w:sz w:val="32"/>
          <w:lang w:eastAsia="en-US"/>
        </w:rPr>
        <w:t>MANUAL DE USUARIO</w:t>
      </w:r>
    </w:p>
    <w:p w:rsidR="00930813" w:rsidRDefault="00245CF6" w:rsidP="004D232D">
      <w:pPr>
        <w:ind w:left="5040"/>
        <w:jc w:val="both"/>
        <w:rPr>
          <w:rFonts w:ascii="Calibri" w:hAnsi="Calibri"/>
          <w:color w:val="76923C"/>
          <w:sz w:val="32"/>
          <w:lang w:eastAsia="en-US"/>
        </w:rPr>
      </w:pPr>
      <w:r w:rsidRPr="008C3904">
        <w:rPr>
          <w:rFonts w:ascii="Calibri" w:hAnsi="Calibri"/>
          <w:color w:val="76923C"/>
          <w:sz w:val="32"/>
          <w:lang w:eastAsia="en-US"/>
        </w:rPr>
        <w:t>Formularios Testing</w:t>
      </w:r>
    </w:p>
    <w:p w:rsidR="0041733C" w:rsidRPr="00930813" w:rsidRDefault="0041733C" w:rsidP="004D232D">
      <w:pPr>
        <w:jc w:val="both"/>
        <w:rPr>
          <w:rFonts w:ascii="Calibri" w:hAnsi="Calibri"/>
          <w:color w:val="76923C"/>
          <w:sz w:val="32"/>
          <w:lang w:eastAsia="en-US"/>
        </w:rPr>
      </w:pPr>
      <w:r>
        <w:rPr>
          <w:rFonts w:ascii="Calibri" w:hAnsi="Calibri"/>
          <w:color w:val="76923C"/>
          <w:sz w:val="32"/>
          <w:lang w:eastAsia="en-US"/>
        </w:rPr>
        <w:t xml:space="preserve">                </w:t>
      </w:r>
      <w:r w:rsidRPr="0041733C">
        <w:rPr>
          <w:rFonts w:ascii="Calibri" w:hAnsi="Calibri"/>
          <w:color w:val="76923C"/>
          <w:sz w:val="32"/>
          <w:lang w:eastAsia="en-US"/>
        </w:rPr>
        <w:t>http://intranet.oriencoop.cl/app/FormulariosTesting</w:t>
      </w:r>
    </w:p>
    <w:p w:rsidR="00930813" w:rsidRPr="00930813" w:rsidRDefault="00930813" w:rsidP="004D232D">
      <w:pPr>
        <w:ind w:left="5761"/>
        <w:jc w:val="both"/>
        <w:rPr>
          <w:lang w:val="es-CL" w:eastAsia="en-US"/>
        </w:rPr>
      </w:pPr>
    </w:p>
    <w:p w:rsidR="00930813" w:rsidRPr="00930813" w:rsidRDefault="00930813" w:rsidP="004D232D">
      <w:pPr>
        <w:ind w:left="5761"/>
        <w:jc w:val="both"/>
        <w:rPr>
          <w:lang w:val="es-CL" w:eastAsia="en-US"/>
        </w:rPr>
      </w:pPr>
    </w:p>
    <w:p w:rsidR="00930813" w:rsidRDefault="00930813" w:rsidP="004D232D">
      <w:pPr>
        <w:ind w:left="5761"/>
        <w:jc w:val="both"/>
        <w:rPr>
          <w:rFonts w:ascii="Arial" w:hAnsi="Arial" w:cs="Arial"/>
          <w:b/>
          <w:sz w:val="32"/>
          <w:szCs w:val="32"/>
          <w:u w:val="single"/>
        </w:rPr>
      </w:pPr>
      <w:r w:rsidRPr="00930813">
        <w:rPr>
          <w:rFonts w:ascii="Calibri" w:hAnsi="Calibri"/>
          <w:sz w:val="22"/>
          <w:lang w:val="es-CL" w:eastAsia="en-US"/>
        </w:rPr>
        <w:t>Versión &lt;</w:t>
      </w:r>
      <w:r w:rsidR="00F55374">
        <w:rPr>
          <w:rFonts w:ascii="Calibri" w:hAnsi="Calibri"/>
          <w:sz w:val="22"/>
          <w:lang w:val="es-CL" w:eastAsia="en-US"/>
        </w:rPr>
        <w:t>2</w:t>
      </w:r>
      <w:r w:rsidRPr="00930813">
        <w:rPr>
          <w:rFonts w:ascii="Calibri" w:hAnsi="Calibri"/>
          <w:sz w:val="22"/>
          <w:lang w:val="es-CL" w:eastAsia="en-US"/>
        </w:rPr>
        <w:t>.0&gt;</w:t>
      </w:r>
    </w:p>
    <w:p w:rsidR="00930813" w:rsidRDefault="00930813" w:rsidP="004D232D">
      <w:pPr>
        <w:spacing w:line="360" w:lineRule="auto"/>
        <w:jc w:val="both"/>
        <w:rPr>
          <w:rFonts w:ascii="Arial" w:hAnsi="Arial" w:cs="Arial"/>
          <w:b/>
          <w:sz w:val="32"/>
          <w:szCs w:val="32"/>
          <w:u w:val="single"/>
        </w:rPr>
      </w:pPr>
    </w:p>
    <w:p w:rsidR="008C3904" w:rsidRDefault="008C3904" w:rsidP="004D232D">
      <w:pPr>
        <w:spacing w:line="360" w:lineRule="auto"/>
        <w:jc w:val="both"/>
        <w:rPr>
          <w:rFonts w:ascii="Arial" w:hAnsi="Arial" w:cs="Arial"/>
          <w:b/>
          <w:sz w:val="32"/>
          <w:szCs w:val="32"/>
          <w:u w:val="single"/>
        </w:rPr>
      </w:pPr>
    </w:p>
    <w:p w:rsidR="008C3904" w:rsidRDefault="008C3904" w:rsidP="004D232D">
      <w:pPr>
        <w:spacing w:line="360" w:lineRule="auto"/>
        <w:jc w:val="both"/>
        <w:rPr>
          <w:rFonts w:ascii="Arial" w:hAnsi="Arial" w:cs="Arial"/>
          <w:b/>
          <w:sz w:val="32"/>
          <w:szCs w:val="32"/>
          <w:u w:val="single"/>
        </w:rPr>
      </w:pPr>
    </w:p>
    <w:p w:rsidR="00930813" w:rsidRDefault="00930813" w:rsidP="004D232D">
      <w:pPr>
        <w:spacing w:line="360" w:lineRule="auto"/>
        <w:jc w:val="both"/>
        <w:rPr>
          <w:rFonts w:ascii="Arial" w:hAnsi="Arial" w:cs="Arial"/>
          <w:b/>
          <w:sz w:val="32"/>
          <w:szCs w:val="32"/>
          <w:u w:val="single"/>
        </w:rPr>
      </w:pPr>
    </w:p>
    <w:p w:rsidR="00930813" w:rsidRDefault="00930813" w:rsidP="004D232D">
      <w:pPr>
        <w:spacing w:line="360" w:lineRule="auto"/>
        <w:jc w:val="both"/>
        <w:rPr>
          <w:rFonts w:ascii="Arial" w:hAnsi="Arial" w:cs="Arial"/>
          <w:b/>
          <w:sz w:val="32"/>
          <w:szCs w:val="32"/>
          <w:u w:val="single"/>
        </w:rPr>
      </w:pPr>
    </w:p>
    <w:p w:rsidR="00D56067" w:rsidRDefault="00D56067" w:rsidP="004D232D">
      <w:pPr>
        <w:spacing w:line="360" w:lineRule="auto"/>
        <w:jc w:val="both"/>
        <w:rPr>
          <w:rFonts w:ascii="Arial" w:hAnsi="Arial" w:cs="Arial"/>
          <w:b/>
          <w:sz w:val="32"/>
          <w:szCs w:val="32"/>
          <w:u w:val="single"/>
        </w:rPr>
      </w:pPr>
      <w:r>
        <w:rPr>
          <w:rFonts w:ascii="Arial" w:hAnsi="Arial" w:cs="Arial"/>
          <w:b/>
          <w:sz w:val="32"/>
          <w:szCs w:val="32"/>
          <w:u w:val="single"/>
        </w:rPr>
        <w:t>Introducción</w:t>
      </w:r>
    </w:p>
    <w:p w:rsidR="008F0D93" w:rsidRDefault="008F0D93" w:rsidP="004D232D">
      <w:pPr>
        <w:spacing w:line="360" w:lineRule="auto"/>
        <w:jc w:val="both"/>
        <w:rPr>
          <w:rFonts w:ascii="Arial" w:hAnsi="Arial" w:cs="Arial"/>
          <w:b/>
          <w:sz w:val="32"/>
          <w:szCs w:val="32"/>
          <w:u w:val="single"/>
        </w:rPr>
      </w:pPr>
    </w:p>
    <w:p w:rsidR="008B0122" w:rsidRDefault="00AD2DE9" w:rsidP="004D232D">
      <w:pPr>
        <w:spacing w:line="360" w:lineRule="auto"/>
        <w:jc w:val="both"/>
        <w:rPr>
          <w:rFonts w:ascii="Comic Sans MS" w:hAnsi="Comic Sans MS" w:cs="Arial"/>
          <w:szCs w:val="22"/>
        </w:rPr>
      </w:pPr>
      <w:r w:rsidRPr="008B0122">
        <w:rPr>
          <w:rFonts w:ascii="Comic Sans MS" w:hAnsi="Comic Sans MS" w:cs="Arial"/>
          <w:szCs w:val="22"/>
        </w:rPr>
        <w:t xml:space="preserve">Aprovechar y controlar los recursos es posible gracias a la </w:t>
      </w:r>
      <w:r w:rsidR="00BF0DBF">
        <w:rPr>
          <w:rFonts w:ascii="Comic Sans MS" w:hAnsi="Comic Sans MS" w:cs="Arial"/>
          <w:szCs w:val="22"/>
        </w:rPr>
        <w:t xml:space="preserve">optimización de los </w:t>
      </w:r>
      <w:r w:rsidR="008B0122">
        <w:rPr>
          <w:rFonts w:ascii="Comic Sans MS" w:hAnsi="Comic Sans MS" w:cs="Arial"/>
          <w:szCs w:val="22"/>
        </w:rPr>
        <w:t xml:space="preserve">procesos. </w:t>
      </w:r>
    </w:p>
    <w:p w:rsidR="00D56067" w:rsidRPr="008B0122" w:rsidRDefault="008B0122" w:rsidP="004D232D">
      <w:pPr>
        <w:spacing w:line="360" w:lineRule="auto"/>
        <w:jc w:val="both"/>
        <w:rPr>
          <w:rFonts w:ascii="Comic Sans MS" w:hAnsi="Comic Sans MS" w:cs="Arial"/>
          <w:szCs w:val="22"/>
        </w:rPr>
      </w:pPr>
      <w:r>
        <w:rPr>
          <w:rFonts w:ascii="Comic Sans MS" w:hAnsi="Comic Sans MS" w:cs="Arial"/>
          <w:szCs w:val="22"/>
        </w:rPr>
        <w:t>D</w:t>
      </w:r>
      <w:r w:rsidR="00AD2DE9" w:rsidRPr="008B0122">
        <w:rPr>
          <w:rFonts w:ascii="Comic Sans MS" w:hAnsi="Comic Sans MS" w:cs="Arial"/>
          <w:szCs w:val="22"/>
        </w:rPr>
        <w:t>e acuerdo a la norma ISO-9000 y los procesos se definen así:</w:t>
      </w:r>
    </w:p>
    <w:p w:rsidR="00D56067" w:rsidRPr="008F0D93" w:rsidRDefault="00D56067" w:rsidP="004D232D">
      <w:pPr>
        <w:spacing w:line="360" w:lineRule="auto"/>
        <w:jc w:val="both"/>
        <w:rPr>
          <w:rFonts w:ascii="Comic Sans MS" w:hAnsi="Comic Sans MS" w:cs="Arial"/>
          <w:szCs w:val="22"/>
        </w:rPr>
      </w:pPr>
    </w:p>
    <w:p w:rsidR="00D56067" w:rsidRDefault="00D56067" w:rsidP="004D232D">
      <w:pPr>
        <w:spacing w:line="360" w:lineRule="auto"/>
        <w:jc w:val="both"/>
        <w:rPr>
          <w:rFonts w:ascii="Comic Sans MS" w:hAnsi="Comic Sans MS" w:cs="Arial"/>
          <w:szCs w:val="22"/>
        </w:rPr>
      </w:pPr>
      <w:r w:rsidRPr="008F0D93">
        <w:rPr>
          <w:rFonts w:ascii="Comic Sans MS" w:hAnsi="Comic Sans MS" w:cs="Arial"/>
          <w:szCs w:val="22"/>
        </w:rPr>
        <w:t xml:space="preserve">"Son las </w:t>
      </w:r>
      <w:r w:rsidR="00CE2F1D" w:rsidRPr="008F0D93">
        <w:rPr>
          <w:rFonts w:ascii="Comic Sans MS" w:hAnsi="Comic Sans MS" w:cs="Arial"/>
          <w:szCs w:val="22"/>
        </w:rPr>
        <w:t>vías</w:t>
      </w:r>
      <w:r w:rsidRPr="008F0D93">
        <w:rPr>
          <w:rFonts w:ascii="Comic Sans MS" w:hAnsi="Comic Sans MS" w:cs="Arial"/>
          <w:szCs w:val="22"/>
        </w:rPr>
        <w:t xml:space="preserve"> a través de las cuales la empresa encauza y utiliza aptitudes de su personal y los recursos disponibles, con objeto de producir resultados" </w:t>
      </w:r>
      <w:r w:rsidR="00CE2F1D" w:rsidRPr="008F0D93">
        <w:rPr>
          <w:rFonts w:ascii="Comic Sans MS" w:hAnsi="Comic Sans MS" w:cs="Arial"/>
          <w:szCs w:val="22"/>
        </w:rPr>
        <w:t xml:space="preserve"> </w:t>
      </w:r>
      <w:r w:rsidRPr="008F0D93">
        <w:rPr>
          <w:rFonts w:ascii="Comic Sans MS" w:hAnsi="Comic Sans MS" w:cs="Arial"/>
          <w:szCs w:val="22"/>
        </w:rPr>
        <w:t>"Es la forma natural de organización del trabajo"</w:t>
      </w:r>
      <w:r w:rsidR="003E58A5" w:rsidRPr="008F0D93">
        <w:rPr>
          <w:rStyle w:val="Refdenotaalpie"/>
          <w:rFonts w:ascii="Comic Sans MS" w:hAnsi="Comic Sans MS" w:cs="Arial"/>
          <w:szCs w:val="22"/>
        </w:rPr>
        <w:footnoteReference w:id="1"/>
      </w:r>
    </w:p>
    <w:p w:rsidR="008F0D93" w:rsidRDefault="008F0D93" w:rsidP="004D232D">
      <w:pPr>
        <w:spacing w:line="360" w:lineRule="auto"/>
        <w:jc w:val="both"/>
        <w:rPr>
          <w:rFonts w:ascii="Comic Sans MS" w:hAnsi="Comic Sans MS" w:cs="Arial"/>
          <w:szCs w:val="22"/>
        </w:rPr>
      </w:pPr>
    </w:p>
    <w:p w:rsidR="008F0D93" w:rsidRDefault="00AD2DE9" w:rsidP="004D232D">
      <w:pPr>
        <w:spacing w:line="360" w:lineRule="auto"/>
        <w:jc w:val="both"/>
        <w:rPr>
          <w:rFonts w:ascii="Comic Sans MS" w:hAnsi="Comic Sans MS" w:cs="Arial"/>
          <w:szCs w:val="22"/>
        </w:rPr>
      </w:pPr>
      <w:r>
        <w:rPr>
          <w:rFonts w:ascii="Comic Sans MS" w:hAnsi="Comic Sans MS" w:cs="Arial"/>
          <w:szCs w:val="22"/>
        </w:rPr>
        <w:t xml:space="preserve">Es por esto que el Departamento de Testing pensando en la optimización de sus procesos, se dio a la tarea de crear un sistema que automatice la forma en que las aplicaciones son pasadas a producción, evitando la creación de formularios en cada etapa, el envío de correos y el respaldo de estos. </w:t>
      </w:r>
    </w:p>
    <w:p w:rsidR="00AD2DE9" w:rsidRDefault="00AD2DE9" w:rsidP="004D232D">
      <w:pPr>
        <w:spacing w:line="360" w:lineRule="auto"/>
        <w:jc w:val="both"/>
        <w:rPr>
          <w:rFonts w:ascii="Comic Sans MS" w:hAnsi="Comic Sans MS" w:cs="Arial"/>
          <w:szCs w:val="22"/>
        </w:rPr>
      </w:pPr>
      <w:r>
        <w:rPr>
          <w:rFonts w:ascii="Comic Sans MS" w:hAnsi="Comic Sans MS" w:cs="Arial"/>
          <w:szCs w:val="22"/>
        </w:rPr>
        <w:t xml:space="preserve">Formularios Testing permite ingresar formulario y que estos mismos sean modificados sin que el usuario se tenga que preocupar por crear nuevos ni tener que enviar correos, ya que con cada cambio realizado sobre una solicitud, el sistema envía </w:t>
      </w:r>
      <w:r w:rsidR="008B0122">
        <w:rPr>
          <w:rFonts w:ascii="Comic Sans MS" w:hAnsi="Comic Sans MS" w:cs="Arial"/>
          <w:szCs w:val="22"/>
        </w:rPr>
        <w:t xml:space="preserve">Emails </w:t>
      </w:r>
      <w:r>
        <w:rPr>
          <w:rFonts w:ascii="Comic Sans MS" w:hAnsi="Comic Sans MS" w:cs="Arial"/>
          <w:szCs w:val="22"/>
        </w:rPr>
        <w:t xml:space="preserve"> automáticamente a quien corresponda según el estado del formulario.</w:t>
      </w:r>
      <w:r w:rsidR="008B0122">
        <w:rPr>
          <w:rFonts w:ascii="Comic Sans MS" w:hAnsi="Comic Sans MS" w:cs="Arial"/>
          <w:szCs w:val="22"/>
        </w:rPr>
        <w:t xml:space="preserve"> Además guarda en una base de datos toda la información necesaria  de cada solicitud.</w:t>
      </w:r>
    </w:p>
    <w:p w:rsidR="008B0122" w:rsidRDefault="008B0122" w:rsidP="004D232D">
      <w:pPr>
        <w:spacing w:line="360" w:lineRule="auto"/>
        <w:jc w:val="both"/>
        <w:rPr>
          <w:rFonts w:ascii="Comic Sans MS" w:hAnsi="Comic Sans MS" w:cs="Arial"/>
          <w:szCs w:val="22"/>
        </w:rPr>
      </w:pPr>
    </w:p>
    <w:p w:rsidR="008B0122" w:rsidRDefault="008B0122" w:rsidP="004D232D">
      <w:pPr>
        <w:spacing w:line="360" w:lineRule="auto"/>
        <w:jc w:val="both"/>
        <w:rPr>
          <w:rFonts w:ascii="Comic Sans MS" w:hAnsi="Comic Sans MS" w:cs="Arial"/>
          <w:szCs w:val="22"/>
        </w:rPr>
      </w:pPr>
    </w:p>
    <w:p w:rsidR="008B0122" w:rsidRDefault="008B0122" w:rsidP="004D232D">
      <w:pPr>
        <w:spacing w:line="360" w:lineRule="auto"/>
        <w:jc w:val="both"/>
        <w:rPr>
          <w:rFonts w:ascii="Comic Sans MS" w:hAnsi="Comic Sans MS" w:cs="Arial"/>
          <w:szCs w:val="22"/>
        </w:rPr>
      </w:pPr>
    </w:p>
    <w:p w:rsidR="008B0122" w:rsidRDefault="008B0122" w:rsidP="004D232D">
      <w:pPr>
        <w:spacing w:line="360" w:lineRule="auto"/>
        <w:jc w:val="both"/>
        <w:rPr>
          <w:rFonts w:ascii="Comic Sans MS" w:hAnsi="Comic Sans MS" w:cs="Arial"/>
          <w:szCs w:val="22"/>
        </w:rPr>
      </w:pPr>
    </w:p>
    <w:p w:rsidR="008B0122" w:rsidRDefault="008B0122" w:rsidP="004D232D">
      <w:pPr>
        <w:spacing w:line="360" w:lineRule="auto"/>
        <w:jc w:val="both"/>
        <w:rPr>
          <w:rFonts w:ascii="Comic Sans MS" w:hAnsi="Comic Sans MS" w:cs="Arial"/>
          <w:szCs w:val="22"/>
        </w:rPr>
      </w:pPr>
      <w:bookmarkStart w:id="0" w:name="Índice"/>
      <w:r>
        <w:rPr>
          <w:rFonts w:ascii="Comic Sans MS" w:hAnsi="Comic Sans MS" w:cs="Arial"/>
          <w:szCs w:val="22"/>
        </w:rPr>
        <w:t>Índice</w:t>
      </w:r>
    </w:p>
    <w:bookmarkEnd w:id="0"/>
    <w:p w:rsidR="00E65619" w:rsidRDefault="00E65619"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A47AD6" w:rsidRDefault="00A47AD6" w:rsidP="004D232D">
      <w:pPr>
        <w:spacing w:line="360" w:lineRule="auto"/>
        <w:ind w:firstLine="708"/>
        <w:jc w:val="both"/>
        <w:rPr>
          <w:rFonts w:ascii="Arial" w:hAnsi="Arial" w:cs="Arial"/>
          <w:b/>
          <w:sz w:val="22"/>
          <w:szCs w:val="22"/>
        </w:rPr>
      </w:pPr>
    </w:p>
    <w:p w:rsidR="00E65619" w:rsidRDefault="00E65619" w:rsidP="004D232D">
      <w:pPr>
        <w:spacing w:line="360" w:lineRule="auto"/>
        <w:ind w:firstLine="708"/>
        <w:jc w:val="both"/>
        <w:rPr>
          <w:rFonts w:ascii="Arial" w:hAnsi="Arial" w:cs="Arial"/>
          <w:b/>
          <w:sz w:val="22"/>
          <w:szCs w:val="22"/>
        </w:rPr>
      </w:pPr>
    </w:p>
    <w:p w:rsidR="00E65619" w:rsidRDefault="00E65619" w:rsidP="004D232D">
      <w:pPr>
        <w:spacing w:line="360" w:lineRule="auto"/>
        <w:ind w:firstLine="708"/>
        <w:jc w:val="both"/>
        <w:rPr>
          <w:rFonts w:ascii="Arial" w:hAnsi="Arial" w:cs="Arial"/>
          <w:b/>
          <w:sz w:val="22"/>
          <w:szCs w:val="22"/>
        </w:rPr>
      </w:pPr>
    </w:p>
    <w:p w:rsidR="009E5DB0" w:rsidRDefault="009E5DB0" w:rsidP="004D232D">
      <w:pPr>
        <w:spacing w:line="360" w:lineRule="auto"/>
        <w:ind w:firstLine="708"/>
        <w:jc w:val="both"/>
        <w:rPr>
          <w:rFonts w:ascii="Arial" w:hAnsi="Arial" w:cs="Arial"/>
          <w:b/>
          <w:sz w:val="22"/>
          <w:szCs w:val="22"/>
        </w:rPr>
      </w:pPr>
    </w:p>
    <w:p w:rsidR="009E5DB0" w:rsidRDefault="009E5DB0" w:rsidP="004D232D">
      <w:pPr>
        <w:spacing w:line="360" w:lineRule="auto"/>
        <w:ind w:firstLine="708"/>
        <w:jc w:val="both"/>
        <w:rPr>
          <w:rFonts w:ascii="Arial" w:hAnsi="Arial" w:cs="Arial"/>
          <w:b/>
          <w:sz w:val="22"/>
          <w:szCs w:val="22"/>
        </w:rPr>
      </w:pPr>
    </w:p>
    <w:p w:rsidR="009E5DB0" w:rsidRDefault="009E5DB0" w:rsidP="004D232D">
      <w:pPr>
        <w:spacing w:line="360" w:lineRule="auto"/>
        <w:ind w:firstLine="708"/>
        <w:jc w:val="both"/>
        <w:rPr>
          <w:rFonts w:ascii="Arial" w:hAnsi="Arial" w:cs="Arial"/>
          <w:b/>
          <w:sz w:val="22"/>
          <w:szCs w:val="22"/>
        </w:rPr>
      </w:pPr>
    </w:p>
    <w:p w:rsidR="009E5DB0" w:rsidRDefault="009E5DB0" w:rsidP="004D232D">
      <w:pPr>
        <w:spacing w:line="360" w:lineRule="auto"/>
        <w:jc w:val="both"/>
        <w:rPr>
          <w:rFonts w:ascii="Arial" w:hAnsi="Arial" w:cs="Arial"/>
          <w:b/>
          <w:sz w:val="22"/>
          <w:szCs w:val="22"/>
        </w:rPr>
      </w:pPr>
    </w:p>
    <w:p w:rsidR="008B0122" w:rsidRDefault="008B0122" w:rsidP="004D232D">
      <w:pPr>
        <w:spacing w:line="360" w:lineRule="auto"/>
        <w:jc w:val="both"/>
        <w:rPr>
          <w:rFonts w:ascii="Arial" w:hAnsi="Arial" w:cs="Arial"/>
          <w:b/>
          <w:sz w:val="22"/>
          <w:szCs w:val="22"/>
        </w:rPr>
      </w:pPr>
    </w:p>
    <w:p w:rsidR="008B0122" w:rsidRDefault="008B0122" w:rsidP="004D232D">
      <w:pPr>
        <w:spacing w:line="360" w:lineRule="auto"/>
        <w:jc w:val="both"/>
        <w:rPr>
          <w:rFonts w:ascii="Arial" w:hAnsi="Arial" w:cs="Arial"/>
          <w:b/>
          <w:sz w:val="22"/>
          <w:szCs w:val="22"/>
        </w:rPr>
      </w:pPr>
    </w:p>
    <w:p w:rsidR="008B0122" w:rsidRDefault="008B0122" w:rsidP="004D232D">
      <w:pPr>
        <w:spacing w:line="360" w:lineRule="auto"/>
        <w:jc w:val="both"/>
        <w:rPr>
          <w:rFonts w:ascii="Arial" w:hAnsi="Arial" w:cs="Arial"/>
          <w:sz w:val="22"/>
          <w:szCs w:val="22"/>
        </w:rPr>
      </w:pPr>
    </w:p>
    <w:p w:rsidR="005C4BA2" w:rsidRDefault="005C4BA2" w:rsidP="004D232D">
      <w:pPr>
        <w:spacing w:line="360" w:lineRule="auto"/>
        <w:jc w:val="both"/>
        <w:rPr>
          <w:rFonts w:ascii="Arial" w:hAnsi="Arial" w:cs="Arial"/>
          <w:b/>
          <w:sz w:val="32"/>
          <w:szCs w:val="32"/>
          <w:u w:val="single"/>
        </w:rPr>
      </w:pPr>
      <w:bookmarkStart w:id="1" w:name="Sistema"/>
      <w:r w:rsidRPr="00E43298">
        <w:rPr>
          <w:rFonts w:ascii="Arial" w:hAnsi="Arial" w:cs="Arial"/>
          <w:b/>
          <w:sz w:val="32"/>
          <w:szCs w:val="32"/>
          <w:u w:val="single"/>
        </w:rPr>
        <w:lastRenderedPageBreak/>
        <w:t xml:space="preserve">Sistema </w:t>
      </w:r>
      <w:r w:rsidR="00161BC4">
        <w:rPr>
          <w:rFonts w:ascii="Arial" w:hAnsi="Arial" w:cs="Arial"/>
          <w:b/>
          <w:sz w:val="32"/>
          <w:szCs w:val="32"/>
          <w:u w:val="single"/>
        </w:rPr>
        <w:t>Formularios Testing.</w:t>
      </w:r>
    </w:p>
    <w:bookmarkEnd w:id="1"/>
    <w:p w:rsidR="004E6AD6" w:rsidRPr="0067699F" w:rsidRDefault="004E6AD6" w:rsidP="004D232D">
      <w:pPr>
        <w:spacing w:line="360" w:lineRule="auto"/>
        <w:jc w:val="both"/>
        <w:rPr>
          <w:rFonts w:ascii="Arial" w:hAnsi="Arial" w:cs="Arial"/>
          <w:sz w:val="22"/>
          <w:szCs w:val="22"/>
        </w:rPr>
      </w:pPr>
    </w:p>
    <w:p w:rsidR="009F4E14" w:rsidRDefault="005C4BA2" w:rsidP="004D232D">
      <w:pPr>
        <w:spacing w:line="360" w:lineRule="auto"/>
        <w:ind w:left="708" w:hanging="708"/>
        <w:jc w:val="both"/>
        <w:rPr>
          <w:rFonts w:ascii="Arial" w:hAnsi="Arial" w:cs="Arial"/>
          <w:b/>
          <w:sz w:val="22"/>
          <w:szCs w:val="22"/>
        </w:rPr>
      </w:pPr>
      <w:bookmarkStart w:id="2" w:name="Objetivo"/>
      <w:r w:rsidRPr="00E43298">
        <w:rPr>
          <w:rFonts w:ascii="Arial" w:hAnsi="Arial" w:cs="Arial"/>
          <w:b/>
          <w:sz w:val="22"/>
          <w:szCs w:val="22"/>
        </w:rPr>
        <w:t>Objetivo</w:t>
      </w:r>
      <w:r w:rsidR="009F4E14">
        <w:rPr>
          <w:rFonts w:ascii="Arial" w:hAnsi="Arial" w:cs="Arial"/>
          <w:b/>
          <w:sz w:val="22"/>
          <w:szCs w:val="22"/>
        </w:rPr>
        <w:t>.</w:t>
      </w:r>
    </w:p>
    <w:bookmarkEnd w:id="2"/>
    <w:p w:rsidR="004E6AD6" w:rsidRDefault="004E6AD6" w:rsidP="004D232D">
      <w:pPr>
        <w:spacing w:line="360" w:lineRule="auto"/>
        <w:jc w:val="both"/>
        <w:rPr>
          <w:rFonts w:ascii="Arial" w:hAnsi="Arial" w:cs="Arial"/>
          <w:b/>
          <w:sz w:val="22"/>
          <w:szCs w:val="22"/>
        </w:rPr>
      </w:pPr>
    </w:p>
    <w:p w:rsidR="005C4BA2" w:rsidRDefault="005C4BA2" w:rsidP="004D232D">
      <w:pPr>
        <w:spacing w:line="360" w:lineRule="auto"/>
        <w:jc w:val="both"/>
        <w:rPr>
          <w:rFonts w:ascii="Arial" w:hAnsi="Arial" w:cs="Arial"/>
          <w:sz w:val="22"/>
          <w:szCs w:val="22"/>
        </w:rPr>
      </w:pPr>
      <w:r w:rsidRPr="0067699F">
        <w:rPr>
          <w:rFonts w:ascii="Arial" w:hAnsi="Arial" w:cs="Arial"/>
          <w:sz w:val="22"/>
          <w:szCs w:val="22"/>
        </w:rPr>
        <w:t xml:space="preserve"> </w:t>
      </w:r>
      <w:r w:rsidR="00161BC4">
        <w:rPr>
          <w:rFonts w:ascii="Arial" w:hAnsi="Arial" w:cs="Arial"/>
          <w:sz w:val="22"/>
          <w:szCs w:val="22"/>
        </w:rPr>
        <w:t xml:space="preserve">Formularios Testing tiene como finalidad automatizar los pasos a producción, aprovechando la tecnología disponible para la comunicación entre </w:t>
      </w:r>
      <w:r w:rsidR="009F4E14">
        <w:rPr>
          <w:rFonts w:ascii="Arial" w:hAnsi="Arial" w:cs="Arial"/>
          <w:sz w:val="22"/>
          <w:szCs w:val="22"/>
        </w:rPr>
        <w:t xml:space="preserve">los </w:t>
      </w:r>
      <w:r w:rsidR="00161BC4">
        <w:rPr>
          <w:rFonts w:ascii="Arial" w:hAnsi="Arial" w:cs="Arial"/>
          <w:sz w:val="22"/>
          <w:szCs w:val="22"/>
        </w:rPr>
        <w:t>departamentos</w:t>
      </w:r>
      <w:r w:rsidR="009F4E14">
        <w:rPr>
          <w:rFonts w:ascii="Arial" w:hAnsi="Arial" w:cs="Arial"/>
          <w:sz w:val="22"/>
          <w:szCs w:val="22"/>
        </w:rPr>
        <w:t xml:space="preserve"> involucrados en la creación, modificación, actualización, prueba y puesta en producción de aplicaciones desarrolladas por los distintos analistas de Oriencoop</w:t>
      </w:r>
      <w:r w:rsidR="00161BC4">
        <w:rPr>
          <w:rFonts w:ascii="Arial" w:hAnsi="Arial" w:cs="Arial"/>
          <w:sz w:val="22"/>
          <w:szCs w:val="22"/>
        </w:rPr>
        <w:t>.</w:t>
      </w:r>
    </w:p>
    <w:p w:rsidR="004E6AD6" w:rsidRPr="0067699F" w:rsidRDefault="00161BC4" w:rsidP="004D232D">
      <w:pPr>
        <w:spacing w:line="360" w:lineRule="auto"/>
        <w:jc w:val="both"/>
        <w:rPr>
          <w:rFonts w:ascii="Arial" w:hAnsi="Arial" w:cs="Arial"/>
          <w:sz w:val="22"/>
          <w:szCs w:val="22"/>
        </w:rPr>
      </w:pPr>
      <w:r>
        <w:rPr>
          <w:rFonts w:ascii="Arial" w:hAnsi="Arial" w:cs="Arial"/>
          <w:sz w:val="22"/>
          <w:szCs w:val="22"/>
        </w:rPr>
        <w:t>Formularios Testing es una aplicación que permite ingresar, consultar y editar solicitudes de paso a producción</w:t>
      </w:r>
      <w:r w:rsidR="004E6AD6">
        <w:rPr>
          <w:rFonts w:ascii="Arial" w:hAnsi="Arial" w:cs="Arial"/>
          <w:sz w:val="22"/>
          <w:szCs w:val="22"/>
        </w:rPr>
        <w:t>.</w:t>
      </w:r>
    </w:p>
    <w:p w:rsidR="0067699F" w:rsidRDefault="005C4BA2" w:rsidP="004D232D">
      <w:pPr>
        <w:spacing w:line="360" w:lineRule="auto"/>
        <w:ind w:firstLine="360"/>
        <w:jc w:val="both"/>
        <w:rPr>
          <w:rFonts w:ascii="Arial" w:hAnsi="Arial" w:cs="Arial"/>
          <w:sz w:val="20"/>
          <w:szCs w:val="20"/>
        </w:rPr>
      </w:pPr>
      <w:r w:rsidRPr="004A7057">
        <w:rPr>
          <w:rFonts w:ascii="Arial" w:hAnsi="Arial" w:cs="Arial"/>
          <w:sz w:val="20"/>
          <w:szCs w:val="20"/>
        </w:rPr>
        <w:t xml:space="preserve">El sistema de </w:t>
      </w:r>
      <w:r w:rsidR="00161BC4">
        <w:rPr>
          <w:rFonts w:ascii="Arial" w:hAnsi="Arial" w:cs="Arial"/>
          <w:sz w:val="20"/>
          <w:szCs w:val="20"/>
        </w:rPr>
        <w:t>Formularios Testing</w:t>
      </w:r>
      <w:r w:rsidRPr="004A7057">
        <w:rPr>
          <w:rFonts w:ascii="Arial" w:hAnsi="Arial" w:cs="Arial"/>
          <w:sz w:val="20"/>
          <w:szCs w:val="20"/>
        </w:rPr>
        <w:t xml:space="preserve"> est</w:t>
      </w:r>
      <w:r w:rsidR="00161BC4">
        <w:rPr>
          <w:rFonts w:ascii="Arial" w:hAnsi="Arial" w:cs="Arial"/>
          <w:sz w:val="20"/>
          <w:szCs w:val="20"/>
        </w:rPr>
        <w:t>á</w:t>
      </w:r>
      <w:r w:rsidRPr="004A7057">
        <w:rPr>
          <w:rFonts w:ascii="Arial" w:hAnsi="Arial" w:cs="Arial"/>
          <w:sz w:val="20"/>
          <w:szCs w:val="20"/>
        </w:rPr>
        <w:t xml:space="preserve"> compuesto de </w:t>
      </w:r>
      <w:r w:rsidR="00161BC4">
        <w:rPr>
          <w:rFonts w:ascii="Arial" w:hAnsi="Arial" w:cs="Arial"/>
          <w:sz w:val="20"/>
          <w:szCs w:val="20"/>
        </w:rPr>
        <w:t>los siguientes módulos:</w:t>
      </w:r>
    </w:p>
    <w:p w:rsidR="004E6AD6" w:rsidRDefault="004E6AD6" w:rsidP="004D232D">
      <w:pPr>
        <w:numPr>
          <w:ilvl w:val="0"/>
          <w:numId w:val="10"/>
        </w:numPr>
        <w:spacing w:line="360" w:lineRule="auto"/>
        <w:jc w:val="both"/>
        <w:rPr>
          <w:rFonts w:ascii="Arial" w:hAnsi="Arial" w:cs="Arial"/>
          <w:sz w:val="20"/>
          <w:szCs w:val="20"/>
        </w:rPr>
        <w:sectPr w:rsidR="004E6AD6" w:rsidSect="005C4BA2">
          <w:headerReference w:type="default" r:id="rId9"/>
          <w:footerReference w:type="default" r:id="rId10"/>
          <w:pgSz w:w="12242" w:h="15842" w:code="1"/>
          <w:pgMar w:top="1418" w:right="1701" w:bottom="1418" w:left="1701" w:header="709" w:footer="709" w:gutter="0"/>
          <w:cols w:space="708"/>
          <w:docGrid w:linePitch="360"/>
        </w:sectPr>
      </w:pPr>
    </w:p>
    <w:p w:rsidR="009F4E14" w:rsidRPr="004A7057" w:rsidRDefault="00F55374" w:rsidP="004D232D">
      <w:pPr>
        <w:numPr>
          <w:ilvl w:val="0"/>
          <w:numId w:val="10"/>
        </w:numPr>
        <w:spacing w:line="360" w:lineRule="auto"/>
        <w:jc w:val="both"/>
        <w:rPr>
          <w:rFonts w:ascii="Arial" w:hAnsi="Arial" w:cs="Arial"/>
          <w:sz w:val="20"/>
          <w:szCs w:val="20"/>
        </w:rPr>
      </w:pPr>
      <w:r>
        <w:rPr>
          <w:rFonts w:ascii="Arial" w:hAnsi="Arial" w:cs="Arial"/>
          <w:sz w:val="20"/>
          <w:szCs w:val="20"/>
        </w:rPr>
        <w:lastRenderedPageBreak/>
        <w:t>Home</w:t>
      </w:r>
    </w:p>
    <w:p w:rsidR="00E43298" w:rsidRPr="004A7057" w:rsidRDefault="00161BC4" w:rsidP="004D232D">
      <w:pPr>
        <w:numPr>
          <w:ilvl w:val="0"/>
          <w:numId w:val="10"/>
        </w:numPr>
        <w:spacing w:line="360" w:lineRule="auto"/>
        <w:jc w:val="both"/>
        <w:rPr>
          <w:rFonts w:ascii="Arial" w:hAnsi="Arial" w:cs="Arial"/>
          <w:sz w:val="20"/>
          <w:szCs w:val="20"/>
        </w:rPr>
      </w:pPr>
      <w:r>
        <w:rPr>
          <w:rFonts w:ascii="Arial" w:hAnsi="Arial" w:cs="Arial"/>
          <w:sz w:val="20"/>
          <w:szCs w:val="20"/>
        </w:rPr>
        <w:t>Visual Basic.</w:t>
      </w:r>
    </w:p>
    <w:p w:rsidR="00E43298" w:rsidRPr="004A7057" w:rsidRDefault="00161BC4" w:rsidP="004D232D">
      <w:pPr>
        <w:numPr>
          <w:ilvl w:val="0"/>
          <w:numId w:val="10"/>
        </w:numPr>
        <w:spacing w:line="360" w:lineRule="auto"/>
        <w:jc w:val="both"/>
        <w:rPr>
          <w:rFonts w:ascii="Arial" w:hAnsi="Arial" w:cs="Arial"/>
          <w:sz w:val="20"/>
          <w:szCs w:val="20"/>
        </w:rPr>
      </w:pPr>
      <w:r>
        <w:rPr>
          <w:rFonts w:ascii="Arial" w:hAnsi="Arial" w:cs="Arial"/>
          <w:sz w:val="20"/>
          <w:szCs w:val="20"/>
        </w:rPr>
        <w:t>Batch.</w:t>
      </w:r>
    </w:p>
    <w:p w:rsidR="004434DA" w:rsidRPr="004434DA" w:rsidRDefault="00064626" w:rsidP="004D232D">
      <w:pPr>
        <w:numPr>
          <w:ilvl w:val="0"/>
          <w:numId w:val="10"/>
        </w:numPr>
        <w:spacing w:line="360" w:lineRule="auto"/>
        <w:jc w:val="both"/>
        <w:rPr>
          <w:rFonts w:ascii="Arial" w:hAnsi="Arial" w:cs="Arial"/>
          <w:sz w:val="20"/>
          <w:szCs w:val="20"/>
        </w:rPr>
      </w:pPr>
      <w:r>
        <w:rPr>
          <w:rFonts w:ascii="Arial" w:hAnsi="Arial" w:cs="Arial"/>
          <w:sz w:val="20"/>
          <w:szCs w:val="20"/>
        </w:rPr>
        <w:t>SQL</w:t>
      </w:r>
    </w:p>
    <w:p w:rsidR="0067699F" w:rsidRDefault="00161BC4" w:rsidP="004D232D">
      <w:pPr>
        <w:numPr>
          <w:ilvl w:val="0"/>
          <w:numId w:val="10"/>
        </w:numPr>
        <w:spacing w:line="360" w:lineRule="auto"/>
        <w:jc w:val="both"/>
        <w:rPr>
          <w:rFonts w:ascii="Arial" w:hAnsi="Arial" w:cs="Arial"/>
          <w:sz w:val="20"/>
          <w:szCs w:val="20"/>
        </w:rPr>
      </w:pPr>
      <w:r>
        <w:rPr>
          <w:rFonts w:ascii="Arial" w:hAnsi="Arial" w:cs="Arial"/>
          <w:sz w:val="20"/>
          <w:szCs w:val="20"/>
        </w:rPr>
        <w:t>Java.</w:t>
      </w:r>
    </w:p>
    <w:p w:rsidR="00161BC4" w:rsidRDefault="00161BC4" w:rsidP="004D232D">
      <w:pPr>
        <w:numPr>
          <w:ilvl w:val="0"/>
          <w:numId w:val="10"/>
        </w:numPr>
        <w:spacing w:line="360" w:lineRule="auto"/>
        <w:jc w:val="both"/>
        <w:rPr>
          <w:rFonts w:ascii="Arial" w:hAnsi="Arial" w:cs="Arial"/>
          <w:sz w:val="20"/>
          <w:szCs w:val="20"/>
        </w:rPr>
      </w:pPr>
      <w:r>
        <w:rPr>
          <w:rFonts w:ascii="Arial" w:hAnsi="Arial" w:cs="Arial"/>
          <w:sz w:val="20"/>
          <w:szCs w:val="20"/>
        </w:rPr>
        <w:lastRenderedPageBreak/>
        <w:t>Aplicaciones Web</w:t>
      </w:r>
    </w:p>
    <w:p w:rsidR="004434DA" w:rsidRDefault="00161BC4" w:rsidP="004D232D">
      <w:pPr>
        <w:numPr>
          <w:ilvl w:val="0"/>
          <w:numId w:val="10"/>
        </w:numPr>
        <w:spacing w:line="360" w:lineRule="auto"/>
        <w:jc w:val="both"/>
        <w:rPr>
          <w:rFonts w:ascii="Arial" w:hAnsi="Arial" w:cs="Arial"/>
          <w:sz w:val="20"/>
          <w:szCs w:val="20"/>
        </w:rPr>
      </w:pPr>
      <w:r>
        <w:rPr>
          <w:rFonts w:ascii="Arial" w:hAnsi="Arial" w:cs="Arial"/>
          <w:sz w:val="20"/>
          <w:szCs w:val="20"/>
        </w:rPr>
        <w:t>Servicios</w:t>
      </w:r>
      <w:r w:rsidR="004434DA">
        <w:rPr>
          <w:rFonts w:ascii="Arial" w:hAnsi="Arial" w:cs="Arial"/>
          <w:sz w:val="20"/>
          <w:szCs w:val="20"/>
        </w:rPr>
        <w:t>.</w:t>
      </w:r>
    </w:p>
    <w:p w:rsidR="00F55374" w:rsidRDefault="00F55374" w:rsidP="004D232D">
      <w:pPr>
        <w:numPr>
          <w:ilvl w:val="0"/>
          <w:numId w:val="10"/>
        </w:numPr>
        <w:spacing w:line="360" w:lineRule="auto"/>
        <w:jc w:val="both"/>
        <w:rPr>
          <w:rFonts w:ascii="Arial" w:hAnsi="Arial" w:cs="Arial"/>
          <w:sz w:val="20"/>
          <w:szCs w:val="20"/>
        </w:rPr>
      </w:pPr>
      <w:r w:rsidRPr="00F55374">
        <w:rPr>
          <w:rFonts w:ascii="Arial" w:hAnsi="Arial" w:cs="Arial"/>
          <w:sz w:val="20"/>
          <w:szCs w:val="20"/>
        </w:rPr>
        <w:t>Estadísticas</w:t>
      </w:r>
      <w:r w:rsidR="00161BC4" w:rsidRPr="00F55374">
        <w:rPr>
          <w:rFonts w:ascii="Arial" w:hAnsi="Arial" w:cs="Arial"/>
          <w:sz w:val="20"/>
          <w:szCs w:val="20"/>
        </w:rPr>
        <w:t>.</w:t>
      </w:r>
    </w:p>
    <w:p w:rsidR="00F55374" w:rsidRPr="00F55374" w:rsidRDefault="00F55374" w:rsidP="004D232D">
      <w:pPr>
        <w:numPr>
          <w:ilvl w:val="0"/>
          <w:numId w:val="10"/>
        </w:numPr>
        <w:spacing w:line="360" w:lineRule="auto"/>
        <w:jc w:val="both"/>
        <w:rPr>
          <w:rFonts w:ascii="Arial" w:hAnsi="Arial" w:cs="Arial"/>
          <w:sz w:val="20"/>
          <w:szCs w:val="20"/>
        </w:rPr>
        <w:sectPr w:rsidR="00F55374" w:rsidRPr="00F55374" w:rsidSect="004E6AD6">
          <w:type w:val="continuous"/>
          <w:pgSz w:w="12242" w:h="15842" w:code="1"/>
          <w:pgMar w:top="1418" w:right="1701" w:bottom="1418" w:left="1701" w:header="709" w:footer="709" w:gutter="0"/>
          <w:cols w:num="2" w:space="708"/>
          <w:docGrid w:linePitch="360"/>
        </w:sectPr>
      </w:pPr>
      <w:r w:rsidRPr="00F55374">
        <w:rPr>
          <w:rFonts w:ascii="Arial" w:hAnsi="Arial" w:cs="Arial"/>
          <w:sz w:val="20"/>
          <w:szCs w:val="20"/>
        </w:rPr>
        <w:t>Testing.</w:t>
      </w:r>
    </w:p>
    <w:p w:rsidR="00161BC4" w:rsidRDefault="00161BC4" w:rsidP="004D232D">
      <w:pPr>
        <w:spacing w:line="360" w:lineRule="auto"/>
        <w:jc w:val="both"/>
        <w:rPr>
          <w:rFonts w:ascii="Arial" w:hAnsi="Arial" w:cs="Arial"/>
          <w:sz w:val="20"/>
          <w:szCs w:val="20"/>
        </w:rPr>
      </w:pPr>
    </w:p>
    <w:p w:rsidR="004E6AD6" w:rsidRDefault="00F55374" w:rsidP="004D232D">
      <w:pPr>
        <w:spacing w:line="360" w:lineRule="auto"/>
        <w:jc w:val="both"/>
        <w:rPr>
          <w:rFonts w:ascii="Arial" w:hAnsi="Arial" w:cs="Arial"/>
          <w:b/>
          <w:sz w:val="22"/>
          <w:szCs w:val="22"/>
        </w:rPr>
      </w:pPr>
      <w:bookmarkStart w:id="3" w:name="Componentes"/>
      <w:r>
        <w:rPr>
          <w:rFonts w:ascii="Arial" w:hAnsi="Arial" w:cs="Arial"/>
          <w:b/>
          <w:sz w:val="22"/>
          <w:szCs w:val="22"/>
        </w:rPr>
        <w:t>Validación de Usuario</w:t>
      </w:r>
      <w:r w:rsidR="00B6254C" w:rsidRPr="00B6254C">
        <w:rPr>
          <w:rFonts w:ascii="Arial" w:hAnsi="Arial" w:cs="Arial"/>
          <w:b/>
          <w:sz w:val="22"/>
          <w:szCs w:val="22"/>
        </w:rPr>
        <w:t>.</w:t>
      </w:r>
    </w:p>
    <w:bookmarkEnd w:id="3"/>
    <w:p w:rsidR="00260BFC" w:rsidRDefault="00260BFC" w:rsidP="004D232D">
      <w:pPr>
        <w:spacing w:line="360" w:lineRule="auto"/>
        <w:jc w:val="both"/>
        <w:rPr>
          <w:rFonts w:ascii="Arial" w:hAnsi="Arial" w:cs="Arial"/>
          <w:b/>
          <w:sz w:val="22"/>
          <w:szCs w:val="22"/>
        </w:rPr>
      </w:pPr>
    </w:p>
    <w:p w:rsidR="004E6AD6" w:rsidRPr="00260BFC" w:rsidRDefault="009F4E14" w:rsidP="004D232D">
      <w:pPr>
        <w:numPr>
          <w:ilvl w:val="0"/>
          <w:numId w:val="32"/>
        </w:numPr>
        <w:spacing w:line="360" w:lineRule="auto"/>
        <w:jc w:val="both"/>
        <w:rPr>
          <w:rFonts w:ascii="Arial" w:hAnsi="Arial" w:cs="Arial"/>
          <w:b/>
          <w:sz w:val="22"/>
          <w:szCs w:val="22"/>
        </w:rPr>
      </w:pPr>
      <w:bookmarkStart w:id="4" w:name="Index"/>
      <w:r w:rsidRPr="007B1B4A">
        <w:rPr>
          <w:rFonts w:ascii="Arial" w:hAnsi="Arial" w:cs="Arial"/>
          <w:b/>
          <w:sz w:val="22"/>
          <w:szCs w:val="22"/>
        </w:rPr>
        <w:t>Índex:</w:t>
      </w:r>
    </w:p>
    <w:bookmarkEnd w:id="4"/>
    <w:p w:rsidR="00B6254C" w:rsidRDefault="008A5613" w:rsidP="004D232D">
      <w:pPr>
        <w:spacing w:line="360" w:lineRule="auto"/>
        <w:jc w:val="both"/>
        <w:rPr>
          <w:rFonts w:ascii="Arial" w:hAnsi="Arial" w:cs="Arial"/>
          <w:b/>
          <w:sz w:val="22"/>
          <w:szCs w:val="22"/>
        </w:rPr>
      </w:pPr>
      <w:r w:rsidRPr="0094679F">
        <w:rPr>
          <w:rFonts w:ascii="Arial" w:hAnsi="Arial" w:cs="Arial"/>
          <w:b/>
          <w:sz w:val="22"/>
          <w:szCs w:val="22"/>
        </w:rPr>
        <w:pict>
          <v:shape id="_x0000_i1025" type="#_x0000_t75" style="width:425.1pt;height:125.6pt" o:bordertopcolor="this" o:borderleftcolor="this" o:borderbottomcolor="this" o:borderrightcolor="this">
            <v:imagedata r:id="rId11" o:title=""/>
            <w10:bordertop type="single" width="12"/>
            <w10:borderleft type="single" width="12"/>
            <w10:borderbottom type="single" width="12"/>
            <w10:borderright type="single" width="12"/>
          </v:shape>
        </w:pict>
      </w:r>
    </w:p>
    <w:p w:rsidR="00DE70EF" w:rsidRPr="00DE70EF" w:rsidRDefault="00DE70EF" w:rsidP="008A5613">
      <w:pPr>
        <w:spacing w:line="360" w:lineRule="auto"/>
        <w:jc w:val="center"/>
        <w:rPr>
          <w:rFonts w:ascii="Arial" w:hAnsi="Arial" w:cs="Arial"/>
          <w:sz w:val="22"/>
          <w:szCs w:val="22"/>
        </w:rPr>
      </w:pPr>
      <w:r w:rsidRPr="00DE70EF">
        <w:rPr>
          <w:rFonts w:ascii="Arial" w:hAnsi="Arial" w:cs="Arial"/>
          <w:sz w:val="22"/>
          <w:szCs w:val="22"/>
        </w:rPr>
        <w:t>Figura 1: Menú de autentificación.</w:t>
      </w:r>
    </w:p>
    <w:p w:rsidR="00DE70EF" w:rsidRDefault="00DE70EF" w:rsidP="004D232D">
      <w:pPr>
        <w:spacing w:line="360" w:lineRule="auto"/>
        <w:jc w:val="both"/>
        <w:rPr>
          <w:rFonts w:ascii="Arial" w:hAnsi="Arial" w:cs="Arial"/>
          <w:b/>
          <w:sz w:val="22"/>
          <w:szCs w:val="22"/>
        </w:rPr>
      </w:pPr>
    </w:p>
    <w:p w:rsidR="009F4E14" w:rsidRDefault="00B6254C" w:rsidP="004D232D">
      <w:pPr>
        <w:spacing w:line="360" w:lineRule="auto"/>
        <w:jc w:val="both"/>
        <w:rPr>
          <w:rFonts w:ascii="Arial" w:hAnsi="Arial" w:cs="Arial"/>
          <w:sz w:val="20"/>
          <w:szCs w:val="20"/>
        </w:rPr>
      </w:pPr>
      <w:r>
        <w:rPr>
          <w:rFonts w:ascii="Arial" w:hAnsi="Arial" w:cs="Arial"/>
          <w:sz w:val="20"/>
          <w:szCs w:val="20"/>
        </w:rPr>
        <w:t>Al ingresar al sistema se le pedirá autentificarse con su nombre de usuario y clave</w:t>
      </w:r>
      <w:r w:rsidR="00B45AAC">
        <w:rPr>
          <w:rFonts w:ascii="Arial" w:hAnsi="Arial" w:cs="Arial"/>
          <w:sz w:val="20"/>
          <w:szCs w:val="20"/>
        </w:rPr>
        <w:t xml:space="preserve"> </w:t>
      </w:r>
      <w:r w:rsidR="009F4E14">
        <w:rPr>
          <w:rFonts w:ascii="Arial" w:hAnsi="Arial" w:cs="Arial"/>
          <w:sz w:val="20"/>
          <w:szCs w:val="20"/>
        </w:rPr>
        <w:t>corporativos</w:t>
      </w:r>
      <w:r w:rsidR="00B45AAC">
        <w:rPr>
          <w:rFonts w:ascii="Arial" w:hAnsi="Arial" w:cs="Arial"/>
          <w:sz w:val="20"/>
          <w:szCs w:val="20"/>
        </w:rPr>
        <w:t>.</w:t>
      </w:r>
    </w:p>
    <w:p w:rsidR="009F4E14" w:rsidRDefault="009F4E14" w:rsidP="004D232D">
      <w:pPr>
        <w:spacing w:line="360" w:lineRule="auto"/>
        <w:ind w:firstLine="360"/>
        <w:jc w:val="both"/>
        <w:rPr>
          <w:rFonts w:ascii="Arial" w:hAnsi="Arial" w:cs="Arial"/>
          <w:sz w:val="20"/>
          <w:szCs w:val="20"/>
        </w:rPr>
      </w:pPr>
    </w:p>
    <w:p w:rsidR="004E6AD6" w:rsidRDefault="004E6AD6" w:rsidP="004D232D">
      <w:pPr>
        <w:spacing w:line="360" w:lineRule="auto"/>
        <w:ind w:firstLine="360"/>
        <w:jc w:val="both"/>
        <w:rPr>
          <w:rFonts w:ascii="Arial" w:hAnsi="Arial" w:cs="Arial"/>
          <w:sz w:val="20"/>
          <w:szCs w:val="20"/>
        </w:rPr>
      </w:pPr>
    </w:p>
    <w:p w:rsidR="008F0D93" w:rsidRDefault="008F0D93" w:rsidP="004D232D">
      <w:pPr>
        <w:spacing w:line="360" w:lineRule="auto"/>
        <w:ind w:firstLine="360"/>
        <w:jc w:val="both"/>
        <w:rPr>
          <w:rFonts w:ascii="Arial" w:hAnsi="Arial" w:cs="Arial"/>
          <w:sz w:val="20"/>
          <w:szCs w:val="20"/>
        </w:rPr>
      </w:pPr>
    </w:p>
    <w:p w:rsidR="00F55374" w:rsidRDefault="00F55374" w:rsidP="004D232D">
      <w:pPr>
        <w:spacing w:line="360" w:lineRule="auto"/>
        <w:jc w:val="both"/>
        <w:rPr>
          <w:rFonts w:ascii="Arial" w:hAnsi="Arial" w:cs="Arial"/>
          <w:b/>
          <w:sz w:val="32"/>
          <w:szCs w:val="32"/>
          <w:u w:val="single"/>
        </w:rPr>
      </w:pPr>
    </w:p>
    <w:p w:rsidR="004E6AD6" w:rsidRPr="00F55374" w:rsidRDefault="00F55374" w:rsidP="004D232D">
      <w:pPr>
        <w:spacing w:line="360" w:lineRule="auto"/>
        <w:jc w:val="both"/>
        <w:rPr>
          <w:rFonts w:ascii="Arial" w:hAnsi="Arial" w:cs="Arial"/>
          <w:b/>
          <w:sz w:val="32"/>
          <w:szCs w:val="32"/>
          <w:u w:val="single"/>
        </w:rPr>
      </w:pPr>
      <w:r w:rsidRPr="00F55374">
        <w:rPr>
          <w:rFonts w:ascii="Arial" w:hAnsi="Arial" w:cs="Arial"/>
          <w:b/>
          <w:sz w:val="32"/>
          <w:szCs w:val="32"/>
          <w:u w:val="single"/>
        </w:rPr>
        <w:lastRenderedPageBreak/>
        <w:t>Manual de Usuario para Analistas de Desarrollo.</w:t>
      </w:r>
    </w:p>
    <w:p w:rsidR="00F55374" w:rsidRDefault="00F55374" w:rsidP="004D232D">
      <w:pPr>
        <w:spacing w:line="360" w:lineRule="auto"/>
        <w:ind w:firstLine="360"/>
        <w:jc w:val="both"/>
        <w:rPr>
          <w:rFonts w:ascii="Arial" w:hAnsi="Arial" w:cs="Arial"/>
          <w:sz w:val="20"/>
          <w:szCs w:val="20"/>
        </w:rPr>
      </w:pPr>
    </w:p>
    <w:p w:rsidR="009F4E14" w:rsidRDefault="007B1B4A" w:rsidP="004D232D">
      <w:pPr>
        <w:numPr>
          <w:ilvl w:val="0"/>
          <w:numId w:val="32"/>
        </w:numPr>
        <w:spacing w:line="360" w:lineRule="auto"/>
        <w:jc w:val="both"/>
        <w:rPr>
          <w:rFonts w:ascii="Arial" w:hAnsi="Arial" w:cs="Arial"/>
          <w:b/>
          <w:sz w:val="22"/>
          <w:szCs w:val="22"/>
        </w:rPr>
      </w:pPr>
      <w:bookmarkStart w:id="5" w:name="Inicio"/>
      <w:r>
        <w:rPr>
          <w:rFonts w:ascii="Arial" w:hAnsi="Arial" w:cs="Arial"/>
          <w:b/>
          <w:sz w:val="22"/>
          <w:szCs w:val="22"/>
        </w:rPr>
        <w:t xml:space="preserve"> </w:t>
      </w:r>
      <w:r w:rsidR="00BB2A1A" w:rsidRPr="007B1B4A">
        <w:rPr>
          <w:rFonts w:ascii="Arial" w:hAnsi="Arial" w:cs="Arial"/>
          <w:b/>
          <w:sz w:val="22"/>
          <w:szCs w:val="22"/>
        </w:rPr>
        <w:t>Visual Basic</w:t>
      </w:r>
      <w:r w:rsidR="009F4E14" w:rsidRPr="007B1B4A">
        <w:rPr>
          <w:rFonts w:ascii="Arial" w:hAnsi="Arial" w:cs="Arial"/>
          <w:b/>
          <w:sz w:val="22"/>
          <w:szCs w:val="22"/>
        </w:rPr>
        <w:t>:</w:t>
      </w:r>
    </w:p>
    <w:bookmarkEnd w:id="5"/>
    <w:p w:rsidR="004111A6" w:rsidRDefault="008A5613" w:rsidP="004D232D">
      <w:pPr>
        <w:spacing w:line="360" w:lineRule="auto"/>
        <w:jc w:val="both"/>
        <w:rPr>
          <w:rFonts w:ascii="Arial" w:hAnsi="Arial" w:cs="Arial"/>
          <w:b/>
          <w:sz w:val="22"/>
          <w:szCs w:val="22"/>
        </w:rPr>
      </w:pPr>
      <w:r w:rsidRPr="0094679F">
        <w:rPr>
          <w:rFonts w:ascii="Arial" w:hAnsi="Arial" w:cs="Arial"/>
          <w:b/>
          <w:sz w:val="22"/>
          <w:szCs w:val="22"/>
        </w:rPr>
        <w:pict>
          <v:shape id="_x0000_i1026" type="#_x0000_t75" style="width:441.95pt;height:114.9pt">
            <v:imagedata r:id="rId12" o:title=""/>
          </v:shape>
        </w:pict>
      </w:r>
    </w:p>
    <w:p w:rsidR="00DE70EF" w:rsidRDefault="00DE70EF" w:rsidP="008A5613">
      <w:pPr>
        <w:spacing w:line="360" w:lineRule="auto"/>
        <w:jc w:val="center"/>
        <w:rPr>
          <w:rFonts w:ascii="Arial" w:hAnsi="Arial" w:cs="Arial"/>
          <w:b/>
          <w:sz w:val="22"/>
          <w:szCs w:val="22"/>
        </w:rPr>
      </w:pPr>
      <w:r w:rsidRPr="00DE70EF">
        <w:rPr>
          <w:rFonts w:ascii="Arial" w:hAnsi="Arial" w:cs="Arial"/>
          <w:sz w:val="22"/>
          <w:szCs w:val="22"/>
        </w:rPr>
        <w:t xml:space="preserve">Figura </w:t>
      </w:r>
      <w:r>
        <w:rPr>
          <w:rFonts w:ascii="Arial" w:hAnsi="Arial" w:cs="Arial"/>
          <w:sz w:val="22"/>
          <w:szCs w:val="22"/>
        </w:rPr>
        <w:t>2</w:t>
      </w:r>
      <w:r w:rsidRPr="00DE70EF">
        <w:rPr>
          <w:rFonts w:ascii="Arial" w:hAnsi="Arial" w:cs="Arial"/>
          <w:sz w:val="22"/>
          <w:szCs w:val="22"/>
        </w:rPr>
        <w:t>:</w:t>
      </w:r>
      <w:r>
        <w:rPr>
          <w:rFonts w:ascii="Arial" w:hAnsi="Arial" w:cs="Arial"/>
          <w:sz w:val="22"/>
          <w:szCs w:val="22"/>
        </w:rPr>
        <w:t xml:space="preserve"> </w:t>
      </w:r>
      <w:r w:rsidR="00BB2A1A">
        <w:rPr>
          <w:rFonts w:ascii="Arial" w:hAnsi="Arial" w:cs="Arial"/>
          <w:sz w:val="22"/>
          <w:szCs w:val="22"/>
        </w:rPr>
        <w:t>Menú Visual Basic.</w:t>
      </w:r>
    </w:p>
    <w:p w:rsidR="00DE70EF" w:rsidRDefault="00DE70EF" w:rsidP="004D232D">
      <w:pPr>
        <w:spacing w:line="360" w:lineRule="auto"/>
        <w:jc w:val="both"/>
        <w:rPr>
          <w:rFonts w:ascii="Arial" w:hAnsi="Arial" w:cs="Arial"/>
          <w:b/>
          <w:sz w:val="22"/>
          <w:szCs w:val="22"/>
        </w:rPr>
      </w:pPr>
    </w:p>
    <w:p w:rsidR="0084165E" w:rsidRDefault="0084165E" w:rsidP="004D232D">
      <w:pPr>
        <w:spacing w:line="360" w:lineRule="auto"/>
        <w:jc w:val="both"/>
        <w:rPr>
          <w:rFonts w:ascii="Arial" w:hAnsi="Arial" w:cs="Arial"/>
          <w:b/>
          <w:sz w:val="22"/>
          <w:szCs w:val="22"/>
        </w:rPr>
      </w:pPr>
    </w:p>
    <w:p w:rsidR="00260BFC" w:rsidRDefault="00BB2A1A" w:rsidP="004D232D">
      <w:pPr>
        <w:spacing w:line="360" w:lineRule="auto"/>
        <w:jc w:val="both"/>
        <w:rPr>
          <w:rFonts w:ascii="Arial" w:hAnsi="Arial" w:cs="Arial"/>
          <w:sz w:val="20"/>
          <w:szCs w:val="20"/>
        </w:rPr>
      </w:pPr>
      <w:r>
        <w:rPr>
          <w:rFonts w:ascii="Arial" w:hAnsi="Arial" w:cs="Arial"/>
          <w:sz w:val="20"/>
          <w:szCs w:val="20"/>
        </w:rPr>
        <w:t>El menú está dividido por 3 sub-menús:</w:t>
      </w:r>
    </w:p>
    <w:p w:rsidR="00BB2A1A" w:rsidRDefault="00BB2A1A" w:rsidP="004D232D">
      <w:pPr>
        <w:numPr>
          <w:ilvl w:val="0"/>
          <w:numId w:val="44"/>
        </w:numPr>
        <w:spacing w:line="360" w:lineRule="auto"/>
        <w:jc w:val="both"/>
        <w:rPr>
          <w:rFonts w:ascii="Arial" w:hAnsi="Arial" w:cs="Arial"/>
          <w:sz w:val="20"/>
          <w:szCs w:val="20"/>
        </w:rPr>
      </w:pPr>
      <w:r>
        <w:rPr>
          <w:rFonts w:ascii="Arial" w:hAnsi="Arial" w:cs="Arial"/>
          <w:sz w:val="20"/>
          <w:szCs w:val="20"/>
        </w:rPr>
        <w:t xml:space="preserve">  Nuevo.</w:t>
      </w:r>
    </w:p>
    <w:p w:rsidR="00BB2A1A" w:rsidRDefault="00BB2A1A" w:rsidP="004D232D">
      <w:pPr>
        <w:numPr>
          <w:ilvl w:val="0"/>
          <w:numId w:val="44"/>
        </w:numPr>
        <w:spacing w:line="360" w:lineRule="auto"/>
        <w:jc w:val="both"/>
        <w:rPr>
          <w:rFonts w:ascii="Arial" w:hAnsi="Arial" w:cs="Arial"/>
          <w:sz w:val="20"/>
          <w:szCs w:val="20"/>
        </w:rPr>
      </w:pPr>
      <w:r>
        <w:rPr>
          <w:rFonts w:ascii="Arial" w:hAnsi="Arial" w:cs="Arial"/>
          <w:sz w:val="20"/>
          <w:szCs w:val="20"/>
        </w:rPr>
        <w:t xml:space="preserve"> Consultar Antiguos.</w:t>
      </w:r>
    </w:p>
    <w:p w:rsidR="00BB2A1A" w:rsidRDefault="00BB2A1A" w:rsidP="004D232D">
      <w:pPr>
        <w:numPr>
          <w:ilvl w:val="0"/>
          <w:numId w:val="44"/>
        </w:numPr>
        <w:spacing w:line="360" w:lineRule="auto"/>
        <w:jc w:val="both"/>
        <w:rPr>
          <w:rFonts w:ascii="Arial" w:hAnsi="Arial" w:cs="Arial"/>
          <w:sz w:val="20"/>
          <w:szCs w:val="20"/>
        </w:rPr>
      </w:pPr>
      <w:r>
        <w:rPr>
          <w:rFonts w:ascii="Arial" w:hAnsi="Arial" w:cs="Arial"/>
          <w:sz w:val="20"/>
          <w:szCs w:val="20"/>
        </w:rPr>
        <w:t xml:space="preserve"> Editar Ingresados.</w:t>
      </w:r>
    </w:p>
    <w:p w:rsidR="00BB2A1A" w:rsidRDefault="00BB2A1A" w:rsidP="004D232D">
      <w:pPr>
        <w:spacing w:line="360" w:lineRule="auto"/>
        <w:ind w:left="1"/>
        <w:jc w:val="both"/>
        <w:rPr>
          <w:rFonts w:ascii="Arial" w:hAnsi="Arial" w:cs="Arial"/>
          <w:sz w:val="20"/>
          <w:szCs w:val="20"/>
        </w:rPr>
      </w:pPr>
    </w:p>
    <w:p w:rsidR="0084165E" w:rsidRDefault="0084165E" w:rsidP="004D232D">
      <w:pPr>
        <w:spacing w:line="360" w:lineRule="auto"/>
        <w:ind w:left="1"/>
        <w:jc w:val="both"/>
        <w:rPr>
          <w:rFonts w:ascii="Arial" w:hAnsi="Arial" w:cs="Arial"/>
          <w:sz w:val="20"/>
          <w:szCs w:val="20"/>
        </w:rPr>
      </w:pPr>
    </w:p>
    <w:p w:rsidR="00BB2A1A" w:rsidRDefault="00A46E74" w:rsidP="00A46E74">
      <w:pPr>
        <w:numPr>
          <w:ilvl w:val="1"/>
          <w:numId w:val="32"/>
        </w:numPr>
        <w:spacing w:line="360" w:lineRule="auto"/>
        <w:jc w:val="both"/>
        <w:rPr>
          <w:rFonts w:ascii="Arial" w:hAnsi="Arial" w:cs="Arial"/>
          <w:b/>
          <w:sz w:val="22"/>
          <w:szCs w:val="22"/>
        </w:rPr>
      </w:pPr>
      <w:r>
        <w:rPr>
          <w:rFonts w:ascii="Arial" w:hAnsi="Arial" w:cs="Arial"/>
          <w:b/>
          <w:sz w:val="22"/>
          <w:szCs w:val="22"/>
        </w:rPr>
        <w:t xml:space="preserve"> </w:t>
      </w:r>
      <w:r w:rsidR="0084165E">
        <w:rPr>
          <w:rFonts w:ascii="Arial" w:hAnsi="Arial" w:cs="Arial"/>
          <w:b/>
          <w:sz w:val="22"/>
          <w:szCs w:val="22"/>
        </w:rPr>
        <w:t>Sub-</w:t>
      </w:r>
      <w:r w:rsidR="00BB2A1A">
        <w:rPr>
          <w:rFonts w:ascii="Arial" w:hAnsi="Arial" w:cs="Arial"/>
          <w:b/>
          <w:sz w:val="22"/>
          <w:szCs w:val="22"/>
        </w:rPr>
        <w:t>Menú Nuevo</w:t>
      </w:r>
      <w:r w:rsidR="00237804">
        <w:rPr>
          <w:rFonts w:ascii="Arial" w:hAnsi="Arial" w:cs="Arial"/>
          <w:b/>
          <w:sz w:val="22"/>
          <w:szCs w:val="22"/>
        </w:rPr>
        <w:t>.</w:t>
      </w:r>
    </w:p>
    <w:p w:rsidR="004E6AD6" w:rsidRDefault="008A5613" w:rsidP="004D232D">
      <w:pPr>
        <w:spacing w:line="360" w:lineRule="auto"/>
        <w:jc w:val="both"/>
        <w:rPr>
          <w:rFonts w:ascii="Arial" w:hAnsi="Arial" w:cs="Arial"/>
          <w:sz w:val="22"/>
          <w:szCs w:val="22"/>
        </w:rPr>
      </w:pPr>
      <w:r w:rsidRPr="0094679F">
        <w:rPr>
          <w:rFonts w:ascii="Arial" w:hAnsi="Arial" w:cs="Arial"/>
          <w:sz w:val="22"/>
          <w:szCs w:val="22"/>
        </w:rPr>
        <w:pict>
          <v:shape id="_x0000_i1027" type="#_x0000_t75" style="width:441.95pt;height:147.85pt">
            <v:imagedata r:id="rId13" o:title=""/>
          </v:shape>
        </w:pict>
      </w:r>
    </w:p>
    <w:p w:rsidR="00DE70EF" w:rsidRDefault="00DE70EF" w:rsidP="008A5613">
      <w:pPr>
        <w:spacing w:line="360" w:lineRule="auto"/>
        <w:jc w:val="center"/>
        <w:rPr>
          <w:rFonts w:ascii="Arial" w:hAnsi="Arial" w:cs="Arial"/>
          <w:sz w:val="22"/>
          <w:szCs w:val="22"/>
        </w:rPr>
      </w:pPr>
      <w:r w:rsidRPr="00DE70EF">
        <w:rPr>
          <w:rFonts w:ascii="Arial" w:hAnsi="Arial" w:cs="Arial"/>
          <w:sz w:val="22"/>
          <w:szCs w:val="22"/>
        </w:rPr>
        <w:t xml:space="preserve">Figura </w:t>
      </w:r>
      <w:r w:rsidR="0084165E">
        <w:rPr>
          <w:rFonts w:ascii="Arial" w:hAnsi="Arial" w:cs="Arial"/>
          <w:sz w:val="22"/>
          <w:szCs w:val="22"/>
        </w:rPr>
        <w:t>3 Sub-menú Nuevo (Visual Basic)</w:t>
      </w: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A46E74" w:rsidRDefault="00A46E74" w:rsidP="00A46E74">
      <w:pPr>
        <w:spacing w:line="360" w:lineRule="auto"/>
        <w:jc w:val="both"/>
        <w:rPr>
          <w:rFonts w:ascii="Arial" w:hAnsi="Arial" w:cs="Arial"/>
          <w:b/>
          <w:sz w:val="22"/>
          <w:szCs w:val="22"/>
        </w:rPr>
      </w:pPr>
    </w:p>
    <w:p w:rsidR="00237804" w:rsidRPr="00237804" w:rsidRDefault="00796DDD" w:rsidP="00796DDD">
      <w:pPr>
        <w:numPr>
          <w:ilvl w:val="2"/>
          <w:numId w:val="32"/>
        </w:numPr>
        <w:spacing w:line="360" w:lineRule="auto"/>
        <w:jc w:val="both"/>
        <w:rPr>
          <w:rFonts w:ascii="Arial" w:hAnsi="Arial" w:cs="Arial"/>
          <w:b/>
          <w:sz w:val="22"/>
          <w:szCs w:val="22"/>
        </w:rPr>
      </w:pPr>
      <w:r>
        <w:rPr>
          <w:rFonts w:ascii="Arial" w:hAnsi="Arial" w:cs="Arial"/>
          <w:b/>
          <w:sz w:val="22"/>
          <w:szCs w:val="22"/>
        </w:rPr>
        <w:lastRenderedPageBreak/>
        <w:t xml:space="preserve"> </w:t>
      </w:r>
      <w:r w:rsidR="00237804">
        <w:rPr>
          <w:rFonts w:ascii="Arial" w:hAnsi="Arial" w:cs="Arial"/>
          <w:b/>
          <w:sz w:val="22"/>
          <w:szCs w:val="22"/>
        </w:rPr>
        <w:t>Seleccionar Sistema.</w:t>
      </w:r>
    </w:p>
    <w:p w:rsidR="00DE70EF" w:rsidRDefault="008A5613" w:rsidP="004D232D">
      <w:pPr>
        <w:spacing w:line="360" w:lineRule="auto"/>
        <w:jc w:val="both"/>
        <w:rPr>
          <w:rFonts w:ascii="Arial" w:hAnsi="Arial" w:cs="Arial"/>
          <w:sz w:val="22"/>
          <w:szCs w:val="22"/>
        </w:rPr>
      </w:pPr>
      <w:r w:rsidRPr="0094679F">
        <w:rPr>
          <w:rFonts w:ascii="Arial" w:hAnsi="Arial" w:cs="Arial"/>
          <w:sz w:val="22"/>
          <w:szCs w:val="22"/>
        </w:rPr>
        <w:pict>
          <v:shape id="_x0000_i1028" type="#_x0000_t75" style="width:441.2pt;height:153.2pt">
            <v:imagedata r:id="rId14" o:title=""/>
          </v:shape>
        </w:pict>
      </w:r>
    </w:p>
    <w:p w:rsidR="0084165E" w:rsidRDefault="0084165E" w:rsidP="004D232D">
      <w:pPr>
        <w:spacing w:line="360" w:lineRule="auto"/>
        <w:jc w:val="both"/>
        <w:rPr>
          <w:rFonts w:ascii="Arial" w:hAnsi="Arial" w:cs="Arial"/>
          <w:sz w:val="22"/>
          <w:szCs w:val="22"/>
        </w:rPr>
      </w:pPr>
      <w:r>
        <w:rPr>
          <w:rFonts w:ascii="Arial" w:hAnsi="Arial" w:cs="Arial"/>
          <w:sz w:val="22"/>
          <w:szCs w:val="22"/>
        </w:rPr>
        <w:t xml:space="preserve">Figura 4: </w:t>
      </w:r>
      <w:proofErr w:type="spellStart"/>
      <w:r>
        <w:rPr>
          <w:rFonts w:ascii="Arial" w:hAnsi="Arial" w:cs="Arial"/>
          <w:sz w:val="22"/>
          <w:szCs w:val="22"/>
        </w:rPr>
        <w:t>Combobox</w:t>
      </w:r>
      <w:proofErr w:type="spellEnd"/>
      <w:r>
        <w:rPr>
          <w:rFonts w:ascii="Arial" w:hAnsi="Arial" w:cs="Arial"/>
          <w:sz w:val="22"/>
          <w:szCs w:val="22"/>
        </w:rPr>
        <w:t xml:space="preserve">  con la lista de Nombre de Aplicaciones Visual Basic.</w:t>
      </w:r>
    </w:p>
    <w:p w:rsidR="000306C0" w:rsidRDefault="000306C0" w:rsidP="004D232D">
      <w:pPr>
        <w:spacing w:line="360" w:lineRule="auto"/>
        <w:jc w:val="both"/>
        <w:rPr>
          <w:rFonts w:ascii="Arial" w:hAnsi="Arial" w:cs="Arial"/>
          <w:sz w:val="22"/>
          <w:szCs w:val="22"/>
        </w:rPr>
      </w:pPr>
    </w:p>
    <w:p w:rsidR="0084165E" w:rsidRDefault="0084165E" w:rsidP="004D232D">
      <w:pPr>
        <w:spacing w:line="360" w:lineRule="auto"/>
        <w:jc w:val="both"/>
        <w:rPr>
          <w:rFonts w:ascii="Arial" w:hAnsi="Arial" w:cs="Arial"/>
          <w:sz w:val="22"/>
          <w:szCs w:val="22"/>
        </w:rPr>
      </w:pPr>
      <w:r>
        <w:rPr>
          <w:rFonts w:ascii="Arial" w:hAnsi="Arial" w:cs="Arial"/>
          <w:sz w:val="22"/>
          <w:szCs w:val="22"/>
        </w:rPr>
        <w:t xml:space="preserve">Existe un </w:t>
      </w:r>
      <w:proofErr w:type="spellStart"/>
      <w:r>
        <w:rPr>
          <w:rFonts w:ascii="Arial" w:hAnsi="Arial" w:cs="Arial"/>
          <w:sz w:val="22"/>
          <w:szCs w:val="22"/>
        </w:rPr>
        <w:t>Combobox</w:t>
      </w:r>
      <w:proofErr w:type="spellEnd"/>
      <w:r>
        <w:rPr>
          <w:rFonts w:ascii="Arial" w:hAnsi="Arial" w:cs="Arial"/>
          <w:sz w:val="22"/>
          <w:szCs w:val="22"/>
        </w:rPr>
        <w:t xml:space="preserve">  con la lista de Nombre de Aplicaciones Visual Basic, estos nombres se obtienen del esquema SISTEMAS, tabla SISTEMAS. Al presionar uno de estos, automáticamente se cargan datos respectivos de esta aplicación en el formulario.</w:t>
      </w:r>
    </w:p>
    <w:p w:rsidR="00237804" w:rsidRDefault="00237804" w:rsidP="004D232D">
      <w:pPr>
        <w:spacing w:line="360" w:lineRule="auto"/>
        <w:jc w:val="both"/>
        <w:rPr>
          <w:rFonts w:ascii="Arial" w:hAnsi="Arial" w:cs="Arial"/>
          <w:sz w:val="22"/>
          <w:szCs w:val="22"/>
        </w:rPr>
      </w:pPr>
    </w:p>
    <w:p w:rsidR="00237804" w:rsidRDefault="00796DDD" w:rsidP="00796DDD">
      <w:pPr>
        <w:numPr>
          <w:ilvl w:val="2"/>
          <w:numId w:val="32"/>
        </w:numPr>
        <w:spacing w:line="360" w:lineRule="auto"/>
        <w:jc w:val="both"/>
        <w:rPr>
          <w:rFonts w:ascii="Arial" w:hAnsi="Arial" w:cs="Arial"/>
          <w:sz w:val="22"/>
          <w:szCs w:val="22"/>
        </w:rPr>
      </w:pPr>
      <w:r>
        <w:rPr>
          <w:rFonts w:ascii="Arial" w:hAnsi="Arial" w:cs="Arial"/>
          <w:b/>
          <w:sz w:val="22"/>
          <w:szCs w:val="22"/>
        </w:rPr>
        <w:t xml:space="preserve"> </w:t>
      </w:r>
      <w:r w:rsidR="00237804">
        <w:rPr>
          <w:rFonts w:ascii="Arial" w:hAnsi="Arial" w:cs="Arial"/>
          <w:b/>
          <w:sz w:val="22"/>
          <w:szCs w:val="22"/>
        </w:rPr>
        <w:t>Llenado de datos.</w:t>
      </w:r>
    </w:p>
    <w:p w:rsidR="000306C0" w:rsidRDefault="000306C0" w:rsidP="004D232D">
      <w:pPr>
        <w:spacing w:line="360" w:lineRule="auto"/>
        <w:jc w:val="both"/>
        <w:rPr>
          <w:rFonts w:ascii="Arial" w:hAnsi="Arial" w:cs="Arial"/>
          <w:sz w:val="22"/>
          <w:szCs w:val="22"/>
        </w:rPr>
      </w:pPr>
    </w:p>
    <w:p w:rsidR="0084165E" w:rsidRDefault="008A5613" w:rsidP="004D232D">
      <w:pPr>
        <w:spacing w:line="360" w:lineRule="auto"/>
        <w:jc w:val="both"/>
        <w:rPr>
          <w:rFonts w:ascii="Arial" w:hAnsi="Arial" w:cs="Arial"/>
          <w:sz w:val="22"/>
          <w:szCs w:val="22"/>
        </w:rPr>
      </w:pPr>
      <w:r w:rsidRPr="0094679F">
        <w:rPr>
          <w:rFonts w:ascii="Arial" w:hAnsi="Arial" w:cs="Arial"/>
          <w:sz w:val="22"/>
          <w:szCs w:val="22"/>
        </w:rPr>
        <w:pict>
          <v:shape id="_x0000_i1029" type="#_x0000_t75" style="width:441.2pt;height:161.6pt">
            <v:imagedata r:id="rId15" o:title=""/>
          </v:shape>
        </w:pict>
      </w:r>
    </w:p>
    <w:p w:rsidR="000306C0" w:rsidRDefault="000306C0" w:rsidP="008A5613">
      <w:pPr>
        <w:spacing w:line="360" w:lineRule="auto"/>
        <w:jc w:val="center"/>
        <w:rPr>
          <w:rFonts w:ascii="Arial" w:hAnsi="Arial" w:cs="Arial"/>
          <w:sz w:val="22"/>
          <w:szCs w:val="22"/>
        </w:rPr>
      </w:pPr>
      <w:r>
        <w:rPr>
          <w:rFonts w:ascii="Arial" w:hAnsi="Arial" w:cs="Arial"/>
          <w:sz w:val="22"/>
          <w:szCs w:val="22"/>
        </w:rPr>
        <w:t>Figura 5: Llenado automático de datos.</w:t>
      </w:r>
    </w:p>
    <w:p w:rsidR="000306C0" w:rsidRDefault="000306C0" w:rsidP="004D232D">
      <w:pPr>
        <w:spacing w:line="360" w:lineRule="auto"/>
        <w:jc w:val="both"/>
        <w:rPr>
          <w:rFonts w:ascii="Arial" w:hAnsi="Arial" w:cs="Arial"/>
          <w:sz w:val="22"/>
          <w:szCs w:val="22"/>
        </w:rPr>
      </w:pPr>
    </w:p>
    <w:p w:rsidR="000306C0" w:rsidRDefault="000306C0" w:rsidP="004D232D">
      <w:pPr>
        <w:spacing w:line="360" w:lineRule="auto"/>
        <w:jc w:val="both"/>
        <w:rPr>
          <w:rFonts w:ascii="Arial" w:hAnsi="Arial" w:cs="Arial"/>
          <w:sz w:val="22"/>
          <w:szCs w:val="22"/>
        </w:rPr>
      </w:pPr>
      <w:r>
        <w:rPr>
          <w:rFonts w:ascii="Arial" w:hAnsi="Arial" w:cs="Arial"/>
          <w:sz w:val="22"/>
          <w:szCs w:val="22"/>
        </w:rPr>
        <w:t>Se seleccionó en este ejemplo la aplicación evaluación.exe y automáticamente se llenan los datos: Nombre, Versión, Ruta Ejecutable, tabla a Cambiar Versión. Estos datos no pueden ser modificados en esta etapa del proceso.</w:t>
      </w:r>
      <w:r w:rsidRPr="000306C0">
        <w:rPr>
          <w:rFonts w:ascii="Arial" w:hAnsi="Arial" w:cs="Arial"/>
          <w:sz w:val="22"/>
          <w:szCs w:val="22"/>
        </w:rPr>
        <w:t xml:space="preserve"> </w:t>
      </w:r>
    </w:p>
    <w:p w:rsidR="0084165E" w:rsidRDefault="008A5613" w:rsidP="004D232D">
      <w:pPr>
        <w:spacing w:line="360" w:lineRule="auto"/>
        <w:jc w:val="both"/>
        <w:rPr>
          <w:rFonts w:ascii="Arial" w:hAnsi="Arial" w:cs="Arial"/>
          <w:sz w:val="22"/>
          <w:szCs w:val="22"/>
        </w:rPr>
      </w:pPr>
      <w:r w:rsidRPr="0094679F">
        <w:rPr>
          <w:rFonts w:ascii="Arial" w:hAnsi="Arial" w:cs="Arial"/>
          <w:sz w:val="22"/>
          <w:szCs w:val="22"/>
        </w:rPr>
        <w:lastRenderedPageBreak/>
        <w:pict>
          <v:shape id="_x0000_i1030" type="#_x0000_t75" style="width:438.15pt;height:163.15pt">
            <v:imagedata r:id="rId16" o:title=""/>
          </v:shape>
        </w:pict>
      </w:r>
    </w:p>
    <w:p w:rsidR="0084165E" w:rsidRDefault="00A87B54" w:rsidP="008A5613">
      <w:pPr>
        <w:spacing w:line="360" w:lineRule="auto"/>
        <w:jc w:val="center"/>
        <w:rPr>
          <w:rFonts w:ascii="Arial" w:hAnsi="Arial" w:cs="Arial"/>
          <w:sz w:val="22"/>
          <w:szCs w:val="22"/>
        </w:rPr>
      </w:pPr>
      <w:r>
        <w:rPr>
          <w:rFonts w:ascii="Arial" w:hAnsi="Arial" w:cs="Arial"/>
          <w:sz w:val="22"/>
          <w:szCs w:val="22"/>
        </w:rPr>
        <w:t>Figura 6: Agregar más aplicaciones al formulario.</w:t>
      </w:r>
    </w:p>
    <w:p w:rsidR="00A87B54" w:rsidRDefault="00A87B54" w:rsidP="004D232D">
      <w:pPr>
        <w:spacing w:line="360" w:lineRule="auto"/>
        <w:jc w:val="both"/>
        <w:rPr>
          <w:rFonts w:ascii="Arial" w:hAnsi="Arial" w:cs="Arial"/>
          <w:sz w:val="22"/>
          <w:szCs w:val="22"/>
        </w:rPr>
      </w:pPr>
      <w:r>
        <w:rPr>
          <w:rFonts w:ascii="Arial" w:hAnsi="Arial" w:cs="Arial"/>
          <w:sz w:val="22"/>
          <w:szCs w:val="22"/>
        </w:rPr>
        <w:t xml:space="preserve"> </w:t>
      </w:r>
    </w:p>
    <w:p w:rsidR="00A87B54" w:rsidRDefault="00A87B54" w:rsidP="004D232D">
      <w:pPr>
        <w:spacing w:line="360" w:lineRule="auto"/>
        <w:jc w:val="both"/>
        <w:rPr>
          <w:rFonts w:ascii="Arial" w:hAnsi="Arial" w:cs="Arial"/>
          <w:sz w:val="22"/>
          <w:szCs w:val="22"/>
        </w:rPr>
      </w:pPr>
      <w:r>
        <w:rPr>
          <w:rFonts w:ascii="Arial" w:hAnsi="Arial" w:cs="Arial"/>
          <w:sz w:val="22"/>
          <w:szCs w:val="22"/>
        </w:rPr>
        <w:t>Es posible enviar en un mismo formulario una o varias aplicaciones Visual Basic</w:t>
      </w:r>
      <w:r w:rsidR="003D7820">
        <w:rPr>
          <w:rFonts w:ascii="Arial" w:hAnsi="Arial" w:cs="Arial"/>
          <w:sz w:val="22"/>
          <w:szCs w:val="22"/>
        </w:rPr>
        <w:t>.</w:t>
      </w:r>
      <w:r>
        <w:rPr>
          <w:rFonts w:ascii="Arial" w:hAnsi="Arial" w:cs="Arial"/>
          <w:sz w:val="22"/>
          <w:szCs w:val="22"/>
        </w:rPr>
        <w:t xml:space="preserve"> </w:t>
      </w:r>
      <w:r w:rsidR="003D7820">
        <w:rPr>
          <w:rFonts w:ascii="Arial" w:hAnsi="Arial" w:cs="Arial"/>
          <w:sz w:val="22"/>
          <w:szCs w:val="22"/>
        </w:rPr>
        <w:t>Cada</w:t>
      </w:r>
      <w:r>
        <w:rPr>
          <w:rFonts w:ascii="Arial" w:hAnsi="Arial" w:cs="Arial"/>
          <w:sz w:val="22"/>
          <w:szCs w:val="22"/>
        </w:rPr>
        <w:t xml:space="preserve"> vez que se seleccione una</w:t>
      </w:r>
      <w:r w:rsidR="003D7820">
        <w:rPr>
          <w:rFonts w:ascii="Arial" w:hAnsi="Arial" w:cs="Arial"/>
          <w:sz w:val="22"/>
          <w:szCs w:val="22"/>
        </w:rPr>
        <w:t xml:space="preserve"> aplicación del </w:t>
      </w:r>
      <w:proofErr w:type="spellStart"/>
      <w:r w:rsidR="003D7820">
        <w:rPr>
          <w:rFonts w:ascii="Arial" w:hAnsi="Arial" w:cs="Arial"/>
          <w:sz w:val="22"/>
          <w:szCs w:val="22"/>
        </w:rPr>
        <w:t>combobox</w:t>
      </w:r>
      <w:proofErr w:type="spellEnd"/>
      <w:r w:rsidR="003D7820">
        <w:rPr>
          <w:rFonts w:ascii="Arial" w:hAnsi="Arial" w:cs="Arial"/>
          <w:sz w:val="22"/>
          <w:szCs w:val="22"/>
        </w:rPr>
        <w:t xml:space="preserve"> los datos de esta aplicación se adjuntan al formulario. </w:t>
      </w:r>
    </w:p>
    <w:p w:rsidR="00237804" w:rsidRDefault="00237804" w:rsidP="004D232D">
      <w:pPr>
        <w:spacing w:line="360" w:lineRule="auto"/>
        <w:jc w:val="both"/>
        <w:rPr>
          <w:rFonts w:ascii="Arial" w:hAnsi="Arial" w:cs="Arial"/>
          <w:sz w:val="22"/>
          <w:szCs w:val="22"/>
        </w:rPr>
      </w:pPr>
    </w:p>
    <w:p w:rsidR="00237804" w:rsidRDefault="00796DDD" w:rsidP="00796DDD">
      <w:pPr>
        <w:numPr>
          <w:ilvl w:val="2"/>
          <w:numId w:val="32"/>
        </w:numPr>
        <w:spacing w:line="360" w:lineRule="auto"/>
        <w:jc w:val="both"/>
        <w:rPr>
          <w:rFonts w:ascii="Arial" w:hAnsi="Arial" w:cs="Arial"/>
          <w:sz w:val="22"/>
          <w:szCs w:val="22"/>
        </w:rPr>
      </w:pPr>
      <w:r>
        <w:rPr>
          <w:rFonts w:ascii="Arial" w:hAnsi="Arial" w:cs="Arial"/>
          <w:b/>
          <w:sz w:val="22"/>
          <w:szCs w:val="22"/>
        </w:rPr>
        <w:t xml:space="preserve"> </w:t>
      </w:r>
      <w:r w:rsidR="00237804">
        <w:rPr>
          <w:rFonts w:ascii="Arial" w:hAnsi="Arial" w:cs="Arial"/>
          <w:b/>
          <w:sz w:val="22"/>
          <w:szCs w:val="22"/>
        </w:rPr>
        <w:t>Descartar Aplicación.</w:t>
      </w:r>
    </w:p>
    <w:p w:rsidR="004E6AD6" w:rsidRDefault="008A5613" w:rsidP="008A5613">
      <w:pPr>
        <w:spacing w:line="360" w:lineRule="auto"/>
        <w:jc w:val="center"/>
        <w:rPr>
          <w:rFonts w:ascii="Arial" w:hAnsi="Arial" w:cs="Arial"/>
          <w:sz w:val="22"/>
          <w:szCs w:val="22"/>
        </w:rPr>
      </w:pPr>
      <w:r w:rsidRPr="0094679F">
        <w:rPr>
          <w:rFonts w:ascii="Arial" w:hAnsi="Arial" w:cs="Arial"/>
          <w:sz w:val="22"/>
          <w:szCs w:val="22"/>
        </w:rPr>
        <w:pict>
          <v:shape id="_x0000_i1031" type="#_x0000_t75" style="width:441.2pt;height:180pt">
            <v:imagedata r:id="rId17" o:title=""/>
          </v:shape>
        </w:pict>
      </w:r>
      <w:r w:rsidR="003D7820">
        <w:rPr>
          <w:rFonts w:ascii="Arial" w:hAnsi="Arial" w:cs="Arial"/>
          <w:sz w:val="22"/>
          <w:szCs w:val="22"/>
        </w:rPr>
        <w:t>Figura 7: eliminar Datos de una aplicación.</w:t>
      </w:r>
    </w:p>
    <w:p w:rsidR="003D7820" w:rsidRDefault="003D7820" w:rsidP="004D232D">
      <w:pPr>
        <w:spacing w:line="360" w:lineRule="auto"/>
        <w:jc w:val="both"/>
        <w:rPr>
          <w:rFonts w:ascii="Arial" w:hAnsi="Arial" w:cs="Arial"/>
          <w:sz w:val="22"/>
          <w:szCs w:val="22"/>
        </w:rPr>
      </w:pPr>
    </w:p>
    <w:p w:rsidR="003D7820" w:rsidRDefault="003D7820" w:rsidP="004D232D">
      <w:pPr>
        <w:spacing w:line="360" w:lineRule="auto"/>
        <w:jc w:val="both"/>
        <w:rPr>
          <w:rFonts w:ascii="Arial" w:hAnsi="Arial" w:cs="Arial"/>
          <w:sz w:val="22"/>
          <w:szCs w:val="22"/>
        </w:rPr>
      </w:pPr>
      <w:r>
        <w:rPr>
          <w:rFonts w:ascii="Arial" w:hAnsi="Arial" w:cs="Arial"/>
          <w:sz w:val="22"/>
          <w:szCs w:val="22"/>
        </w:rPr>
        <w:t xml:space="preserve"> Si el analista se equivoca al seleccionar o se arrepiente, puede eliminar los datos mediante el botón eliminar. </w:t>
      </w: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p>
    <w:p w:rsidR="00237804" w:rsidRDefault="00237804" w:rsidP="00796DDD">
      <w:pPr>
        <w:numPr>
          <w:ilvl w:val="2"/>
          <w:numId w:val="32"/>
        </w:numPr>
        <w:spacing w:line="360" w:lineRule="auto"/>
        <w:jc w:val="both"/>
        <w:rPr>
          <w:rFonts w:ascii="Arial" w:hAnsi="Arial" w:cs="Arial"/>
          <w:sz w:val="22"/>
          <w:szCs w:val="22"/>
        </w:rPr>
      </w:pPr>
      <w:r>
        <w:rPr>
          <w:rFonts w:ascii="Arial" w:hAnsi="Arial" w:cs="Arial"/>
          <w:b/>
          <w:sz w:val="22"/>
          <w:szCs w:val="22"/>
        </w:rPr>
        <w:t>Completar Formulario.</w:t>
      </w:r>
    </w:p>
    <w:p w:rsidR="00237804" w:rsidRDefault="00237804" w:rsidP="004D232D">
      <w:pPr>
        <w:spacing w:line="360" w:lineRule="auto"/>
        <w:jc w:val="both"/>
        <w:rPr>
          <w:rFonts w:ascii="Arial" w:hAnsi="Arial" w:cs="Arial"/>
          <w:sz w:val="22"/>
          <w:szCs w:val="22"/>
        </w:rPr>
      </w:pPr>
    </w:p>
    <w:p w:rsidR="00237804" w:rsidRDefault="008A5613" w:rsidP="008A5613">
      <w:pPr>
        <w:spacing w:line="360" w:lineRule="auto"/>
        <w:jc w:val="center"/>
        <w:rPr>
          <w:rFonts w:ascii="Arial" w:hAnsi="Arial" w:cs="Arial"/>
          <w:sz w:val="22"/>
          <w:szCs w:val="22"/>
        </w:rPr>
      </w:pPr>
      <w:r w:rsidRPr="0094679F">
        <w:rPr>
          <w:rFonts w:ascii="Arial" w:hAnsi="Arial" w:cs="Arial"/>
          <w:sz w:val="22"/>
          <w:szCs w:val="22"/>
        </w:rPr>
        <w:pict>
          <v:shape id="_x0000_i1032" type="#_x0000_t75" style="width:441.2pt;height:181.55pt">
            <v:imagedata r:id="rId18" o:title=""/>
          </v:shape>
        </w:pict>
      </w:r>
      <w:r w:rsidR="00237804">
        <w:rPr>
          <w:rFonts w:ascii="Arial" w:hAnsi="Arial" w:cs="Arial"/>
          <w:sz w:val="22"/>
          <w:szCs w:val="22"/>
        </w:rPr>
        <w:t xml:space="preserve"> Figura 8: Formulario completo.</w:t>
      </w: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237804" w:rsidRDefault="00237804" w:rsidP="004D232D">
      <w:pPr>
        <w:spacing w:line="360" w:lineRule="auto"/>
        <w:jc w:val="both"/>
        <w:rPr>
          <w:rFonts w:ascii="Arial" w:hAnsi="Arial" w:cs="Arial"/>
          <w:sz w:val="22"/>
          <w:szCs w:val="22"/>
        </w:rPr>
      </w:pPr>
      <w:r w:rsidRPr="00E02589">
        <w:rPr>
          <w:rFonts w:ascii="Arial" w:hAnsi="Arial" w:cs="Arial"/>
          <w:b/>
          <w:sz w:val="22"/>
          <w:szCs w:val="22"/>
        </w:rPr>
        <w:t>Ruta de Origen:</w:t>
      </w:r>
      <w:r>
        <w:rPr>
          <w:rFonts w:ascii="Arial" w:hAnsi="Arial" w:cs="Arial"/>
          <w:sz w:val="22"/>
          <w:szCs w:val="22"/>
        </w:rPr>
        <w:t xml:space="preserve"> En este campo se indica la ruta de origen del código fuente de la aplicación, es el lugar de donde personal de testing tomará la aplicación para realizar las pruebas y el paso a producción.</w:t>
      </w:r>
    </w:p>
    <w:p w:rsidR="00237804" w:rsidRDefault="00237804" w:rsidP="004D232D">
      <w:pPr>
        <w:spacing w:line="360" w:lineRule="auto"/>
        <w:jc w:val="both"/>
        <w:rPr>
          <w:rFonts w:ascii="Arial" w:hAnsi="Arial" w:cs="Arial"/>
          <w:sz w:val="22"/>
          <w:szCs w:val="22"/>
        </w:rPr>
      </w:pPr>
      <w:r w:rsidRPr="00E02589">
        <w:rPr>
          <w:rFonts w:ascii="Arial" w:hAnsi="Arial" w:cs="Arial"/>
          <w:b/>
          <w:sz w:val="22"/>
          <w:szCs w:val="22"/>
        </w:rPr>
        <w:t>Observación:</w:t>
      </w:r>
      <w:r>
        <w:rPr>
          <w:rFonts w:ascii="Arial" w:hAnsi="Arial" w:cs="Arial"/>
          <w:sz w:val="22"/>
          <w:szCs w:val="22"/>
        </w:rPr>
        <w:t xml:space="preserve"> Intentar, en la observación, ser lo más claro posible en cuanto a los cambios realizados o el motivo de la salida a producción de una nueva versión de </w:t>
      </w:r>
      <w:r w:rsidR="00E02589">
        <w:rPr>
          <w:rFonts w:ascii="Arial" w:hAnsi="Arial" w:cs="Arial"/>
          <w:sz w:val="22"/>
          <w:szCs w:val="22"/>
        </w:rPr>
        <w:t>la aplicación.</w:t>
      </w:r>
    </w:p>
    <w:p w:rsidR="00E02589" w:rsidRDefault="00E02589" w:rsidP="004D232D">
      <w:pPr>
        <w:spacing w:line="360" w:lineRule="auto"/>
        <w:jc w:val="both"/>
        <w:rPr>
          <w:rFonts w:ascii="Arial" w:hAnsi="Arial" w:cs="Arial"/>
          <w:sz w:val="22"/>
          <w:szCs w:val="22"/>
        </w:rPr>
      </w:pPr>
      <w:r w:rsidRPr="00E02589">
        <w:rPr>
          <w:rFonts w:ascii="Arial" w:hAnsi="Arial" w:cs="Arial"/>
          <w:b/>
          <w:sz w:val="22"/>
          <w:szCs w:val="22"/>
        </w:rPr>
        <w:t>Número de Folio:</w:t>
      </w:r>
      <w:r>
        <w:rPr>
          <w:rFonts w:ascii="Arial" w:hAnsi="Arial" w:cs="Arial"/>
          <w:sz w:val="22"/>
          <w:szCs w:val="22"/>
        </w:rPr>
        <w:t xml:space="preserve"> Es importante tener un número de folio, porque este está relacionado con los requerimientos de las modificaciones.</w:t>
      </w:r>
    </w:p>
    <w:p w:rsidR="00237804" w:rsidRDefault="00E02589" w:rsidP="004D232D">
      <w:pPr>
        <w:spacing w:line="360" w:lineRule="auto"/>
        <w:jc w:val="both"/>
        <w:rPr>
          <w:rFonts w:ascii="Arial" w:hAnsi="Arial" w:cs="Arial"/>
          <w:sz w:val="22"/>
          <w:szCs w:val="22"/>
        </w:rPr>
      </w:pPr>
      <w:r w:rsidRPr="00E02589">
        <w:rPr>
          <w:rFonts w:ascii="Arial" w:hAnsi="Arial" w:cs="Arial"/>
          <w:b/>
          <w:sz w:val="22"/>
          <w:szCs w:val="22"/>
        </w:rPr>
        <w:t>Nuevo antiguo:</w:t>
      </w:r>
      <w:r>
        <w:rPr>
          <w:rFonts w:ascii="Arial" w:hAnsi="Arial" w:cs="Arial"/>
          <w:sz w:val="22"/>
          <w:szCs w:val="22"/>
        </w:rPr>
        <w:t xml:space="preserve"> Indica si es una nueva aplicación o si es una que ya está en producción.</w:t>
      </w:r>
    </w:p>
    <w:p w:rsidR="00E02589" w:rsidRDefault="00E02589" w:rsidP="004D232D">
      <w:pPr>
        <w:spacing w:line="360" w:lineRule="auto"/>
        <w:jc w:val="both"/>
        <w:rPr>
          <w:rFonts w:ascii="Arial" w:hAnsi="Arial" w:cs="Arial"/>
          <w:sz w:val="22"/>
          <w:szCs w:val="22"/>
        </w:rPr>
      </w:pPr>
      <w:r w:rsidRPr="00E02589">
        <w:rPr>
          <w:rFonts w:ascii="Arial" w:hAnsi="Arial" w:cs="Arial"/>
          <w:b/>
          <w:sz w:val="22"/>
          <w:szCs w:val="22"/>
        </w:rPr>
        <w:t>Urgente:</w:t>
      </w:r>
      <w:r>
        <w:rPr>
          <w:rFonts w:ascii="Arial" w:hAnsi="Arial" w:cs="Arial"/>
          <w:sz w:val="22"/>
          <w:szCs w:val="22"/>
        </w:rPr>
        <w:t xml:space="preserve"> Indicar si es urgente cuando realmente lo es.</w:t>
      </w:r>
    </w:p>
    <w:p w:rsidR="00E02589" w:rsidRDefault="00E02589" w:rsidP="004D232D">
      <w:pPr>
        <w:spacing w:line="360" w:lineRule="auto"/>
        <w:jc w:val="both"/>
        <w:rPr>
          <w:rFonts w:ascii="Arial" w:hAnsi="Arial" w:cs="Arial"/>
          <w:sz w:val="22"/>
          <w:szCs w:val="22"/>
        </w:rPr>
      </w:pPr>
      <w:r w:rsidRPr="00E02589">
        <w:rPr>
          <w:rFonts w:ascii="Arial" w:hAnsi="Arial" w:cs="Arial"/>
          <w:b/>
          <w:sz w:val="22"/>
          <w:szCs w:val="22"/>
        </w:rPr>
        <w:t>¿Incluye Servicios?:</w:t>
      </w:r>
      <w:r>
        <w:rPr>
          <w:rFonts w:ascii="Arial" w:hAnsi="Arial" w:cs="Arial"/>
          <w:sz w:val="22"/>
          <w:szCs w:val="22"/>
        </w:rPr>
        <w:t xml:space="preserve"> Indicar si la aplicación va asociada a servicios Nuevos o modificados.</w:t>
      </w: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E02589" w:rsidP="004D232D">
      <w:pPr>
        <w:spacing w:line="360" w:lineRule="auto"/>
        <w:jc w:val="both"/>
        <w:rPr>
          <w:rFonts w:ascii="Arial" w:hAnsi="Arial" w:cs="Arial"/>
          <w:sz w:val="22"/>
          <w:szCs w:val="22"/>
        </w:rPr>
      </w:pPr>
    </w:p>
    <w:p w:rsidR="00E02589" w:rsidRDefault="00796DDD" w:rsidP="00796DDD">
      <w:pPr>
        <w:numPr>
          <w:ilvl w:val="2"/>
          <w:numId w:val="32"/>
        </w:numPr>
        <w:spacing w:line="360" w:lineRule="auto"/>
        <w:jc w:val="both"/>
        <w:rPr>
          <w:rFonts w:ascii="Arial" w:hAnsi="Arial" w:cs="Arial"/>
          <w:sz w:val="22"/>
          <w:szCs w:val="22"/>
        </w:rPr>
      </w:pPr>
      <w:r>
        <w:rPr>
          <w:rFonts w:ascii="Arial" w:hAnsi="Arial" w:cs="Arial"/>
          <w:b/>
          <w:sz w:val="22"/>
          <w:szCs w:val="22"/>
        </w:rPr>
        <w:t xml:space="preserve"> </w:t>
      </w:r>
      <w:r w:rsidR="00E02589">
        <w:rPr>
          <w:rFonts w:ascii="Arial" w:hAnsi="Arial" w:cs="Arial"/>
          <w:b/>
          <w:sz w:val="22"/>
          <w:szCs w:val="22"/>
        </w:rPr>
        <w:t>Enviar Formulario</w:t>
      </w:r>
    </w:p>
    <w:p w:rsidR="00E02589" w:rsidRDefault="00E02589" w:rsidP="004D232D">
      <w:pPr>
        <w:spacing w:line="360" w:lineRule="auto"/>
        <w:jc w:val="both"/>
        <w:rPr>
          <w:rFonts w:ascii="Arial" w:hAnsi="Arial" w:cs="Arial"/>
          <w:sz w:val="22"/>
          <w:szCs w:val="22"/>
        </w:rPr>
      </w:pPr>
    </w:p>
    <w:p w:rsidR="00E02589" w:rsidRDefault="008A5613" w:rsidP="004D232D">
      <w:pPr>
        <w:spacing w:line="360" w:lineRule="auto"/>
        <w:jc w:val="both"/>
        <w:rPr>
          <w:rFonts w:ascii="Arial" w:hAnsi="Arial" w:cs="Arial"/>
          <w:sz w:val="22"/>
          <w:szCs w:val="22"/>
        </w:rPr>
      </w:pPr>
      <w:r w:rsidRPr="0094679F">
        <w:rPr>
          <w:rFonts w:ascii="Arial" w:hAnsi="Arial" w:cs="Arial"/>
          <w:sz w:val="22"/>
          <w:szCs w:val="22"/>
        </w:rPr>
        <w:pict>
          <v:shape id="_x0000_i1033" type="#_x0000_t75" style="width:441.2pt;height:181.55pt">
            <v:imagedata r:id="rId19" o:title=""/>
          </v:shape>
        </w:pict>
      </w:r>
    </w:p>
    <w:p w:rsidR="00E02589" w:rsidRDefault="00E02589" w:rsidP="008A5613">
      <w:pPr>
        <w:spacing w:line="360" w:lineRule="auto"/>
        <w:jc w:val="center"/>
        <w:rPr>
          <w:rFonts w:ascii="Arial" w:hAnsi="Arial" w:cs="Arial"/>
          <w:sz w:val="22"/>
          <w:szCs w:val="22"/>
        </w:rPr>
      </w:pPr>
      <w:r>
        <w:rPr>
          <w:rFonts w:ascii="Arial" w:hAnsi="Arial" w:cs="Arial"/>
          <w:sz w:val="22"/>
          <w:szCs w:val="22"/>
        </w:rPr>
        <w:t>Figura 9: Enviar Formulario a Testing</w:t>
      </w:r>
    </w:p>
    <w:p w:rsidR="004E6AD6" w:rsidRDefault="004E6AD6" w:rsidP="004D232D">
      <w:pPr>
        <w:spacing w:line="360" w:lineRule="auto"/>
        <w:jc w:val="both"/>
        <w:rPr>
          <w:rFonts w:ascii="Arial" w:hAnsi="Arial" w:cs="Arial"/>
          <w:sz w:val="22"/>
          <w:szCs w:val="22"/>
        </w:rPr>
      </w:pPr>
    </w:p>
    <w:p w:rsidR="005F78B1" w:rsidRDefault="005F78B1"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1E3B52" w:rsidRDefault="001E3B52" w:rsidP="004D232D">
      <w:pPr>
        <w:spacing w:line="360" w:lineRule="auto"/>
        <w:jc w:val="both"/>
        <w:rPr>
          <w:rFonts w:ascii="Arial" w:hAnsi="Arial" w:cs="Arial"/>
          <w:b/>
          <w:sz w:val="22"/>
          <w:szCs w:val="22"/>
        </w:rPr>
      </w:pPr>
    </w:p>
    <w:p w:rsidR="008B4284" w:rsidRDefault="008B4284" w:rsidP="004D232D">
      <w:pPr>
        <w:spacing w:line="360" w:lineRule="auto"/>
        <w:jc w:val="both"/>
        <w:rPr>
          <w:rFonts w:ascii="Arial" w:hAnsi="Arial" w:cs="Arial"/>
          <w:sz w:val="22"/>
          <w:szCs w:val="22"/>
        </w:rPr>
      </w:pPr>
    </w:p>
    <w:p w:rsidR="005F78B1" w:rsidRDefault="00796DDD" w:rsidP="00796DDD">
      <w:pPr>
        <w:numPr>
          <w:ilvl w:val="1"/>
          <w:numId w:val="32"/>
        </w:numPr>
        <w:spacing w:line="360" w:lineRule="auto"/>
        <w:jc w:val="both"/>
        <w:rPr>
          <w:rFonts w:ascii="Arial" w:hAnsi="Arial" w:cs="Arial"/>
          <w:b/>
          <w:sz w:val="22"/>
          <w:szCs w:val="22"/>
        </w:rPr>
      </w:pPr>
      <w:bookmarkStart w:id="6" w:name="ConsultarVisual"/>
      <w:r>
        <w:rPr>
          <w:rFonts w:ascii="Arial" w:hAnsi="Arial" w:cs="Arial"/>
          <w:b/>
          <w:sz w:val="22"/>
          <w:szCs w:val="22"/>
        </w:rPr>
        <w:t xml:space="preserve"> </w:t>
      </w:r>
      <w:r w:rsidR="005F78B1">
        <w:rPr>
          <w:rFonts w:ascii="Arial" w:hAnsi="Arial" w:cs="Arial"/>
          <w:b/>
          <w:sz w:val="22"/>
          <w:szCs w:val="22"/>
        </w:rPr>
        <w:t>Consultar Antiguos.</w:t>
      </w:r>
      <w:bookmarkEnd w:id="6"/>
    </w:p>
    <w:p w:rsidR="005F78B1" w:rsidRDefault="008A5613" w:rsidP="004D232D">
      <w:pPr>
        <w:spacing w:line="360" w:lineRule="auto"/>
        <w:jc w:val="both"/>
        <w:rPr>
          <w:rFonts w:ascii="Arial" w:hAnsi="Arial" w:cs="Arial"/>
          <w:b/>
          <w:sz w:val="22"/>
          <w:szCs w:val="22"/>
        </w:rPr>
      </w:pPr>
      <w:r w:rsidRPr="0094679F">
        <w:rPr>
          <w:rFonts w:ascii="Arial" w:hAnsi="Arial" w:cs="Arial"/>
          <w:b/>
          <w:sz w:val="22"/>
          <w:szCs w:val="22"/>
        </w:rPr>
        <w:pict>
          <v:shape id="_x0000_i1034" type="#_x0000_t75" style="width:441.95pt;height:232.85pt">
            <v:imagedata r:id="rId20" o:title=""/>
          </v:shape>
        </w:pict>
      </w:r>
    </w:p>
    <w:p w:rsidR="005F78B1" w:rsidRDefault="005F78B1" w:rsidP="004D232D">
      <w:pPr>
        <w:spacing w:line="360" w:lineRule="auto"/>
        <w:jc w:val="both"/>
        <w:rPr>
          <w:rFonts w:ascii="Arial" w:hAnsi="Arial" w:cs="Arial"/>
          <w:b/>
          <w:sz w:val="22"/>
          <w:szCs w:val="22"/>
        </w:rPr>
      </w:pPr>
    </w:p>
    <w:p w:rsidR="00DE70EF" w:rsidRDefault="00DE70EF" w:rsidP="00980694">
      <w:pPr>
        <w:spacing w:line="360" w:lineRule="auto"/>
        <w:jc w:val="center"/>
        <w:rPr>
          <w:rFonts w:ascii="Arial" w:hAnsi="Arial" w:cs="Arial"/>
          <w:b/>
          <w:sz w:val="22"/>
          <w:szCs w:val="22"/>
        </w:rPr>
      </w:pPr>
      <w:r w:rsidRPr="00DE70EF">
        <w:rPr>
          <w:rFonts w:ascii="Arial" w:hAnsi="Arial" w:cs="Arial"/>
          <w:sz w:val="22"/>
          <w:szCs w:val="22"/>
        </w:rPr>
        <w:t>Figura</w:t>
      </w:r>
      <w:r>
        <w:rPr>
          <w:rFonts w:ascii="Arial" w:hAnsi="Arial" w:cs="Arial"/>
          <w:sz w:val="22"/>
          <w:szCs w:val="22"/>
        </w:rPr>
        <w:t xml:space="preserve"> </w:t>
      </w:r>
      <w:r w:rsidR="001E3B52">
        <w:rPr>
          <w:rFonts w:ascii="Arial" w:hAnsi="Arial" w:cs="Arial"/>
          <w:sz w:val="22"/>
          <w:szCs w:val="22"/>
        </w:rPr>
        <w:t>10</w:t>
      </w:r>
      <w:r>
        <w:rPr>
          <w:rFonts w:ascii="Arial" w:hAnsi="Arial" w:cs="Arial"/>
          <w:sz w:val="22"/>
          <w:szCs w:val="22"/>
        </w:rPr>
        <w:t xml:space="preserve">: </w:t>
      </w:r>
      <w:r w:rsidR="001E3B52">
        <w:rPr>
          <w:rFonts w:ascii="Arial" w:hAnsi="Arial" w:cs="Arial"/>
          <w:sz w:val="22"/>
          <w:szCs w:val="22"/>
        </w:rPr>
        <w:t xml:space="preserve">Historial de </w:t>
      </w:r>
      <w:r>
        <w:rPr>
          <w:rFonts w:ascii="Arial" w:hAnsi="Arial" w:cs="Arial"/>
          <w:sz w:val="22"/>
          <w:szCs w:val="22"/>
        </w:rPr>
        <w:t xml:space="preserve"> aplicaciones Visual Basic Ingresadas.</w:t>
      </w:r>
    </w:p>
    <w:p w:rsidR="005F78B1" w:rsidRPr="005F78B1" w:rsidRDefault="005F78B1" w:rsidP="004D232D">
      <w:pPr>
        <w:spacing w:line="360" w:lineRule="auto"/>
        <w:jc w:val="both"/>
        <w:rPr>
          <w:rFonts w:ascii="Arial" w:hAnsi="Arial" w:cs="Arial"/>
          <w:sz w:val="22"/>
          <w:szCs w:val="22"/>
        </w:rPr>
      </w:pPr>
    </w:p>
    <w:p w:rsidR="005F78B1" w:rsidRDefault="00826259" w:rsidP="004D232D">
      <w:pPr>
        <w:spacing w:line="360" w:lineRule="auto"/>
        <w:jc w:val="both"/>
        <w:rPr>
          <w:rFonts w:ascii="Arial" w:hAnsi="Arial" w:cs="Arial"/>
          <w:sz w:val="22"/>
          <w:szCs w:val="22"/>
        </w:rPr>
      </w:pPr>
      <w:r>
        <w:rPr>
          <w:rFonts w:ascii="Arial" w:hAnsi="Arial" w:cs="Arial"/>
          <w:sz w:val="22"/>
          <w:szCs w:val="22"/>
        </w:rPr>
        <w:t xml:space="preserve">A través del </w:t>
      </w:r>
      <w:r w:rsidR="001E3B52">
        <w:rPr>
          <w:rFonts w:ascii="Arial" w:hAnsi="Arial" w:cs="Arial"/>
          <w:sz w:val="22"/>
          <w:szCs w:val="22"/>
        </w:rPr>
        <w:t>sub-</w:t>
      </w:r>
      <w:r>
        <w:rPr>
          <w:rFonts w:ascii="Arial" w:hAnsi="Arial" w:cs="Arial"/>
          <w:sz w:val="22"/>
          <w:szCs w:val="22"/>
        </w:rPr>
        <w:t>men</w:t>
      </w:r>
      <w:r w:rsidR="00413387">
        <w:rPr>
          <w:rFonts w:ascii="Arial" w:hAnsi="Arial" w:cs="Arial"/>
          <w:sz w:val="22"/>
          <w:szCs w:val="22"/>
        </w:rPr>
        <w:t xml:space="preserve">ú </w:t>
      </w:r>
      <w:r w:rsidR="001E3B52">
        <w:rPr>
          <w:rFonts w:ascii="Arial" w:hAnsi="Arial" w:cs="Arial"/>
          <w:sz w:val="22"/>
          <w:szCs w:val="22"/>
        </w:rPr>
        <w:t>Consultar Antiguos</w:t>
      </w:r>
      <w:r w:rsidR="00413387">
        <w:rPr>
          <w:rFonts w:ascii="Arial" w:hAnsi="Arial" w:cs="Arial"/>
          <w:sz w:val="22"/>
          <w:szCs w:val="22"/>
        </w:rPr>
        <w:t xml:space="preserve"> es posible acceder a este </w:t>
      </w:r>
      <w:r w:rsidR="00060D8B">
        <w:rPr>
          <w:rFonts w:ascii="Arial" w:hAnsi="Arial" w:cs="Arial"/>
          <w:sz w:val="22"/>
          <w:szCs w:val="22"/>
        </w:rPr>
        <w:t>sub-</w:t>
      </w:r>
      <w:r>
        <w:rPr>
          <w:rFonts w:ascii="Arial" w:hAnsi="Arial" w:cs="Arial"/>
          <w:sz w:val="22"/>
          <w:szCs w:val="22"/>
        </w:rPr>
        <w:t>módulo donde se visualizan las solicitudes antiguas, estás se pueden ordenar por Fecha, Nombre de la Aplicación, Usuario Solicitante</w:t>
      </w:r>
      <w:r w:rsidR="001E3B52">
        <w:rPr>
          <w:rFonts w:ascii="Arial" w:hAnsi="Arial" w:cs="Arial"/>
          <w:sz w:val="22"/>
          <w:szCs w:val="22"/>
        </w:rPr>
        <w:t>, Versión o Estado</w:t>
      </w:r>
      <w:r>
        <w:rPr>
          <w:rFonts w:ascii="Arial" w:hAnsi="Arial" w:cs="Arial"/>
          <w:sz w:val="22"/>
          <w:szCs w:val="22"/>
        </w:rPr>
        <w:t xml:space="preserve">. Existe además un buscador que permite hacer una búsqueda personalizada. </w:t>
      </w:r>
    </w:p>
    <w:p w:rsidR="00826259" w:rsidRDefault="00826259" w:rsidP="004D232D">
      <w:pPr>
        <w:spacing w:line="360" w:lineRule="auto"/>
        <w:jc w:val="both"/>
        <w:rPr>
          <w:rFonts w:ascii="Arial" w:hAnsi="Arial" w:cs="Arial"/>
          <w:sz w:val="22"/>
          <w:szCs w:val="22"/>
        </w:rPr>
      </w:pPr>
      <w:r>
        <w:rPr>
          <w:rFonts w:ascii="Arial" w:hAnsi="Arial" w:cs="Arial"/>
          <w:sz w:val="22"/>
          <w:szCs w:val="22"/>
        </w:rPr>
        <w:t>Es posible recibir información completa de cada solicitud, para ello basta solo con seleccionar el radio correspondiente a la solicitud deseada y automáticamente se es redirigi</w:t>
      </w:r>
      <w:r w:rsidR="00413387">
        <w:rPr>
          <w:rFonts w:ascii="Arial" w:hAnsi="Arial" w:cs="Arial"/>
          <w:sz w:val="22"/>
          <w:szCs w:val="22"/>
        </w:rPr>
        <w:t xml:space="preserve">do a un nuevo </w:t>
      </w:r>
      <w:r w:rsidR="004649FC">
        <w:rPr>
          <w:rFonts w:ascii="Arial" w:hAnsi="Arial" w:cs="Arial"/>
          <w:sz w:val="22"/>
          <w:szCs w:val="22"/>
        </w:rPr>
        <w:t>sub-</w:t>
      </w:r>
      <w:r w:rsidR="00413387">
        <w:rPr>
          <w:rFonts w:ascii="Arial" w:hAnsi="Arial" w:cs="Arial"/>
          <w:sz w:val="22"/>
          <w:szCs w:val="22"/>
        </w:rPr>
        <w:t>modulo donde se obtiene un</w:t>
      </w:r>
      <w:r>
        <w:rPr>
          <w:rFonts w:ascii="Arial" w:hAnsi="Arial" w:cs="Arial"/>
          <w:sz w:val="22"/>
          <w:szCs w:val="22"/>
        </w:rPr>
        <w:t xml:space="preserve"> </w:t>
      </w:r>
      <w:r w:rsidR="00413387">
        <w:rPr>
          <w:rFonts w:ascii="Arial" w:hAnsi="Arial" w:cs="Arial"/>
          <w:sz w:val="22"/>
          <w:szCs w:val="22"/>
        </w:rPr>
        <w:t xml:space="preserve">detallado </w:t>
      </w:r>
      <w:r>
        <w:rPr>
          <w:rFonts w:ascii="Arial" w:hAnsi="Arial" w:cs="Arial"/>
          <w:sz w:val="22"/>
          <w:szCs w:val="22"/>
        </w:rPr>
        <w:t>inform</w:t>
      </w:r>
      <w:r w:rsidR="00413387">
        <w:rPr>
          <w:rFonts w:ascii="Arial" w:hAnsi="Arial" w:cs="Arial"/>
          <w:sz w:val="22"/>
          <w:szCs w:val="22"/>
        </w:rPr>
        <w:t>e</w:t>
      </w:r>
      <w:r>
        <w:rPr>
          <w:rFonts w:ascii="Arial" w:hAnsi="Arial" w:cs="Arial"/>
          <w:sz w:val="22"/>
          <w:szCs w:val="22"/>
        </w:rPr>
        <w:t xml:space="preserve"> de</w:t>
      </w:r>
      <w:r w:rsidR="00413387">
        <w:rPr>
          <w:rFonts w:ascii="Arial" w:hAnsi="Arial" w:cs="Arial"/>
          <w:sz w:val="22"/>
          <w:szCs w:val="22"/>
        </w:rPr>
        <w:t xml:space="preserve"> la solicitud elegida.</w:t>
      </w:r>
    </w:p>
    <w:p w:rsidR="00413387" w:rsidRPr="005F78B1" w:rsidRDefault="00413387"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Default="005F78B1" w:rsidP="004D232D">
      <w:pPr>
        <w:spacing w:line="360" w:lineRule="auto"/>
        <w:jc w:val="both"/>
        <w:rPr>
          <w:rFonts w:ascii="Arial" w:hAnsi="Arial" w:cs="Arial"/>
          <w:sz w:val="22"/>
          <w:szCs w:val="22"/>
        </w:rPr>
      </w:pPr>
    </w:p>
    <w:p w:rsidR="004649FC" w:rsidRPr="005F78B1" w:rsidRDefault="004649FC"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Default="005F78B1" w:rsidP="004D232D">
      <w:pPr>
        <w:spacing w:line="360" w:lineRule="auto"/>
        <w:jc w:val="both"/>
        <w:rPr>
          <w:rFonts w:ascii="Arial" w:hAnsi="Arial" w:cs="Arial"/>
          <w:sz w:val="22"/>
          <w:szCs w:val="22"/>
        </w:rPr>
      </w:pPr>
    </w:p>
    <w:p w:rsidR="002413EA" w:rsidRPr="005F78B1" w:rsidRDefault="002413EA"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890B6A" w:rsidRDefault="00890B6A" w:rsidP="00796DDD">
      <w:pPr>
        <w:numPr>
          <w:ilvl w:val="2"/>
          <w:numId w:val="32"/>
        </w:numPr>
        <w:spacing w:line="360" w:lineRule="auto"/>
        <w:jc w:val="both"/>
        <w:rPr>
          <w:rFonts w:ascii="Arial" w:hAnsi="Arial" w:cs="Arial"/>
          <w:b/>
          <w:sz w:val="22"/>
          <w:szCs w:val="22"/>
        </w:rPr>
      </w:pPr>
      <w:bookmarkStart w:id="7" w:name="InformacionVisual"/>
      <w:r>
        <w:rPr>
          <w:rFonts w:ascii="Arial" w:hAnsi="Arial" w:cs="Arial"/>
          <w:b/>
          <w:sz w:val="22"/>
          <w:szCs w:val="22"/>
        </w:rPr>
        <w:t>Información completa de una solicitud.</w:t>
      </w:r>
      <w:bookmarkEnd w:id="7"/>
    </w:p>
    <w:p w:rsidR="00890B6A" w:rsidRDefault="008A5613" w:rsidP="004D232D">
      <w:pPr>
        <w:spacing w:line="360" w:lineRule="auto"/>
        <w:jc w:val="both"/>
        <w:rPr>
          <w:rFonts w:ascii="Arial" w:hAnsi="Arial" w:cs="Arial"/>
          <w:b/>
          <w:sz w:val="22"/>
          <w:szCs w:val="22"/>
        </w:rPr>
      </w:pPr>
      <w:r w:rsidRPr="0094679F">
        <w:rPr>
          <w:rFonts w:ascii="Arial" w:hAnsi="Arial" w:cs="Arial"/>
          <w:b/>
          <w:sz w:val="22"/>
          <w:szCs w:val="22"/>
        </w:rPr>
        <w:pict>
          <v:shape id="_x0000_i1035" type="#_x0000_t75" style="width:442.7pt;height:174.65pt">
            <v:imagedata r:id="rId21" o:title=""/>
          </v:shape>
        </w:pict>
      </w:r>
    </w:p>
    <w:p w:rsidR="00F03FFE" w:rsidRDefault="00DE70EF" w:rsidP="008A5613">
      <w:pPr>
        <w:spacing w:line="360" w:lineRule="auto"/>
        <w:jc w:val="center"/>
        <w:rPr>
          <w:rFonts w:ascii="Arial" w:hAnsi="Arial" w:cs="Arial"/>
          <w:sz w:val="22"/>
          <w:szCs w:val="22"/>
        </w:rPr>
      </w:pPr>
      <w:r w:rsidRPr="00DE70EF">
        <w:rPr>
          <w:rFonts w:ascii="Arial" w:hAnsi="Arial" w:cs="Arial"/>
          <w:sz w:val="22"/>
          <w:szCs w:val="22"/>
        </w:rPr>
        <w:t>Figura</w:t>
      </w:r>
      <w:r w:rsidR="001E3B52">
        <w:rPr>
          <w:rFonts w:ascii="Arial" w:hAnsi="Arial" w:cs="Arial"/>
          <w:sz w:val="22"/>
          <w:szCs w:val="22"/>
        </w:rPr>
        <w:t xml:space="preserve"> 11</w:t>
      </w:r>
      <w:r>
        <w:rPr>
          <w:rFonts w:ascii="Arial" w:hAnsi="Arial" w:cs="Arial"/>
          <w:sz w:val="22"/>
          <w:szCs w:val="22"/>
        </w:rPr>
        <w:t>: Información completa de un formulario Visual Basic</w:t>
      </w:r>
    </w:p>
    <w:p w:rsidR="00DE70EF" w:rsidRDefault="00DE70EF" w:rsidP="004D232D">
      <w:pPr>
        <w:spacing w:line="360" w:lineRule="auto"/>
        <w:jc w:val="both"/>
        <w:rPr>
          <w:rFonts w:ascii="Arial" w:hAnsi="Arial" w:cs="Arial"/>
          <w:sz w:val="22"/>
          <w:szCs w:val="22"/>
        </w:rPr>
      </w:pPr>
    </w:p>
    <w:p w:rsidR="006E6853" w:rsidRDefault="006E6853" w:rsidP="004D232D">
      <w:pPr>
        <w:spacing w:line="360" w:lineRule="auto"/>
        <w:jc w:val="both"/>
        <w:rPr>
          <w:rFonts w:ascii="Arial" w:hAnsi="Arial" w:cs="Arial"/>
          <w:sz w:val="22"/>
          <w:szCs w:val="22"/>
        </w:rPr>
      </w:pPr>
      <w:r>
        <w:rPr>
          <w:rFonts w:ascii="Arial" w:hAnsi="Arial" w:cs="Arial"/>
          <w:sz w:val="22"/>
          <w:szCs w:val="22"/>
        </w:rPr>
        <w:t>La información que este módulo entrega son los siguientes:</w:t>
      </w:r>
    </w:p>
    <w:p w:rsidR="006E6853" w:rsidRDefault="006E6853" w:rsidP="004D232D">
      <w:pPr>
        <w:spacing w:line="360" w:lineRule="auto"/>
        <w:jc w:val="both"/>
        <w:rPr>
          <w:rFonts w:ascii="Arial" w:hAnsi="Arial" w:cs="Arial"/>
          <w:sz w:val="22"/>
          <w:szCs w:val="22"/>
        </w:rPr>
      </w:pPr>
      <w:r>
        <w:rPr>
          <w:rFonts w:ascii="Arial" w:hAnsi="Arial" w:cs="Arial"/>
          <w:sz w:val="22"/>
          <w:szCs w:val="22"/>
        </w:rPr>
        <w:t xml:space="preserve">Usuario que ingresó el formulario, Estado del Formulario, Número de Folio del requerimiento, Ruta de origen del ejecutable, Nombre de la aplicación, versión del ejecutable, Ruta del ejecutable, Tabla a cambiar versión en la Base de Datos, Estado de la Prueba Creada por Departamento de Testing, </w:t>
      </w:r>
      <w:r w:rsidR="003D2F63">
        <w:rPr>
          <w:rFonts w:ascii="Arial" w:hAnsi="Arial" w:cs="Arial"/>
          <w:sz w:val="22"/>
          <w:szCs w:val="22"/>
        </w:rPr>
        <w:t>Observación y Número de Prueba, Este último es además un link que abre una ventana flotante con la información de las pruebas realizadas por Testing.</w:t>
      </w:r>
    </w:p>
    <w:p w:rsidR="003D2F63" w:rsidRDefault="003D2F63" w:rsidP="004D232D">
      <w:pPr>
        <w:spacing w:line="360" w:lineRule="auto"/>
        <w:jc w:val="both"/>
        <w:rPr>
          <w:rFonts w:ascii="Arial" w:hAnsi="Arial" w:cs="Arial"/>
          <w:sz w:val="22"/>
          <w:szCs w:val="22"/>
        </w:rPr>
      </w:pPr>
    </w:p>
    <w:p w:rsidR="003D2F63" w:rsidRDefault="003D2F63" w:rsidP="004D232D">
      <w:pPr>
        <w:spacing w:line="360" w:lineRule="auto"/>
        <w:jc w:val="both"/>
        <w:rPr>
          <w:rFonts w:ascii="Arial" w:hAnsi="Arial" w:cs="Arial"/>
          <w:sz w:val="22"/>
          <w:szCs w:val="22"/>
        </w:rPr>
      </w:pPr>
    </w:p>
    <w:p w:rsidR="003D2F63" w:rsidRDefault="00796DDD" w:rsidP="00796DDD">
      <w:pPr>
        <w:numPr>
          <w:ilvl w:val="1"/>
          <w:numId w:val="32"/>
        </w:numPr>
        <w:spacing w:line="360" w:lineRule="auto"/>
        <w:jc w:val="both"/>
        <w:rPr>
          <w:rFonts w:ascii="Arial" w:hAnsi="Arial" w:cs="Arial"/>
          <w:b/>
          <w:sz w:val="22"/>
          <w:szCs w:val="22"/>
        </w:rPr>
      </w:pPr>
      <w:r>
        <w:rPr>
          <w:rFonts w:ascii="Arial" w:hAnsi="Arial" w:cs="Arial"/>
          <w:b/>
          <w:sz w:val="22"/>
          <w:szCs w:val="22"/>
        </w:rPr>
        <w:t xml:space="preserve"> </w:t>
      </w:r>
      <w:r w:rsidR="003D2F63">
        <w:rPr>
          <w:rFonts w:ascii="Arial" w:hAnsi="Arial" w:cs="Arial"/>
          <w:b/>
          <w:sz w:val="22"/>
          <w:szCs w:val="22"/>
        </w:rPr>
        <w:t>Editar Ingresados.</w:t>
      </w:r>
    </w:p>
    <w:p w:rsidR="003D2F63" w:rsidRDefault="003D2F63" w:rsidP="004D232D">
      <w:pPr>
        <w:spacing w:line="360" w:lineRule="auto"/>
        <w:jc w:val="both"/>
        <w:rPr>
          <w:rFonts w:ascii="Arial" w:hAnsi="Arial" w:cs="Arial"/>
          <w:b/>
          <w:sz w:val="22"/>
          <w:szCs w:val="22"/>
        </w:rPr>
      </w:pPr>
    </w:p>
    <w:p w:rsidR="005F78B1" w:rsidRPr="005F78B1" w:rsidRDefault="003D2F63" w:rsidP="004D232D">
      <w:pPr>
        <w:spacing w:line="360" w:lineRule="auto"/>
        <w:jc w:val="both"/>
        <w:rPr>
          <w:rFonts w:ascii="Arial" w:hAnsi="Arial" w:cs="Arial"/>
          <w:sz w:val="22"/>
          <w:szCs w:val="22"/>
        </w:rPr>
      </w:pPr>
      <w:r>
        <w:rPr>
          <w:rFonts w:ascii="Arial" w:hAnsi="Arial" w:cs="Arial"/>
          <w:sz w:val="22"/>
          <w:szCs w:val="22"/>
        </w:rPr>
        <w:t xml:space="preserve"> Uso exclusivo de Departamento de testing y Departamento de Soporte.</w:t>
      </w: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Pr="005F78B1" w:rsidRDefault="005F78B1" w:rsidP="004D232D">
      <w:pPr>
        <w:spacing w:line="360" w:lineRule="auto"/>
        <w:jc w:val="both"/>
        <w:rPr>
          <w:rFonts w:ascii="Arial" w:hAnsi="Arial" w:cs="Arial"/>
          <w:sz w:val="22"/>
          <w:szCs w:val="22"/>
        </w:rPr>
      </w:pPr>
    </w:p>
    <w:p w:rsidR="005F78B1" w:rsidRDefault="005F78B1" w:rsidP="004D232D">
      <w:pPr>
        <w:spacing w:line="360" w:lineRule="auto"/>
        <w:jc w:val="both"/>
        <w:rPr>
          <w:rFonts w:ascii="Arial" w:hAnsi="Arial" w:cs="Arial"/>
          <w:sz w:val="22"/>
          <w:szCs w:val="22"/>
        </w:rPr>
      </w:pPr>
    </w:p>
    <w:p w:rsidR="007B1B4A" w:rsidRDefault="00AE062F" w:rsidP="004D232D">
      <w:pPr>
        <w:numPr>
          <w:ilvl w:val="0"/>
          <w:numId w:val="32"/>
        </w:numPr>
        <w:spacing w:line="360" w:lineRule="auto"/>
        <w:jc w:val="both"/>
        <w:rPr>
          <w:rFonts w:ascii="Arial" w:hAnsi="Arial" w:cs="Arial"/>
          <w:b/>
          <w:sz w:val="22"/>
          <w:szCs w:val="22"/>
        </w:rPr>
      </w:pPr>
      <w:r>
        <w:rPr>
          <w:rFonts w:ascii="Arial" w:hAnsi="Arial" w:cs="Arial"/>
          <w:b/>
          <w:sz w:val="22"/>
          <w:szCs w:val="22"/>
        </w:rPr>
        <w:t xml:space="preserve"> Batch</w:t>
      </w:r>
      <w:r w:rsidR="007B1B4A" w:rsidRPr="007B1B4A">
        <w:rPr>
          <w:rFonts w:ascii="Arial" w:hAnsi="Arial" w:cs="Arial"/>
          <w:b/>
          <w:sz w:val="22"/>
          <w:szCs w:val="22"/>
        </w:rPr>
        <w:t>:</w:t>
      </w:r>
    </w:p>
    <w:p w:rsidR="007B1B4A" w:rsidRDefault="007B1B4A" w:rsidP="004D232D">
      <w:pPr>
        <w:spacing w:line="360" w:lineRule="auto"/>
        <w:ind w:left="720"/>
        <w:jc w:val="both"/>
        <w:rPr>
          <w:rFonts w:ascii="Arial" w:hAnsi="Arial" w:cs="Arial"/>
          <w:b/>
          <w:sz w:val="22"/>
          <w:szCs w:val="22"/>
        </w:rPr>
      </w:pPr>
    </w:p>
    <w:p w:rsidR="007B1B4A" w:rsidRDefault="008A5613" w:rsidP="004D232D">
      <w:pPr>
        <w:spacing w:line="360" w:lineRule="auto"/>
        <w:jc w:val="both"/>
        <w:rPr>
          <w:rFonts w:ascii="Arial" w:hAnsi="Arial" w:cs="Arial"/>
          <w:sz w:val="22"/>
          <w:szCs w:val="22"/>
        </w:rPr>
      </w:pPr>
      <w:r w:rsidRPr="0094679F">
        <w:rPr>
          <w:rFonts w:ascii="Arial" w:hAnsi="Arial" w:cs="Arial"/>
          <w:sz w:val="22"/>
          <w:szCs w:val="22"/>
        </w:rPr>
        <w:pict>
          <v:shape id="_x0000_i1036" type="#_x0000_t75" style="width:441.95pt;height:129.45pt">
            <v:imagedata r:id="rId22" o:title=""/>
          </v:shape>
        </w:pict>
      </w:r>
    </w:p>
    <w:p w:rsidR="00AE062F" w:rsidRDefault="00AE062F" w:rsidP="008A5613">
      <w:pPr>
        <w:spacing w:line="360" w:lineRule="auto"/>
        <w:jc w:val="center"/>
        <w:rPr>
          <w:rFonts w:ascii="Arial" w:hAnsi="Arial" w:cs="Arial"/>
          <w:sz w:val="22"/>
          <w:szCs w:val="22"/>
        </w:rPr>
      </w:pPr>
      <w:r w:rsidRPr="00DE70EF">
        <w:rPr>
          <w:rFonts w:ascii="Arial" w:hAnsi="Arial" w:cs="Arial"/>
          <w:sz w:val="22"/>
          <w:szCs w:val="22"/>
        </w:rPr>
        <w:t>Figura</w:t>
      </w:r>
      <w:r>
        <w:rPr>
          <w:rFonts w:ascii="Arial" w:hAnsi="Arial" w:cs="Arial"/>
          <w:sz w:val="22"/>
          <w:szCs w:val="22"/>
        </w:rPr>
        <w:t xml:space="preserve"> 12: Menú  Batch.</w:t>
      </w:r>
    </w:p>
    <w:p w:rsidR="00AE062F" w:rsidRPr="005F78B1" w:rsidRDefault="00AE062F" w:rsidP="004D232D">
      <w:pPr>
        <w:spacing w:line="360" w:lineRule="auto"/>
        <w:jc w:val="both"/>
        <w:rPr>
          <w:rFonts w:ascii="Arial" w:hAnsi="Arial" w:cs="Arial"/>
          <w:sz w:val="22"/>
          <w:szCs w:val="22"/>
        </w:rPr>
      </w:pPr>
    </w:p>
    <w:p w:rsidR="00AE062F" w:rsidRDefault="00AE062F" w:rsidP="004D232D">
      <w:pPr>
        <w:spacing w:line="360" w:lineRule="auto"/>
        <w:jc w:val="both"/>
        <w:rPr>
          <w:rFonts w:ascii="Arial" w:hAnsi="Arial" w:cs="Arial"/>
          <w:b/>
          <w:sz w:val="22"/>
          <w:szCs w:val="22"/>
        </w:rPr>
      </w:pPr>
    </w:p>
    <w:p w:rsidR="00AE062F" w:rsidRDefault="00AE062F" w:rsidP="004D232D">
      <w:pPr>
        <w:spacing w:line="360" w:lineRule="auto"/>
        <w:jc w:val="both"/>
        <w:rPr>
          <w:rFonts w:ascii="Arial" w:hAnsi="Arial" w:cs="Arial"/>
          <w:sz w:val="20"/>
          <w:szCs w:val="20"/>
        </w:rPr>
      </w:pPr>
      <w:r>
        <w:rPr>
          <w:rFonts w:ascii="Arial" w:hAnsi="Arial" w:cs="Arial"/>
          <w:sz w:val="20"/>
          <w:szCs w:val="20"/>
        </w:rPr>
        <w:t>El menú está dividido por 3 sub-menús:</w:t>
      </w:r>
    </w:p>
    <w:p w:rsidR="00AE062F" w:rsidRDefault="00AE062F" w:rsidP="004D232D">
      <w:pPr>
        <w:numPr>
          <w:ilvl w:val="0"/>
          <w:numId w:val="44"/>
        </w:numPr>
        <w:spacing w:line="360" w:lineRule="auto"/>
        <w:jc w:val="both"/>
        <w:rPr>
          <w:rFonts w:ascii="Arial" w:hAnsi="Arial" w:cs="Arial"/>
          <w:sz w:val="20"/>
          <w:szCs w:val="20"/>
        </w:rPr>
      </w:pPr>
      <w:r>
        <w:rPr>
          <w:rFonts w:ascii="Arial" w:hAnsi="Arial" w:cs="Arial"/>
          <w:sz w:val="20"/>
          <w:szCs w:val="20"/>
        </w:rPr>
        <w:t xml:space="preserve">  Nuevo.</w:t>
      </w:r>
    </w:p>
    <w:p w:rsidR="00AE062F" w:rsidRDefault="00AE062F" w:rsidP="004D232D">
      <w:pPr>
        <w:numPr>
          <w:ilvl w:val="0"/>
          <w:numId w:val="44"/>
        </w:numPr>
        <w:spacing w:line="360" w:lineRule="auto"/>
        <w:jc w:val="both"/>
        <w:rPr>
          <w:rFonts w:ascii="Arial" w:hAnsi="Arial" w:cs="Arial"/>
          <w:sz w:val="20"/>
          <w:szCs w:val="20"/>
        </w:rPr>
      </w:pPr>
      <w:r>
        <w:rPr>
          <w:rFonts w:ascii="Arial" w:hAnsi="Arial" w:cs="Arial"/>
          <w:sz w:val="20"/>
          <w:szCs w:val="20"/>
        </w:rPr>
        <w:t xml:space="preserve"> Consultar Antiguos.</w:t>
      </w:r>
    </w:p>
    <w:p w:rsidR="00AE062F" w:rsidRDefault="00AE062F" w:rsidP="004D232D">
      <w:pPr>
        <w:numPr>
          <w:ilvl w:val="0"/>
          <w:numId w:val="44"/>
        </w:numPr>
        <w:spacing w:line="360" w:lineRule="auto"/>
        <w:jc w:val="both"/>
        <w:rPr>
          <w:rFonts w:ascii="Arial" w:hAnsi="Arial" w:cs="Arial"/>
          <w:sz w:val="20"/>
          <w:szCs w:val="20"/>
        </w:rPr>
      </w:pPr>
      <w:r>
        <w:rPr>
          <w:rFonts w:ascii="Arial" w:hAnsi="Arial" w:cs="Arial"/>
          <w:sz w:val="20"/>
          <w:szCs w:val="20"/>
        </w:rPr>
        <w:t xml:space="preserve"> Editar Ingresados.</w:t>
      </w:r>
    </w:p>
    <w:p w:rsidR="00AE062F" w:rsidRDefault="00AE062F" w:rsidP="004D232D">
      <w:pPr>
        <w:spacing w:line="360" w:lineRule="auto"/>
        <w:ind w:left="1"/>
        <w:jc w:val="both"/>
        <w:rPr>
          <w:rFonts w:ascii="Arial" w:hAnsi="Arial" w:cs="Arial"/>
          <w:sz w:val="20"/>
          <w:szCs w:val="20"/>
        </w:rPr>
      </w:pPr>
    </w:p>
    <w:p w:rsidR="00AE062F" w:rsidRDefault="00AE062F" w:rsidP="004D232D">
      <w:pPr>
        <w:spacing w:line="360" w:lineRule="auto"/>
        <w:ind w:left="1"/>
        <w:jc w:val="both"/>
        <w:rPr>
          <w:rFonts w:ascii="Arial" w:hAnsi="Arial" w:cs="Arial"/>
          <w:sz w:val="20"/>
          <w:szCs w:val="20"/>
        </w:rPr>
      </w:pPr>
    </w:p>
    <w:p w:rsidR="00AE062F" w:rsidRDefault="00796DDD" w:rsidP="00796DDD">
      <w:pPr>
        <w:numPr>
          <w:ilvl w:val="1"/>
          <w:numId w:val="32"/>
        </w:numPr>
        <w:spacing w:line="360" w:lineRule="auto"/>
        <w:jc w:val="both"/>
        <w:rPr>
          <w:rFonts w:ascii="Arial" w:hAnsi="Arial" w:cs="Arial"/>
          <w:b/>
          <w:sz w:val="22"/>
          <w:szCs w:val="22"/>
        </w:rPr>
      </w:pPr>
      <w:r>
        <w:rPr>
          <w:rFonts w:ascii="Arial" w:hAnsi="Arial" w:cs="Arial"/>
          <w:b/>
          <w:sz w:val="22"/>
          <w:szCs w:val="22"/>
        </w:rPr>
        <w:t xml:space="preserve"> </w:t>
      </w:r>
      <w:r w:rsidR="00AE062F">
        <w:rPr>
          <w:rFonts w:ascii="Arial" w:hAnsi="Arial" w:cs="Arial"/>
          <w:b/>
          <w:sz w:val="22"/>
          <w:szCs w:val="22"/>
        </w:rPr>
        <w:t>Sub-Menú Nuevo.</w:t>
      </w:r>
    </w:p>
    <w:p w:rsidR="00AE062F" w:rsidRDefault="008A5613" w:rsidP="00FF0DCC">
      <w:pPr>
        <w:spacing w:line="360" w:lineRule="auto"/>
        <w:jc w:val="both"/>
        <w:rPr>
          <w:rFonts w:ascii="Arial" w:hAnsi="Arial" w:cs="Arial"/>
          <w:b/>
          <w:sz w:val="22"/>
          <w:szCs w:val="22"/>
        </w:rPr>
      </w:pPr>
      <w:r w:rsidRPr="0094679F">
        <w:rPr>
          <w:rFonts w:ascii="Arial" w:hAnsi="Arial" w:cs="Arial"/>
          <w:b/>
          <w:sz w:val="22"/>
          <w:szCs w:val="22"/>
        </w:rPr>
        <w:pict>
          <v:shape id="_x0000_i1037" type="#_x0000_t75" style="width:441.95pt;height:170.8pt">
            <v:imagedata r:id="rId23" o:title=""/>
          </v:shape>
        </w:pict>
      </w:r>
    </w:p>
    <w:p w:rsidR="00A47AD6" w:rsidRDefault="00A47AD6" w:rsidP="002D76C4">
      <w:pPr>
        <w:spacing w:line="360" w:lineRule="auto"/>
        <w:jc w:val="center"/>
        <w:rPr>
          <w:rFonts w:ascii="Arial" w:hAnsi="Arial" w:cs="Arial"/>
          <w:sz w:val="22"/>
          <w:szCs w:val="22"/>
        </w:rPr>
      </w:pPr>
      <w:r w:rsidRPr="00DE70EF">
        <w:rPr>
          <w:rFonts w:ascii="Arial" w:hAnsi="Arial" w:cs="Arial"/>
          <w:sz w:val="22"/>
          <w:szCs w:val="22"/>
        </w:rPr>
        <w:t>Figura</w:t>
      </w:r>
      <w:r>
        <w:rPr>
          <w:rFonts w:ascii="Arial" w:hAnsi="Arial" w:cs="Arial"/>
          <w:sz w:val="22"/>
          <w:szCs w:val="22"/>
        </w:rPr>
        <w:t xml:space="preserve"> 13: Sub-Menú  Batch.</w:t>
      </w:r>
    </w:p>
    <w:p w:rsidR="00A47AD6" w:rsidRDefault="00A47AD6" w:rsidP="004D232D">
      <w:pPr>
        <w:spacing w:line="360" w:lineRule="auto"/>
        <w:jc w:val="both"/>
        <w:rPr>
          <w:rFonts w:ascii="Arial" w:hAnsi="Arial" w:cs="Arial"/>
          <w:sz w:val="22"/>
          <w:szCs w:val="22"/>
        </w:rPr>
      </w:pPr>
    </w:p>
    <w:p w:rsidR="00A47AD6" w:rsidRDefault="00A47AD6" w:rsidP="004D232D">
      <w:pPr>
        <w:spacing w:line="360" w:lineRule="auto"/>
        <w:jc w:val="both"/>
        <w:rPr>
          <w:rFonts w:ascii="Arial" w:hAnsi="Arial" w:cs="Arial"/>
          <w:sz w:val="22"/>
          <w:szCs w:val="22"/>
        </w:rPr>
      </w:pPr>
    </w:p>
    <w:p w:rsidR="00A47AD6" w:rsidRDefault="00A47AD6" w:rsidP="004D232D">
      <w:pPr>
        <w:spacing w:line="360" w:lineRule="auto"/>
        <w:jc w:val="both"/>
        <w:rPr>
          <w:rFonts w:ascii="Arial" w:hAnsi="Arial" w:cs="Arial"/>
          <w:sz w:val="22"/>
          <w:szCs w:val="22"/>
        </w:rPr>
      </w:pPr>
    </w:p>
    <w:p w:rsidR="00A47AD6" w:rsidRDefault="00A47AD6" w:rsidP="004D232D">
      <w:pPr>
        <w:spacing w:line="360" w:lineRule="auto"/>
        <w:jc w:val="both"/>
        <w:rPr>
          <w:rFonts w:ascii="Arial" w:hAnsi="Arial" w:cs="Arial"/>
          <w:sz w:val="22"/>
          <w:szCs w:val="22"/>
        </w:rPr>
      </w:pPr>
    </w:p>
    <w:p w:rsidR="00A47AD6" w:rsidRDefault="00A47AD6" w:rsidP="004D232D">
      <w:pPr>
        <w:spacing w:line="360" w:lineRule="auto"/>
        <w:jc w:val="both"/>
        <w:rPr>
          <w:rFonts w:ascii="Arial" w:hAnsi="Arial" w:cs="Arial"/>
          <w:sz w:val="22"/>
          <w:szCs w:val="22"/>
        </w:rPr>
      </w:pPr>
    </w:p>
    <w:p w:rsidR="00A47AD6" w:rsidRDefault="00A47AD6" w:rsidP="004D232D">
      <w:pPr>
        <w:spacing w:line="360" w:lineRule="auto"/>
        <w:jc w:val="both"/>
        <w:rPr>
          <w:rFonts w:ascii="Arial" w:hAnsi="Arial" w:cs="Arial"/>
          <w:sz w:val="22"/>
          <w:szCs w:val="22"/>
        </w:rPr>
      </w:pPr>
      <w:r>
        <w:rPr>
          <w:rFonts w:ascii="Arial" w:hAnsi="Arial" w:cs="Arial"/>
          <w:sz w:val="22"/>
          <w:szCs w:val="22"/>
        </w:rPr>
        <w:t xml:space="preserve">A través de este módulo  es posible especificar la información necesaria para enviar un archivo Batch a producción. </w:t>
      </w:r>
    </w:p>
    <w:p w:rsidR="00A47AD6" w:rsidRDefault="00A47AD6" w:rsidP="004D232D">
      <w:pPr>
        <w:spacing w:line="360" w:lineRule="auto"/>
        <w:jc w:val="both"/>
        <w:rPr>
          <w:rFonts w:ascii="Arial" w:hAnsi="Arial" w:cs="Arial"/>
          <w:sz w:val="22"/>
          <w:szCs w:val="22"/>
        </w:rPr>
      </w:pPr>
      <w:r>
        <w:rPr>
          <w:rFonts w:ascii="Arial" w:hAnsi="Arial" w:cs="Arial"/>
          <w:sz w:val="22"/>
          <w:szCs w:val="22"/>
        </w:rPr>
        <w:t xml:space="preserve">En la primera parte del formulario se debe especificar el o los nombres de los archivos y la ruta en donde se encuentra. Es posible además agregar nuevos campos en el caso que requiera ingresar varios archivos, además si así se </w:t>
      </w:r>
      <w:r w:rsidR="0031476E">
        <w:rPr>
          <w:rFonts w:ascii="Arial" w:hAnsi="Arial" w:cs="Arial"/>
          <w:sz w:val="22"/>
          <w:szCs w:val="22"/>
        </w:rPr>
        <w:t>desea</w:t>
      </w:r>
      <w:r>
        <w:rPr>
          <w:rFonts w:ascii="Arial" w:hAnsi="Arial" w:cs="Arial"/>
          <w:sz w:val="22"/>
          <w:szCs w:val="22"/>
        </w:rPr>
        <w:t xml:space="preserve"> se pueden borrar registros si el usuario se equivoca o arrepiente de enviar alguno.</w:t>
      </w:r>
    </w:p>
    <w:p w:rsidR="00A47AD6" w:rsidRDefault="00A47AD6" w:rsidP="004D232D">
      <w:pPr>
        <w:spacing w:line="360" w:lineRule="auto"/>
        <w:jc w:val="both"/>
        <w:rPr>
          <w:rFonts w:ascii="Arial" w:hAnsi="Arial" w:cs="Arial"/>
          <w:sz w:val="22"/>
          <w:szCs w:val="22"/>
        </w:rPr>
      </w:pPr>
      <w:r>
        <w:rPr>
          <w:rFonts w:ascii="Arial" w:hAnsi="Arial" w:cs="Arial"/>
          <w:sz w:val="22"/>
          <w:szCs w:val="22"/>
        </w:rPr>
        <w:t xml:space="preserve">En la segunda parte del formulario se debe especificar el servidor que en este caso es el 192.168.80.28, ya que </w:t>
      </w:r>
      <w:r w:rsidR="004D232D">
        <w:rPr>
          <w:rFonts w:ascii="Arial" w:hAnsi="Arial" w:cs="Arial"/>
          <w:sz w:val="22"/>
          <w:szCs w:val="22"/>
        </w:rPr>
        <w:t>este es el único configurado para compilar archivos Cobol. También viene por defecto el nombre de usuario de la maquina donde están los archivos. El número de folio es importante</w:t>
      </w:r>
      <w:r w:rsidR="002D76C4">
        <w:rPr>
          <w:rFonts w:ascii="Arial" w:hAnsi="Arial" w:cs="Arial"/>
          <w:sz w:val="22"/>
          <w:szCs w:val="22"/>
        </w:rPr>
        <w:t>,</w:t>
      </w:r>
      <w:r w:rsidR="004D232D">
        <w:rPr>
          <w:rFonts w:ascii="Arial" w:hAnsi="Arial" w:cs="Arial"/>
          <w:sz w:val="22"/>
          <w:szCs w:val="22"/>
        </w:rPr>
        <w:t xml:space="preserve"> porque </w:t>
      </w:r>
      <w:r w:rsidR="002D76C4">
        <w:rPr>
          <w:rFonts w:ascii="Arial" w:hAnsi="Arial" w:cs="Arial"/>
          <w:sz w:val="22"/>
          <w:szCs w:val="22"/>
        </w:rPr>
        <w:t>a través de él se puede acceder a los requerimientos iniciales que generaron los cambios.</w:t>
      </w:r>
    </w:p>
    <w:p w:rsidR="002D76C4" w:rsidRDefault="002D76C4" w:rsidP="004D232D">
      <w:pPr>
        <w:spacing w:line="360" w:lineRule="auto"/>
        <w:jc w:val="both"/>
        <w:rPr>
          <w:rFonts w:ascii="Arial" w:hAnsi="Arial" w:cs="Arial"/>
          <w:sz w:val="22"/>
          <w:szCs w:val="22"/>
        </w:rPr>
      </w:pPr>
      <w:r>
        <w:rPr>
          <w:rFonts w:ascii="Arial" w:hAnsi="Arial" w:cs="Arial"/>
          <w:sz w:val="22"/>
          <w:szCs w:val="22"/>
        </w:rPr>
        <w:t>Hay que especificar también que tipo de archivos es el que se desea enviar a producción. Indicar también la urgencia y si el archivo es nuevo o ya existe en producción.</w:t>
      </w:r>
    </w:p>
    <w:p w:rsidR="005F78B1" w:rsidRPr="005F78B1" w:rsidRDefault="005F78B1" w:rsidP="004D232D">
      <w:pPr>
        <w:spacing w:line="360" w:lineRule="auto"/>
        <w:jc w:val="both"/>
        <w:rPr>
          <w:rFonts w:ascii="Arial" w:hAnsi="Arial" w:cs="Arial"/>
          <w:sz w:val="22"/>
          <w:szCs w:val="22"/>
        </w:rPr>
      </w:pPr>
    </w:p>
    <w:p w:rsidR="00FF0DCC" w:rsidRDefault="00796DDD" w:rsidP="00796DDD">
      <w:pPr>
        <w:numPr>
          <w:ilvl w:val="1"/>
          <w:numId w:val="32"/>
        </w:numPr>
        <w:spacing w:line="360" w:lineRule="auto"/>
        <w:jc w:val="both"/>
        <w:rPr>
          <w:rFonts w:ascii="Arial" w:hAnsi="Arial" w:cs="Arial"/>
          <w:b/>
          <w:sz w:val="22"/>
          <w:szCs w:val="22"/>
        </w:rPr>
      </w:pPr>
      <w:r>
        <w:rPr>
          <w:rFonts w:ascii="Arial" w:hAnsi="Arial" w:cs="Arial"/>
          <w:b/>
          <w:sz w:val="22"/>
          <w:szCs w:val="22"/>
        </w:rPr>
        <w:t xml:space="preserve"> </w:t>
      </w:r>
      <w:r w:rsidR="00FF0DCC">
        <w:rPr>
          <w:rFonts w:ascii="Arial" w:hAnsi="Arial" w:cs="Arial"/>
          <w:b/>
          <w:sz w:val="22"/>
          <w:szCs w:val="22"/>
        </w:rPr>
        <w:t>Sub-Menú Consultar Antiguos.</w:t>
      </w:r>
    </w:p>
    <w:p w:rsidR="00FF0DCC" w:rsidRDefault="00FF0DCC" w:rsidP="00FF0DCC">
      <w:pPr>
        <w:spacing w:line="360" w:lineRule="auto"/>
        <w:ind w:firstLine="708"/>
        <w:jc w:val="both"/>
        <w:rPr>
          <w:rFonts w:ascii="Arial" w:hAnsi="Arial" w:cs="Arial"/>
          <w:b/>
          <w:sz w:val="22"/>
          <w:szCs w:val="22"/>
        </w:rPr>
      </w:pPr>
    </w:p>
    <w:p w:rsidR="00FF0DCC" w:rsidRDefault="008A5613" w:rsidP="00FF0DCC">
      <w:pPr>
        <w:spacing w:line="360" w:lineRule="auto"/>
        <w:jc w:val="both"/>
        <w:rPr>
          <w:rFonts w:ascii="Arial" w:hAnsi="Arial" w:cs="Arial"/>
          <w:b/>
          <w:sz w:val="22"/>
          <w:szCs w:val="22"/>
        </w:rPr>
      </w:pPr>
      <w:r w:rsidRPr="0094679F">
        <w:rPr>
          <w:rFonts w:ascii="Arial" w:hAnsi="Arial" w:cs="Arial"/>
          <w:b/>
          <w:sz w:val="22"/>
          <w:szCs w:val="22"/>
        </w:rPr>
        <w:pict>
          <v:shape id="_x0000_i1038" type="#_x0000_t75" style="width:438.9pt;height:214.45pt">
            <v:imagedata r:id="rId24" o:title=""/>
          </v:shape>
        </w:pict>
      </w:r>
    </w:p>
    <w:p w:rsidR="00FF0DCC" w:rsidRDefault="00FF0DCC" w:rsidP="00FF0DCC">
      <w:pPr>
        <w:spacing w:line="360" w:lineRule="auto"/>
        <w:jc w:val="center"/>
        <w:rPr>
          <w:rFonts w:ascii="Arial" w:hAnsi="Arial" w:cs="Arial"/>
          <w:sz w:val="22"/>
          <w:szCs w:val="22"/>
        </w:rPr>
      </w:pPr>
      <w:r w:rsidRPr="00DE70EF">
        <w:rPr>
          <w:rFonts w:ascii="Arial" w:hAnsi="Arial" w:cs="Arial"/>
          <w:sz w:val="22"/>
          <w:szCs w:val="22"/>
        </w:rPr>
        <w:t>Figura</w:t>
      </w:r>
      <w:r>
        <w:rPr>
          <w:rFonts w:ascii="Arial" w:hAnsi="Arial" w:cs="Arial"/>
          <w:sz w:val="22"/>
          <w:szCs w:val="22"/>
        </w:rPr>
        <w:t xml:space="preserve"> 14: Sub-Menú  Consultar </w:t>
      </w:r>
      <w:r w:rsidR="00D73DE2">
        <w:rPr>
          <w:rFonts w:ascii="Arial" w:hAnsi="Arial" w:cs="Arial"/>
          <w:sz w:val="22"/>
          <w:szCs w:val="22"/>
        </w:rPr>
        <w:t>Historial</w:t>
      </w:r>
      <w:r>
        <w:rPr>
          <w:rFonts w:ascii="Arial" w:hAnsi="Arial" w:cs="Arial"/>
          <w:sz w:val="22"/>
          <w:szCs w:val="22"/>
        </w:rPr>
        <w:t>.</w:t>
      </w:r>
    </w:p>
    <w:p w:rsidR="00D73DE2" w:rsidRDefault="00D73DE2" w:rsidP="00FF0DCC">
      <w:pPr>
        <w:spacing w:line="360" w:lineRule="auto"/>
        <w:jc w:val="center"/>
        <w:rPr>
          <w:rFonts w:ascii="Arial" w:hAnsi="Arial" w:cs="Arial"/>
          <w:sz w:val="22"/>
          <w:szCs w:val="22"/>
        </w:rPr>
      </w:pPr>
    </w:p>
    <w:p w:rsidR="00D73DE2" w:rsidRDefault="00D73DE2" w:rsidP="00FF0DCC">
      <w:pPr>
        <w:spacing w:line="360" w:lineRule="auto"/>
        <w:jc w:val="center"/>
        <w:rPr>
          <w:rFonts w:ascii="Arial" w:hAnsi="Arial" w:cs="Arial"/>
          <w:sz w:val="22"/>
          <w:szCs w:val="22"/>
        </w:rPr>
      </w:pPr>
    </w:p>
    <w:p w:rsidR="00D73DE2" w:rsidRDefault="00D73DE2" w:rsidP="00FF0DCC">
      <w:pPr>
        <w:spacing w:line="360" w:lineRule="auto"/>
        <w:jc w:val="center"/>
        <w:rPr>
          <w:rFonts w:ascii="Arial" w:hAnsi="Arial" w:cs="Arial"/>
          <w:sz w:val="22"/>
          <w:szCs w:val="22"/>
        </w:rPr>
      </w:pPr>
    </w:p>
    <w:p w:rsidR="00D73DE2" w:rsidRDefault="00D73DE2" w:rsidP="00FF0DCC">
      <w:pPr>
        <w:spacing w:line="360" w:lineRule="auto"/>
        <w:jc w:val="center"/>
        <w:rPr>
          <w:rFonts w:ascii="Arial" w:hAnsi="Arial" w:cs="Arial"/>
          <w:sz w:val="22"/>
          <w:szCs w:val="22"/>
        </w:rPr>
      </w:pPr>
    </w:p>
    <w:p w:rsidR="00D73DE2" w:rsidRDefault="00D73DE2" w:rsidP="00D73DE2">
      <w:pPr>
        <w:spacing w:line="360" w:lineRule="auto"/>
        <w:jc w:val="both"/>
        <w:rPr>
          <w:rFonts w:ascii="Arial" w:hAnsi="Arial" w:cs="Arial"/>
          <w:sz w:val="22"/>
          <w:szCs w:val="22"/>
        </w:rPr>
      </w:pPr>
      <w:r>
        <w:rPr>
          <w:rFonts w:ascii="Arial" w:hAnsi="Arial" w:cs="Arial"/>
          <w:sz w:val="22"/>
          <w:szCs w:val="22"/>
        </w:rPr>
        <w:lastRenderedPageBreak/>
        <w:t xml:space="preserve">En este módulo se visualizan las solicitudes antiguas, estás se pueden ordenar por Fecha, Nombre de la Aplicación, Usuario Solicitante o Estado. Existe además un buscador que permite hacer una búsqueda personalizada. </w:t>
      </w:r>
    </w:p>
    <w:p w:rsidR="00D73DE2" w:rsidRDefault="00D73DE2" w:rsidP="00D73DE2">
      <w:pPr>
        <w:spacing w:line="360" w:lineRule="auto"/>
        <w:jc w:val="both"/>
        <w:rPr>
          <w:rFonts w:ascii="Arial" w:hAnsi="Arial" w:cs="Arial"/>
          <w:sz w:val="22"/>
          <w:szCs w:val="22"/>
        </w:rPr>
      </w:pPr>
      <w:r>
        <w:rPr>
          <w:rFonts w:ascii="Arial" w:hAnsi="Arial" w:cs="Arial"/>
          <w:sz w:val="22"/>
          <w:szCs w:val="22"/>
        </w:rPr>
        <w:t>Es posible recibir información completa de cada solicitud, para ello basta solo con seleccionar el radio correspondiente a la solicitud deseada y automáticamente se es redirigido a un nuevo sub-modulo donde se obtiene un detallado informe de la solicitud elegida.</w:t>
      </w:r>
    </w:p>
    <w:p w:rsidR="00D73DE2" w:rsidRDefault="008A5613" w:rsidP="00FF0DCC">
      <w:pPr>
        <w:spacing w:line="360" w:lineRule="auto"/>
        <w:jc w:val="center"/>
        <w:rPr>
          <w:rFonts w:ascii="Arial" w:hAnsi="Arial" w:cs="Arial"/>
          <w:sz w:val="22"/>
          <w:szCs w:val="22"/>
        </w:rPr>
      </w:pPr>
      <w:r w:rsidRPr="0094679F">
        <w:rPr>
          <w:rFonts w:ascii="Arial" w:hAnsi="Arial" w:cs="Arial"/>
          <w:sz w:val="22"/>
          <w:szCs w:val="22"/>
        </w:rPr>
        <w:pict>
          <v:shape id="_x0000_i1039" type="#_x0000_t75" style="width:441.2pt;height:238.2pt">
            <v:imagedata r:id="rId25" o:title=""/>
          </v:shape>
        </w:pict>
      </w:r>
    </w:p>
    <w:p w:rsidR="00D73DE2" w:rsidRDefault="00980694" w:rsidP="00FF0DCC">
      <w:pPr>
        <w:spacing w:line="360" w:lineRule="auto"/>
        <w:jc w:val="center"/>
        <w:rPr>
          <w:rFonts w:ascii="Arial" w:hAnsi="Arial" w:cs="Arial"/>
          <w:sz w:val="22"/>
          <w:szCs w:val="22"/>
        </w:rPr>
      </w:pPr>
      <w:r>
        <w:rPr>
          <w:rFonts w:ascii="Arial" w:hAnsi="Arial" w:cs="Arial"/>
          <w:sz w:val="22"/>
          <w:szCs w:val="22"/>
        </w:rPr>
        <w:t>Figura 15: Información del formulario.</w:t>
      </w:r>
    </w:p>
    <w:p w:rsidR="00980694" w:rsidRDefault="00980694" w:rsidP="00FF0DCC">
      <w:pPr>
        <w:spacing w:line="360" w:lineRule="auto"/>
        <w:jc w:val="center"/>
        <w:rPr>
          <w:rFonts w:ascii="Arial" w:hAnsi="Arial" w:cs="Arial"/>
          <w:sz w:val="22"/>
          <w:szCs w:val="22"/>
        </w:rPr>
      </w:pPr>
    </w:p>
    <w:p w:rsidR="005F78B1" w:rsidRDefault="00384130" w:rsidP="004D232D">
      <w:pPr>
        <w:spacing w:line="360" w:lineRule="auto"/>
        <w:jc w:val="both"/>
        <w:rPr>
          <w:rFonts w:ascii="Arial" w:hAnsi="Arial" w:cs="Arial"/>
          <w:sz w:val="22"/>
          <w:szCs w:val="22"/>
        </w:rPr>
      </w:pPr>
      <w:r>
        <w:rPr>
          <w:rFonts w:ascii="Arial" w:hAnsi="Arial" w:cs="Arial"/>
          <w:sz w:val="22"/>
          <w:szCs w:val="22"/>
        </w:rPr>
        <w:t>La información que muestra este módulo es la siguiente:</w:t>
      </w:r>
    </w:p>
    <w:p w:rsidR="00384130" w:rsidRDefault="001C0568" w:rsidP="004D232D">
      <w:pPr>
        <w:spacing w:line="360" w:lineRule="auto"/>
        <w:jc w:val="both"/>
        <w:rPr>
          <w:rFonts w:ascii="Arial" w:hAnsi="Arial" w:cs="Arial"/>
          <w:sz w:val="22"/>
          <w:szCs w:val="22"/>
        </w:rPr>
      </w:pPr>
      <w:r>
        <w:rPr>
          <w:rFonts w:ascii="Arial" w:hAnsi="Arial" w:cs="Arial"/>
          <w:sz w:val="22"/>
          <w:szCs w:val="22"/>
        </w:rPr>
        <w:t>Nombre analista responsable de los cambios, Fecha de ingreso del formulario, Número de folio del requerimiento. Tipo de Archivo, Estado del proceso, urgencia, Nombre del Archivo, Ruta de Origen de archivos modificados, Destino de archivos en producción, maquina de destino en Producción, usuario de máquina, Archivos nuevos o antiguos, observación y un link a la prueba realizada por testing.</w:t>
      </w:r>
    </w:p>
    <w:p w:rsidR="001C0568" w:rsidRDefault="001C0568" w:rsidP="001C0568">
      <w:pPr>
        <w:spacing w:line="360" w:lineRule="auto"/>
        <w:jc w:val="both"/>
        <w:rPr>
          <w:rFonts w:ascii="Arial" w:hAnsi="Arial" w:cs="Arial"/>
          <w:b/>
          <w:sz w:val="22"/>
          <w:szCs w:val="22"/>
        </w:rPr>
      </w:pPr>
    </w:p>
    <w:p w:rsidR="001C0568" w:rsidRPr="00514031" w:rsidRDefault="00796DDD" w:rsidP="00796DDD">
      <w:pPr>
        <w:numPr>
          <w:ilvl w:val="1"/>
          <w:numId w:val="32"/>
        </w:numPr>
        <w:spacing w:line="360" w:lineRule="auto"/>
        <w:jc w:val="both"/>
        <w:rPr>
          <w:rFonts w:ascii="Arial" w:hAnsi="Arial" w:cs="Arial"/>
          <w:b/>
          <w:sz w:val="22"/>
          <w:szCs w:val="22"/>
        </w:rPr>
      </w:pPr>
      <w:r w:rsidRPr="00514031">
        <w:rPr>
          <w:rFonts w:ascii="Arial" w:hAnsi="Arial" w:cs="Arial"/>
          <w:b/>
          <w:sz w:val="22"/>
          <w:szCs w:val="22"/>
        </w:rPr>
        <w:t xml:space="preserve"> </w:t>
      </w:r>
      <w:r w:rsidR="001C0568" w:rsidRPr="00514031">
        <w:rPr>
          <w:rFonts w:ascii="Arial" w:hAnsi="Arial" w:cs="Arial"/>
          <w:b/>
          <w:sz w:val="22"/>
          <w:szCs w:val="22"/>
        </w:rPr>
        <w:t>Editar Ingresados.</w:t>
      </w:r>
    </w:p>
    <w:p w:rsidR="001C0568" w:rsidRDefault="001C0568" w:rsidP="001C0568">
      <w:pPr>
        <w:spacing w:line="360" w:lineRule="auto"/>
        <w:jc w:val="both"/>
        <w:rPr>
          <w:rFonts w:ascii="Arial" w:hAnsi="Arial" w:cs="Arial"/>
          <w:b/>
          <w:sz w:val="22"/>
          <w:szCs w:val="22"/>
        </w:rPr>
      </w:pPr>
    </w:p>
    <w:p w:rsidR="001C0568" w:rsidRPr="005F78B1" w:rsidRDefault="001C0568" w:rsidP="001C0568">
      <w:pPr>
        <w:spacing w:line="360" w:lineRule="auto"/>
        <w:jc w:val="both"/>
        <w:rPr>
          <w:rFonts w:ascii="Arial" w:hAnsi="Arial" w:cs="Arial"/>
          <w:sz w:val="22"/>
          <w:szCs w:val="22"/>
        </w:rPr>
      </w:pPr>
      <w:r>
        <w:rPr>
          <w:rFonts w:ascii="Arial" w:hAnsi="Arial" w:cs="Arial"/>
          <w:sz w:val="22"/>
          <w:szCs w:val="22"/>
        </w:rPr>
        <w:t xml:space="preserve"> Uso exclusivo de Departamento de testing y Departamento de Soporte.</w:t>
      </w:r>
    </w:p>
    <w:p w:rsidR="001C0568" w:rsidRDefault="001C0568" w:rsidP="004D232D">
      <w:pPr>
        <w:spacing w:line="360" w:lineRule="auto"/>
        <w:jc w:val="both"/>
        <w:rPr>
          <w:rFonts w:ascii="Arial" w:hAnsi="Arial" w:cs="Arial"/>
          <w:sz w:val="22"/>
          <w:szCs w:val="22"/>
        </w:rPr>
      </w:pPr>
    </w:p>
    <w:p w:rsidR="001C0568" w:rsidRDefault="001C0568" w:rsidP="004D232D">
      <w:pPr>
        <w:spacing w:line="360" w:lineRule="auto"/>
        <w:jc w:val="both"/>
        <w:rPr>
          <w:rFonts w:ascii="Arial" w:hAnsi="Arial" w:cs="Arial"/>
          <w:sz w:val="22"/>
          <w:szCs w:val="22"/>
        </w:rPr>
      </w:pPr>
    </w:p>
    <w:p w:rsidR="00F03FFE" w:rsidRDefault="00F03FFE" w:rsidP="004D232D">
      <w:pPr>
        <w:spacing w:line="360" w:lineRule="auto"/>
        <w:jc w:val="both"/>
        <w:rPr>
          <w:rFonts w:ascii="Arial" w:hAnsi="Arial" w:cs="Arial"/>
          <w:b/>
          <w:sz w:val="22"/>
          <w:szCs w:val="22"/>
        </w:rPr>
      </w:pPr>
    </w:p>
    <w:p w:rsidR="008A5613" w:rsidRDefault="00514031" w:rsidP="008A5613">
      <w:pPr>
        <w:numPr>
          <w:ilvl w:val="0"/>
          <w:numId w:val="32"/>
        </w:numPr>
        <w:spacing w:line="360" w:lineRule="auto"/>
        <w:jc w:val="both"/>
        <w:rPr>
          <w:rFonts w:ascii="Arial" w:hAnsi="Arial" w:cs="Arial"/>
          <w:b/>
          <w:sz w:val="22"/>
          <w:szCs w:val="22"/>
        </w:rPr>
      </w:pPr>
      <w:r>
        <w:rPr>
          <w:rFonts w:ascii="Arial" w:hAnsi="Arial" w:cs="Arial"/>
          <w:b/>
          <w:sz w:val="22"/>
          <w:szCs w:val="22"/>
        </w:rPr>
        <w:t xml:space="preserve"> Servicios</w:t>
      </w:r>
      <w:r w:rsidR="008A5613" w:rsidRPr="007B1B4A">
        <w:rPr>
          <w:rFonts w:ascii="Arial" w:hAnsi="Arial" w:cs="Arial"/>
          <w:b/>
          <w:sz w:val="22"/>
          <w:szCs w:val="22"/>
        </w:rPr>
        <w:t>:</w:t>
      </w:r>
    </w:p>
    <w:p w:rsidR="008A5613" w:rsidRDefault="008A5613" w:rsidP="004D232D">
      <w:pPr>
        <w:spacing w:line="360" w:lineRule="auto"/>
        <w:jc w:val="both"/>
        <w:rPr>
          <w:rFonts w:ascii="Arial" w:hAnsi="Arial" w:cs="Arial"/>
          <w:b/>
          <w:sz w:val="22"/>
          <w:szCs w:val="22"/>
        </w:rPr>
      </w:pPr>
      <w:r>
        <w:rPr>
          <w:rFonts w:ascii="Arial" w:hAnsi="Arial" w:cs="Arial"/>
          <w:b/>
          <w:sz w:val="22"/>
          <w:szCs w:val="22"/>
        </w:rPr>
        <w:pict>
          <v:shape id="_x0000_i1040" type="#_x0000_t75" style="width:441.95pt;height:119.5pt">
            <v:imagedata r:id="rId26" o:title=""/>
          </v:shape>
        </w:pict>
      </w:r>
    </w:p>
    <w:p w:rsidR="008A5613" w:rsidRDefault="008A5613" w:rsidP="008A5613">
      <w:pPr>
        <w:spacing w:line="360" w:lineRule="auto"/>
        <w:jc w:val="center"/>
        <w:rPr>
          <w:rFonts w:ascii="Arial" w:hAnsi="Arial" w:cs="Arial"/>
          <w:sz w:val="22"/>
          <w:szCs w:val="22"/>
        </w:rPr>
      </w:pPr>
      <w:r>
        <w:rPr>
          <w:rFonts w:ascii="Arial" w:hAnsi="Arial" w:cs="Arial"/>
          <w:sz w:val="22"/>
          <w:szCs w:val="22"/>
        </w:rPr>
        <w:t>Figura 16: Menú Servicios.</w:t>
      </w:r>
    </w:p>
    <w:p w:rsidR="008A5613" w:rsidRDefault="008A5613" w:rsidP="008A5613">
      <w:pPr>
        <w:spacing w:line="360" w:lineRule="auto"/>
        <w:jc w:val="both"/>
        <w:rPr>
          <w:rFonts w:ascii="Arial" w:hAnsi="Arial" w:cs="Arial"/>
          <w:sz w:val="22"/>
          <w:szCs w:val="22"/>
        </w:rPr>
      </w:pPr>
    </w:p>
    <w:p w:rsidR="008A5613" w:rsidRDefault="008A5613" w:rsidP="008A5613">
      <w:pPr>
        <w:spacing w:line="360" w:lineRule="auto"/>
        <w:jc w:val="both"/>
        <w:rPr>
          <w:rFonts w:ascii="Arial" w:hAnsi="Arial" w:cs="Arial"/>
          <w:sz w:val="20"/>
          <w:szCs w:val="20"/>
        </w:rPr>
      </w:pPr>
      <w:r>
        <w:rPr>
          <w:rFonts w:ascii="Arial" w:hAnsi="Arial" w:cs="Arial"/>
          <w:sz w:val="20"/>
          <w:szCs w:val="20"/>
        </w:rPr>
        <w:t>El menú está dividido por 3 sub-menús:</w:t>
      </w:r>
    </w:p>
    <w:p w:rsidR="008A5613" w:rsidRDefault="008A5613" w:rsidP="008A5613">
      <w:pPr>
        <w:numPr>
          <w:ilvl w:val="0"/>
          <w:numId w:val="44"/>
        </w:numPr>
        <w:spacing w:line="360" w:lineRule="auto"/>
        <w:jc w:val="both"/>
        <w:rPr>
          <w:rFonts w:ascii="Arial" w:hAnsi="Arial" w:cs="Arial"/>
          <w:sz w:val="20"/>
          <w:szCs w:val="20"/>
        </w:rPr>
      </w:pPr>
      <w:r>
        <w:rPr>
          <w:rFonts w:ascii="Arial" w:hAnsi="Arial" w:cs="Arial"/>
          <w:sz w:val="20"/>
          <w:szCs w:val="20"/>
        </w:rPr>
        <w:t xml:space="preserve">  Nuevo.</w:t>
      </w:r>
    </w:p>
    <w:p w:rsidR="008A5613" w:rsidRDefault="008A5613" w:rsidP="008A5613">
      <w:pPr>
        <w:numPr>
          <w:ilvl w:val="0"/>
          <w:numId w:val="44"/>
        </w:numPr>
        <w:spacing w:line="360" w:lineRule="auto"/>
        <w:jc w:val="both"/>
        <w:rPr>
          <w:rFonts w:ascii="Arial" w:hAnsi="Arial" w:cs="Arial"/>
          <w:sz w:val="20"/>
          <w:szCs w:val="20"/>
        </w:rPr>
      </w:pPr>
      <w:r>
        <w:rPr>
          <w:rFonts w:ascii="Arial" w:hAnsi="Arial" w:cs="Arial"/>
          <w:sz w:val="20"/>
          <w:szCs w:val="20"/>
        </w:rPr>
        <w:t xml:space="preserve"> Consultar Antiguos.</w:t>
      </w:r>
    </w:p>
    <w:p w:rsidR="008A5613" w:rsidRDefault="008A5613" w:rsidP="008A5613">
      <w:pPr>
        <w:numPr>
          <w:ilvl w:val="0"/>
          <w:numId w:val="44"/>
        </w:numPr>
        <w:spacing w:line="360" w:lineRule="auto"/>
        <w:jc w:val="both"/>
        <w:rPr>
          <w:rFonts w:ascii="Arial" w:hAnsi="Arial" w:cs="Arial"/>
          <w:sz w:val="20"/>
          <w:szCs w:val="20"/>
        </w:rPr>
      </w:pPr>
      <w:r>
        <w:rPr>
          <w:rFonts w:ascii="Arial" w:hAnsi="Arial" w:cs="Arial"/>
          <w:sz w:val="20"/>
          <w:szCs w:val="20"/>
        </w:rPr>
        <w:t xml:space="preserve"> Editar Ingresados.</w:t>
      </w:r>
    </w:p>
    <w:p w:rsidR="008A5613" w:rsidRDefault="008A5613" w:rsidP="008A5613">
      <w:pPr>
        <w:spacing w:line="360" w:lineRule="auto"/>
        <w:jc w:val="both"/>
        <w:rPr>
          <w:rFonts w:ascii="Arial" w:hAnsi="Arial" w:cs="Arial"/>
          <w:sz w:val="20"/>
          <w:szCs w:val="20"/>
        </w:rPr>
      </w:pPr>
    </w:p>
    <w:p w:rsidR="00D44A48" w:rsidRDefault="00D44A48" w:rsidP="008A5613">
      <w:pPr>
        <w:spacing w:line="360" w:lineRule="auto"/>
        <w:jc w:val="both"/>
        <w:rPr>
          <w:rFonts w:ascii="Arial" w:hAnsi="Arial" w:cs="Arial"/>
          <w:sz w:val="20"/>
          <w:szCs w:val="20"/>
        </w:rPr>
      </w:pPr>
    </w:p>
    <w:p w:rsidR="008A5613" w:rsidRPr="00514031" w:rsidRDefault="00B47FCF" w:rsidP="00B47FCF">
      <w:pPr>
        <w:numPr>
          <w:ilvl w:val="1"/>
          <w:numId w:val="32"/>
        </w:numPr>
        <w:spacing w:line="360" w:lineRule="auto"/>
        <w:jc w:val="both"/>
        <w:rPr>
          <w:rFonts w:ascii="Arial" w:hAnsi="Arial" w:cs="Arial"/>
          <w:b/>
          <w:sz w:val="20"/>
          <w:szCs w:val="20"/>
        </w:rPr>
      </w:pPr>
      <w:r w:rsidRPr="00514031">
        <w:rPr>
          <w:rFonts w:ascii="Arial" w:hAnsi="Arial" w:cs="Arial"/>
          <w:b/>
          <w:sz w:val="20"/>
          <w:szCs w:val="20"/>
        </w:rPr>
        <w:t xml:space="preserve"> </w:t>
      </w:r>
      <w:r w:rsidR="008A5613" w:rsidRPr="00514031">
        <w:rPr>
          <w:rFonts w:ascii="Arial" w:hAnsi="Arial" w:cs="Arial"/>
          <w:b/>
          <w:sz w:val="20"/>
          <w:szCs w:val="20"/>
        </w:rPr>
        <w:t>Sub-Menú Nuevo.</w:t>
      </w:r>
    </w:p>
    <w:p w:rsidR="00D44A48" w:rsidRDefault="00D44A48" w:rsidP="008A5613">
      <w:pPr>
        <w:spacing w:line="360" w:lineRule="auto"/>
        <w:jc w:val="both"/>
        <w:rPr>
          <w:rFonts w:ascii="Arial" w:hAnsi="Arial" w:cs="Arial"/>
          <w:sz w:val="20"/>
          <w:szCs w:val="20"/>
        </w:rPr>
      </w:pPr>
    </w:p>
    <w:p w:rsidR="008A5613" w:rsidRDefault="00D44A48" w:rsidP="008A5613">
      <w:pPr>
        <w:spacing w:line="360" w:lineRule="auto"/>
        <w:jc w:val="both"/>
        <w:rPr>
          <w:rFonts w:ascii="Arial" w:hAnsi="Arial" w:cs="Arial"/>
          <w:sz w:val="20"/>
          <w:szCs w:val="20"/>
        </w:rPr>
      </w:pPr>
      <w:r>
        <w:rPr>
          <w:rFonts w:ascii="Arial" w:hAnsi="Arial" w:cs="Arial"/>
          <w:sz w:val="20"/>
          <w:szCs w:val="20"/>
        </w:rPr>
        <w:pict>
          <v:shape id="_x0000_i1041" type="#_x0000_t75" style="width:439.65pt;height:222.15pt">
            <v:imagedata r:id="rId27" o:title=""/>
          </v:shape>
        </w:pict>
      </w:r>
    </w:p>
    <w:p w:rsidR="008A5613" w:rsidRDefault="008A5613" w:rsidP="00D44A48">
      <w:pPr>
        <w:spacing w:line="360" w:lineRule="auto"/>
        <w:jc w:val="center"/>
        <w:rPr>
          <w:rFonts w:ascii="Arial" w:hAnsi="Arial" w:cs="Arial"/>
          <w:sz w:val="20"/>
          <w:szCs w:val="20"/>
        </w:rPr>
      </w:pPr>
      <w:r>
        <w:rPr>
          <w:rFonts w:ascii="Arial" w:hAnsi="Arial" w:cs="Arial"/>
          <w:sz w:val="20"/>
          <w:szCs w:val="20"/>
        </w:rPr>
        <w:t>Figura 17: Sub-Menú Nuevo.</w:t>
      </w:r>
    </w:p>
    <w:p w:rsidR="00D44A48" w:rsidRDefault="00D44A48" w:rsidP="00D44A48">
      <w:pPr>
        <w:spacing w:line="360" w:lineRule="auto"/>
        <w:jc w:val="center"/>
        <w:rPr>
          <w:rFonts w:ascii="Arial" w:hAnsi="Arial" w:cs="Arial"/>
          <w:sz w:val="20"/>
          <w:szCs w:val="20"/>
        </w:rPr>
      </w:pPr>
    </w:p>
    <w:p w:rsidR="00D44A48" w:rsidRDefault="00D44A48" w:rsidP="00D44A48">
      <w:pPr>
        <w:spacing w:line="360" w:lineRule="auto"/>
        <w:jc w:val="center"/>
        <w:rPr>
          <w:rFonts w:ascii="Arial" w:hAnsi="Arial" w:cs="Arial"/>
          <w:sz w:val="20"/>
          <w:szCs w:val="20"/>
        </w:rPr>
      </w:pPr>
    </w:p>
    <w:p w:rsidR="00D44A48" w:rsidRDefault="00D44A48" w:rsidP="00D44A48">
      <w:pPr>
        <w:spacing w:line="360" w:lineRule="auto"/>
        <w:jc w:val="both"/>
        <w:rPr>
          <w:rFonts w:ascii="Arial" w:hAnsi="Arial" w:cs="Arial"/>
          <w:sz w:val="22"/>
          <w:szCs w:val="22"/>
        </w:rPr>
      </w:pPr>
      <w:r>
        <w:rPr>
          <w:rFonts w:ascii="Arial" w:hAnsi="Arial" w:cs="Arial"/>
          <w:sz w:val="22"/>
          <w:szCs w:val="22"/>
        </w:rPr>
        <w:lastRenderedPageBreak/>
        <w:t xml:space="preserve">A través de este módulo  es posible especificar la información necesaria para enviar un Servicio a producción. </w:t>
      </w:r>
    </w:p>
    <w:p w:rsidR="00D44A48" w:rsidRDefault="00D44A48" w:rsidP="00D44A48">
      <w:pPr>
        <w:spacing w:line="360" w:lineRule="auto"/>
        <w:jc w:val="both"/>
        <w:rPr>
          <w:rFonts w:ascii="Arial" w:hAnsi="Arial" w:cs="Arial"/>
          <w:sz w:val="22"/>
          <w:szCs w:val="22"/>
        </w:rPr>
      </w:pPr>
      <w:r>
        <w:rPr>
          <w:rFonts w:ascii="Arial" w:hAnsi="Arial" w:cs="Arial"/>
          <w:sz w:val="22"/>
          <w:szCs w:val="22"/>
        </w:rPr>
        <w:t>En la primera parte del formulario se debe especificar el o los nombres de los archivos y la ruta en donde se encuentra</w:t>
      </w:r>
      <w:r w:rsidR="0031476E">
        <w:rPr>
          <w:rFonts w:ascii="Arial" w:hAnsi="Arial" w:cs="Arial"/>
          <w:sz w:val="22"/>
          <w:szCs w:val="22"/>
        </w:rPr>
        <w:t>, además se encuentra la ruta por defecto del destino en producción</w:t>
      </w:r>
      <w:r w:rsidR="00163C9E">
        <w:rPr>
          <w:rFonts w:ascii="Arial" w:hAnsi="Arial" w:cs="Arial"/>
          <w:sz w:val="22"/>
          <w:szCs w:val="22"/>
        </w:rPr>
        <w:t>.</w:t>
      </w:r>
      <w:r>
        <w:rPr>
          <w:rFonts w:ascii="Arial" w:hAnsi="Arial" w:cs="Arial"/>
          <w:sz w:val="22"/>
          <w:szCs w:val="22"/>
        </w:rPr>
        <w:t xml:space="preserve"> Es posible además agregar nuevos campos en el caso que requiera ingresar varios archivos, además si así se </w:t>
      </w:r>
      <w:r w:rsidR="0031476E">
        <w:rPr>
          <w:rFonts w:ascii="Arial" w:hAnsi="Arial" w:cs="Arial"/>
          <w:sz w:val="22"/>
          <w:szCs w:val="22"/>
        </w:rPr>
        <w:t>desea</w:t>
      </w:r>
      <w:r>
        <w:rPr>
          <w:rFonts w:ascii="Arial" w:hAnsi="Arial" w:cs="Arial"/>
          <w:sz w:val="22"/>
          <w:szCs w:val="22"/>
        </w:rPr>
        <w:t xml:space="preserve"> se pueden borrar registros si el usuario se equivoca o arrepiente de enviar alguno.</w:t>
      </w:r>
    </w:p>
    <w:p w:rsidR="00163C9E" w:rsidRDefault="00163C9E" w:rsidP="00D44A48">
      <w:pPr>
        <w:spacing w:line="360" w:lineRule="auto"/>
        <w:jc w:val="both"/>
        <w:rPr>
          <w:rFonts w:ascii="Arial" w:hAnsi="Arial" w:cs="Arial"/>
          <w:sz w:val="22"/>
          <w:szCs w:val="22"/>
        </w:rPr>
      </w:pPr>
      <w:r>
        <w:rPr>
          <w:rFonts w:ascii="Arial" w:hAnsi="Arial" w:cs="Arial"/>
          <w:sz w:val="22"/>
          <w:szCs w:val="22"/>
        </w:rPr>
        <w:t xml:space="preserve">En la segunda parte del formulario se debe especificar en qué máquina se encuentran los archivos modificados por el analista, además del nombre de usuario de la maquina. Es importante también especificar el número de folio, ya que con ello se pueden obtener los requerimientos iniciales. </w:t>
      </w:r>
    </w:p>
    <w:p w:rsidR="00163C9E" w:rsidRDefault="00163C9E" w:rsidP="00D44A48">
      <w:pPr>
        <w:spacing w:line="360" w:lineRule="auto"/>
        <w:jc w:val="both"/>
        <w:rPr>
          <w:rFonts w:ascii="Arial" w:hAnsi="Arial" w:cs="Arial"/>
          <w:sz w:val="22"/>
          <w:szCs w:val="22"/>
        </w:rPr>
      </w:pPr>
      <w:r>
        <w:rPr>
          <w:rFonts w:ascii="Arial" w:hAnsi="Arial" w:cs="Arial"/>
          <w:sz w:val="22"/>
          <w:szCs w:val="22"/>
        </w:rPr>
        <w:t>Indicar la urgencia del paso a producción y si los servicios incluyen FML nuevos.</w:t>
      </w:r>
    </w:p>
    <w:p w:rsidR="00163C9E" w:rsidRDefault="00B47FCF" w:rsidP="00D44A48">
      <w:pPr>
        <w:spacing w:line="360" w:lineRule="auto"/>
        <w:jc w:val="both"/>
        <w:rPr>
          <w:rFonts w:ascii="Arial" w:hAnsi="Arial" w:cs="Arial"/>
          <w:sz w:val="22"/>
          <w:szCs w:val="22"/>
        </w:rPr>
      </w:pPr>
      <w:r>
        <w:rPr>
          <w:rFonts w:ascii="Arial" w:hAnsi="Arial" w:cs="Arial"/>
          <w:sz w:val="22"/>
          <w:szCs w:val="22"/>
        </w:rPr>
        <w:t>Finalmente agregar una observación lo más clara posible</w:t>
      </w:r>
      <w:r w:rsidR="00163C9E">
        <w:rPr>
          <w:rFonts w:ascii="Arial" w:hAnsi="Arial" w:cs="Arial"/>
          <w:sz w:val="22"/>
          <w:szCs w:val="22"/>
        </w:rPr>
        <w:t xml:space="preserve"> </w:t>
      </w:r>
      <w:r>
        <w:rPr>
          <w:rFonts w:ascii="Arial" w:hAnsi="Arial" w:cs="Arial"/>
          <w:sz w:val="22"/>
          <w:szCs w:val="22"/>
        </w:rPr>
        <w:t>sobre los cambios efectuados, más aun si no se indica el número de folio.</w:t>
      </w:r>
    </w:p>
    <w:p w:rsidR="00B47FCF" w:rsidRDefault="00B47FCF" w:rsidP="00D44A48">
      <w:pPr>
        <w:spacing w:line="360" w:lineRule="auto"/>
        <w:jc w:val="both"/>
        <w:rPr>
          <w:rFonts w:ascii="Arial" w:hAnsi="Arial" w:cs="Arial"/>
          <w:sz w:val="22"/>
          <w:szCs w:val="22"/>
        </w:rPr>
      </w:pPr>
    </w:p>
    <w:p w:rsidR="00B47FCF" w:rsidRPr="00514031" w:rsidRDefault="00B47FCF" w:rsidP="00B47FCF">
      <w:pPr>
        <w:numPr>
          <w:ilvl w:val="1"/>
          <w:numId w:val="32"/>
        </w:numPr>
        <w:spacing w:line="360" w:lineRule="auto"/>
        <w:jc w:val="both"/>
        <w:rPr>
          <w:rFonts w:ascii="Arial" w:hAnsi="Arial" w:cs="Arial"/>
          <w:b/>
          <w:sz w:val="22"/>
          <w:szCs w:val="22"/>
        </w:rPr>
      </w:pPr>
      <w:r w:rsidRPr="00514031">
        <w:rPr>
          <w:rFonts w:ascii="Arial" w:hAnsi="Arial" w:cs="Arial"/>
          <w:b/>
          <w:sz w:val="22"/>
          <w:szCs w:val="22"/>
        </w:rPr>
        <w:t xml:space="preserve"> Sub-menú Consultar Antiguos.</w:t>
      </w:r>
    </w:p>
    <w:p w:rsidR="00B47FCF" w:rsidRDefault="007F1D9B" w:rsidP="00B47FCF">
      <w:pPr>
        <w:spacing w:line="360" w:lineRule="auto"/>
        <w:jc w:val="both"/>
        <w:rPr>
          <w:rFonts w:ascii="Arial" w:hAnsi="Arial" w:cs="Arial"/>
          <w:sz w:val="22"/>
          <w:szCs w:val="22"/>
        </w:rPr>
      </w:pPr>
      <w:r>
        <w:rPr>
          <w:rFonts w:ascii="Arial" w:hAnsi="Arial" w:cs="Arial"/>
          <w:sz w:val="22"/>
          <w:szCs w:val="22"/>
        </w:rPr>
        <w:pict>
          <v:shape id="_x0000_i1042" type="#_x0000_t75" style="width:441.2pt;height:297.2pt">
            <v:imagedata r:id="rId28" o:title=""/>
          </v:shape>
        </w:pict>
      </w:r>
    </w:p>
    <w:p w:rsidR="0064648B" w:rsidRDefault="00B47FCF" w:rsidP="0064648B">
      <w:pPr>
        <w:spacing w:line="360" w:lineRule="auto"/>
        <w:jc w:val="center"/>
        <w:rPr>
          <w:rFonts w:ascii="Arial" w:hAnsi="Arial" w:cs="Arial"/>
          <w:sz w:val="22"/>
          <w:szCs w:val="22"/>
        </w:rPr>
      </w:pPr>
      <w:r>
        <w:rPr>
          <w:rFonts w:ascii="Arial" w:hAnsi="Arial" w:cs="Arial"/>
          <w:sz w:val="22"/>
          <w:szCs w:val="22"/>
        </w:rPr>
        <w:t xml:space="preserve">Figura 18: </w:t>
      </w:r>
      <w:r w:rsidR="0064648B">
        <w:rPr>
          <w:rFonts w:ascii="Arial" w:hAnsi="Arial" w:cs="Arial"/>
          <w:sz w:val="22"/>
          <w:szCs w:val="22"/>
        </w:rPr>
        <w:t>Historial de Servicios enviados a producción.</w:t>
      </w:r>
    </w:p>
    <w:p w:rsidR="0064648B" w:rsidRDefault="0064648B" w:rsidP="0064648B">
      <w:pPr>
        <w:spacing w:line="360" w:lineRule="auto"/>
        <w:jc w:val="center"/>
        <w:rPr>
          <w:rFonts w:ascii="Arial" w:hAnsi="Arial" w:cs="Arial"/>
          <w:sz w:val="22"/>
          <w:szCs w:val="22"/>
        </w:rPr>
      </w:pPr>
    </w:p>
    <w:p w:rsidR="0064648B" w:rsidRDefault="0064648B" w:rsidP="0064648B">
      <w:pPr>
        <w:spacing w:line="360" w:lineRule="auto"/>
        <w:jc w:val="center"/>
        <w:rPr>
          <w:rFonts w:ascii="Arial" w:hAnsi="Arial" w:cs="Arial"/>
          <w:sz w:val="22"/>
          <w:szCs w:val="22"/>
        </w:rPr>
      </w:pPr>
    </w:p>
    <w:p w:rsidR="0064648B" w:rsidRDefault="0064648B" w:rsidP="0064648B">
      <w:pPr>
        <w:spacing w:line="360" w:lineRule="auto"/>
        <w:jc w:val="both"/>
        <w:rPr>
          <w:rFonts w:ascii="Arial" w:hAnsi="Arial" w:cs="Arial"/>
          <w:sz w:val="22"/>
          <w:szCs w:val="22"/>
        </w:rPr>
      </w:pPr>
      <w:r>
        <w:rPr>
          <w:rFonts w:ascii="Arial" w:hAnsi="Arial" w:cs="Arial"/>
          <w:sz w:val="22"/>
          <w:szCs w:val="22"/>
        </w:rPr>
        <w:t xml:space="preserve">En este módulo se visualizan las solicitudes antiguas, estás se pueden ordenar por Fecha, Nombre del Servicio, Usuario Solicitante o Estado. Existe además un buscador que permite hacer una búsqueda personalizada. </w:t>
      </w:r>
    </w:p>
    <w:p w:rsidR="0064648B" w:rsidRDefault="0064648B" w:rsidP="0064648B">
      <w:pPr>
        <w:spacing w:line="360" w:lineRule="auto"/>
        <w:jc w:val="both"/>
        <w:rPr>
          <w:rFonts w:ascii="Arial" w:hAnsi="Arial" w:cs="Arial"/>
          <w:sz w:val="22"/>
          <w:szCs w:val="22"/>
        </w:rPr>
      </w:pPr>
      <w:r>
        <w:rPr>
          <w:rFonts w:ascii="Arial" w:hAnsi="Arial" w:cs="Arial"/>
          <w:sz w:val="22"/>
          <w:szCs w:val="22"/>
        </w:rPr>
        <w:t>Es posible recibir información completa de cada solicitud, para ello basta solo con seleccionar el radio correspondiente a la solicitud deseada y automáticamente se es redirigido a un nuevo sub-modulo donde se obtiene un detallado informe de la solicitud elegida.</w:t>
      </w:r>
    </w:p>
    <w:p w:rsidR="0064648B" w:rsidRDefault="0064648B" w:rsidP="0064648B">
      <w:pPr>
        <w:spacing w:line="360" w:lineRule="auto"/>
        <w:jc w:val="both"/>
        <w:rPr>
          <w:rFonts w:ascii="Arial" w:hAnsi="Arial" w:cs="Arial"/>
          <w:sz w:val="22"/>
          <w:szCs w:val="22"/>
        </w:rPr>
      </w:pPr>
    </w:p>
    <w:p w:rsidR="007F1D9B" w:rsidRPr="00514031" w:rsidRDefault="0064648B" w:rsidP="007F1D9B">
      <w:pPr>
        <w:numPr>
          <w:ilvl w:val="2"/>
          <w:numId w:val="32"/>
        </w:numPr>
        <w:spacing w:line="360" w:lineRule="auto"/>
        <w:ind w:left="720"/>
        <w:jc w:val="both"/>
        <w:rPr>
          <w:rFonts w:ascii="Arial" w:hAnsi="Arial" w:cs="Arial"/>
          <w:b/>
          <w:sz w:val="22"/>
          <w:szCs w:val="22"/>
        </w:rPr>
      </w:pPr>
      <w:r w:rsidRPr="00514031">
        <w:rPr>
          <w:rFonts w:ascii="Arial" w:hAnsi="Arial" w:cs="Arial"/>
          <w:b/>
          <w:sz w:val="22"/>
          <w:szCs w:val="22"/>
        </w:rPr>
        <w:t xml:space="preserve"> Información del Formulario</w:t>
      </w:r>
      <w:r w:rsidR="007F1D9B" w:rsidRPr="00514031">
        <w:rPr>
          <w:rFonts w:ascii="Arial" w:hAnsi="Arial" w:cs="Arial"/>
          <w:b/>
          <w:sz w:val="22"/>
          <w:szCs w:val="22"/>
        </w:rPr>
        <w:t>.</w:t>
      </w:r>
    </w:p>
    <w:p w:rsidR="007F1D9B" w:rsidRDefault="007F1D9B" w:rsidP="007F1D9B">
      <w:pPr>
        <w:spacing w:line="360" w:lineRule="auto"/>
        <w:jc w:val="both"/>
        <w:rPr>
          <w:rFonts w:ascii="Arial" w:hAnsi="Arial" w:cs="Arial"/>
          <w:sz w:val="22"/>
          <w:szCs w:val="22"/>
        </w:rPr>
      </w:pPr>
      <w:r>
        <w:rPr>
          <w:rFonts w:ascii="Arial" w:hAnsi="Arial" w:cs="Arial"/>
          <w:sz w:val="22"/>
          <w:szCs w:val="22"/>
        </w:rPr>
        <w:pict>
          <v:shape id="_x0000_i1043" type="#_x0000_t75" style="width:441.2pt;height:192.25pt">
            <v:imagedata r:id="rId29" o:title=""/>
          </v:shape>
        </w:pict>
      </w:r>
    </w:p>
    <w:p w:rsidR="0064648B" w:rsidRDefault="007F1D9B" w:rsidP="007F1D9B">
      <w:pPr>
        <w:spacing w:line="360" w:lineRule="auto"/>
        <w:jc w:val="center"/>
        <w:rPr>
          <w:rFonts w:ascii="Arial" w:hAnsi="Arial" w:cs="Arial"/>
          <w:sz w:val="22"/>
          <w:szCs w:val="22"/>
        </w:rPr>
      </w:pPr>
      <w:r>
        <w:rPr>
          <w:rFonts w:ascii="Arial" w:hAnsi="Arial" w:cs="Arial"/>
          <w:sz w:val="22"/>
          <w:szCs w:val="22"/>
        </w:rPr>
        <w:t>Figura 19: Información de Formularios de Servicios.</w:t>
      </w:r>
    </w:p>
    <w:p w:rsidR="007F1D9B" w:rsidRDefault="007F1D9B" w:rsidP="007F1D9B">
      <w:pPr>
        <w:spacing w:line="360" w:lineRule="auto"/>
        <w:jc w:val="center"/>
        <w:rPr>
          <w:rFonts w:ascii="Arial" w:hAnsi="Arial" w:cs="Arial"/>
          <w:sz w:val="22"/>
          <w:szCs w:val="22"/>
        </w:rPr>
      </w:pPr>
    </w:p>
    <w:p w:rsidR="007F1D9B" w:rsidRDefault="007F1D9B" w:rsidP="007F1D9B">
      <w:pPr>
        <w:spacing w:line="360" w:lineRule="auto"/>
        <w:jc w:val="both"/>
        <w:rPr>
          <w:rFonts w:ascii="Arial" w:hAnsi="Arial" w:cs="Arial"/>
          <w:sz w:val="22"/>
          <w:szCs w:val="22"/>
        </w:rPr>
      </w:pPr>
      <w:r>
        <w:rPr>
          <w:rFonts w:ascii="Arial" w:hAnsi="Arial" w:cs="Arial"/>
          <w:sz w:val="22"/>
          <w:szCs w:val="22"/>
        </w:rPr>
        <w:t>La información que muestra este módulo es la siguiente:</w:t>
      </w:r>
    </w:p>
    <w:p w:rsidR="007F1D9B" w:rsidRDefault="007F1D9B" w:rsidP="007F1D9B">
      <w:pPr>
        <w:spacing w:line="360" w:lineRule="auto"/>
        <w:jc w:val="both"/>
        <w:rPr>
          <w:rFonts w:ascii="Arial" w:hAnsi="Arial" w:cs="Arial"/>
          <w:sz w:val="22"/>
          <w:szCs w:val="22"/>
        </w:rPr>
      </w:pPr>
      <w:r>
        <w:rPr>
          <w:rFonts w:ascii="Arial" w:hAnsi="Arial" w:cs="Arial"/>
          <w:sz w:val="22"/>
          <w:szCs w:val="22"/>
        </w:rPr>
        <w:t>Nombre analista responsable de los cambios, Fecha de ingreso del formulario,</w:t>
      </w:r>
      <w:r w:rsidR="00D16B42">
        <w:rPr>
          <w:rFonts w:ascii="Arial" w:hAnsi="Arial" w:cs="Arial"/>
          <w:sz w:val="22"/>
          <w:szCs w:val="22"/>
        </w:rPr>
        <w:t xml:space="preserve"> último usuario en modificar el estado del formulario, </w:t>
      </w:r>
      <w:r>
        <w:rPr>
          <w:rFonts w:ascii="Arial" w:hAnsi="Arial" w:cs="Arial"/>
          <w:sz w:val="22"/>
          <w:szCs w:val="22"/>
        </w:rPr>
        <w:t xml:space="preserve"> </w:t>
      </w:r>
      <w:r w:rsidR="00D16B42">
        <w:rPr>
          <w:rFonts w:ascii="Arial" w:hAnsi="Arial" w:cs="Arial"/>
          <w:sz w:val="22"/>
          <w:szCs w:val="22"/>
        </w:rPr>
        <w:t xml:space="preserve">Estado del proceso, Número de folio del requerimiento, Nombre del Archivo, Ruta de Origen de archivos modificados, </w:t>
      </w:r>
      <w:r>
        <w:rPr>
          <w:rFonts w:ascii="Arial" w:hAnsi="Arial" w:cs="Arial"/>
          <w:sz w:val="22"/>
          <w:szCs w:val="22"/>
        </w:rPr>
        <w:t>Destino de archivos en producción,</w:t>
      </w:r>
      <w:r w:rsidR="00D16B42">
        <w:rPr>
          <w:rFonts w:ascii="Arial" w:hAnsi="Arial" w:cs="Arial"/>
          <w:sz w:val="22"/>
          <w:szCs w:val="22"/>
        </w:rPr>
        <w:t xml:space="preserve"> Nombre del </w:t>
      </w:r>
      <w:r w:rsidR="00BA1792">
        <w:rPr>
          <w:rFonts w:ascii="Arial" w:hAnsi="Arial" w:cs="Arial"/>
          <w:sz w:val="22"/>
          <w:szCs w:val="22"/>
        </w:rPr>
        <w:t xml:space="preserve">Esquema servidor, Máquina de destino en producción, usuario de máquina, Urgencia del paso a producción, </w:t>
      </w:r>
      <w:r>
        <w:rPr>
          <w:rFonts w:ascii="Arial" w:hAnsi="Arial" w:cs="Arial"/>
          <w:sz w:val="22"/>
          <w:szCs w:val="22"/>
        </w:rPr>
        <w:t>observación y un link a la prueba realizada por testing</w:t>
      </w:r>
      <w:r w:rsidR="00BA1792">
        <w:rPr>
          <w:rFonts w:ascii="Arial" w:hAnsi="Arial" w:cs="Arial"/>
          <w:sz w:val="22"/>
          <w:szCs w:val="22"/>
        </w:rPr>
        <w:t>.</w:t>
      </w:r>
    </w:p>
    <w:p w:rsidR="00BA1792" w:rsidRDefault="00BA1792" w:rsidP="007F1D9B">
      <w:pPr>
        <w:spacing w:line="360" w:lineRule="auto"/>
        <w:jc w:val="both"/>
        <w:rPr>
          <w:rFonts w:ascii="Arial" w:hAnsi="Arial" w:cs="Arial"/>
          <w:sz w:val="22"/>
          <w:szCs w:val="22"/>
        </w:rPr>
      </w:pPr>
    </w:p>
    <w:p w:rsidR="00BA1792" w:rsidRPr="00514031" w:rsidRDefault="00BA1792" w:rsidP="00BA1792">
      <w:pPr>
        <w:numPr>
          <w:ilvl w:val="1"/>
          <w:numId w:val="32"/>
        </w:numPr>
        <w:spacing w:line="360" w:lineRule="auto"/>
        <w:jc w:val="both"/>
        <w:rPr>
          <w:rFonts w:ascii="Arial" w:hAnsi="Arial" w:cs="Arial"/>
          <w:b/>
          <w:sz w:val="22"/>
          <w:szCs w:val="22"/>
        </w:rPr>
      </w:pPr>
      <w:r w:rsidRPr="00514031">
        <w:rPr>
          <w:rFonts w:ascii="Arial" w:hAnsi="Arial" w:cs="Arial"/>
          <w:b/>
          <w:sz w:val="22"/>
          <w:szCs w:val="22"/>
        </w:rPr>
        <w:t>Editar Ingresados.</w:t>
      </w:r>
    </w:p>
    <w:p w:rsidR="00BA1792" w:rsidRDefault="00BA1792" w:rsidP="00BA1792">
      <w:pPr>
        <w:spacing w:line="360" w:lineRule="auto"/>
        <w:jc w:val="both"/>
        <w:rPr>
          <w:rFonts w:ascii="Arial" w:hAnsi="Arial" w:cs="Arial"/>
          <w:b/>
          <w:sz w:val="22"/>
          <w:szCs w:val="22"/>
        </w:rPr>
      </w:pPr>
    </w:p>
    <w:p w:rsidR="00BA1792" w:rsidRPr="005F78B1" w:rsidRDefault="00BA1792" w:rsidP="00BA1792">
      <w:pPr>
        <w:spacing w:line="360" w:lineRule="auto"/>
        <w:jc w:val="both"/>
        <w:rPr>
          <w:rFonts w:ascii="Arial" w:hAnsi="Arial" w:cs="Arial"/>
          <w:sz w:val="22"/>
          <w:szCs w:val="22"/>
        </w:rPr>
      </w:pPr>
      <w:r>
        <w:rPr>
          <w:rFonts w:ascii="Arial" w:hAnsi="Arial" w:cs="Arial"/>
          <w:sz w:val="22"/>
          <w:szCs w:val="22"/>
        </w:rPr>
        <w:t xml:space="preserve"> Uso exclusivo de Departamento de testing y Departamento de Soporte.</w:t>
      </w:r>
    </w:p>
    <w:p w:rsidR="007F1D9B" w:rsidRDefault="007F1D9B" w:rsidP="007F1D9B">
      <w:pPr>
        <w:spacing w:line="360" w:lineRule="auto"/>
        <w:rPr>
          <w:rFonts w:ascii="Arial" w:hAnsi="Arial" w:cs="Arial"/>
          <w:sz w:val="22"/>
          <w:szCs w:val="22"/>
        </w:rPr>
      </w:pPr>
    </w:p>
    <w:p w:rsidR="00514031" w:rsidRDefault="00514031" w:rsidP="00514031">
      <w:pPr>
        <w:numPr>
          <w:ilvl w:val="0"/>
          <w:numId w:val="32"/>
        </w:numPr>
        <w:spacing w:line="360" w:lineRule="auto"/>
        <w:rPr>
          <w:rFonts w:ascii="Arial" w:hAnsi="Arial" w:cs="Arial"/>
          <w:b/>
          <w:sz w:val="22"/>
          <w:szCs w:val="22"/>
        </w:rPr>
      </w:pPr>
      <w:r w:rsidRPr="00514031">
        <w:rPr>
          <w:rFonts w:ascii="Arial" w:hAnsi="Arial" w:cs="Arial"/>
          <w:b/>
          <w:sz w:val="22"/>
          <w:szCs w:val="22"/>
        </w:rPr>
        <w:t xml:space="preserve"> Sub-menú SQL.</w:t>
      </w:r>
    </w:p>
    <w:p w:rsidR="00514031" w:rsidRDefault="00514031" w:rsidP="00514031">
      <w:pPr>
        <w:spacing w:line="360" w:lineRule="auto"/>
        <w:ind w:left="360"/>
        <w:rPr>
          <w:rFonts w:ascii="Arial" w:hAnsi="Arial" w:cs="Arial"/>
          <w:sz w:val="22"/>
          <w:szCs w:val="22"/>
        </w:rPr>
      </w:pPr>
      <w:r>
        <w:rPr>
          <w:rFonts w:ascii="Arial" w:hAnsi="Arial" w:cs="Arial"/>
          <w:sz w:val="22"/>
          <w:szCs w:val="22"/>
        </w:rPr>
        <w:pict>
          <v:shape id="_x0000_i1044" type="#_x0000_t75" style="width:441.2pt;height:122.55pt">
            <v:imagedata r:id="rId30" o:title=""/>
          </v:shape>
        </w:pict>
      </w:r>
    </w:p>
    <w:p w:rsidR="00514031" w:rsidRDefault="00514031" w:rsidP="00514031">
      <w:pPr>
        <w:spacing w:line="360" w:lineRule="auto"/>
        <w:ind w:left="360"/>
        <w:jc w:val="center"/>
        <w:rPr>
          <w:rFonts w:ascii="Arial" w:hAnsi="Arial" w:cs="Arial"/>
          <w:sz w:val="22"/>
          <w:szCs w:val="22"/>
        </w:rPr>
      </w:pPr>
      <w:r>
        <w:rPr>
          <w:rFonts w:ascii="Arial" w:hAnsi="Arial" w:cs="Arial"/>
          <w:sz w:val="22"/>
          <w:szCs w:val="22"/>
        </w:rPr>
        <w:t>Figura 20: Sub-menú SQL</w:t>
      </w:r>
    </w:p>
    <w:p w:rsidR="00514031" w:rsidRPr="00514031" w:rsidRDefault="00514031" w:rsidP="00514031">
      <w:pPr>
        <w:spacing w:line="360" w:lineRule="auto"/>
        <w:ind w:left="360"/>
        <w:jc w:val="center"/>
        <w:rPr>
          <w:rFonts w:ascii="Arial" w:hAnsi="Arial" w:cs="Arial"/>
          <w:sz w:val="22"/>
          <w:szCs w:val="22"/>
        </w:rPr>
      </w:pPr>
    </w:p>
    <w:p w:rsidR="00514031" w:rsidRDefault="00514031" w:rsidP="00514031">
      <w:pPr>
        <w:spacing w:line="360" w:lineRule="auto"/>
        <w:jc w:val="both"/>
        <w:rPr>
          <w:rFonts w:ascii="Arial" w:hAnsi="Arial" w:cs="Arial"/>
          <w:sz w:val="20"/>
          <w:szCs w:val="20"/>
        </w:rPr>
      </w:pPr>
      <w:r>
        <w:rPr>
          <w:rFonts w:ascii="Arial" w:hAnsi="Arial" w:cs="Arial"/>
          <w:sz w:val="20"/>
          <w:szCs w:val="20"/>
        </w:rPr>
        <w:t>El menú está dividido por 3 sub-menús:</w:t>
      </w:r>
    </w:p>
    <w:p w:rsidR="00514031" w:rsidRDefault="00514031" w:rsidP="00514031">
      <w:pPr>
        <w:numPr>
          <w:ilvl w:val="0"/>
          <w:numId w:val="44"/>
        </w:numPr>
        <w:spacing w:line="360" w:lineRule="auto"/>
        <w:jc w:val="both"/>
        <w:rPr>
          <w:rFonts w:ascii="Arial" w:hAnsi="Arial" w:cs="Arial"/>
          <w:sz w:val="20"/>
          <w:szCs w:val="20"/>
        </w:rPr>
      </w:pPr>
      <w:r>
        <w:rPr>
          <w:rFonts w:ascii="Arial" w:hAnsi="Arial" w:cs="Arial"/>
          <w:sz w:val="20"/>
          <w:szCs w:val="20"/>
        </w:rPr>
        <w:t xml:space="preserve">  Nuevo.</w:t>
      </w:r>
    </w:p>
    <w:p w:rsidR="00514031" w:rsidRDefault="00514031" w:rsidP="00514031">
      <w:pPr>
        <w:numPr>
          <w:ilvl w:val="0"/>
          <w:numId w:val="44"/>
        </w:numPr>
        <w:spacing w:line="360" w:lineRule="auto"/>
        <w:jc w:val="both"/>
        <w:rPr>
          <w:rFonts w:ascii="Arial" w:hAnsi="Arial" w:cs="Arial"/>
          <w:sz w:val="20"/>
          <w:szCs w:val="20"/>
        </w:rPr>
      </w:pPr>
      <w:r>
        <w:rPr>
          <w:rFonts w:ascii="Arial" w:hAnsi="Arial" w:cs="Arial"/>
          <w:sz w:val="20"/>
          <w:szCs w:val="20"/>
        </w:rPr>
        <w:t xml:space="preserve"> Consultar Antiguos.</w:t>
      </w:r>
    </w:p>
    <w:p w:rsidR="00514031" w:rsidRDefault="00514031" w:rsidP="00514031">
      <w:pPr>
        <w:numPr>
          <w:ilvl w:val="0"/>
          <w:numId w:val="44"/>
        </w:numPr>
        <w:spacing w:line="360" w:lineRule="auto"/>
        <w:jc w:val="both"/>
        <w:rPr>
          <w:rFonts w:ascii="Arial" w:hAnsi="Arial" w:cs="Arial"/>
          <w:sz w:val="20"/>
          <w:szCs w:val="20"/>
        </w:rPr>
      </w:pPr>
      <w:r>
        <w:rPr>
          <w:rFonts w:ascii="Arial" w:hAnsi="Arial" w:cs="Arial"/>
          <w:sz w:val="20"/>
          <w:szCs w:val="20"/>
        </w:rPr>
        <w:t xml:space="preserve"> Editar Ingresados.</w:t>
      </w:r>
    </w:p>
    <w:p w:rsidR="00514031" w:rsidRDefault="00514031" w:rsidP="00514031">
      <w:pPr>
        <w:spacing w:line="360" w:lineRule="auto"/>
        <w:jc w:val="both"/>
        <w:rPr>
          <w:rFonts w:ascii="Arial" w:hAnsi="Arial" w:cs="Arial"/>
          <w:sz w:val="20"/>
          <w:szCs w:val="20"/>
        </w:rPr>
      </w:pPr>
    </w:p>
    <w:p w:rsidR="00D42643" w:rsidRDefault="00D42643" w:rsidP="00514031">
      <w:pPr>
        <w:spacing w:line="360" w:lineRule="auto"/>
        <w:jc w:val="both"/>
        <w:rPr>
          <w:rFonts w:ascii="Arial" w:hAnsi="Arial" w:cs="Arial"/>
          <w:sz w:val="20"/>
          <w:szCs w:val="20"/>
        </w:rPr>
      </w:pPr>
    </w:p>
    <w:p w:rsidR="0064648B" w:rsidRPr="00D42643" w:rsidRDefault="00514031" w:rsidP="00514031">
      <w:pPr>
        <w:numPr>
          <w:ilvl w:val="1"/>
          <w:numId w:val="32"/>
        </w:numPr>
        <w:spacing w:line="360" w:lineRule="auto"/>
        <w:jc w:val="both"/>
        <w:rPr>
          <w:rFonts w:ascii="Arial" w:hAnsi="Arial" w:cs="Arial"/>
          <w:sz w:val="22"/>
          <w:szCs w:val="22"/>
        </w:rPr>
      </w:pPr>
      <w:r w:rsidRPr="00514031">
        <w:rPr>
          <w:rFonts w:ascii="Arial" w:hAnsi="Arial" w:cs="Arial"/>
          <w:b/>
          <w:sz w:val="20"/>
          <w:szCs w:val="20"/>
        </w:rPr>
        <w:t xml:space="preserve"> Sub-Menú Nuevo.</w:t>
      </w:r>
    </w:p>
    <w:p w:rsidR="00D42643" w:rsidRPr="00514031" w:rsidRDefault="00D42643" w:rsidP="00D42643">
      <w:pPr>
        <w:spacing w:line="360" w:lineRule="auto"/>
        <w:ind w:left="792"/>
        <w:jc w:val="both"/>
        <w:rPr>
          <w:rFonts w:ascii="Arial" w:hAnsi="Arial" w:cs="Arial"/>
          <w:sz w:val="22"/>
          <w:szCs w:val="22"/>
        </w:rPr>
      </w:pPr>
    </w:p>
    <w:p w:rsidR="0064648B" w:rsidRDefault="00514031" w:rsidP="0064648B">
      <w:pPr>
        <w:spacing w:line="360" w:lineRule="auto"/>
        <w:jc w:val="center"/>
        <w:rPr>
          <w:rFonts w:ascii="Arial" w:hAnsi="Arial" w:cs="Arial"/>
          <w:sz w:val="22"/>
          <w:szCs w:val="22"/>
        </w:rPr>
      </w:pPr>
      <w:r>
        <w:rPr>
          <w:rFonts w:ascii="Arial" w:hAnsi="Arial" w:cs="Arial"/>
          <w:sz w:val="22"/>
          <w:szCs w:val="22"/>
        </w:rPr>
        <w:pict>
          <v:shape id="_x0000_i1045" type="#_x0000_t75" style="width:441.95pt;height:208.35pt">
            <v:imagedata r:id="rId31" o:title=""/>
          </v:shape>
        </w:pict>
      </w:r>
    </w:p>
    <w:p w:rsidR="00514031" w:rsidRDefault="00514031" w:rsidP="0064648B">
      <w:pPr>
        <w:spacing w:line="360" w:lineRule="auto"/>
        <w:jc w:val="center"/>
        <w:rPr>
          <w:rFonts w:ascii="Arial" w:hAnsi="Arial" w:cs="Arial"/>
          <w:sz w:val="22"/>
          <w:szCs w:val="22"/>
        </w:rPr>
      </w:pPr>
      <w:r>
        <w:rPr>
          <w:rFonts w:ascii="Arial" w:hAnsi="Arial" w:cs="Arial"/>
          <w:sz w:val="22"/>
          <w:szCs w:val="22"/>
        </w:rPr>
        <w:t xml:space="preserve">Figura 21: </w:t>
      </w:r>
      <w:r w:rsidR="00D42643">
        <w:rPr>
          <w:rFonts w:ascii="Arial" w:hAnsi="Arial" w:cs="Arial"/>
          <w:sz w:val="22"/>
          <w:szCs w:val="22"/>
        </w:rPr>
        <w:t>Sub-menú nuevo.</w:t>
      </w:r>
    </w:p>
    <w:p w:rsidR="00D42643" w:rsidRDefault="00D42643" w:rsidP="00D42643">
      <w:pPr>
        <w:spacing w:line="360" w:lineRule="auto"/>
        <w:rPr>
          <w:rFonts w:ascii="Arial" w:hAnsi="Arial" w:cs="Arial"/>
          <w:sz w:val="22"/>
          <w:szCs w:val="22"/>
        </w:rPr>
      </w:pPr>
    </w:p>
    <w:p w:rsidR="00B47FCF" w:rsidRDefault="00D42643" w:rsidP="00D44A48">
      <w:pPr>
        <w:spacing w:line="360" w:lineRule="auto"/>
        <w:jc w:val="both"/>
        <w:rPr>
          <w:rFonts w:ascii="Arial" w:hAnsi="Arial" w:cs="Arial"/>
          <w:sz w:val="22"/>
          <w:szCs w:val="22"/>
        </w:rPr>
      </w:pPr>
      <w:r>
        <w:rPr>
          <w:rFonts w:ascii="Arial" w:hAnsi="Arial" w:cs="Arial"/>
          <w:sz w:val="22"/>
          <w:szCs w:val="22"/>
        </w:rPr>
        <w:lastRenderedPageBreak/>
        <w:t xml:space="preserve">En la primera parte de este módulo aparece en un campo el nombre de usuario y la fecha, datos que no son posibles de modificar, además se debe especificar el Número de folio, esto es importante para tener un conocimiento </w:t>
      </w:r>
      <w:r w:rsidR="004047BD">
        <w:rPr>
          <w:rFonts w:ascii="Arial" w:hAnsi="Arial" w:cs="Arial"/>
          <w:sz w:val="22"/>
          <w:szCs w:val="22"/>
        </w:rPr>
        <w:t xml:space="preserve">de los requerimientos iniciales. </w:t>
      </w:r>
    </w:p>
    <w:p w:rsidR="004047BD" w:rsidRDefault="004047BD" w:rsidP="00D44A48">
      <w:pPr>
        <w:spacing w:line="360" w:lineRule="auto"/>
        <w:jc w:val="both"/>
        <w:rPr>
          <w:rFonts w:ascii="Arial" w:hAnsi="Arial" w:cs="Arial"/>
          <w:sz w:val="22"/>
          <w:szCs w:val="22"/>
        </w:rPr>
      </w:pPr>
      <w:r>
        <w:rPr>
          <w:rFonts w:ascii="Arial" w:hAnsi="Arial" w:cs="Arial"/>
          <w:sz w:val="22"/>
          <w:szCs w:val="22"/>
        </w:rPr>
        <w:t>La segunda parte del módulo está destinado para adjuntar el o los archivos que se envían a producción junto con la especificación de si estos archivos al ejecutarlos en producción, afectan el normal funcionamiento de otras aplicaciones. Además si son archivos nuevos o antiguos.</w:t>
      </w:r>
    </w:p>
    <w:p w:rsidR="008A5613" w:rsidRDefault="008A5613" w:rsidP="008A5613">
      <w:pPr>
        <w:spacing w:line="360" w:lineRule="auto"/>
        <w:jc w:val="center"/>
        <w:rPr>
          <w:rFonts w:ascii="Arial" w:hAnsi="Arial" w:cs="Arial"/>
          <w:b/>
          <w:sz w:val="22"/>
          <w:szCs w:val="22"/>
        </w:rPr>
      </w:pPr>
    </w:p>
    <w:sectPr w:rsidR="008A5613" w:rsidSect="004E6AD6">
      <w:type w:val="continuous"/>
      <w:pgSz w:w="12242" w:h="15842"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656" w:rsidRDefault="00D02656">
      <w:r>
        <w:separator/>
      </w:r>
    </w:p>
  </w:endnote>
  <w:endnote w:type="continuationSeparator" w:id="0">
    <w:p w:rsidR="00D02656" w:rsidRDefault="00D026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619" w:rsidRDefault="0094679F">
    <w:pPr>
      <w:rPr>
        <w:rFonts w:ascii="Cambria" w:hAnsi="Cambria"/>
      </w:rPr>
    </w:pPr>
    <w:r w:rsidRPr="0094679F">
      <w:rPr>
        <w:rFonts w:ascii="Cambria" w:hAnsi="Cambria"/>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margin-left:285.15pt;margin-top:747.25pt;width:41.85pt;height:18.8pt;z-index:2;mso-width-percent:100;mso-position-horizontal-relative:page;mso-position-vertical-relative:page;mso-width-percent:100;mso-width-relative:margin;mso-height-relative:bottom-margin-area" filled="t" strokecolor="gray" strokeweight="2.25pt">
          <v:textbox style="mso-next-textbox:#_x0000_s2051" inset=",0,,0">
            <w:txbxContent>
              <w:p w:rsidR="00E65619" w:rsidRDefault="0094679F">
                <w:pPr>
                  <w:jc w:val="center"/>
                </w:pPr>
                <w:fldSimple w:instr=" PAGE    \* MERGEFORMAT ">
                  <w:r w:rsidR="00CE02F1">
                    <w:rPr>
                      <w:noProof/>
                    </w:rPr>
                    <w:t>18</w:t>
                  </w:r>
                </w:fldSimple>
              </w:p>
            </w:txbxContent>
          </v:textbox>
          <w10:wrap anchorx="margin" anchory="page"/>
        </v:shape>
      </w:pict>
    </w:r>
    <w:r w:rsidRPr="0094679F">
      <w:rPr>
        <w:rFonts w:ascii="Cambria" w:hAnsi="Cambria"/>
        <w:noProof/>
        <w:lang w:eastAsia="zh-TW"/>
      </w:rPr>
      <w:pict>
        <v:shapetype id="_x0000_t32" coordsize="21600,21600" o:spt="32" o:oned="t" path="m,l21600,21600e" filled="f">
          <v:path arrowok="t" fillok="f" o:connecttype="none"/>
          <o:lock v:ext="edit" shapetype="t"/>
        </v:shapetype>
        <v:shape id="_x0000_s2050" type="#_x0000_t32" style="position:absolute;margin-left:88.8pt;margin-top:756.65pt;width:434.5pt;height:0;z-index:1;mso-position-horizontal-relative:page;mso-position-vertical-relative:page;mso-height-relative:bottom-margin-area;v-text-anchor:middle" o:connectortype="straight" strokecolor="gray" strokeweight="1pt">
          <w10:wrap anchorx="margin" anchory="page"/>
        </v:shape>
      </w:pict>
    </w:r>
  </w:p>
  <w:p w:rsidR="00E65619" w:rsidRDefault="00E656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656" w:rsidRDefault="00D02656">
      <w:r>
        <w:separator/>
      </w:r>
    </w:p>
  </w:footnote>
  <w:footnote w:type="continuationSeparator" w:id="0">
    <w:p w:rsidR="00D02656" w:rsidRDefault="00D02656">
      <w:r>
        <w:continuationSeparator/>
      </w:r>
    </w:p>
  </w:footnote>
  <w:footnote w:id="1">
    <w:p w:rsidR="003E58A5" w:rsidRPr="003E58A5" w:rsidRDefault="003E58A5">
      <w:pPr>
        <w:pStyle w:val="Textonotapie"/>
        <w:rPr>
          <w:lang w:val="es-ES_tradnl"/>
        </w:rPr>
      </w:pPr>
      <w:r>
        <w:rPr>
          <w:rStyle w:val="Refdenotaalpie"/>
        </w:rPr>
        <w:footnoteRef/>
      </w:r>
      <w:r>
        <w:t xml:space="preserve"> </w:t>
      </w:r>
      <w:r w:rsidRPr="003E58A5">
        <w:t>http://www.iitgroup.com/news/optimizacion.htm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01C" w:rsidRDefault="0094679F" w:rsidP="000C7264">
    <w:pPr>
      <w:pStyle w:val="Encabezad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49.6pt;height:42.9pt">
          <v:imagedata r:id="rId1" o:title="Carta Oriencoop"/>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BAA"/>
    <w:multiLevelType w:val="hybridMultilevel"/>
    <w:tmpl w:val="A2F052E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5315333"/>
    <w:multiLevelType w:val="multilevel"/>
    <w:tmpl w:val="D2C8B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3932BC9"/>
    <w:multiLevelType w:val="multilevel"/>
    <w:tmpl w:val="A27ACF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3D8753D"/>
    <w:multiLevelType w:val="hybridMultilevel"/>
    <w:tmpl w:val="DDEEA2C8"/>
    <w:lvl w:ilvl="0" w:tplc="0C0A0005">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15E535F2"/>
    <w:multiLevelType w:val="hybridMultilevel"/>
    <w:tmpl w:val="DC924B1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AB07CFE"/>
    <w:multiLevelType w:val="hybridMultilevel"/>
    <w:tmpl w:val="00D2E802"/>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3F69B3"/>
    <w:multiLevelType w:val="hybridMultilevel"/>
    <w:tmpl w:val="A8F2B9B8"/>
    <w:lvl w:ilvl="0" w:tplc="0C0A0003">
      <w:start w:val="1"/>
      <w:numFmt w:val="bullet"/>
      <w:lvlText w:val="o"/>
      <w:lvlJc w:val="left"/>
      <w:pPr>
        <w:tabs>
          <w:tab w:val="num" w:pos="1440"/>
        </w:tabs>
        <w:ind w:left="1440" w:hanging="360"/>
      </w:pPr>
      <w:rPr>
        <w:rFonts w:ascii="Courier New" w:hAnsi="Courier New" w:cs="Courier New"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21213917"/>
    <w:multiLevelType w:val="multilevel"/>
    <w:tmpl w:val="A27ACF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C65176"/>
    <w:multiLevelType w:val="hybridMultilevel"/>
    <w:tmpl w:val="61D2517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86D204E"/>
    <w:multiLevelType w:val="hybridMultilevel"/>
    <w:tmpl w:val="714E3084"/>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9C5A9C"/>
    <w:multiLevelType w:val="hybridMultilevel"/>
    <w:tmpl w:val="68ACF53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D7C32E1"/>
    <w:multiLevelType w:val="hybridMultilevel"/>
    <w:tmpl w:val="3CD08B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2F230A6"/>
    <w:multiLevelType w:val="multilevel"/>
    <w:tmpl w:val="5CC6881E"/>
    <w:lvl w:ilvl="0">
      <w:start w:val="1"/>
      <w:numFmt w:val="decimal"/>
      <w:lvlText w:val="%1."/>
      <w:lvlJc w:val="left"/>
      <w:pPr>
        <w:tabs>
          <w:tab w:val="num" w:pos="3192"/>
        </w:tabs>
        <w:ind w:left="3192" w:hanging="360"/>
      </w:pPr>
      <w:rPr>
        <w:b/>
      </w:rPr>
    </w:lvl>
    <w:lvl w:ilvl="1">
      <w:start w:val="1"/>
      <w:numFmt w:val="decimal"/>
      <w:lvlText w:val="%1.%2."/>
      <w:lvlJc w:val="left"/>
      <w:pPr>
        <w:tabs>
          <w:tab w:val="num" w:pos="3624"/>
        </w:tabs>
        <w:ind w:left="3624" w:hanging="432"/>
      </w:pPr>
      <w:rPr>
        <w:b/>
      </w:rPr>
    </w:lvl>
    <w:lvl w:ilvl="2">
      <w:start w:val="1"/>
      <w:numFmt w:val="decimal"/>
      <w:lvlText w:val="%1.%2.%3."/>
      <w:lvlJc w:val="left"/>
      <w:pPr>
        <w:tabs>
          <w:tab w:val="num" w:pos="4272"/>
        </w:tabs>
        <w:ind w:left="4056" w:hanging="504"/>
      </w:pPr>
    </w:lvl>
    <w:lvl w:ilvl="3">
      <w:start w:val="1"/>
      <w:numFmt w:val="decimal"/>
      <w:lvlText w:val="%1.%2.%3.%4."/>
      <w:lvlJc w:val="left"/>
      <w:pPr>
        <w:tabs>
          <w:tab w:val="num" w:pos="4992"/>
        </w:tabs>
        <w:ind w:left="4560" w:hanging="648"/>
      </w:pPr>
    </w:lvl>
    <w:lvl w:ilvl="4">
      <w:start w:val="1"/>
      <w:numFmt w:val="decimal"/>
      <w:lvlText w:val="%1.%2.%3.%4.%5."/>
      <w:lvlJc w:val="left"/>
      <w:pPr>
        <w:tabs>
          <w:tab w:val="num" w:pos="5352"/>
        </w:tabs>
        <w:ind w:left="5064" w:hanging="792"/>
      </w:pPr>
    </w:lvl>
    <w:lvl w:ilvl="5">
      <w:start w:val="1"/>
      <w:numFmt w:val="decimal"/>
      <w:lvlText w:val="%1.%2.%3.%4.%5.%6."/>
      <w:lvlJc w:val="left"/>
      <w:pPr>
        <w:tabs>
          <w:tab w:val="num" w:pos="6072"/>
        </w:tabs>
        <w:ind w:left="5568" w:hanging="936"/>
      </w:pPr>
    </w:lvl>
    <w:lvl w:ilvl="6">
      <w:start w:val="1"/>
      <w:numFmt w:val="decimal"/>
      <w:lvlText w:val="%1.%2.%3.%4.%5.%6.%7."/>
      <w:lvlJc w:val="left"/>
      <w:pPr>
        <w:tabs>
          <w:tab w:val="num" w:pos="6432"/>
        </w:tabs>
        <w:ind w:left="6072" w:hanging="1080"/>
      </w:pPr>
    </w:lvl>
    <w:lvl w:ilvl="7">
      <w:start w:val="1"/>
      <w:numFmt w:val="decimal"/>
      <w:lvlText w:val="%1.%2.%3.%4.%5.%6.%7.%8."/>
      <w:lvlJc w:val="left"/>
      <w:pPr>
        <w:tabs>
          <w:tab w:val="num" w:pos="7152"/>
        </w:tabs>
        <w:ind w:left="6576" w:hanging="1224"/>
      </w:pPr>
    </w:lvl>
    <w:lvl w:ilvl="8">
      <w:start w:val="1"/>
      <w:numFmt w:val="decimal"/>
      <w:lvlText w:val="%1.%2.%3.%4.%5.%6.%7.%8.%9."/>
      <w:lvlJc w:val="left"/>
      <w:pPr>
        <w:tabs>
          <w:tab w:val="num" w:pos="7512"/>
        </w:tabs>
        <w:ind w:left="7152" w:hanging="1440"/>
      </w:pPr>
    </w:lvl>
  </w:abstractNum>
  <w:abstractNum w:abstractNumId="13">
    <w:nsid w:val="341416BE"/>
    <w:multiLevelType w:val="hybridMultilevel"/>
    <w:tmpl w:val="4754B80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35653483"/>
    <w:multiLevelType w:val="hybridMultilevel"/>
    <w:tmpl w:val="AD4494D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nsid w:val="36CD17CC"/>
    <w:multiLevelType w:val="multilevel"/>
    <w:tmpl w:val="960018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114A8A"/>
    <w:multiLevelType w:val="hybridMultilevel"/>
    <w:tmpl w:val="B516832E"/>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3B2B31CD"/>
    <w:multiLevelType w:val="hybridMultilevel"/>
    <w:tmpl w:val="83864B48"/>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8">
    <w:nsid w:val="3CF839EA"/>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FC35A9C"/>
    <w:multiLevelType w:val="hybridMultilevel"/>
    <w:tmpl w:val="D310C3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FCD6D8B"/>
    <w:multiLevelType w:val="hybridMultilevel"/>
    <w:tmpl w:val="7AA46494"/>
    <w:lvl w:ilvl="0" w:tplc="0C0A0001">
      <w:start w:val="1"/>
      <w:numFmt w:val="bullet"/>
      <w:lvlText w:val=""/>
      <w:lvlJc w:val="left"/>
      <w:pPr>
        <w:tabs>
          <w:tab w:val="num" w:pos="1800"/>
        </w:tabs>
        <w:ind w:left="1800" w:hanging="360"/>
      </w:pPr>
      <w:rPr>
        <w:rFonts w:ascii="Symbol" w:hAnsi="Symbol" w:hint="default"/>
      </w:rPr>
    </w:lvl>
    <w:lvl w:ilvl="1" w:tplc="0C0A0003">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1">
    <w:nsid w:val="3FD74F5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163E85"/>
    <w:multiLevelType w:val="hybridMultilevel"/>
    <w:tmpl w:val="FF5AE72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2BC65AA"/>
    <w:multiLevelType w:val="multilevel"/>
    <w:tmpl w:val="F15E259E"/>
    <w:lvl w:ilvl="0">
      <w:start w:val="4"/>
      <w:numFmt w:val="decimal"/>
      <w:lvlText w:val="%1"/>
      <w:lvlJc w:val="left"/>
      <w:pPr>
        <w:ind w:left="480" w:hanging="480"/>
      </w:pPr>
      <w:rPr>
        <w:rFonts w:hint="default"/>
      </w:rPr>
    </w:lvl>
    <w:lvl w:ilvl="1">
      <w:start w:val="7"/>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4">
    <w:nsid w:val="430A1E9E"/>
    <w:multiLevelType w:val="hybridMultilevel"/>
    <w:tmpl w:val="D2161C5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9E4250"/>
    <w:multiLevelType w:val="hybridMultilevel"/>
    <w:tmpl w:val="7E4215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8E70D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9DF44B9"/>
    <w:multiLevelType w:val="hybridMultilevel"/>
    <w:tmpl w:val="4BA424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A2A75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4E556B5A"/>
    <w:multiLevelType w:val="hybridMultilevel"/>
    <w:tmpl w:val="5ADE81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53A6479F"/>
    <w:multiLevelType w:val="multilevel"/>
    <w:tmpl w:val="0C0A0023"/>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629312E"/>
    <w:multiLevelType w:val="multilevel"/>
    <w:tmpl w:val="C2E43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35074B"/>
    <w:multiLevelType w:val="multilevel"/>
    <w:tmpl w:val="22CC5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69028EB"/>
    <w:multiLevelType w:val="hybridMultilevel"/>
    <w:tmpl w:val="E476109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A732E4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A9A182D"/>
    <w:multiLevelType w:val="multilevel"/>
    <w:tmpl w:val="DDEEA2C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nsid w:val="5C15558F"/>
    <w:multiLevelType w:val="multilevel"/>
    <w:tmpl w:val="0C0A001F"/>
    <w:numStyleLink w:val="111111"/>
  </w:abstractNum>
  <w:abstractNum w:abstractNumId="37">
    <w:nsid w:val="5DA84538"/>
    <w:multiLevelType w:val="hybridMultilevel"/>
    <w:tmpl w:val="705E32F6"/>
    <w:lvl w:ilvl="0" w:tplc="0C0A0001">
      <w:start w:val="1"/>
      <w:numFmt w:val="bullet"/>
      <w:lvlText w:val=""/>
      <w:lvlJc w:val="left"/>
      <w:pPr>
        <w:tabs>
          <w:tab w:val="num" w:pos="1800"/>
        </w:tabs>
        <w:ind w:left="1800" w:hanging="360"/>
      </w:pPr>
      <w:rPr>
        <w:rFonts w:ascii="Symbol" w:hAnsi="Symbol" w:hint="default"/>
      </w:rPr>
    </w:lvl>
    <w:lvl w:ilvl="1" w:tplc="0C0A0005">
      <w:start w:val="1"/>
      <w:numFmt w:val="bullet"/>
      <w:lvlText w:val=""/>
      <w:lvlJc w:val="left"/>
      <w:pPr>
        <w:tabs>
          <w:tab w:val="num" w:pos="2520"/>
        </w:tabs>
        <w:ind w:left="2520" w:hanging="360"/>
      </w:pPr>
      <w:rPr>
        <w:rFonts w:ascii="Wingdings" w:hAnsi="Wingdings"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8">
    <w:nsid w:val="5DEE42CE"/>
    <w:multiLevelType w:val="hybridMultilevel"/>
    <w:tmpl w:val="6AE68F28"/>
    <w:lvl w:ilvl="0" w:tplc="9AF8BB3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5CE60AF"/>
    <w:multiLevelType w:val="multilevel"/>
    <w:tmpl w:val="7AA464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40">
    <w:nsid w:val="6C0423DF"/>
    <w:multiLevelType w:val="multilevel"/>
    <w:tmpl w:val="5C40975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6FC05AFA"/>
    <w:multiLevelType w:val="hybridMultilevel"/>
    <w:tmpl w:val="CEEA9090"/>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42">
    <w:nsid w:val="736A0A98"/>
    <w:multiLevelType w:val="multilevel"/>
    <w:tmpl w:val="13B8D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F95466"/>
    <w:multiLevelType w:val="hybridMultilevel"/>
    <w:tmpl w:val="44D89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5DB3326"/>
    <w:multiLevelType w:val="hybridMultilevel"/>
    <w:tmpl w:val="91969CE8"/>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nsid w:val="795B5AFF"/>
    <w:multiLevelType w:val="multilevel"/>
    <w:tmpl w:val="4A981F9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AF8509D"/>
    <w:multiLevelType w:val="multilevel"/>
    <w:tmpl w:val="C0562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1"/>
  </w:num>
  <w:num w:numId="4">
    <w:abstractNumId w:val="17"/>
  </w:num>
  <w:num w:numId="5">
    <w:abstractNumId w:val="36"/>
    <w:lvlOverride w:ilvl="0">
      <w:lvl w:ilvl="0">
        <w:start w:val="1"/>
        <w:numFmt w:val="decimal"/>
        <w:lvlText w:val="%1."/>
        <w:lvlJc w:val="left"/>
        <w:pPr>
          <w:tabs>
            <w:tab w:val="num" w:pos="360"/>
          </w:tabs>
          <w:ind w:left="360" w:hanging="360"/>
        </w:pPr>
        <w:rPr>
          <w:b/>
        </w:rPr>
      </w:lvl>
    </w:lvlOverride>
    <w:lvlOverride w:ilvl="1">
      <w:lvl w:ilvl="1">
        <w:start w:val="1"/>
        <w:numFmt w:val="decimal"/>
        <w:lvlText w:val="%1.%2."/>
        <w:lvlJc w:val="left"/>
        <w:pPr>
          <w:tabs>
            <w:tab w:val="num" w:pos="792"/>
          </w:tabs>
          <w:ind w:left="792" w:hanging="432"/>
        </w:pPr>
        <w:rPr>
          <w:b/>
        </w:rPr>
      </w:lvl>
    </w:lvlOverride>
    <w:lvlOverride w:ilvl="2">
      <w:lvl w:ilvl="2">
        <w:start w:val="1"/>
        <w:numFmt w:val="decimal"/>
        <w:lvlText w:val="%1.%2.%3."/>
        <w:lvlJc w:val="left"/>
        <w:pPr>
          <w:tabs>
            <w:tab w:val="num" w:pos="1440"/>
          </w:tabs>
          <w:ind w:left="1224" w:hanging="504"/>
        </w:pPr>
        <w:rPr>
          <w:b/>
        </w:rPr>
      </w:lvl>
    </w:lvlOverride>
    <w:lvlOverride w:ilvl="3">
      <w:lvl w:ilvl="3">
        <w:start w:val="1"/>
        <w:numFmt w:val="decimal"/>
        <w:lvlText w:val="%1.%2.%3.%4."/>
        <w:lvlJc w:val="left"/>
        <w:pPr>
          <w:tabs>
            <w:tab w:val="num" w:pos="2160"/>
          </w:tabs>
          <w:ind w:left="1728" w:hanging="648"/>
        </w:pPr>
        <w:rPr>
          <w:b/>
        </w:rPr>
      </w:lvl>
    </w:lvlOverride>
  </w:num>
  <w:num w:numId="6">
    <w:abstractNumId w:val="32"/>
  </w:num>
  <w:num w:numId="7">
    <w:abstractNumId w:val="28"/>
  </w:num>
  <w:num w:numId="8">
    <w:abstractNumId w:val="30"/>
  </w:num>
  <w:num w:numId="9">
    <w:abstractNumId w:val="34"/>
  </w:num>
  <w:num w:numId="10">
    <w:abstractNumId w:val="44"/>
  </w:num>
  <w:num w:numId="11">
    <w:abstractNumId w:val="16"/>
  </w:num>
  <w:num w:numId="12">
    <w:abstractNumId w:val="29"/>
  </w:num>
  <w:num w:numId="13">
    <w:abstractNumId w:val="19"/>
  </w:num>
  <w:num w:numId="14">
    <w:abstractNumId w:val="42"/>
  </w:num>
  <w:num w:numId="15">
    <w:abstractNumId w:val="20"/>
  </w:num>
  <w:num w:numId="16">
    <w:abstractNumId w:val="39"/>
  </w:num>
  <w:num w:numId="17">
    <w:abstractNumId w:val="37"/>
  </w:num>
  <w:num w:numId="18">
    <w:abstractNumId w:val="12"/>
  </w:num>
  <w:num w:numId="19">
    <w:abstractNumId w:val="0"/>
  </w:num>
  <w:num w:numId="20">
    <w:abstractNumId w:val="33"/>
  </w:num>
  <w:num w:numId="21">
    <w:abstractNumId w:val="4"/>
  </w:num>
  <w:num w:numId="22">
    <w:abstractNumId w:val="3"/>
  </w:num>
  <w:num w:numId="23">
    <w:abstractNumId w:val="9"/>
  </w:num>
  <w:num w:numId="24">
    <w:abstractNumId w:val="31"/>
  </w:num>
  <w:num w:numId="25">
    <w:abstractNumId w:val="35"/>
  </w:num>
  <w:num w:numId="26">
    <w:abstractNumId w:val="6"/>
  </w:num>
  <w:num w:numId="27">
    <w:abstractNumId w:val="46"/>
  </w:num>
  <w:num w:numId="28">
    <w:abstractNumId w:val="21"/>
  </w:num>
  <w:num w:numId="29">
    <w:abstractNumId w:val="26"/>
  </w:num>
  <w:num w:numId="30">
    <w:abstractNumId w:val="18"/>
  </w:num>
  <w:num w:numId="31">
    <w:abstractNumId w:val="8"/>
  </w:num>
  <w:num w:numId="32">
    <w:abstractNumId w:val="15"/>
  </w:num>
  <w:num w:numId="33">
    <w:abstractNumId w:val="45"/>
  </w:num>
  <w:num w:numId="34">
    <w:abstractNumId w:val="40"/>
  </w:num>
  <w:num w:numId="35">
    <w:abstractNumId w:val="10"/>
  </w:num>
  <w:num w:numId="36">
    <w:abstractNumId w:val="22"/>
  </w:num>
  <w:num w:numId="37">
    <w:abstractNumId w:val="38"/>
  </w:num>
  <w:num w:numId="38">
    <w:abstractNumId w:val="24"/>
  </w:num>
  <w:num w:numId="39">
    <w:abstractNumId w:val="5"/>
  </w:num>
  <w:num w:numId="40">
    <w:abstractNumId w:val="23"/>
  </w:num>
  <w:num w:numId="41">
    <w:abstractNumId w:val="27"/>
  </w:num>
  <w:num w:numId="42">
    <w:abstractNumId w:val="43"/>
  </w:num>
  <w:num w:numId="43">
    <w:abstractNumId w:val="25"/>
  </w:num>
  <w:num w:numId="44">
    <w:abstractNumId w:val="11"/>
  </w:num>
  <w:num w:numId="45">
    <w:abstractNumId w:val="2"/>
  </w:num>
  <w:num w:numId="46">
    <w:abstractNumId w:val="7"/>
  </w:num>
  <w:num w:numId="4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stylePaneFormatFilter w:val="3F01"/>
  <w:doNotTrackMoves/>
  <w:defaultTabStop w:val="0"/>
  <w:hyphenationZone w:val="425"/>
  <w:characterSpacingControl w:val="doNotCompress"/>
  <w:hdrShapeDefaults>
    <o:shapedefaults v:ext="edit" spidmax="5122">
      <o:colormenu v:ext="edit" strokecolor="none [3213]"/>
    </o:shapedefaults>
    <o:shapelayout v:ext="edit">
      <o:idmap v:ext="edit" data="2"/>
      <o:rules v:ext="edit">
        <o:r id="V:Rule2" type="connector" idref="#_x0000_s2050"/>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4BA2"/>
    <w:rsid w:val="00007C14"/>
    <w:rsid w:val="00013139"/>
    <w:rsid w:val="00017895"/>
    <w:rsid w:val="000276BD"/>
    <w:rsid w:val="000306C0"/>
    <w:rsid w:val="00033DCA"/>
    <w:rsid w:val="00036D85"/>
    <w:rsid w:val="000376C0"/>
    <w:rsid w:val="0004649E"/>
    <w:rsid w:val="00054F1E"/>
    <w:rsid w:val="00060D8B"/>
    <w:rsid w:val="00064626"/>
    <w:rsid w:val="00071A34"/>
    <w:rsid w:val="00092962"/>
    <w:rsid w:val="0009757C"/>
    <w:rsid w:val="000C7264"/>
    <w:rsid w:val="000F103E"/>
    <w:rsid w:val="00141227"/>
    <w:rsid w:val="001423ED"/>
    <w:rsid w:val="00146DDF"/>
    <w:rsid w:val="00154908"/>
    <w:rsid w:val="00161BC4"/>
    <w:rsid w:val="00163C9E"/>
    <w:rsid w:val="00176CEA"/>
    <w:rsid w:val="00195B08"/>
    <w:rsid w:val="001A7D43"/>
    <w:rsid w:val="001C0568"/>
    <w:rsid w:val="001C7B38"/>
    <w:rsid w:val="001D7D1E"/>
    <w:rsid w:val="001E3857"/>
    <w:rsid w:val="001E3B52"/>
    <w:rsid w:val="001E3C01"/>
    <w:rsid w:val="00205A55"/>
    <w:rsid w:val="00207A51"/>
    <w:rsid w:val="0023631C"/>
    <w:rsid w:val="00237804"/>
    <w:rsid w:val="002408B8"/>
    <w:rsid w:val="002413EA"/>
    <w:rsid w:val="002414B0"/>
    <w:rsid w:val="00245CF6"/>
    <w:rsid w:val="00260BFC"/>
    <w:rsid w:val="00296E4E"/>
    <w:rsid w:val="002A4FBB"/>
    <w:rsid w:val="002B3267"/>
    <w:rsid w:val="002B68E8"/>
    <w:rsid w:val="002C38B7"/>
    <w:rsid w:val="002D76C4"/>
    <w:rsid w:val="0031476E"/>
    <w:rsid w:val="003330C8"/>
    <w:rsid w:val="00360622"/>
    <w:rsid w:val="00367619"/>
    <w:rsid w:val="00376180"/>
    <w:rsid w:val="00384130"/>
    <w:rsid w:val="0039122D"/>
    <w:rsid w:val="003B5038"/>
    <w:rsid w:val="003D2F63"/>
    <w:rsid w:val="003D7820"/>
    <w:rsid w:val="003E58A5"/>
    <w:rsid w:val="003E7908"/>
    <w:rsid w:val="004047BD"/>
    <w:rsid w:val="004111A6"/>
    <w:rsid w:val="00413387"/>
    <w:rsid w:val="0041733C"/>
    <w:rsid w:val="00420B36"/>
    <w:rsid w:val="00427BDF"/>
    <w:rsid w:val="00433E63"/>
    <w:rsid w:val="0044054C"/>
    <w:rsid w:val="004434DA"/>
    <w:rsid w:val="004649FC"/>
    <w:rsid w:val="00465638"/>
    <w:rsid w:val="00467ADB"/>
    <w:rsid w:val="004A7057"/>
    <w:rsid w:val="004A77C3"/>
    <w:rsid w:val="004B4CF3"/>
    <w:rsid w:val="004B4F99"/>
    <w:rsid w:val="004D232D"/>
    <w:rsid w:val="004E6AD6"/>
    <w:rsid w:val="00514031"/>
    <w:rsid w:val="00514C40"/>
    <w:rsid w:val="00535D61"/>
    <w:rsid w:val="00545B57"/>
    <w:rsid w:val="0054715B"/>
    <w:rsid w:val="005565AE"/>
    <w:rsid w:val="00570A5C"/>
    <w:rsid w:val="00573559"/>
    <w:rsid w:val="00586AF3"/>
    <w:rsid w:val="005B4E4E"/>
    <w:rsid w:val="005C2227"/>
    <w:rsid w:val="005C4BA2"/>
    <w:rsid w:val="005C7BAA"/>
    <w:rsid w:val="005D41E8"/>
    <w:rsid w:val="005F78B1"/>
    <w:rsid w:val="006106C5"/>
    <w:rsid w:val="00613C33"/>
    <w:rsid w:val="0062201C"/>
    <w:rsid w:val="006342D4"/>
    <w:rsid w:val="00634B4F"/>
    <w:rsid w:val="00635695"/>
    <w:rsid w:val="00642CEA"/>
    <w:rsid w:val="0064391E"/>
    <w:rsid w:val="006447A2"/>
    <w:rsid w:val="0064648B"/>
    <w:rsid w:val="00653E48"/>
    <w:rsid w:val="0065727F"/>
    <w:rsid w:val="006615B1"/>
    <w:rsid w:val="00661F6B"/>
    <w:rsid w:val="0067699F"/>
    <w:rsid w:val="006C60E0"/>
    <w:rsid w:val="006C7A04"/>
    <w:rsid w:val="006D6ADF"/>
    <w:rsid w:val="006E0D85"/>
    <w:rsid w:val="006E6853"/>
    <w:rsid w:val="006E78F8"/>
    <w:rsid w:val="006F235E"/>
    <w:rsid w:val="006F32BB"/>
    <w:rsid w:val="006F45E8"/>
    <w:rsid w:val="006F5B87"/>
    <w:rsid w:val="006F7498"/>
    <w:rsid w:val="00703E71"/>
    <w:rsid w:val="00707EAA"/>
    <w:rsid w:val="007749B2"/>
    <w:rsid w:val="00775F7C"/>
    <w:rsid w:val="00782EFC"/>
    <w:rsid w:val="007860F8"/>
    <w:rsid w:val="007864FF"/>
    <w:rsid w:val="00791ED2"/>
    <w:rsid w:val="00796DDD"/>
    <w:rsid w:val="007A081C"/>
    <w:rsid w:val="007B1B4A"/>
    <w:rsid w:val="007C11D0"/>
    <w:rsid w:val="007C2C7E"/>
    <w:rsid w:val="007C45B4"/>
    <w:rsid w:val="007D6EF5"/>
    <w:rsid w:val="007E07B5"/>
    <w:rsid w:val="007F1D9B"/>
    <w:rsid w:val="00806E70"/>
    <w:rsid w:val="00826259"/>
    <w:rsid w:val="008303A9"/>
    <w:rsid w:val="00840214"/>
    <w:rsid w:val="0084165E"/>
    <w:rsid w:val="0084415D"/>
    <w:rsid w:val="00853E22"/>
    <w:rsid w:val="008579C7"/>
    <w:rsid w:val="00867358"/>
    <w:rsid w:val="0087049F"/>
    <w:rsid w:val="00881D66"/>
    <w:rsid w:val="00890B6A"/>
    <w:rsid w:val="008972EA"/>
    <w:rsid w:val="008A5613"/>
    <w:rsid w:val="008A6569"/>
    <w:rsid w:val="008A6FAB"/>
    <w:rsid w:val="008B0122"/>
    <w:rsid w:val="008B4284"/>
    <w:rsid w:val="008C3904"/>
    <w:rsid w:val="008D02E8"/>
    <w:rsid w:val="008D36FB"/>
    <w:rsid w:val="008E064D"/>
    <w:rsid w:val="008E5770"/>
    <w:rsid w:val="008F0D93"/>
    <w:rsid w:val="008F2CAF"/>
    <w:rsid w:val="008F2E88"/>
    <w:rsid w:val="008F3FE3"/>
    <w:rsid w:val="0090402D"/>
    <w:rsid w:val="009214A4"/>
    <w:rsid w:val="00921953"/>
    <w:rsid w:val="00930813"/>
    <w:rsid w:val="0094679F"/>
    <w:rsid w:val="0095135A"/>
    <w:rsid w:val="00957793"/>
    <w:rsid w:val="00977A28"/>
    <w:rsid w:val="00980694"/>
    <w:rsid w:val="009B774E"/>
    <w:rsid w:val="009C25D3"/>
    <w:rsid w:val="009E1A6F"/>
    <w:rsid w:val="009E5419"/>
    <w:rsid w:val="009E5DB0"/>
    <w:rsid w:val="009F3B68"/>
    <w:rsid w:val="009F4E14"/>
    <w:rsid w:val="00A02416"/>
    <w:rsid w:val="00A32DBE"/>
    <w:rsid w:val="00A44F32"/>
    <w:rsid w:val="00A46E74"/>
    <w:rsid w:val="00A47AD6"/>
    <w:rsid w:val="00A7318E"/>
    <w:rsid w:val="00A8487C"/>
    <w:rsid w:val="00A864AA"/>
    <w:rsid w:val="00A87202"/>
    <w:rsid w:val="00A87B54"/>
    <w:rsid w:val="00AA15D6"/>
    <w:rsid w:val="00AD0DAF"/>
    <w:rsid w:val="00AD2DE9"/>
    <w:rsid w:val="00AD642C"/>
    <w:rsid w:val="00AE062F"/>
    <w:rsid w:val="00AF3F2D"/>
    <w:rsid w:val="00B022E6"/>
    <w:rsid w:val="00B03247"/>
    <w:rsid w:val="00B17E32"/>
    <w:rsid w:val="00B440DE"/>
    <w:rsid w:val="00B45AAC"/>
    <w:rsid w:val="00B47FCF"/>
    <w:rsid w:val="00B6254C"/>
    <w:rsid w:val="00B632CC"/>
    <w:rsid w:val="00B65A72"/>
    <w:rsid w:val="00B66FD8"/>
    <w:rsid w:val="00BA1792"/>
    <w:rsid w:val="00BB2A1A"/>
    <w:rsid w:val="00BB4FA7"/>
    <w:rsid w:val="00BB6FAF"/>
    <w:rsid w:val="00BC052E"/>
    <w:rsid w:val="00BF0DBF"/>
    <w:rsid w:val="00C34A48"/>
    <w:rsid w:val="00C77B52"/>
    <w:rsid w:val="00C80F55"/>
    <w:rsid w:val="00CA64B3"/>
    <w:rsid w:val="00CB0154"/>
    <w:rsid w:val="00CB35CA"/>
    <w:rsid w:val="00CC204A"/>
    <w:rsid w:val="00CC37AE"/>
    <w:rsid w:val="00CE02F1"/>
    <w:rsid w:val="00CE2F1D"/>
    <w:rsid w:val="00D02656"/>
    <w:rsid w:val="00D15A56"/>
    <w:rsid w:val="00D16B42"/>
    <w:rsid w:val="00D40784"/>
    <w:rsid w:val="00D42643"/>
    <w:rsid w:val="00D44A48"/>
    <w:rsid w:val="00D56067"/>
    <w:rsid w:val="00D735ED"/>
    <w:rsid w:val="00D73DE2"/>
    <w:rsid w:val="00D8030D"/>
    <w:rsid w:val="00D806B1"/>
    <w:rsid w:val="00D80EDC"/>
    <w:rsid w:val="00D824D5"/>
    <w:rsid w:val="00D84784"/>
    <w:rsid w:val="00D953ED"/>
    <w:rsid w:val="00D975C8"/>
    <w:rsid w:val="00DA10BE"/>
    <w:rsid w:val="00DC6868"/>
    <w:rsid w:val="00DE70EF"/>
    <w:rsid w:val="00E02589"/>
    <w:rsid w:val="00E32E2F"/>
    <w:rsid w:val="00E42777"/>
    <w:rsid w:val="00E43298"/>
    <w:rsid w:val="00E46609"/>
    <w:rsid w:val="00E477E6"/>
    <w:rsid w:val="00E47A7F"/>
    <w:rsid w:val="00E607E9"/>
    <w:rsid w:val="00E6182F"/>
    <w:rsid w:val="00E65619"/>
    <w:rsid w:val="00E71C40"/>
    <w:rsid w:val="00E92234"/>
    <w:rsid w:val="00EC0529"/>
    <w:rsid w:val="00EE55BC"/>
    <w:rsid w:val="00EF7B43"/>
    <w:rsid w:val="00F010CA"/>
    <w:rsid w:val="00F03FFE"/>
    <w:rsid w:val="00F04998"/>
    <w:rsid w:val="00F15AF9"/>
    <w:rsid w:val="00F46129"/>
    <w:rsid w:val="00F51C91"/>
    <w:rsid w:val="00F55374"/>
    <w:rsid w:val="00F75183"/>
    <w:rsid w:val="00F77565"/>
    <w:rsid w:val="00FA393A"/>
    <w:rsid w:val="00FE6ED8"/>
    <w:rsid w:val="00FF0DCC"/>
  </w:rsids>
  <m:mathPr>
    <m:mathFont m:val="Cambria Math"/>
    <m:brkBin m:val="before"/>
    <m:brkBinSub m:val="--"/>
    <m:smallFrac m:val="off"/>
    <m:dispDef/>
    <m:lMargin m:val="0"/>
    <m:rMargin m:val="0"/>
    <m:defJc m:val="centerGroup"/>
    <m:wrapIndent m:val="1440"/>
    <m:intLim m:val="subSup"/>
    <m:naryLim m:val="undOvr"/>
  </m:mathPr>
  <w:uiCompat97To2003/>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79F"/>
    <w:rPr>
      <w:sz w:val="24"/>
      <w:szCs w:val="24"/>
      <w:lang w:val="es-ES" w:eastAsia="es-ES"/>
    </w:rPr>
  </w:style>
  <w:style w:type="paragraph" w:styleId="Ttulo1">
    <w:name w:val="heading 1"/>
    <w:basedOn w:val="Normal"/>
    <w:next w:val="Normal"/>
    <w:qFormat/>
    <w:rsid w:val="00703E71"/>
    <w:pPr>
      <w:keepNext/>
      <w:spacing w:before="240" w:after="60"/>
      <w:outlineLvl w:val="0"/>
    </w:pPr>
    <w:rPr>
      <w:rFonts w:ascii="Arial" w:hAnsi="Arial" w:cs="Arial"/>
      <w:b/>
      <w:bCs/>
      <w:kern w:val="32"/>
      <w:sz w:val="32"/>
      <w:szCs w:val="32"/>
    </w:rPr>
  </w:style>
  <w:style w:type="paragraph" w:styleId="Ttulo4">
    <w:name w:val="heading 4"/>
    <w:basedOn w:val="Normal"/>
    <w:qFormat/>
    <w:rsid w:val="003330C8"/>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rsid w:val="005C4BA2"/>
    <w:pPr>
      <w:tabs>
        <w:tab w:val="center" w:pos="4252"/>
        <w:tab w:val="right" w:pos="8504"/>
      </w:tabs>
    </w:pPr>
  </w:style>
  <w:style w:type="paragraph" w:styleId="Piedepgina">
    <w:name w:val="footer"/>
    <w:basedOn w:val="Normal"/>
    <w:link w:val="PiedepginaCar"/>
    <w:uiPriority w:val="99"/>
    <w:rsid w:val="005C4BA2"/>
    <w:pPr>
      <w:tabs>
        <w:tab w:val="center" w:pos="4252"/>
        <w:tab w:val="right" w:pos="8504"/>
      </w:tabs>
    </w:pPr>
  </w:style>
  <w:style w:type="character" w:customStyle="1" w:styleId="apple-style-span">
    <w:name w:val="apple-style-span"/>
    <w:basedOn w:val="Fuentedeprrafopredeter"/>
    <w:rsid w:val="00E43298"/>
  </w:style>
  <w:style w:type="character" w:customStyle="1" w:styleId="apple-converted-space">
    <w:name w:val="apple-converted-space"/>
    <w:basedOn w:val="Fuentedeprrafopredeter"/>
    <w:rsid w:val="00E43298"/>
  </w:style>
  <w:style w:type="paragraph" w:customStyle="1" w:styleId="vspace">
    <w:name w:val="vspace"/>
    <w:basedOn w:val="Normal"/>
    <w:rsid w:val="001E3857"/>
    <w:pPr>
      <w:spacing w:before="100" w:beforeAutospacing="1" w:after="100" w:afterAutospacing="1"/>
    </w:pPr>
  </w:style>
  <w:style w:type="numbering" w:styleId="111111">
    <w:name w:val="Outline List 2"/>
    <w:basedOn w:val="Sinlista"/>
    <w:rsid w:val="00E43298"/>
    <w:pPr>
      <w:numPr>
        <w:numId w:val="7"/>
      </w:numPr>
    </w:pPr>
  </w:style>
  <w:style w:type="character" w:styleId="Hipervnculo">
    <w:name w:val="Hyperlink"/>
    <w:basedOn w:val="Fuentedeprrafopredeter"/>
    <w:rsid w:val="006C60E0"/>
    <w:rPr>
      <w:color w:val="0000FF"/>
      <w:u w:val="single"/>
    </w:rPr>
  </w:style>
  <w:style w:type="paragraph" w:styleId="NormalWeb">
    <w:name w:val="Normal (Web)"/>
    <w:basedOn w:val="Normal"/>
    <w:rsid w:val="003330C8"/>
    <w:pPr>
      <w:spacing w:before="100" w:beforeAutospacing="1" w:after="100" w:afterAutospacing="1"/>
    </w:pPr>
  </w:style>
  <w:style w:type="character" w:customStyle="1" w:styleId="editsection">
    <w:name w:val="editsection"/>
    <w:basedOn w:val="Fuentedeprrafopredeter"/>
    <w:rsid w:val="003330C8"/>
  </w:style>
  <w:style w:type="character" w:customStyle="1" w:styleId="mw-headline">
    <w:name w:val="mw-headline"/>
    <w:basedOn w:val="Fuentedeprrafopredeter"/>
    <w:rsid w:val="003330C8"/>
  </w:style>
  <w:style w:type="paragraph" w:styleId="Textonotapie">
    <w:name w:val="footnote text"/>
    <w:basedOn w:val="Normal"/>
    <w:semiHidden/>
    <w:rsid w:val="00703E71"/>
    <w:rPr>
      <w:sz w:val="20"/>
      <w:szCs w:val="20"/>
    </w:rPr>
  </w:style>
  <w:style w:type="character" w:styleId="Refdenotaalpie">
    <w:name w:val="footnote reference"/>
    <w:basedOn w:val="Fuentedeprrafopredeter"/>
    <w:semiHidden/>
    <w:rsid w:val="00703E71"/>
    <w:rPr>
      <w:vertAlign w:val="superscript"/>
    </w:rPr>
  </w:style>
  <w:style w:type="numbering" w:customStyle="1" w:styleId="Estilo1">
    <w:name w:val="Estilo1"/>
    <w:rsid w:val="00921953"/>
    <w:pPr>
      <w:numPr>
        <w:numId w:val="30"/>
      </w:numPr>
    </w:pPr>
  </w:style>
  <w:style w:type="table" w:styleId="Tablaconcuadrcula">
    <w:name w:val="Table Grid"/>
    <w:basedOn w:val="Tablanormal"/>
    <w:rsid w:val="00036D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PiedepginaCar">
    <w:name w:val="Pie de página Car"/>
    <w:basedOn w:val="Fuentedeprrafopredeter"/>
    <w:link w:val="Piedepgina"/>
    <w:uiPriority w:val="99"/>
    <w:rsid w:val="00E65619"/>
    <w:rPr>
      <w:sz w:val="24"/>
      <w:szCs w:val="24"/>
    </w:rPr>
  </w:style>
  <w:style w:type="character" w:styleId="Hipervnculovisitado">
    <w:name w:val="FollowedHyperlink"/>
    <w:basedOn w:val="Fuentedeprrafopredeter"/>
    <w:rsid w:val="005C2227"/>
    <w:rPr>
      <w:color w:val="800080"/>
      <w:u w:val="single"/>
    </w:rPr>
  </w:style>
</w:styles>
</file>

<file path=word/webSettings.xml><?xml version="1.0" encoding="utf-8"?>
<w:webSettings xmlns:r="http://schemas.openxmlformats.org/officeDocument/2006/relationships" xmlns:w="http://schemas.openxmlformats.org/wordprocessingml/2006/main">
  <w:divs>
    <w:div w:id="997728139">
      <w:bodyDiv w:val="1"/>
      <w:marLeft w:val="0"/>
      <w:marRight w:val="0"/>
      <w:marTop w:val="0"/>
      <w:marBottom w:val="0"/>
      <w:divBdr>
        <w:top w:val="none" w:sz="0" w:space="0" w:color="auto"/>
        <w:left w:val="none" w:sz="0" w:space="0" w:color="auto"/>
        <w:bottom w:val="none" w:sz="0" w:space="0" w:color="auto"/>
        <w:right w:val="none" w:sz="0" w:space="0" w:color="auto"/>
      </w:divBdr>
    </w:div>
    <w:div w:id="1529756183">
      <w:bodyDiv w:val="1"/>
      <w:marLeft w:val="0"/>
      <w:marRight w:val="0"/>
      <w:marTop w:val="0"/>
      <w:marBottom w:val="0"/>
      <w:divBdr>
        <w:top w:val="none" w:sz="0" w:space="0" w:color="auto"/>
        <w:left w:val="none" w:sz="0" w:space="0" w:color="auto"/>
        <w:bottom w:val="none" w:sz="0" w:space="0" w:color="auto"/>
        <w:right w:val="none" w:sz="0" w:space="0" w:color="auto"/>
      </w:divBdr>
    </w:div>
    <w:div w:id="1626931524">
      <w:bodyDiv w:val="1"/>
      <w:marLeft w:val="0"/>
      <w:marRight w:val="0"/>
      <w:marTop w:val="0"/>
      <w:marBottom w:val="0"/>
      <w:divBdr>
        <w:top w:val="none" w:sz="0" w:space="0" w:color="auto"/>
        <w:left w:val="none" w:sz="0" w:space="0" w:color="auto"/>
        <w:bottom w:val="none" w:sz="0" w:space="0" w:color="auto"/>
        <w:right w:val="none" w:sz="0" w:space="0" w:color="auto"/>
      </w:divBdr>
    </w:div>
    <w:div w:id="1766684370">
      <w:bodyDiv w:val="1"/>
      <w:marLeft w:val="0"/>
      <w:marRight w:val="0"/>
      <w:marTop w:val="0"/>
      <w:marBottom w:val="0"/>
      <w:divBdr>
        <w:top w:val="none" w:sz="0" w:space="0" w:color="auto"/>
        <w:left w:val="none" w:sz="0" w:space="0" w:color="auto"/>
        <w:bottom w:val="none" w:sz="0" w:space="0" w:color="auto"/>
        <w:right w:val="none" w:sz="0" w:space="0" w:color="auto"/>
      </w:divBdr>
    </w:div>
    <w:div w:id="1971594720">
      <w:bodyDiv w:val="1"/>
      <w:marLeft w:val="0"/>
      <w:marRight w:val="0"/>
      <w:marTop w:val="0"/>
      <w:marBottom w:val="0"/>
      <w:divBdr>
        <w:top w:val="none" w:sz="0" w:space="0" w:color="auto"/>
        <w:left w:val="none" w:sz="0" w:space="0" w:color="auto"/>
        <w:bottom w:val="none" w:sz="0" w:space="0" w:color="auto"/>
        <w:right w:val="none" w:sz="0" w:space="0" w:color="auto"/>
      </w:divBdr>
    </w:div>
    <w:div w:id="19981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C1CC6-1433-4400-B353-63104746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1725</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Sistema Gestión de Requerimientos</vt:lpstr>
    </vt:vector>
  </TitlesOfParts>
  <Company>Microsoft</Company>
  <LinksUpToDate>false</LinksUpToDate>
  <CharactersWithSpaces>11196</CharactersWithSpaces>
  <SharedDoc>false</SharedDoc>
  <HLinks>
    <vt:vector size="402" baseType="variant">
      <vt:variant>
        <vt:i4>6422762</vt:i4>
      </vt:variant>
      <vt:variant>
        <vt:i4>198</vt:i4>
      </vt:variant>
      <vt:variant>
        <vt:i4>0</vt:i4>
      </vt:variant>
      <vt:variant>
        <vt:i4>5</vt:i4>
      </vt:variant>
      <vt:variant>
        <vt:lpwstr/>
      </vt:variant>
      <vt:variant>
        <vt:lpwstr>Índice</vt:lpwstr>
      </vt:variant>
      <vt:variant>
        <vt:i4>6422762</vt:i4>
      </vt:variant>
      <vt:variant>
        <vt:i4>195</vt:i4>
      </vt:variant>
      <vt:variant>
        <vt:i4>0</vt:i4>
      </vt:variant>
      <vt:variant>
        <vt:i4>5</vt:i4>
      </vt:variant>
      <vt:variant>
        <vt:lpwstr/>
      </vt:variant>
      <vt:variant>
        <vt:lpwstr>Índice</vt:lpwstr>
      </vt:variant>
      <vt:variant>
        <vt:i4>3276858</vt:i4>
      </vt:variant>
      <vt:variant>
        <vt:i4>192</vt:i4>
      </vt:variant>
      <vt:variant>
        <vt:i4>0</vt:i4>
      </vt:variant>
      <vt:variant>
        <vt:i4>5</vt:i4>
      </vt:variant>
      <vt:variant>
        <vt:lpwstr>mailto:IM_Testing@oriencoop.cl</vt:lpwstr>
      </vt:variant>
      <vt:variant>
        <vt:lpwstr/>
      </vt:variant>
      <vt:variant>
        <vt:i4>6422762</vt:i4>
      </vt:variant>
      <vt:variant>
        <vt:i4>189</vt:i4>
      </vt:variant>
      <vt:variant>
        <vt:i4>0</vt:i4>
      </vt:variant>
      <vt:variant>
        <vt:i4>5</vt:i4>
      </vt:variant>
      <vt:variant>
        <vt:lpwstr/>
      </vt:variant>
      <vt:variant>
        <vt:lpwstr>Índice</vt:lpwstr>
      </vt:variant>
      <vt:variant>
        <vt:i4>6422762</vt:i4>
      </vt:variant>
      <vt:variant>
        <vt:i4>186</vt:i4>
      </vt:variant>
      <vt:variant>
        <vt:i4>0</vt:i4>
      </vt:variant>
      <vt:variant>
        <vt:i4>5</vt:i4>
      </vt:variant>
      <vt:variant>
        <vt:lpwstr/>
      </vt:variant>
      <vt:variant>
        <vt:lpwstr>Índice</vt:lpwstr>
      </vt:variant>
      <vt:variant>
        <vt:i4>3276858</vt:i4>
      </vt:variant>
      <vt:variant>
        <vt:i4>183</vt:i4>
      </vt:variant>
      <vt:variant>
        <vt:i4>0</vt:i4>
      </vt:variant>
      <vt:variant>
        <vt:i4>5</vt:i4>
      </vt:variant>
      <vt:variant>
        <vt:lpwstr>mailto:IM_Testing@oriencoop.cl</vt:lpwstr>
      </vt:variant>
      <vt:variant>
        <vt:lpwstr/>
      </vt:variant>
      <vt:variant>
        <vt:i4>3276858</vt:i4>
      </vt:variant>
      <vt:variant>
        <vt:i4>180</vt:i4>
      </vt:variant>
      <vt:variant>
        <vt:i4>0</vt:i4>
      </vt:variant>
      <vt:variant>
        <vt:i4>5</vt:i4>
      </vt:variant>
      <vt:variant>
        <vt:lpwstr>mailto:IM_Testing@oriencoop.cl</vt:lpwstr>
      </vt:variant>
      <vt:variant>
        <vt:lpwstr/>
      </vt:variant>
      <vt:variant>
        <vt:i4>6422762</vt:i4>
      </vt:variant>
      <vt:variant>
        <vt:i4>177</vt:i4>
      </vt:variant>
      <vt:variant>
        <vt:i4>0</vt:i4>
      </vt:variant>
      <vt:variant>
        <vt:i4>5</vt:i4>
      </vt:variant>
      <vt:variant>
        <vt:lpwstr/>
      </vt:variant>
      <vt:variant>
        <vt:lpwstr>Índice</vt:lpwstr>
      </vt:variant>
      <vt:variant>
        <vt:i4>6422762</vt:i4>
      </vt:variant>
      <vt:variant>
        <vt:i4>174</vt:i4>
      </vt:variant>
      <vt:variant>
        <vt:i4>0</vt:i4>
      </vt:variant>
      <vt:variant>
        <vt:i4>5</vt:i4>
      </vt:variant>
      <vt:variant>
        <vt:lpwstr/>
      </vt:variant>
      <vt:variant>
        <vt:lpwstr>Índice</vt:lpwstr>
      </vt:variant>
      <vt:variant>
        <vt:i4>3276858</vt:i4>
      </vt:variant>
      <vt:variant>
        <vt:i4>171</vt:i4>
      </vt:variant>
      <vt:variant>
        <vt:i4>0</vt:i4>
      </vt:variant>
      <vt:variant>
        <vt:i4>5</vt:i4>
      </vt:variant>
      <vt:variant>
        <vt:lpwstr>mailto:IM_Testing@oriencoop.cl</vt:lpwstr>
      </vt:variant>
      <vt:variant>
        <vt:lpwstr/>
      </vt:variant>
      <vt:variant>
        <vt:i4>6422762</vt:i4>
      </vt:variant>
      <vt:variant>
        <vt:i4>168</vt:i4>
      </vt:variant>
      <vt:variant>
        <vt:i4>0</vt:i4>
      </vt:variant>
      <vt:variant>
        <vt:i4>5</vt:i4>
      </vt:variant>
      <vt:variant>
        <vt:lpwstr/>
      </vt:variant>
      <vt:variant>
        <vt:lpwstr>Índice</vt:lpwstr>
      </vt:variant>
      <vt:variant>
        <vt:i4>3276858</vt:i4>
      </vt:variant>
      <vt:variant>
        <vt:i4>165</vt:i4>
      </vt:variant>
      <vt:variant>
        <vt:i4>0</vt:i4>
      </vt:variant>
      <vt:variant>
        <vt:i4>5</vt:i4>
      </vt:variant>
      <vt:variant>
        <vt:lpwstr>mailto:IM_Testing@oriencoop.cl</vt:lpwstr>
      </vt:variant>
      <vt:variant>
        <vt:lpwstr/>
      </vt:variant>
      <vt:variant>
        <vt:i4>6422762</vt:i4>
      </vt:variant>
      <vt:variant>
        <vt:i4>162</vt:i4>
      </vt:variant>
      <vt:variant>
        <vt:i4>0</vt:i4>
      </vt:variant>
      <vt:variant>
        <vt:i4>5</vt:i4>
      </vt:variant>
      <vt:variant>
        <vt:lpwstr/>
      </vt:variant>
      <vt:variant>
        <vt:lpwstr>Índice</vt:lpwstr>
      </vt:variant>
      <vt:variant>
        <vt:i4>6422762</vt:i4>
      </vt:variant>
      <vt:variant>
        <vt:i4>159</vt:i4>
      </vt:variant>
      <vt:variant>
        <vt:i4>0</vt:i4>
      </vt:variant>
      <vt:variant>
        <vt:i4>5</vt:i4>
      </vt:variant>
      <vt:variant>
        <vt:lpwstr/>
      </vt:variant>
      <vt:variant>
        <vt:lpwstr>Índice</vt:lpwstr>
      </vt:variant>
      <vt:variant>
        <vt:i4>6422762</vt:i4>
      </vt:variant>
      <vt:variant>
        <vt:i4>156</vt:i4>
      </vt:variant>
      <vt:variant>
        <vt:i4>0</vt:i4>
      </vt:variant>
      <vt:variant>
        <vt:i4>5</vt:i4>
      </vt:variant>
      <vt:variant>
        <vt:lpwstr/>
      </vt:variant>
      <vt:variant>
        <vt:lpwstr>Índice</vt:lpwstr>
      </vt:variant>
      <vt:variant>
        <vt:i4>6422762</vt:i4>
      </vt:variant>
      <vt:variant>
        <vt:i4>153</vt:i4>
      </vt:variant>
      <vt:variant>
        <vt:i4>0</vt:i4>
      </vt:variant>
      <vt:variant>
        <vt:i4>5</vt:i4>
      </vt:variant>
      <vt:variant>
        <vt:lpwstr/>
      </vt:variant>
      <vt:variant>
        <vt:lpwstr>Índice</vt:lpwstr>
      </vt:variant>
      <vt:variant>
        <vt:i4>7012469</vt:i4>
      </vt:variant>
      <vt:variant>
        <vt:i4>150</vt:i4>
      </vt:variant>
      <vt:variant>
        <vt:i4>0</vt:i4>
      </vt:variant>
      <vt:variant>
        <vt:i4>5</vt:i4>
      </vt:variant>
      <vt:variant>
        <vt:lpwstr/>
      </vt:variant>
      <vt:variant>
        <vt:lpwstr>Mejoras</vt:lpwstr>
      </vt:variant>
      <vt:variant>
        <vt:i4>7274623</vt:i4>
      </vt:variant>
      <vt:variant>
        <vt:i4>147</vt:i4>
      </vt:variant>
      <vt:variant>
        <vt:i4>0</vt:i4>
      </vt:variant>
      <vt:variant>
        <vt:i4>5</vt:i4>
      </vt:variant>
      <vt:variant>
        <vt:lpwstr/>
      </vt:variant>
      <vt:variant>
        <vt:lpwstr>BuscarPorFecha</vt:lpwstr>
      </vt:variant>
      <vt:variant>
        <vt:i4>6422650</vt:i4>
      </vt:variant>
      <vt:variant>
        <vt:i4>144</vt:i4>
      </vt:variant>
      <vt:variant>
        <vt:i4>0</vt:i4>
      </vt:variant>
      <vt:variant>
        <vt:i4>5</vt:i4>
      </vt:variant>
      <vt:variant>
        <vt:lpwstr/>
      </vt:variant>
      <vt:variant>
        <vt:lpwstr>BuscarFolio</vt:lpwstr>
      </vt:variant>
      <vt:variant>
        <vt:i4>2031618</vt:i4>
      </vt:variant>
      <vt:variant>
        <vt:i4>141</vt:i4>
      </vt:variant>
      <vt:variant>
        <vt:i4>0</vt:i4>
      </vt:variant>
      <vt:variant>
        <vt:i4>5</vt:i4>
      </vt:variant>
      <vt:variant>
        <vt:lpwstr/>
      </vt:variant>
      <vt:variant>
        <vt:lpwstr>BuscarUsuario</vt:lpwstr>
      </vt:variant>
      <vt:variant>
        <vt:i4>7733359</vt:i4>
      </vt:variant>
      <vt:variant>
        <vt:i4>138</vt:i4>
      </vt:variant>
      <vt:variant>
        <vt:i4>0</vt:i4>
      </vt:variant>
      <vt:variant>
        <vt:i4>5</vt:i4>
      </vt:variant>
      <vt:variant>
        <vt:lpwstr/>
      </vt:variant>
      <vt:variant>
        <vt:lpwstr>Administracion</vt:lpwstr>
      </vt:variant>
      <vt:variant>
        <vt:i4>6422641</vt:i4>
      </vt:variant>
      <vt:variant>
        <vt:i4>135</vt:i4>
      </vt:variant>
      <vt:variant>
        <vt:i4>0</vt:i4>
      </vt:variant>
      <vt:variant>
        <vt:i4>5</vt:i4>
      </vt:variant>
      <vt:variant>
        <vt:lpwstr/>
      </vt:variant>
      <vt:variant>
        <vt:lpwstr>JavaEditar</vt:lpwstr>
      </vt:variant>
      <vt:variant>
        <vt:i4>917520</vt:i4>
      </vt:variant>
      <vt:variant>
        <vt:i4>132</vt:i4>
      </vt:variant>
      <vt:variant>
        <vt:i4>0</vt:i4>
      </vt:variant>
      <vt:variant>
        <vt:i4>5</vt:i4>
      </vt:variant>
      <vt:variant>
        <vt:lpwstr/>
      </vt:variant>
      <vt:variant>
        <vt:lpwstr>JavaModificar</vt:lpwstr>
      </vt:variant>
      <vt:variant>
        <vt:i4>6291561</vt:i4>
      </vt:variant>
      <vt:variant>
        <vt:i4>129</vt:i4>
      </vt:variant>
      <vt:variant>
        <vt:i4>0</vt:i4>
      </vt:variant>
      <vt:variant>
        <vt:i4>5</vt:i4>
      </vt:variant>
      <vt:variant>
        <vt:lpwstr/>
      </vt:variant>
      <vt:variant>
        <vt:lpwstr>JavaInformacion</vt:lpwstr>
      </vt:variant>
      <vt:variant>
        <vt:i4>1114128</vt:i4>
      </vt:variant>
      <vt:variant>
        <vt:i4>126</vt:i4>
      </vt:variant>
      <vt:variant>
        <vt:i4>0</vt:i4>
      </vt:variant>
      <vt:variant>
        <vt:i4>5</vt:i4>
      </vt:variant>
      <vt:variant>
        <vt:lpwstr/>
      </vt:variant>
      <vt:variant>
        <vt:lpwstr>JavaConsultar</vt:lpwstr>
      </vt:variant>
      <vt:variant>
        <vt:i4>196631</vt:i4>
      </vt:variant>
      <vt:variant>
        <vt:i4>123</vt:i4>
      </vt:variant>
      <vt:variant>
        <vt:i4>0</vt:i4>
      </vt:variant>
      <vt:variant>
        <vt:i4>5</vt:i4>
      </vt:variant>
      <vt:variant>
        <vt:lpwstr/>
      </vt:variant>
      <vt:variant>
        <vt:lpwstr>JavaNuevo</vt:lpwstr>
      </vt:variant>
      <vt:variant>
        <vt:i4>28</vt:i4>
      </vt:variant>
      <vt:variant>
        <vt:i4>120</vt:i4>
      </vt:variant>
      <vt:variant>
        <vt:i4>0</vt:i4>
      </vt:variant>
      <vt:variant>
        <vt:i4>5</vt:i4>
      </vt:variant>
      <vt:variant>
        <vt:lpwstr/>
      </vt:variant>
      <vt:variant>
        <vt:lpwstr>Java</vt:lpwstr>
      </vt:variant>
      <vt:variant>
        <vt:i4>524293</vt:i4>
      </vt:variant>
      <vt:variant>
        <vt:i4>117</vt:i4>
      </vt:variant>
      <vt:variant>
        <vt:i4>0</vt:i4>
      </vt:variant>
      <vt:variant>
        <vt:i4>5</vt:i4>
      </vt:variant>
      <vt:variant>
        <vt:lpwstr/>
      </vt:variant>
      <vt:variant>
        <vt:lpwstr>WebEditar</vt:lpwstr>
      </vt:variant>
      <vt:variant>
        <vt:i4>1769499</vt:i4>
      </vt:variant>
      <vt:variant>
        <vt:i4>114</vt:i4>
      </vt:variant>
      <vt:variant>
        <vt:i4>0</vt:i4>
      </vt:variant>
      <vt:variant>
        <vt:i4>5</vt:i4>
      </vt:variant>
      <vt:variant>
        <vt:lpwstr/>
      </vt:variant>
      <vt:variant>
        <vt:lpwstr>WebModificar</vt:lpwstr>
      </vt:variant>
      <vt:variant>
        <vt:i4>8257653</vt:i4>
      </vt:variant>
      <vt:variant>
        <vt:i4>111</vt:i4>
      </vt:variant>
      <vt:variant>
        <vt:i4>0</vt:i4>
      </vt:variant>
      <vt:variant>
        <vt:i4>5</vt:i4>
      </vt:variant>
      <vt:variant>
        <vt:lpwstr/>
      </vt:variant>
      <vt:variant>
        <vt:lpwstr>WebInformacion</vt:lpwstr>
      </vt:variant>
      <vt:variant>
        <vt:i4>1769476</vt:i4>
      </vt:variant>
      <vt:variant>
        <vt:i4>108</vt:i4>
      </vt:variant>
      <vt:variant>
        <vt:i4>0</vt:i4>
      </vt:variant>
      <vt:variant>
        <vt:i4>5</vt:i4>
      </vt:variant>
      <vt:variant>
        <vt:lpwstr/>
      </vt:variant>
      <vt:variant>
        <vt:lpwstr>WebConsultar</vt:lpwstr>
      </vt:variant>
      <vt:variant>
        <vt:i4>65558</vt:i4>
      </vt:variant>
      <vt:variant>
        <vt:i4>105</vt:i4>
      </vt:variant>
      <vt:variant>
        <vt:i4>0</vt:i4>
      </vt:variant>
      <vt:variant>
        <vt:i4>5</vt:i4>
      </vt:variant>
      <vt:variant>
        <vt:lpwstr/>
      </vt:variant>
      <vt:variant>
        <vt:lpwstr>WebNuevo</vt:lpwstr>
      </vt:variant>
      <vt:variant>
        <vt:i4>6619255</vt:i4>
      </vt:variant>
      <vt:variant>
        <vt:i4>102</vt:i4>
      </vt:variant>
      <vt:variant>
        <vt:i4>0</vt:i4>
      </vt:variant>
      <vt:variant>
        <vt:i4>5</vt:i4>
      </vt:variant>
      <vt:variant>
        <vt:lpwstr/>
      </vt:variant>
      <vt:variant>
        <vt:lpwstr>Web</vt:lpwstr>
      </vt:variant>
      <vt:variant>
        <vt:i4>1835023</vt:i4>
      </vt:variant>
      <vt:variant>
        <vt:i4>99</vt:i4>
      </vt:variant>
      <vt:variant>
        <vt:i4>0</vt:i4>
      </vt:variant>
      <vt:variant>
        <vt:i4>5</vt:i4>
      </vt:variant>
      <vt:variant>
        <vt:lpwstr/>
      </vt:variant>
      <vt:variant>
        <vt:lpwstr>SQLEditar</vt:lpwstr>
      </vt:variant>
      <vt:variant>
        <vt:i4>983057</vt:i4>
      </vt:variant>
      <vt:variant>
        <vt:i4>96</vt:i4>
      </vt:variant>
      <vt:variant>
        <vt:i4>0</vt:i4>
      </vt:variant>
      <vt:variant>
        <vt:i4>5</vt:i4>
      </vt:variant>
      <vt:variant>
        <vt:lpwstr/>
      </vt:variant>
      <vt:variant>
        <vt:lpwstr>SQLModificar</vt:lpwstr>
      </vt:variant>
      <vt:variant>
        <vt:i4>6946943</vt:i4>
      </vt:variant>
      <vt:variant>
        <vt:i4>93</vt:i4>
      </vt:variant>
      <vt:variant>
        <vt:i4>0</vt:i4>
      </vt:variant>
      <vt:variant>
        <vt:i4>5</vt:i4>
      </vt:variant>
      <vt:variant>
        <vt:lpwstr/>
      </vt:variant>
      <vt:variant>
        <vt:lpwstr>SQLInformacion</vt:lpwstr>
      </vt:variant>
      <vt:variant>
        <vt:i4>983054</vt:i4>
      </vt:variant>
      <vt:variant>
        <vt:i4>90</vt:i4>
      </vt:variant>
      <vt:variant>
        <vt:i4>0</vt:i4>
      </vt:variant>
      <vt:variant>
        <vt:i4>5</vt:i4>
      </vt:variant>
      <vt:variant>
        <vt:lpwstr/>
      </vt:variant>
      <vt:variant>
        <vt:lpwstr>SQLConsultar</vt:lpwstr>
      </vt:variant>
      <vt:variant>
        <vt:i4>1376284</vt:i4>
      </vt:variant>
      <vt:variant>
        <vt:i4>87</vt:i4>
      </vt:variant>
      <vt:variant>
        <vt:i4>0</vt:i4>
      </vt:variant>
      <vt:variant>
        <vt:i4>5</vt:i4>
      </vt:variant>
      <vt:variant>
        <vt:lpwstr/>
      </vt:variant>
      <vt:variant>
        <vt:lpwstr>SQLNuevo</vt:lpwstr>
      </vt:variant>
      <vt:variant>
        <vt:i4>7405683</vt:i4>
      </vt:variant>
      <vt:variant>
        <vt:i4>84</vt:i4>
      </vt:variant>
      <vt:variant>
        <vt:i4>0</vt:i4>
      </vt:variant>
      <vt:variant>
        <vt:i4>5</vt:i4>
      </vt:variant>
      <vt:variant>
        <vt:lpwstr/>
      </vt:variant>
      <vt:variant>
        <vt:lpwstr>SQL</vt:lpwstr>
      </vt:variant>
      <vt:variant>
        <vt:i4>7471202</vt:i4>
      </vt:variant>
      <vt:variant>
        <vt:i4>81</vt:i4>
      </vt:variant>
      <vt:variant>
        <vt:i4>0</vt:i4>
      </vt:variant>
      <vt:variant>
        <vt:i4>5</vt:i4>
      </vt:variant>
      <vt:variant>
        <vt:lpwstr/>
      </vt:variant>
      <vt:variant>
        <vt:lpwstr>ServiciosEditar</vt:lpwstr>
      </vt:variant>
      <vt:variant>
        <vt:i4>6357116</vt:i4>
      </vt:variant>
      <vt:variant>
        <vt:i4>78</vt:i4>
      </vt:variant>
      <vt:variant>
        <vt:i4>0</vt:i4>
      </vt:variant>
      <vt:variant>
        <vt:i4>5</vt:i4>
      </vt:variant>
      <vt:variant>
        <vt:lpwstr/>
      </vt:variant>
      <vt:variant>
        <vt:lpwstr>ServiciosModificar</vt:lpwstr>
      </vt:variant>
      <vt:variant>
        <vt:i4>262162</vt:i4>
      </vt:variant>
      <vt:variant>
        <vt:i4>75</vt:i4>
      </vt:variant>
      <vt:variant>
        <vt:i4>0</vt:i4>
      </vt:variant>
      <vt:variant>
        <vt:i4>5</vt:i4>
      </vt:variant>
      <vt:variant>
        <vt:lpwstr/>
      </vt:variant>
      <vt:variant>
        <vt:lpwstr>ServiciosInformacion</vt:lpwstr>
      </vt:variant>
      <vt:variant>
        <vt:i4>6357091</vt:i4>
      </vt:variant>
      <vt:variant>
        <vt:i4>72</vt:i4>
      </vt:variant>
      <vt:variant>
        <vt:i4>0</vt:i4>
      </vt:variant>
      <vt:variant>
        <vt:i4>5</vt:i4>
      </vt:variant>
      <vt:variant>
        <vt:lpwstr/>
      </vt:variant>
      <vt:variant>
        <vt:lpwstr>ServiciosConsultar</vt:lpwstr>
      </vt:variant>
      <vt:variant>
        <vt:i4>8061041</vt:i4>
      </vt:variant>
      <vt:variant>
        <vt:i4>69</vt:i4>
      </vt:variant>
      <vt:variant>
        <vt:i4>0</vt:i4>
      </vt:variant>
      <vt:variant>
        <vt:i4>5</vt:i4>
      </vt:variant>
      <vt:variant>
        <vt:lpwstr/>
      </vt:variant>
      <vt:variant>
        <vt:lpwstr>ServiciosNuevo</vt:lpwstr>
      </vt:variant>
      <vt:variant>
        <vt:i4>2031617</vt:i4>
      </vt:variant>
      <vt:variant>
        <vt:i4>66</vt:i4>
      </vt:variant>
      <vt:variant>
        <vt:i4>0</vt:i4>
      </vt:variant>
      <vt:variant>
        <vt:i4>5</vt:i4>
      </vt:variant>
      <vt:variant>
        <vt:lpwstr/>
      </vt:variant>
      <vt:variant>
        <vt:lpwstr>Servicios</vt:lpwstr>
      </vt:variant>
      <vt:variant>
        <vt:i4>7274606</vt:i4>
      </vt:variant>
      <vt:variant>
        <vt:i4>63</vt:i4>
      </vt:variant>
      <vt:variant>
        <vt:i4>0</vt:i4>
      </vt:variant>
      <vt:variant>
        <vt:i4>5</vt:i4>
      </vt:variant>
      <vt:variant>
        <vt:lpwstr/>
      </vt:variant>
      <vt:variant>
        <vt:lpwstr>BatchEditar</vt:lpwstr>
      </vt:variant>
      <vt:variant>
        <vt:i4>8126576</vt:i4>
      </vt:variant>
      <vt:variant>
        <vt:i4>60</vt:i4>
      </vt:variant>
      <vt:variant>
        <vt:i4>0</vt:i4>
      </vt:variant>
      <vt:variant>
        <vt:i4>5</vt:i4>
      </vt:variant>
      <vt:variant>
        <vt:lpwstr/>
      </vt:variant>
      <vt:variant>
        <vt:lpwstr>BatchModificar</vt:lpwstr>
      </vt:variant>
      <vt:variant>
        <vt:i4>1638430</vt:i4>
      </vt:variant>
      <vt:variant>
        <vt:i4>57</vt:i4>
      </vt:variant>
      <vt:variant>
        <vt:i4>0</vt:i4>
      </vt:variant>
      <vt:variant>
        <vt:i4>5</vt:i4>
      </vt:variant>
      <vt:variant>
        <vt:lpwstr/>
      </vt:variant>
      <vt:variant>
        <vt:lpwstr>BatchInformacion</vt:lpwstr>
      </vt:variant>
      <vt:variant>
        <vt:i4>8126575</vt:i4>
      </vt:variant>
      <vt:variant>
        <vt:i4>54</vt:i4>
      </vt:variant>
      <vt:variant>
        <vt:i4>0</vt:i4>
      </vt:variant>
      <vt:variant>
        <vt:i4>5</vt:i4>
      </vt:variant>
      <vt:variant>
        <vt:lpwstr/>
      </vt:variant>
      <vt:variant>
        <vt:lpwstr>BatchConsultar</vt:lpwstr>
      </vt:variant>
      <vt:variant>
        <vt:i4>6684797</vt:i4>
      </vt:variant>
      <vt:variant>
        <vt:i4>51</vt:i4>
      </vt:variant>
      <vt:variant>
        <vt:i4>0</vt:i4>
      </vt:variant>
      <vt:variant>
        <vt:i4>5</vt:i4>
      </vt:variant>
      <vt:variant>
        <vt:lpwstr/>
      </vt:variant>
      <vt:variant>
        <vt:lpwstr>BatchNuevo</vt:lpwstr>
      </vt:variant>
      <vt:variant>
        <vt:i4>131094</vt:i4>
      </vt:variant>
      <vt:variant>
        <vt:i4>48</vt:i4>
      </vt:variant>
      <vt:variant>
        <vt:i4>0</vt:i4>
      </vt:variant>
      <vt:variant>
        <vt:i4>5</vt:i4>
      </vt:variant>
      <vt:variant>
        <vt:lpwstr/>
      </vt:variant>
      <vt:variant>
        <vt:lpwstr>Batch</vt:lpwstr>
      </vt:variant>
      <vt:variant>
        <vt:i4>1179657</vt:i4>
      </vt:variant>
      <vt:variant>
        <vt:i4>45</vt:i4>
      </vt:variant>
      <vt:variant>
        <vt:i4>0</vt:i4>
      </vt:variant>
      <vt:variant>
        <vt:i4>5</vt:i4>
      </vt:variant>
      <vt:variant>
        <vt:lpwstr/>
      </vt:variant>
      <vt:variant>
        <vt:lpwstr>EditarVisual</vt:lpwstr>
      </vt:variant>
      <vt:variant>
        <vt:i4>6946914</vt:i4>
      </vt:variant>
      <vt:variant>
        <vt:i4>42</vt:i4>
      </vt:variant>
      <vt:variant>
        <vt:i4>0</vt:i4>
      </vt:variant>
      <vt:variant>
        <vt:i4>5</vt:i4>
      </vt:variant>
      <vt:variant>
        <vt:lpwstr/>
      </vt:variant>
      <vt:variant>
        <vt:lpwstr>ModificarVisual</vt:lpwstr>
      </vt:variant>
      <vt:variant>
        <vt:i4>262151</vt:i4>
      </vt:variant>
      <vt:variant>
        <vt:i4>39</vt:i4>
      </vt:variant>
      <vt:variant>
        <vt:i4>0</vt:i4>
      </vt:variant>
      <vt:variant>
        <vt:i4>5</vt:i4>
      </vt:variant>
      <vt:variant>
        <vt:lpwstr/>
      </vt:variant>
      <vt:variant>
        <vt:lpwstr>InformacionVisual</vt:lpwstr>
      </vt:variant>
      <vt:variant>
        <vt:i4>7667810</vt:i4>
      </vt:variant>
      <vt:variant>
        <vt:i4>36</vt:i4>
      </vt:variant>
      <vt:variant>
        <vt:i4>0</vt:i4>
      </vt:variant>
      <vt:variant>
        <vt:i4>5</vt:i4>
      </vt:variant>
      <vt:variant>
        <vt:lpwstr/>
      </vt:variant>
      <vt:variant>
        <vt:lpwstr>ConsultarVisual</vt:lpwstr>
      </vt:variant>
      <vt:variant>
        <vt:i4>6750328</vt:i4>
      </vt:variant>
      <vt:variant>
        <vt:i4>33</vt:i4>
      </vt:variant>
      <vt:variant>
        <vt:i4>0</vt:i4>
      </vt:variant>
      <vt:variant>
        <vt:i4>5</vt:i4>
      </vt:variant>
      <vt:variant>
        <vt:lpwstr/>
      </vt:variant>
      <vt:variant>
        <vt:lpwstr>NuevoVisual</vt:lpwstr>
      </vt:variant>
      <vt:variant>
        <vt:i4>7340132</vt:i4>
      </vt:variant>
      <vt:variant>
        <vt:i4>30</vt:i4>
      </vt:variant>
      <vt:variant>
        <vt:i4>0</vt:i4>
      </vt:variant>
      <vt:variant>
        <vt:i4>5</vt:i4>
      </vt:variant>
      <vt:variant>
        <vt:lpwstr/>
      </vt:variant>
      <vt:variant>
        <vt:lpwstr>Visual</vt:lpwstr>
      </vt:variant>
      <vt:variant>
        <vt:i4>7667813</vt:i4>
      </vt:variant>
      <vt:variant>
        <vt:i4>27</vt:i4>
      </vt:variant>
      <vt:variant>
        <vt:i4>0</vt:i4>
      </vt:variant>
      <vt:variant>
        <vt:i4>5</vt:i4>
      </vt:variant>
      <vt:variant>
        <vt:lpwstr/>
      </vt:variant>
      <vt:variant>
        <vt:lpwstr>Modulos</vt:lpwstr>
      </vt:variant>
      <vt:variant>
        <vt:i4>22</vt:i4>
      </vt:variant>
      <vt:variant>
        <vt:i4>24</vt:i4>
      </vt:variant>
      <vt:variant>
        <vt:i4>0</vt:i4>
      </vt:variant>
      <vt:variant>
        <vt:i4>5</vt:i4>
      </vt:variant>
      <vt:variant>
        <vt:lpwstr/>
      </vt:variant>
      <vt:variant>
        <vt:lpwstr>Boton</vt:lpwstr>
      </vt:variant>
      <vt:variant>
        <vt:i4>6619242</vt:i4>
      </vt:variant>
      <vt:variant>
        <vt:i4>21</vt:i4>
      </vt:variant>
      <vt:variant>
        <vt:i4>0</vt:i4>
      </vt:variant>
      <vt:variant>
        <vt:i4>5</vt:i4>
      </vt:variant>
      <vt:variant>
        <vt:lpwstr/>
      </vt:variant>
      <vt:variant>
        <vt:lpwstr>Lateral</vt:lpwstr>
      </vt:variant>
      <vt:variant>
        <vt:i4>720926</vt:i4>
      </vt:variant>
      <vt:variant>
        <vt:i4>18</vt:i4>
      </vt:variant>
      <vt:variant>
        <vt:i4>0</vt:i4>
      </vt:variant>
      <vt:variant>
        <vt:i4>5</vt:i4>
      </vt:variant>
      <vt:variant>
        <vt:lpwstr/>
      </vt:variant>
      <vt:variant>
        <vt:lpwstr>Superior</vt:lpwstr>
      </vt:variant>
      <vt:variant>
        <vt:i4>8323168</vt:i4>
      </vt:variant>
      <vt:variant>
        <vt:i4>15</vt:i4>
      </vt:variant>
      <vt:variant>
        <vt:i4>0</vt:i4>
      </vt:variant>
      <vt:variant>
        <vt:i4>5</vt:i4>
      </vt:variant>
      <vt:variant>
        <vt:lpwstr/>
      </vt:variant>
      <vt:variant>
        <vt:lpwstr>Comunes</vt:lpwstr>
      </vt:variant>
      <vt:variant>
        <vt:i4>6422633</vt:i4>
      </vt:variant>
      <vt:variant>
        <vt:i4>12</vt:i4>
      </vt:variant>
      <vt:variant>
        <vt:i4>0</vt:i4>
      </vt:variant>
      <vt:variant>
        <vt:i4>5</vt:i4>
      </vt:variant>
      <vt:variant>
        <vt:lpwstr/>
      </vt:variant>
      <vt:variant>
        <vt:lpwstr>Inicio</vt:lpwstr>
      </vt:variant>
      <vt:variant>
        <vt:i4>720909</vt:i4>
      </vt:variant>
      <vt:variant>
        <vt:i4>9</vt:i4>
      </vt:variant>
      <vt:variant>
        <vt:i4>0</vt:i4>
      </vt:variant>
      <vt:variant>
        <vt:i4>5</vt:i4>
      </vt:variant>
      <vt:variant>
        <vt:lpwstr/>
      </vt:variant>
      <vt:variant>
        <vt:lpwstr>Index</vt:lpwstr>
      </vt:variant>
      <vt:variant>
        <vt:i4>7995504</vt:i4>
      </vt:variant>
      <vt:variant>
        <vt:i4>6</vt:i4>
      </vt:variant>
      <vt:variant>
        <vt:i4>0</vt:i4>
      </vt:variant>
      <vt:variant>
        <vt:i4>5</vt:i4>
      </vt:variant>
      <vt:variant>
        <vt:lpwstr/>
      </vt:variant>
      <vt:variant>
        <vt:lpwstr>Componentes</vt:lpwstr>
      </vt:variant>
      <vt:variant>
        <vt:i4>65543</vt:i4>
      </vt:variant>
      <vt:variant>
        <vt:i4>3</vt:i4>
      </vt:variant>
      <vt:variant>
        <vt:i4>0</vt:i4>
      </vt:variant>
      <vt:variant>
        <vt:i4>5</vt:i4>
      </vt:variant>
      <vt:variant>
        <vt:lpwstr/>
      </vt:variant>
      <vt:variant>
        <vt:lpwstr>Objetivo</vt:lpwstr>
      </vt:variant>
      <vt:variant>
        <vt:i4>7340133</vt:i4>
      </vt:variant>
      <vt:variant>
        <vt:i4>0</vt:i4>
      </vt:variant>
      <vt:variant>
        <vt:i4>0</vt:i4>
      </vt:variant>
      <vt:variant>
        <vt:i4>5</vt:i4>
      </vt:variant>
      <vt:variant>
        <vt:lpwstr/>
      </vt:variant>
      <vt:variant>
        <vt:lpwstr>Sistema</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Gestión de Requerimientos</dc:title>
  <dc:creator>Buddy Norambuena</dc:creator>
  <cp:lastModifiedBy>juan.sepulveda</cp:lastModifiedBy>
  <cp:revision>2</cp:revision>
  <dcterms:created xsi:type="dcterms:W3CDTF">2012-06-05T22:30:00Z</dcterms:created>
  <dcterms:modified xsi:type="dcterms:W3CDTF">2012-06-05T22:30:00Z</dcterms:modified>
</cp:coreProperties>
</file>