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color w:val="0b5394"/>
          <w:sz w:val="48"/>
          <w:szCs w:val="48"/>
        </w:rPr>
      </w:pPr>
      <w:r w:rsidDel="00000000" w:rsidR="00000000" w:rsidRPr="00000000">
        <w:rPr>
          <w:rtl w:val="0"/>
        </w:rPr>
      </w:r>
    </w:p>
    <w:p w:rsidR="00000000" w:rsidDel="00000000" w:rsidP="00000000" w:rsidRDefault="00000000" w:rsidRPr="00000000" w14:paraId="00000002">
      <w:pPr>
        <w:spacing w:line="276" w:lineRule="auto"/>
        <w:jc w:val="right"/>
        <w:rPr>
          <w:rFonts w:ascii="Calibri" w:cs="Calibri" w:eastAsia="Calibri" w:hAnsi="Calibri"/>
          <w:b w:val="1"/>
          <w:color w:val="0b5394"/>
          <w:sz w:val="48"/>
          <w:szCs w:val="48"/>
        </w:rPr>
      </w:pPr>
      <w:r w:rsidDel="00000000" w:rsidR="00000000" w:rsidRPr="00000000">
        <w:rPr>
          <w:rtl w:val="0"/>
        </w:rPr>
      </w:r>
    </w:p>
    <w:p w:rsidR="00000000" w:rsidDel="00000000" w:rsidP="00000000" w:rsidRDefault="00000000" w:rsidRPr="00000000" w14:paraId="00000003">
      <w:pPr>
        <w:spacing w:line="276" w:lineRule="auto"/>
        <w:jc w:val="right"/>
        <w:rPr>
          <w:rFonts w:ascii="Calibri" w:cs="Calibri" w:eastAsia="Calibri" w:hAnsi="Calibri"/>
          <w:b w:val="1"/>
          <w:color w:val="0b5394"/>
          <w:sz w:val="48"/>
          <w:szCs w:val="48"/>
        </w:rPr>
      </w:pPr>
      <w:r w:rsidDel="00000000" w:rsidR="00000000" w:rsidRPr="00000000">
        <w:rPr>
          <w:rtl w:val="0"/>
        </w:rPr>
      </w:r>
    </w:p>
    <w:p w:rsidR="00000000" w:rsidDel="00000000" w:rsidP="00000000" w:rsidRDefault="00000000" w:rsidRPr="00000000" w14:paraId="00000004">
      <w:pPr>
        <w:spacing w:line="276" w:lineRule="auto"/>
        <w:jc w:val="right"/>
        <w:rPr>
          <w:rFonts w:ascii="Calibri" w:cs="Calibri" w:eastAsia="Calibri" w:hAnsi="Calibri"/>
          <w:b w:val="1"/>
          <w:color w:val="0b5394"/>
          <w:sz w:val="48"/>
          <w:szCs w:val="48"/>
        </w:rPr>
      </w:pPr>
      <w:r w:rsidDel="00000000" w:rsidR="00000000" w:rsidRPr="00000000">
        <w:rPr>
          <w:rtl w:val="0"/>
        </w:rPr>
      </w:r>
    </w:p>
    <w:p w:rsidR="00000000" w:rsidDel="00000000" w:rsidP="00000000" w:rsidRDefault="00000000" w:rsidRPr="00000000" w14:paraId="00000005">
      <w:pPr>
        <w:spacing w:line="276" w:lineRule="auto"/>
        <w:jc w:val="right"/>
        <w:rPr/>
      </w:pPr>
      <w:r w:rsidDel="00000000" w:rsidR="00000000" w:rsidRPr="00000000">
        <w:rPr>
          <w:rFonts w:ascii="Calibri" w:cs="Calibri" w:eastAsia="Calibri" w:hAnsi="Calibri"/>
          <w:b w:val="1"/>
          <w:color w:val="0b5394"/>
          <w:sz w:val="48"/>
          <w:szCs w:val="48"/>
          <w:rtl w:val="0"/>
        </w:rPr>
        <w:t xml:space="preserve">Acta de Constitución del Proyecto </w:t>
      </w:r>
      <w:r w:rsidDel="00000000" w:rsidR="00000000" w:rsidRPr="00000000">
        <w:rPr>
          <w:rtl w:val="0"/>
        </w:rPr>
      </w:r>
    </w:p>
    <w:p w:rsidR="00000000" w:rsidDel="00000000" w:rsidP="00000000" w:rsidRDefault="00000000" w:rsidRPr="00000000" w14:paraId="00000006">
      <w:pPr>
        <w:spacing w:line="276" w:lineRule="auto"/>
        <w:jc w:val="right"/>
        <w:rPr/>
      </w:pPr>
      <w:r w:rsidDel="00000000" w:rsidR="00000000" w:rsidRPr="00000000">
        <w:rPr>
          <w:rFonts w:ascii="Calibri" w:cs="Calibri" w:eastAsia="Calibri" w:hAnsi="Calibri"/>
          <w:b w:val="1"/>
          <w:color w:val="3d85c6"/>
          <w:sz w:val="28"/>
          <w:szCs w:val="28"/>
          <w:rtl w:val="0"/>
        </w:rPr>
        <w:t xml:space="preserve">Nombre del proyecto:</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cccccc"/>
          <w:sz w:val="28"/>
          <w:szCs w:val="28"/>
          <w:rtl w:val="0"/>
        </w:rPr>
        <w:t xml:space="preserve">Prototipo de Sistema de Administración de Espacios Físicos</w:t>
      </w:r>
      <w:r w:rsidDel="00000000" w:rsidR="00000000" w:rsidRPr="00000000">
        <w:rPr>
          <w:rtl w:val="0"/>
        </w:rPr>
      </w:r>
    </w:p>
    <w:p w:rsidR="00000000" w:rsidDel="00000000" w:rsidP="00000000" w:rsidRDefault="00000000" w:rsidRPr="00000000" w14:paraId="00000007">
      <w:pPr>
        <w:spacing w:line="276" w:lineRule="auto"/>
        <w:jc w:val="right"/>
        <w:rPr/>
      </w:pPr>
      <w:r w:rsidDel="00000000" w:rsidR="00000000" w:rsidRPr="00000000">
        <w:rPr>
          <w:rFonts w:ascii="Calibri" w:cs="Calibri" w:eastAsia="Calibri" w:hAnsi="Calibri"/>
          <w:b w:val="1"/>
          <w:color w:val="3d85c6"/>
          <w:sz w:val="28"/>
          <w:szCs w:val="28"/>
          <w:rtl w:val="0"/>
        </w:rPr>
        <w:t xml:space="preserve">Identificador del proyecto: </w:t>
      </w:r>
      <w:r w:rsidDel="00000000" w:rsidR="00000000" w:rsidRPr="00000000">
        <w:rPr>
          <w:rFonts w:ascii="Calibri" w:cs="Calibri" w:eastAsia="Calibri" w:hAnsi="Calibri"/>
          <w:b w:val="1"/>
          <w:color w:val="cccccc"/>
          <w:sz w:val="28"/>
          <w:szCs w:val="28"/>
          <w:rtl w:val="0"/>
        </w:rPr>
        <w:t xml:space="preserve">01</w:t>
      </w:r>
      <w:r w:rsidDel="00000000" w:rsidR="00000000" w:rsidRPr="00000000">
        <w:rPr>
          <w:rtl w:val="0"/>
        </w:rPr>
      </w:r>
    </w:p>
    <w:p w:rsidR="00000000" w:rsidDel="00000000" w:rsidP="00000000" w:rsidRDefault="00000000" w:rsidRPr="00000000" w14:paraId="00000008">
      <w:pPr>
        <w:spacing w:line="276" w:lineRule="auto"/>
        <w:jc w:val="right"/>
        <w:rPr>
          <w:rFonts w:ascii="Calibri" w:cs="Calibri" w:eastAsia="Calibri" w:hAnsi="Calibri"/>
          <w:b w:val="1"/>
          <w:color w:val="cccccc"/>
          <w:sz w:val="28"/>
          <w:szCs w:val="28"/>
        </w:rPr>
      </w:pPr>
      <w:r w:rsidDel="00000000" w:rsidR="00000000" w:rsidRPr="00000000">
        <w:rPr>
          <w:rFonts w:ascii="Calibri" w:cs="Calibri" w:eastAsia="Calibri" w:hAnsi="Calibri"/>
          <w:b w:val="1"/>
          <w:color w:val="3d85c6"/>
          <w:sz w:val="28"/>
          <w:szCs w:val="28"/>
          <w:rtl w:val="0"/>
        </w:rPr>
        <w:t xml:space="preserve">Fecha elaboración:</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cccccc"/>
          <w:sz w:val="28"/>
          <w:szCs w:val="28"/>
          <w:rtl w:val="0"/>
        </w:rPr>
        <w:t xml:space="preserve">26/Agosto/2018</w:t>
      </w:r>
    </w:p>
    <w:p w:rsidR="00000000" w:rsidDel="00000000" w:rsidP="00000000" w:rsidRDefault="00000000" w:rsidRPr="00000000" w14:paraId="00000009">
      <w:pPr>
        <w:spacing w:line="276" w:lineRule="auto"/>
        <w:jc w:val="right"/>
        <w:rPr>
          <w:rFonts w:ascii="Calibri" w:cs="Calibri" w:eastAsia="Calibri" w:hAnsi="Calibri"/>
          <w:b w:val="1"/>
          <w:sz w:val="28"/>
          <w:szCs w:val="28"/>
        </w:rPr>
      </w:pPr>
      <w:r w:rsidDel="00000000" w:rsidR="00000000" w:rsidRPr="00000000">
        <w:rPr>
          <w:rFonts w:ascii="Calibri" w:cs="Calibri" w:eastAsia="Calibri" w:hAnsi="Calibri"/>
          <w:b w:val="1"/>
          <w:color w:val="3d85c6"/>
          <w:sz w:val="28"/>
          <w:szCs w:val="28"/>
          <w:rtl w:val="0"/>
        </w:rPr>
        <w:t xml:space="preserve">Última modificación:</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cccccc"/>
          <w:sz w:val="28"/>
          <w:szCs w:val="28"/>
          <w:rtl w:val="0"/>
        </w:rPr>
        <w:t xml:space="preserve">2/Septiembre/2018</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A">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spacing w:line="276"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spacing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Fonts w:ascii="Calibri" w:cs="Calibri" w:eastAsia="Calibri" w:hAnsi="Calibri"/>
          <w:b w:val="1"/>
          <w:color w:val="3d85c6"/>
          <w:sz w:val="36"/>
          <w:szCs w:val="36"/>
          <w:rtl w:val="0"/>
        </w:rPr>
        <w:t xml:space="preserve">Contenido</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ind w:left="360" w:firstLine="0"/>
        <w:rPr>
          <w:color w:val="3d85c6"/>
        </w:rPr>
      </w:pPr>
      <w:hyperlink w:anchor="_tyjcwt">
        <w:r w:rsidDel="00000000" w:rsidR="00000000" w:rsidRPr="00000000">
          <w:rPr>
            <w:color w:val="3d85c6"/>
            <w:rtl w:val="0"/>
          </w:rPr>
          <w:t xml:space="preserve">Información del Proyecto</w:t>
        </w:r>
      </w:hyperlink>
      <w:r w:rsidDel="00000000" w:rsidR="00000000" w:rsidRPr="00000000">
        <w:rPr>
          <w:rtl w:val="0"/>
        </w:rPr>
      </w:r>
    </w:p>
    <w:p w:rsidR="00000000" w:rsidDel="00000000" w:rsidP="00000000" w:rsidRDefault="00000000" w:rsidRPr="00000000" w14:paraId="0000002C">
      <w:pPr>
        <w:spacing w:line="276" w:lineRule="auto"/>
        <w:ind w:left="360" w:firstLine="0"/>
        <w:rPr/>
      </w:pPr>
      <w:hyperlink w:anchor="_3dy6vkm">
        <w:r w:rsidDel="00000000" w:rsidR="00000000" w:rsidRPr="00000000">
          <w:rPr>
            <w:rtl w:val="0"/>
          </w:rPr>
          <w:t xml:space="preserve">1. Propósito y Justificación del Proyecto</w:t>
        </w:r>
      </w:hyperlink>
      <w:r w:rsidDel="00000000" w:rsidR="00000000" w:rsidRPr="00000000">
        <w:rPr>
          <w:rtl w:val="0"/>
        </w:rPr>
      </w:r>
    </w:p>
    <w:p w:rsidR="00000000" w:rsidDel="00000000" w:rsidP="00000000" w:rsidRDefault="00000000" w:rsidRPr="00000000" w14:paraId="0000002D">
      <w:pPr>
        <w:spacing w:line="276" w:lineRule="auto"/>
        <w:ind w:left="360" w:firstLine="0"/>
        <w:rPr/>
      </w:pPr>
      <w:hyperlink w:anchor="_1t3h5sf">
        <w:r w:rsidDel="00000000" w:rsidR="00000000" w:rsidRPr="00000000">
          <w:rPr>
            <w:rtl w:val="0"/>
          </w:rPr>
          <w:t xml:space="preserve">2. Descripción del Proyecto</w:t>
        </w:r>
      </w:hyperlink>
      <w:r w:rsidDel="00000000" w:rsidR="00000000" w:rsidRPr="00000000">
        <w:rPr>
          <w:rtl w:val="0"/>
        </w:rPr>
      </w:r>
    </w:p>
    <w:p w:rsidR="00000000" w:rsidDel="00000000" w:rsidP="00000000" w:rsidRDefault="00000000" w:rsidRPr="00000000" w14:paraId="0000002E">
      <w:pPr>
        <w:spacing w:line="276" w:lineRule="auto"/>
        <w:ind w:left="360" w:firstLine="0"/>
        <w:rPr/>
      </w:pPr>
      <w:hyperlink w:anchor="_4d34og8">
        <w:r w:rsidDel="00000000" w:rsidR="00000000" w:rsidRPr="00000000">
          <w:rPr>
            <w:rtl w:val="0"/>
          </w:rPr>
          <w:t xml:space="preserve">3. Requerimientos de alto nivel</w:t>
        </w:r>
      </w:hyperlink>
      <w:r w:rsidDel="00000000" w:rsidR="00000000" w:rsidRPr="00000000">
        <w:rPr>
          <w:rtl w:val="0"/>
        </w:rPr>
      </w:r>
    </w:p>
    <w:p w:rsidR="00000000" w:rsidDel="00000000" w:rsidP="00000000" w:rsidRDefault="00000000" w:rsidRPr="00000000" w14:paraId="0000002F">
      <w:pPr>
        <w:spacing w:line="276" w:lineRule="auto"/>
        <w:ind w:left="360" w:firstLine="0"/>
        <w:rPr/>
      </w:pPr>
      <w:hyperlink w:anchor="_2s8eyo1">
        <w:r w:rsidDel="00000000" w:rsidR="00000000" w:rsidRPr="00000000">
          <w:rPr>
            <w:rtl w:val="0"/>
          </w:rPr>
          <w:t xml:space="preserve">4. Riesgos principales</w:t>
        </w:r>
      </w:hyperlink>
      <w:r w:rsidDel="00000000" w:rsidR="00000000" w:rsidRPr="00000000">
        <w:rPr>
          <w:rtl w:val="0"/>
        </w:rPr>
      </w:r>
    </w:p>
    <w:p w:rsidR="00000000" w:rsidDel="00000000" w:rsidP="00000000" w:rsidRDefault="00000000" w:rsidRPr="00000000" w14:paraId="00000030">
      <w:pPr>
        <w:spacing w:line="276" w:lineRule="auto"/>
        <w:ind w:left="360" w:firstLine="0"/>
        <w:rPr/>
      </w:pPr>
      <w:hyperlink w:anchor="_17dp8vu">
        <w:r w:rsidDel="00000000" w:rsidR="00000000" w:rsidRPr="00000000">
          <w:rPr>
            <w:rtl w:val="0"/>
          </w:rPr>
          <w:t xml:space="preserve">5. Objetivos</w:t>
        </w:r>
      </w:hyperlink>
      <w:r w:rsidDel="00000000" w:rsidR="00000000" w:rsidRPr="00000000">
        <w:rPr>
          <w:rtl w:val="0"/>
        </w:rPr>
      </w:r>
    </w:p>
    <w:p w:rsidR="00000000" w:rsidDel="00000000" w:rsidP="00000000" w:rsidRDefault="00000000" w:rsidRPr="00000000" w14:paraId="00000031">
      <w:pPr>
        <w:spacing w:line="276" w:lineRule="auto"/>
        <w:ind w:left="360" w:firstLine="0"/>
        <w:rPr/>
      </w:pPr>
      <w:hyperlink w:anchor="_3rdcrjn">
        <w:r w:rsidDel="00000000" w:rsidR="00000000" w:rsidRPr="00000000">
          <w:rPr>
            <w:rtl w:val="0"/>
          </w:rPr>
          <w:t xml:space="preserve">6. Listado de hitos</w:t>
        </w:r>
      </w:hyperlink>
      <w:r w:rsidDel="00000000" w:rsidR="00000000" w:rsidRPr="00000000">
        <w:rPr>
          <w:rtl w:val="0"/>
        </w:rPr>
      </w:r>
    </w:p>
    <w:p w:rsidR="00000000" w:rsidDel="00000000" w:rsidP="00000000" w:rsidRDefault="00000000" w:rsidRPr="00000000" w14:paraId="00000032">
      <w:pPr>
        <w:spacing w:line="276" w:lineRule="auto"/>
        <w:ind w:left="360" w:firstLine="0"/>
        <w:rPr/>
      </w:pPr>
      <w:hyperlink w:anchor="_26in1rg">
        <w:r w:rsidDel="00000000" w:rsidR="00000000" w:rsidRPr="00000000">
          <w:rPr>
            <w:rtl w:val="0"/>
          </w:rPr>
          <w:t xml:space="preserve">7. Presupuesto estimado</w:t>
        </w:r>
      </w:hyperlink>
      <w:r w:rsidDel="00000000" w:rsidR="00000000" w:rsidRPr="00000000">
        <w:rPr>
          <w:rtl w:val="0"/>
        </w:rPr>
      </w:r>
    </w:p>
    <w:p w:rsidR="00000000" w:rsidDel="00000000" w:rsidP="00000000" w:rsidRDefault="00000000" w:rsidRPr="00000000" w14:paraId="00000033">
      <w:pPr>
        <w:spacing w:line="276" w:lineRule="auto"/>
        <w:ind w:left="360" w:firstLine="0"/>
        <w:rPr/>
      </w:pPr>
      <w:r w:rsidDel="00000000" w:rsidR="00000000" w:rsidRPr="00000000">
        <w:rPr>
          <w:rtl w:val="0"/>
        </w:rPr>
        <w:t xml:space="preserve">8. Lista de interesados</w:t>
      </w:r>
    </w:p>
    <w:p w:rsidR="00000000" w:rsidDel="00000000" w:rsidP="00000000" w:rsidRDefault="00000000" w:rsidRPr="00000000" w14:paraId="00000034">
      <w:pPr>
        <w:spacing w:line="276" w:lineRule="auto"/>
        <w:ind w:left="360" w:firstLine="0"/>
        <w:rPr/>
      </w:pPr>
      <w:hyperlink w:anchor="_lnxbz9">
        <w:r w:rsidDel="00000000" w:rsidR="00000000" w:rsidRPr="00000000">
          <w:rPr>
            <w:rtl w:val="0"/>
          </w:rPr>
          <w:t xml:space="preserve">9.- Niveles de autoridad del Director del Proyecto</w:t>
        </w:r>
      </w:hyperlink>
      <w:r w:rsidDel="00000000" w:rsidR="00000000" w:rsidRPr="00000000">
        <w:rPr>
          <w:rtl w:val="0"/>
        </w:rPr>
      </w:r>
    </w:p>
    <w:p w:rsidR="00000000" w:rsidDel="00000000" w:rsidP="00000000" w:rsidRDefault="00000000" w:rsidRPr="00000000" w14:paraId="00000035">
      <w:pPr>
        <w:spacing w:line="276" w:lineRule="auto"/>
        <w:ind w:left="360" w:firstLine="0"/>
        <w:rPr/>
      </w:pPr>
      <w:hyperlink w:anchor="_35nkun2">
        <w:r w:rsidDel="00000000" w:rsidR="00000000" w:rsidRPr="00000000">
          <w:rPr>
            <w:rtl w:val="0"/>
          </w:rPr>
          <w:t xml:space="preserve">10.- Criterios de aprobación</w:t>
        </w:r>
      </w:hyperlink>
      <w:r w:rsidDel="00000000" w:rsidR="00000000" w:rsidRPr="00000000">
        <w:rPr>
          <w:rtl w:val="0"/>
        </w:rPr>
      </w:r>
    </w:p>
    <w:p w:rsidR="00000000" w:rsidDel="00000000" w:rsidP="00000000" w:rsidRDefault="00000000" w:rsidRPr="00000000" w14:paraId="00000036">
      <w:pPr>
        <w:spacing w:line="276" w:lineRule="auto"/>
        <w:ind w:left="360" w:firstLine="0"/>
        <w:rPr/>
      </w:pPr>
      <w:hyperlink w:anchor="_1ksv4uv">
        <w:r w:rsidDel="00000000" w:rsidR="00000000" w:rsidRPr="00000000">
          <w:rPr>
            <w:rtl w:val="0"/>
          </w:rPr>
          <w:t xml:space="preserve">11.- Aprobaciones</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pStyle w:val="Heading1"/>
        <w:spacing w:after="0" w:before="200" w:line="276" w:lineRule="auto"/>
        <w:rPr>
          <w:rFonts w:ascii="Trebuchet MS" w:cs="Trebuchet MS" w:eastAsia="Trebuchet MS" w:hAnsi="Trebuchet MS"/>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3B">
      <w:pPr>
        <w:pStyle w:val="Heading1"/>
        <w:spacing w:after="0" w:before="200" w:line="276" w:lineRule="auto"/>
        <w:rPr>
          <w:rFonts w:ascii="Trebuchet MS" w:cs="Trebuchet MS" w:eastAsia="Trebuchet MS" w:hAnsi="Trebuchet MS"/>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3C">
      <w:pPr>
        <w:pStyle w:val="Heading1"/>
        <w:spacing w:after="0" w:before="200" w:line="276" w:lineRule="auto"/>
        <w:rPr>
          <w:rFonts w:ascii="Trebuchet MS" w:cs="Trebuchet MS" w:eastAsia="Trebuchet MS" w:hAnsi="Trebuchet MS"/>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3D">
      <w:pPr>
        <w:pStyle w:val="Heading1"/>
        <w:spacing w:after="0" w:before="200" w:line="276" w:lineRule="auto"/>
        <w:rPr>
          <w:rFonts w:ascii="Trebuchet MS" w:cs="Trebuchet MS" w:eastAsia="Trebuchet MS" w:hAnsi="Trebuchet MS"/>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3E">
      <w:pPr>
        <w:pStyle w:val="Heading1"/>
        <w:spacing w:after="0" w:before="200" w:line="276" w:lineRule="auto"/>
        <w:rPr>
          <w:rFonts w:ascii="Trebuchet MS" w:cs="Trebuchet MS" w:eastAsia="Trebuchet MS" w:hAnsi="Trebuchet MS"/>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1"/>
        <w:spacing w:after="0" w:before="200" w:line="276" w:lineRule="auto"/>
        <w:rPr>
          <w:rFonts w:ascii="Trebuchet MS" w:cs="Trebuchet MS" w:eastAsia="Trebuchet MS" w:hAnsi="Trebuchet MS"/>
          <w:sz w:val="32"/>
          <w:szCs w:val="32"/>
        </w:rPr>
      </w:pPr>
      <w:bookmarkStart w:colFirst="0" w:colLast="0" w:name="_tyjcwt" w:id="5"/>
      <w:bookmarkEnd w:id="5"/>
      <w:r w:rsidDel="00000000" w:rsidR="00000000" w:rsidRPr="00000000">
        <w:rPr>
          <w:rFonts w:ascii="Calibri" w:cs="Calibri" w:eastAsia="Calibri" w:hAnsi="Calibri"/>
          <w:b w:val="1"/>
          <w:color w:val="0b5394"/>
          <w:sz w:val="24"/>
          <w:szCs w:val="24"/>
          <w:rtl w:val="0"/>
        </w:rPr>
        <w:t xml:space="preserve">Información del Proyecto</w:t>
      </w:r>
      <w:r w:rsidDel="00000000" w:rsidR="00000000" w:rsidRPr="00000000">
        <w:rPr>
          <w:rtl w:val="0"/>
        </w:rPr>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Fonts w:ascii="Calibri" w:cs="Calibri" w:eastAsia="Calibri" w:hAnsi="Calibri"/>
                <w:b w:val="1"/>
                <w:color w:val="ffffff"/>
                <w:rtl w:val="0"/>
              </w:rPr>
              <w:t xml:space="preserve">Empresa/Organización</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Fonts w:ascii="Calibri" w:cs="Calibri" w:eastAsia="Calibri" w:hAnsi="Calibri"/>
                <w:b w:val="1"/>
                <w:rtl w:val="0"/>
              </w:rPr>
              <w:t xml:space="preserve">Equipo 2</w:t>
            </w:r>
            <w:r w:rsidDel="00000000" w:rsidR="00000000" w:rsidRPr="00000000">
              <w:rPr>
                <w:rtl w:val="0"/>
              </w:rPr>
            </w:r>
          </w:p>
        </w:tc>
      </w:tr>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Fonts w:ascii="Calibri" w:cs="Calibri" w:eastAsia="Calibri" w:hAnsi="Calibri"/>
                <w:b w:val="1"/>
                <w:color w:val="ffffff"/>
                <w:sz w:val="24"/>
                <w:szCs w:val="24"/>
                <w:rtl w:val="0"/>
              </w:rPr>
              <w:t xml:space="preserve">Nombre del proyecto</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Fonts w:ascii="Calibri" w:cs="Calibri" w:eastAsia="Calibri" w:hAnsi="Calibri"/>
                <w:b w:val="1"/>
                <w:rtl w:val="0"/>
              </w:rPr>
              <w:t xml:space="preserve">Prototipo de Sistema de Administración de </w:t>
            </w:r>
            <w:r w:rsidDel="00000000" w:rsidR="00000000" w:rsidRPr="00000000">
              <w:rPr>
                <w:rFonts w:ascii="Calibri" w:cs="Calibri" w:eastAsia="Calibri" w:hAnsi="Calibri"/>
                <w:b w:val="1"/>
                <w:rtl w:val="0"/>
              </w:rPr>
              <w:t xml:space="preserve">Espacios Físicos</w:t>
            </w:r>
            <w:r w:rsidDel="00000000" w:rsidR="00000000" w:rsidRPr="00000000">
              <w:rPr>
                <w:rtl w:val="0"/>
              </w:rPr>
            </w:r>
          </w:p>
        </w:tc>
      </w:tr>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Fonts w:ascii="Calibri" w:cs="Calibri" w:eastAsia="Calibri" w:hAnsi="Calibri"/>
                <w:b w:val="1"/>
                <w:color w:val="ffffff"/>
                <w:sz w:val="24"/>
                <w:szCs w:val="24"/>
                <w:rtl w:val="0"/>
              </w:rPr>
              <w:t xml:space="preserve">Fecha de elaboración</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Fonts w:ascii="Calibri" w:cs="Calibri" w:eastAsia="Calibri" w:hAnsi="Calibri"/>
                <w:b w:val="1"/>
                <w:rtl w:val="0"/>
              </w:rPr>
              <w:t xml:space="preserve">26/08/18</w:t>
            </w:r>
            <w:r w:rsidDel="00000000" w:rsidR="00000000" w:rsidRPr="00000000">
              <w:rPr>
                <w:rtl w:val="0"/>
              </w:rPr>
            </w:r>
          </w:p>
        </w:tc>
      </w:tr>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Fonts w:ascii="Calibri" w:cs="Calibri" w:eastAsia="Calibri" w:hAnsi="Calibri"/>
                <w:b w:val="1"/>
                <w:color w:val="ffffff"/>
                <w:sz w:val="24"/>
                <w:szCs w:val="24"/>
                <w:rtl w:val="0"/>
              </w:rPr>
              <w:t xml:space="preserve">Cliente</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Fonts w:ascii="Calibri" w:cs="Calibri" w:eastAsia="Calibri" w:hAnsi="Calibri"/>
                <w:b w:val="1"/>
                <w:rtl w:val="0"/>
              </w:rPr>
              <w:t xml:space="preserve">FES Acatlán</w:t>
            </w:r>
            <w:r w:rsidDel="00000000" w:rsidR="00000000" w:rsidRPr="00000000">
              <w:rPr>
                <w:rtl w:val="0"/>
              </w:rPr>
            </w:r>
          </w:p>
        </w:tc>
      </w:tr>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Fonts w:ascii="Calibri" w:cs="Calibri" w:eastAsia="Calibri" w:hAnsi="Calibri"/>
                <w:b w:val="1"/>
                <w:color w:val="ffffff"/>
                <w:sz w:val="24"/>
                <w:szCs w:val="24"/>
                <w:rtl w:val="0"/>
              </w:rPr>
              <w:t xml:space="preserve">Patrocinador principal</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Fonts w:ascii="Calibri" w:cs="Calibri" w:eastAsia="Calibri" w:hAnsi="Calibri"/>
                <w:b w:val="1"/>
                <w:rtl w:val="0"/>
              </w:rPr>
              <w:t xml:space="preserve">German Ernesto Zapata Ledesma</w:t>
            </w:r>
            <w:r w:rsidDel="00000000" w:rsidR="00000000" w:rsidRPr="00000000">
              <w:rPr>
                <w:rtl w:val="0"/>
              </w:rPr>
            </w:r>
          </w:p>
        </w:tc>
      </w:tr>
      <w:t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Fonts w:ascii="Calibri" w:cs="Calibri" w:eastAsia="Calibri" w:hAnsi="Calibri"/>
                <w:b w:val="1"/>
                <w:color w:val="ffffff"/>
                <w:sz w:val="24"/>
                <w:szCs w:val="24"/>
                <w:rtl w:val="0"/>
              </w:rPr>
              <w:t xml:space="preserve">Director del proyecto</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Fonts w:ascii="Calibri" w:cs="Calibri" w:eastAsia="Calibri" w:hAnsi="Calibri"/>
                <w:b w:val="1"/>
                <w:rtl w:val="0"/>
              </w:rPr>
              <w:t xml:space="preserve">Emmanuel Meza Martínez</w:t>
            </w:r>
            <w:r w:rsidDel="00000000" w:rsidR="00000000" w:rsidRPr="00000000">
              <w:rPr>
                <w:rtl w:val="0"/>
              </w:rPr>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1"/>
        <w:spacing w:after="0" w:before="200" w:line="276" w:lineRule="auto"/>
        <w:rPr>
          <w:rFonts w:ascii="Trebuchet MS" w:cs="Trebuchet MS" w:eastAsia="Trebuchet MS" w:hAnsi="Trebuchet MS"/>
          <w:sz w:val="32"/>
          <w:szCs w:val="32"/>
        </w:rPr>
      </w:pPr>
      <w:bookmarkStart w:colFirst="0" w:colLast="0" w:name="_3dy6vkm" w:id="6"/>
      <w:bookmarkEnd w:id="6"/>
      <w:r w:rsidDel="00000000" w:rsidR="00000000" w:rsidRPr="00000000">
        <w:rPr>
          <w:rFonts w:ascii="Calibri" w:cs="Calibri" w:eastAsia="Calibri" w:hAnsi="Calibri"/>
          <w:b w:val="1"/>
          <w:color w:val="0b5394"/>
          <w:sz w:val="24"/>
          <w:szCs w:val="24"/>
          <w:rtl w:val="0"/>
        </w:rPr>
        <w:t xml:space="preserve">1. Propósito y Justificación del Proyecto</w:t>
      </w:r>
      <w:r w:rsidDel="00000000" w:rsidR="00000000" w:rsidRPr="00000000">
        <w:rPr>
          <w:rtl w:val="0"/>
        </w:rPr>
      </w:r>
    </w:p>
    <w:p w:rsidR="00000000" w:rsidDel="00000000" w:rsidP="00000000" w:rsidRDefault="00000000" w:rsidRPr="00000000" w14:paraId="00000076">
      <w:pPr>
        <w:spacing w:line="276" w:lineRule="auto"/>
        <w:rPr>
          <w:sz w:val="20"/>
          <w:szCs w:val="20"/>
        </w:rPr>
      </w:pPr>
      <w:r w:rsidDel="00000000" w:rsidR="00000000" w:rsidRPr="00000000">
        <w:rPr>
          <w:sz w:val="20"/>
          <w:szCs w:val="20"/>
          <w:rtl w:val="0"/>
        </w:rPr>
        <w:t xml:space="preserve">Actualmente los espacios físicos (salones, salas de conferencia, auditorios) de la Facultad de Estudios Superiores Acatlán son administrados de forma manual, esto vuelve los trámites para solicitar algún espacio o cambiar un curso de lugar poco eficientes, ya que los interesados deben invertir bastante tiempo en las áreas administrativas involucradas.</w:t>
      </w:r>
    </w:p>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sz w:val="20"/>
          <w:szCs w:val="20"/>
          <w:rtl w:val="0"/>
        </w:rPr>
        <w:t xml:space="preserve">Se pretende entregar un prototipo de un sistema que permita agilizar estos trámites, y con ello aprovechar más los espacios que se tienen.</w:t>
      </w:r>
    </w:p>
    <w:p w:rsidR="00000000" w:rsidDel="00000000" w:rsidP="00000000" w:rsidRDefault="00000000" w:rsidRPr="00000000" w14:paraId="00000079">
      <w:pPr>
        <w:spacing w:line="276" w:lineRule="auto"/>
        <w:rPr>
          <w:i w:val="1"/>
          <w:color w:val="666666"/>
          <w:sz w:val="20"/>
          <w:szCs w:val="20"/>
        </w:rPr>
      </w:pPr>
      <w:r w:rsidDel="00000000" w:rsidR="00000000" w:rsidRPr="00000000">
        <w:rPr>
          <w:sz w:val="20"/>
          <w:szCs w:val="20"/>
          <w:rtl w:val="0"/>
        </w:rPr>
        <w:t xml:space="preserve">Si un profesor desea solicitar alguna sala de conferencia para exponer un tema o aplicar un examen, o se desea reubicar un curso para ocupar su espacio para otra actividad se podrá hacer en cuestión de horas, la búsqueda de espacios dados ciertos criterios se podrá hacer de manera automatizada, y el préstamo de salones entre Divisiones Académicas será más sencillo.</w:t>
      </w:r>
      <w:r w:rsidDel="00000000" w:rsidR="00000000" w:rsidRPr="00000000">
        <w:rPr>
          <w:rtl w:val="0"/>
        </w:rPr>
      </w:r>
    </w:p>
    <w:p w:rsidR="00000000" w:rsidDel="00000000" w:rsidP="00000000" w:rsidRDefault="00000000" w:rsidRPr="00000000" w14:paraId="0000007A">
      <w:pPr>
        <w:pStyle w:val="Heading1"/>
        <w:spacing w:after="0" w:before="200" w:line="276" w:lineRule="auto"/>
        <w:rPr>
          <w:rFonts w:ascii="Trebuchet MS" w:cs="Trebuchet MS" w:eastAsia="Trebuchet MS" w:hAnsi="Trebuchet MS"/>
          <w:sz w:val="32"/>
          <w:szCs w:val="32"/>
        </w:rPr>
      </w:pPr>
      <w:bookmarkStart w:colFirst="0" w:colLast="0" w:name="_1t3h5sf" w:id="7"/>
      <w:bookmarkEnd w:id="7"/>
      <w:r w:rsidDel="00000000" w:rsidR="00000000" w:rsidRPr="00000000">
        <w:rPr>
          <w:rFonts w:ascii="Calibri" w:cs="Calibri" w:eastAsia="Calibri" w:hAnsi="Calibri"/>
          <w:b w:val="1"/>
          <w:color w:val="0b5394"/>
          <w:sz w:val="24"/>
          <w:szCs w:val="24"/>
          <w:rtl w:val="0"/>
        </w:rPr>
        <w:t xml:space="preserve">2. Descripción del Proyecto</w:t>
      </w: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El prototipo a realizar permitirá al usuario navegar entre las interfaces para que pueda conocer las funcionalidades del sistema que a continuación se enlistan.</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numPr>
          <w:ilvl w:val="0"/>
          <w:numId w:val="1"/>
        </w:numPr>
        <w:ind w:left="720" w:hanging="360"/>
        <w:rPr>
          <w:sz w:val="20"/>
          <w:szCs w:val="20"/>
          <w:u w:val="none"/>
        </w:rPr>
      </w:pPr>
      <w:r w:rsidDel="00000000" w:rsidR="00000000" w:rsidRPr="00000000">
        <w:rPr>
          <w:sz w:val="20"/>
          <w:szCs w:val="20"/>
          <w:rtl w:val="0"/>
        </w:rPr>
        <w:t xml:space="preserve">Almacenar de manera jerárquica en una base de datos los edificios, salones, salas de conferencia y auditorios de la FES Acatlán.</w:t>
      </w:r>
    </w:p>
    <w:p w:rsidR="00000000" w:rsidDel="00000000" w:rsidP="00000000" w:rsidRDefault="00000000" w:rsidRPr="00000000" w14:paraId="0000007E">
      <w:pPr>
        <w:numPr>
          <w:ilvl w:val="0"/>
          <w:numId w:val="1"/>
        </w:numPr>
        <w:ind w:left="720" w:hanging="360"/>
        <w:rPr>
          <w:sz w:val="20"/>
          <w:szCs w:val="20"/>
          <w:u w:val="none"/>
        </w:rPr>
      </w:pPr>
      <w:r w:rsidDel="00000000" w:rsidR="00000000" w:rsidRPr="00000000">
        <w:rPr>
          <w:sz w:val="20"/>
          <w:szCs w:val="20"/>
          <w:rtl w:val="0"/>
        </w:rPr>
        <w:t xml:space="preserve">Almacenar el horario y el equipo con el que cuenta cada espacio.</w:t>
      </w:r>
      <w:r w:rsidDel="00000000" w:rsidR="00000000" w:rsidRPr="00000000">
        <w:rPr>
          <w:rtl w:val="0"/>
        </w:rPr>
      </w:r>
    </w:p>
    <w:p w:rsidR="00000000" w:rsidDel="00000000" w:rsidP="00000000" w:rsidRDefault="00000000" w:rsidRPr="00000000" w14:paraId="0000007F">
      <w:pPr>
        <w:numPr>
          <w:ilvl w:val="0"/>
          <w:numId w:val="3"/>
        </w:numPr>
        <w:ind w:left="720" w:hanging="360"/>
        <w:rPr>
          <w:sz w:val="20"/>
          <w:szCs w:val="20"/>
        </w:rPr>
      </w:pPr>
      <w:r w:rsidDel="00000000" w:rsidR="00000000" w:rsidRPr="00000000">
        <w:rPr>
          <w:sz w:val="20"/>
          <w:szCs w:val="20"/>
          <w:rtl w:val="0"/>
        </w:rPr>
        <w:t xml:space="preserve">Permitir a los administradores agregar, modificar y eliminar el listado de espacios junto con sus horarios y equipo.</w:t>
      </w:r>
    </w:p>
    <w:p w:rsidR="00000000" w:rsidDel="00000000" w:rsidP="00000000" w:rsidRDefault="00000000" w:rsidRPr="00000000" w14:paraId="00000080">
      <w:pPr>
        <w:numPr>
          <w:ilvl w:val="0"/>
          <w:numId w:val="3"/>
        </w:numPr>
        <w:ind w:left="720" w:hanging="360"/>
        <w:rPr>
          <w:sz w:val="20"/>
          <w:szCs w:val="20"/>
        </w:rPr>
      </w:pPr>
      <w:r w:rsidDel="00000000" w:rsidR="00000000" w:rsidRPr="00000000">
        <w:rPr>
          <w:sz w:val="20"/>
          <w:szCs w:val="20"/>
          <w:rtl w:val="0"/>
        </w:rPr>
        <w:t xml:space="preserve">Permitir realizar búsquedas avanzadas en los horarios de los espacios.</w:t>
      </w:r>
    </w:p>
    <w:p w:rsidR="00000000" w:rsidDel="00000000" w:rsidP="00000000" w:rsidRDefault="00000000" w:rsidRPr="00000000" w14:paraId="00000081">
      <w:pPr>
        <w:numPr>
          <w:ilvl w:val="0"/>
          <w:numId w:val="3"/>
        </w:numPr>
        <w:ind w:left="720" w:hanging="360"/>
        <w:rPr>
          <w:sz w:val="20"/>
          <w:szCs w:val="20"/>
        </w:rPr>
      </w:pPr>
      <w:r w:rsidDel="00000000" w:rsidR="00000000" w:rsidRPr="00000000">
        <w:rPr>
          <w:sz w:val="20"/>
          <w:szCs w:val="20"/>
          <w:rtl w:val="0"/>
        </w:rPr>
        <w:t xml:space="preserve">Coordinar el intercambio de salones entre Divisiones.</w:t>
      </w:r>
    </w:p>
    <w:p w:rsidR="00000000" w:rsidDel="00000000" w:rsidP="00000000" w:rsidRDefault="00000000" w:rsidRPr="00000000" w14:paraId="00000082">
      <w:pPr>
        <w:numPr>
          <w:ilvl w:val="0"/>
          <w:numId w:val="3"/>
        </w:numPr>
        <w:ind w:left="720" w:hanging="360"/>
        <w:rPr>
          <w:sz w:val="20"/>
          <w:szCs w:val="20"/>
        </w:rPr>
      </w:pPr>
      <w:r w:rsidDel="00000000" w:rsidR="00000000" w:rsidRPr="00000000">
        <w:rPr>
          <w:sz w:val="20"/>
          <w:szCs w:val="20"/>
          <w:rtl w:val="0"/>
        </w:rPr>
        <w:t xml:space="preserve">Permitir recibir solicitudes de asignación de espacios por parte cualquier académico de la FES Acatlán a través del Secretario de la División.</w:t>
      </w:r>
    </w:p>
    <w:p w:rsidR="00000000" w:rsidDel="00000000" w:rsidP="00000000" w:rsidRDefault="00000000" w:rsidRPr="00000000" w14:paraId="00000083">
      <w:pPr>
        <w:numPr>
          <w:ilvl w:val="0"/>
          <w:numId w:val="3"/>
        </w:numPr>
        <w:ind w:left="720" w:hanging="360"/>
        <w:rPr>
          <w:sz w:val="20"/>
          <w:szCs w:val="20"/>
        </w:rPr>
      </w:pPr>
      <w:r w:rsidDel="00000000" w:rsidR="00000000" w:rsidRPr="00000000">
        <w:rPr>
          <w:sz w:val="20"/>
          <w:szCs w:val="20"/>
          <w:rtl w:val="0"/>
        </w:rPr>
        <w:t xml:space="preserve">Informar a los académicos la resolución de solicitud de asignación de espacios.</w:t>
      </w:r>
    </w:p>
    <w:p w:rsidR="00000000" w:rsidDel="00000000" w:rsidP="00000000" w:rsidRDefault="00000000" w:rsidRPr="00000000" w14:paraId="00000084">
      <w:pPr>
        <w:numPr>
          <w:ilvl w:val="0"/>
          <w:numId w:val="3"/>
        </w:numPr>
        <w:ind w:left="720" w:hanging="360"/>
        <w:rPr>
          <w:sz w:val="20"/>
          <w:szCs w:val="20"/>
        </w:rPr>
      </w:pPr>
      <w:r w:rsidDel="00000000" w:rsidR="00000000" w:rsidRPr="00000000">
        <w:rPr>
          <w:sz w:val="20"/>
          <w:szCs w:val="20"/>
          <w:rtl w:val="0"/>
        </w:rPr>
        <w:t xml:space="preserve">Permitir intercambiar el espacio que tiene cierto curso para poder ser utilizado por otra actividad.Mostrará las vistas de cada situación posible en el proyecto.</w:t>
      </w:r>
    </w:p>
    <w:p w:rsidR="00000000" w:rsidDel="00000000" w:rsidP="00000000" w:rsidRDefault="00000000" w:rsidRPr="00000000" w14:paraId="00000085">
      <w:pPr>
        <w:spacing w:before="0" w:line="276" w:lineRule="auto"/>
        <w:ind w:left="0" w:firstLine="0"/>
        <w:rPr>
          <w:sz w:val="20"/>
          <w:szCs w:val="20"/>
        </w:rPr>
      </w:pPr>
      <w:r w:rsidDel="00000000" w:rsidR="00000000" w:rsidRPr="00000000">
        <w:rPr>
          <w:rtl w:val="0"/>
        </w:rPr>
      </w:r>
    </w:p>
    <w:p w:rsidR="00000000" w:rsidDel="00000000" w:rsidP="00000000" w:rsidRDefault="00000000" w:rsidRPr="00000000" w14:paraId="00000086">
      <w:pPr>
        <w:spacing w:before="0" w:line="276" w:lineRule="auto"/>
        <w:ind w:left="0" w:firstLine="0"/>
        <w:rPr>
          <w:sz w:val="20"/>
          <w:szCs w:val="20"/>
        </w:rPr>
      </w:pPr>
      <w:r w:rsidDel="00000000" w:rsidR="00000000" w:rsidRPr="00000000">
        <w:rPr>
          <w:sz w:val="20"/>
          <w:szCs w:val="20"/>
          <w:rtl w:val="0"/>
        </w:rPr>
        <w:t xml:space="preserve">Además se entregarán diagramas para la construcción de la base de datos, tanto el almacenamiento de los salones como sus horarios respectivos, diagramas de distribución y diagrama de navegación general del sistema.</w:t>
      </w:r>
      <w:r w:rsidDel="00000000" w:rsidR="00000000" w:rsidRPr="00000000">
        <w:rPr>
          <w:rtl w:val="0"/>
        </w:rPr>
      </w:r>
    </w:p>
    <w:p w:rsidR="00000000" w:rsidDel="00000000" w:rsidP="00000000" w:rsidRDefault="00000000" w:rsidRPr="00000000" w14:paraId="00000087">
      <w:pPr>
        <w:spacing w:before="0" w:line="276" w:lineRule="auto"/>
        <w:ind w:left="0" w:firstLine="0"/>
        <w:rPr>
          <w:sz w:val="20"/>
          <w:szCs w:val="20"/>
        </w:rPr>
      </w:pPr>
      <w:r w:rsidDel="00000000" w:rsidR="00000000" w:rsidRPr="00000000">
        <w:rPr>
          <w:rtl w:val="0"/>
        </w:rPr>
      </w:r>
    </w:p>
    <w:p w:rsidR="00000000" w:rsidDel="00000000" w:rsidP="00000000" w:rsidRDefault="00000000" w:rsidRPr="00000000" w14:paraId="00000088">
      <w:pPr>
        <w:spacing w:before="0" w:line="276" w:lineRule="auto"/>
        <w:ind w:left="0" w:firstLine="0"/>
        <w:rPr>
          <w:sz w:val="20"/>
          <w:szCs w:val="20"/>
        </w:rPr>
      </w:pPr>
      <w:r w:rsidDel="00000000" w:rsidR="00000000" w:rsidRPr="00000000">
        <w:rPr>
          <w:sz w:val="20"/>
          <w:szCs w:val="20"/>
          <w:rtl w:val="0"/>
        </w:rPr>
        <w:t xml:space="preserve">El prototipo de software se entregará en un repositorio de código junto con la documentación de uso.</w:t>
      </w:r>
    </w:p>
    <w:p w:rsidR="00000000" w:rsidDel="00000000" w:rsidP="00000000" w:rsidRDefault="00000000" w:rsidRPr="00000000" w14:paraId="00000089">
      <w:pPr>
        <w:pStyle w:val="Heading1"/>
        <w:spacing w:after="0" w:before="200" w:line="276" w:lineRule="auto"/>
        <w:rPr>
          <w:i w:val="1"/>
          <w:color w:val="666666"/>
          <w:sz w:val="20"/>
          <w:szCs w:val="20"/>
        </w:rPr>
      </w:pPr>
      <w:bookmarkStart w:colFirst="0" w:colLast="0" w:name="_4d34og8" w:id="8"/>
      <w:bookmarkEnd w:id="8"/>
      <w:r w:rsidDel="00000000" w:rsidR="00000000" w:rsidRPr="00000000">
        <w:rPr>
          <w:rFonts w:ascii="Calibri" w:cs="Calibri" w:eastAsia="Calibri" w:hAnsi="Calibri"/>
          <w:b w:val="1"/>
          <w:color w:val="0b5394"/>
          <w:sz w:val="24"/>
          <w:szCs w:val="24"/>
          <w:rtl w:val="0"/>
        </w:rPr>
        <w:t xml:space="preserve">3. Requerimientos de alto nivel</w:t>
      </w:r>
      <w:r w:rsidDel="00000000" w:rsidR="00000000" w:rsidRPr="00000000">
        <w:rPr>
          <w:rtl w:val="0"/>
        </w:rPr>
      </w:r>
    </w:p>
    <w:p w:rsidR="00000000" w:rsidDel="00000000" w:rsidP="00000000" w:rsidRDefault="00000000" w:rsidRPr="00000000" w14:paraId="0000008A">
      <w:pPr>
        <w:numPr>
          <w:ilvl w:val="0"/>
          <w:numId w:val="2"/>
        </w:numPr>
        <w:spacing w:line="276" w:lineRule="auto"/>
        <w:ind w:left="720" w:hanging="360"/>
        <w:rPr>
          <w:sz w:val="20"/>
          <w:szCs w:val="20"/>
          <w:u w:val="none"/>
        </w:rPr>
      </w:pPr>
      <w:r w:rsidDel="00000000" w:rsidR="00000000" w:rsidRPr="00000000">
        <w:rPr>
          <w:sz w:val="20"/>
          <w:szCs w:val="20"/>
          <w:rtl w:val="0"/>
        </w:rPr>
        <w:t xml:space="preserve">Entregar un</w:t>
      </w:r>
      <w:r w:rsidDel="00000000" w:rsidR="00000000" w:rsidRPr="00000000">
        <w:rPr>
          <w:sz w:val="20"/>
          <w:szCs w:val="20"/>
          <w:rtl w:val="0"/>
        </w:rPr>
        <w:t xml:space="preserve"> prototipo que </w:t>
      </w:r>
      <w:r w:rsidDel="00000000" w:rsidR="00000000" w:rsidRPr="00000000">
        <w:rPr>
          <w:sz w:val="20"/>
          <w:szCs w:val="20"/>
          <w:rtl w:val="0"/>
        </w:rPr>
        <w:t xml:space="preserve">muestre todas las vistas de lo que será el producto final.</w:t>
      </w:r>
    </w:p>
    <w:p w:rsidR="00000000" w:rsidDel="00000000" w:rsidP="00000000" w:rsidRDefault="00000000" w:rsidRPr="00000000" w14:paraId="0000008B">
      <w:pPr>
        <w:numPr>
          <w:ilvl w:val="0"/>
          <w:numId w:val="2"/>
        </w:numPr>
        <w:spacing w:line="276" w:lineRule="auto"/>
        <w:ind w:left="720" w:hanging="360"/>
        <w:rPr>
          <w:sz w:val="20"/>
          <w:szCs w:val="20"/>
          <w:u w:val="none"/>
        </w:rPr>
      </w:pPr>
      <w:r w:rsidDel="00000000" w:rsidR="00000000" w:rsidRPr="00000000">
        <w:rPr>
          <w:sz w:val="20"/>
          <w:szCs w:val="20"/>
          <w:rtl w:val="0"/>
        </w:rPr>
        <w:t xml:space="preserve">Agregar información de demostración en todas las interfaces del prototipo.</w:t>
      </w:r>
    </w:p>
    <w:p w:rsidR="00000000" w:rsidDel="00000000" w:rsidP="00000000" w:rsidRDefault="00000000" w:rsidRPr="00000000" w14:paraId="0000008C">
      <w:pPr>
        <w:numPr>
          <w:ilvl w:val="0"/>
          <w:numId w:val="2"/>
        </w:numPr>
        <w:spacing w:line="276" w:lineRule="auto"/>
        <w:ind w:left="720" w:hanging="360"/>
        <w:rPr>
          <w:sz w:val="20"/>
          <w:szCs w:val="20"/>
          <w:u w:val="none"/>
        </w:rPr>
      </w:pPr>
      <w:r w:rsidDel="00000000" w:rsidR="00000000" w:rsidRPr="00000000">
        <w:rPr>
          <w:sz w:val="20"/>
          <w:szCs w:val="20"/>
          <w:rtl w:val="0"/>
        </w:rPr>
        <w:t xml:space="preserve">Brindar a los coordinadores y secretarios de las Divisiones Académicas una forma más sencilla de administrar las solicitudes y respuestas de las peticiones de espacios de los profesores.</w:t>
      </w:r>
    </w:p>
    <w:p w:rsidR="00000000" w:rsidDel="00000000" w:rsidP="00000000" w:rsidRDefault="00000000" w:rsidRPr="00000000" w14:paraId="0000008D">
      <w:pPr>
        <w:numPr>
          <w:ilvl w:val="0"/>
          <w:numId w:val="2"/>
        </w:numPr>
        <w:spacing w:line="276" w:lineRule="auto"/>
        <w:ind w:left="720" w:hanging="360"/>
        <w:rPr>
          <w:sz w:val="20"/>
          <w:szCs w:val="20"/>
          <w:u w:val="none"/>
        </w:rPr>
      </w:pPr>
      <w:r w:rsidDel="00000000" w:rsidR="00000000" w:rsidRPr="00000000">
        <w:rPr>
          <w:sz w:val="20"/>
          <w:szCs w:val="20"/>
          <w:rtl w:val="0"/>
        </w:rPr>
        <w:t xml:space="preserve">Diseñar diagramas de base de datos para la gestión de salones y horarios, distribución y navegación del sistema.</w:t>
      </w:r>
    </w:p>
    <w:p w:rsidR="00000000" w:rsidDel="00000000" w:rsidP="00000000" w:rsidRDefault="00000000" w:rsidRPr="00000000" w14:paraId="0000008E">
      <w:pPr>
        <w:pStyle w:val="Heading1"/>
        <w:spacing w:after="0" w:before="200" w:line="276" w:lineRule="auto"/>
        <w:rPr>
          <w:rFonts w:ascii="Trebuchet MS" w:cs="Trebuchet MS" w:eastAsia="Trebuchet MS" w:hAnsi="Trebuchet MS"/>
          <w:sz w:val="32"/>
          <w:szCs w:val="32"/>
        </w:rPr>
      </w:pPr>
      <w:bookmarkStart w:colFirst="0" w:colLast="0" w:name="_2s8eyo1" w:id="9"/>
      <w:bookmarkEnd w:id="9"/>
      <w:r w:rsidDel="00000000" w:rsidR="00000000" w:rsidRPr="00000000">
        <w:rPr>
          <w:rFonts w:ascii="Calibri" w:cs="Calibri" w:eastAsia="Calibri" w:hAnsi="Calibri"/>
          <w:b w:val="1"/>
          <w:color w:val="0b5394"/>
          <w:sz w:val="24"/>
          <w:szCs w:val="24"/>
          <w:rtl w:val="0"/>
        </w:rPr>
        <w:t xml:space="preserve">4. Riesgos principales</w:t>
      </w:r>
      <w:r w:rsidDel="00000000" w:rsidR="00000000" w:rsidRPr="00000000">
        <w:rPr>
          <w:rtl w:val="0"/>
        </w:rPr>
      </w:r>
    </w:p>
    <w:p w:rsidR="00000000" w:rsidDel="00000000" w:rsidP="00000000" w:rsidRDefault="00000000" w:rsidRPr="00000000" w14:paraId="0000008F">
      <w:pPr>
        <w:spacing w:line="276" w:lineRule="auto"/>
        <w:rPr>
          <w:sz w:val="20"/>
          <w:szCs w:val="20"/>
        </w:rPr>
      </w:pPr>
      <w:r w:rsidDel="00000000" w:rsidR="00000000" w:rsidRPr="00000000">
        <w:rPr>
          <w:sz w:val="20"/>
          <w:szCs w:val="20"/>
          <w:rtl w:val="0"/>
        </w:rPr>
        <w:t xml:space="preserve">Durante la fase de implementación, dado que el equipo de desarrollo es nuevo, podrían surgir problemas de:</w:t>
      </w:r>
    </w:p>
    <w:p w:rsidR="00000000" w:rsidDel="00000000" w:rsidP="00000000" w:rsidRDefault="00000000" w:rsidRPr="00000000" w14:paraId="00000090">
      <w:pPr>
        <w:numPr>
          <w:ilvl w:val="0"/>
          <w:numId w:val="4"/>
        </w:numPr>
        <w:spacing w:line="276" w:lineRule="auto"/>
        <w:ind w:left="720" w:hanging="360"/>
        <w:rPr>
          <w:sz w:val="20"/>
          <w:szCs w:val="20"/>
          <w:u w:val="none"/>
        </w:rPr>
      </w:pPr>
      <w:r w:rsidDel="00000000" w:rsidR="00000000" w:rsidRPr="00000000">
        <w:rPr>
          <w:sz w:val="20"/>
          <w:szCs w:val="20"/>
          <w:rtl w:val="0"/>
        </w:rPr>
        <w:t xml:space="preserve">Comunicación entre miembros el equipo.</w:t>
      </w:r>
    </w:p>
    <w:p w:rsidR="00000000" w:rsidDel="00000000" w:rsidP="00000000" w:rsidRDefault="00000000" w:rsidRPr="00000000" w14:paraId="00000091">
      <w:pPr>
        <w:numPr>
          <w:ilvl w:val="0"/>
          <w:numId w:val="4"/>
        </w:numPr>
        <w:spacing w:line="276" w:lineRule="auto"/>
        <w:ind w:left="720" w:hanging="360"/>
        <w:rPr>
          <w:sz w:val="20"/>
          <w:szCs w:val="20"/>
          <w:u w:val="none"/>
        </w:rPr>
      </w:pPr>
      <w:r w:rsidDel="00000000" w:rsidR="00000000" w:rsidRPr="00000000">
        <w:rPr>
          <w:sz w:val="20"/>
          <w:szCs w:val="20"/>
          <w:rtl w:val="0"/>
        </w:rPr>
        <w:t xml:space="preserve">Desintegración del equipo.</w:t>
      </w:r>
    </w:p>
    <w:p w:rsidR="00000000" w:rsidDel="00000000" w:rsidP="00000000" w:rsidRDefault="00000000" w:rsidRPr="00000000" w14:paraId="00000092">
      <w:pPr>
        <w:numPr>
          <w:ilvl w:val="0"/>
          <w:numId w:val="4"/>
        </w:numPr>
        <w:spacing w:line="276" w:lineRule="auto"/>
        <w:ind w:left="720" w:hanging="360"/>
        <w:rPr>
          <w:sz w:val="20"/>
          <w:szCs w:val="20"/>
          <w:u w:val="none"/>
        </w:rPr>
      </w:pPr>
      <w:r w:rsidDel="00000000" w:rsidR="00000000" w:rsidRPr="00000000">
        <w:rPr>
          <w:sz w:val="20"/>
          <w:szCs w:val="20"/>
          <w:rtl w:val="0"/>
        </w:rPr>
        <w:t xml:space="preserve">Conocimiento de las herramientas a utilizar.</w:t>
      </w:r>
    </w:p>
    <w:p w:rsidR="00000000" w:rsidDel="00000000" w:rsidP="00000000" w:rsidRDefault="00000000" w:rsidRPr="00000000" w14:paraId="00000093">
      <w:pPr>
        <w:numPr>
          <w:ilvl w:val="0"/>
          <w:numId w:val="4"/>
        </w:numPr>
        <w:spacing w:line="276" w:lineRule="auto"/>
        <w:ind w:left="720" w:hanging="360"/>
        <w:rPr>
          <w:sz w:val="20"/>
          <w:szCs w:val="20"/>
          <w:u w:val="none"/>
        </w:rPr>
      </w:pPr>
      <w:r w:rsidDel="00000000" w:rsidR="00000000" w:rsidRPr="00000000">
        <w:rPr>
          <w:sz w:val="20"/>
          <w:szCs w:val="20"/>
          <w:rtl w:val="0"/>
        </w:rPr>
        <w:t xml:space="preserve">Mal cálculo de estimación de tiempos de realización</w:t>
      </w:r>
    </w:p>
    <w:p w:rsidR="00000000" w:rsidDel="00000000" w:rsidP="00000000" w:rsidRDefault="00000000" w:rsidRPr="00000000" w14:paraId="00000094">
      <w:pPr>
        <w:spacing w:line="276" w:lineRule="auto"/>
        <w:ind w:left="0" w:firstLine="0"/>
        <w:rPr>
          <w:sz w:val="20"/>
          <w:szCs w:val="20"/>
        </w:rPr>
      </w:pPr>
      <w:r w:rsidDel="00000000" w:rsidR="00000000" w:rsidRPr="00000000">
        <w:rPr>
          <w:sz w:val="20"/>
          <w:szCs w:val="20"/>
          <w:rtl w:val="0"/>
        </w:rPr>
        <w:t xml:space="preserve">Además de que no se cuente con información suficiente sobre los procesos o protocolos actuales de la FES Acatlán relacionados con el proyecto.</w:t>
      </w:r>
    </w:p>
    <w:p w:rsidR="00000000" w:rsidDel="00000000" w:rsidP="00000000" w:rsidRDefault="00000000" w:rsidRPr="00000000" w14:paraId="00000095">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96">
      <w:pPr>
        <w:spacing w:line="276" w:lineRule="auto"/>
        <w:ind w:left="0" w:firstLine="0"/>
        <w:rPr>
          <w:sz w:val="20"/>
          <w:szCs w:val="20"/>
        </w:rPr>
      </w:pPr>
      <w:r w:rsidDel="00000000" w:rsidR="00000000" w:rsidRPr="00000000">
        <w:rPr>
          <w:sz w:val="20"/>
          <w:szCs w:val="20"/>
          <w:rtl w:val="0"/>
        </w:rPr>
        <w:t xml:space="preserve">Como el proyecto no se solicitó directamente por la FES Acatlán, al presentarse a las autoridades de la misma puede ser que no se acepte por problemas de funcionalidad.</w:t>
      </w:r>
    </w:p>
    <w:p w:rsidR="00000000" w:rsidDel="00000000" w:rsidP="00000000" w:rsidRDefault="00000000" w:rsidRPr="00000000" w14:paraId="00000097">
      <w:pPr>
        <w:pStyle w:val="Heading1"/>
        <w:spacing w:after="0" w:before="200" w:line="276" w:lineRule="auto"/>
        <w:rPr>
          <w:rFonts w:ascii="Trebuchet MS" w:cs="Trebuchet MS" w:eastAsia="Trebuchet MS" w:hAnsi="Trebuchet MS"/>
          <w:sz w:val="32"/>
          <w:szCs w:val="32"/>
        </w:rPr>
      </w:pPr>
      <w:bookmarkStart w:colFirst="0" w:colLast="0" w:name="_v2ucqrq6952j" w:id="10"/>
      <w:bookmarkEnd w:id="10"/>
      <w:r w:rsidDel="00000000" w:rsidR="00000000" w:rsidRPr="00000000">
        <w:rPr>
          <w:rFonts w:ascii="Calibri" w:cs="Calibri" w:eastAsia="Calibri" w:hAnsi="Calibri"/>
          <w:b w:val="1"/>
          <w:color w:val="0b5394"/>
          <w:sz w:val="24"/>
          <w:szCs w:val="24"/>
          <w:rtl w:val="0"/>
        </w:rPr>
        <w:t xml:space="preserve">5. Objetivos</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sz w:val="20"/>
          <w:szCs w:val="20"/>
          <w:rtl w:val="0"/>
        </w:rPr>
        <w:t xml:space="preserve">Se espera cumplir con un manejo de aulas más fácil dentro del plantel y evitar problemas como el cupo insuficiente en un salón, inconformidades con profesores por no contar con el equipo que requieren.</w:t>
      </w:r>
      <w:r w:rsidDel="00000000" w:rsidR="00000000" w:rsidRPr="00000000">
        <w:rPr>
          <w:rtl w:val="0"/>
        </w:rPr>
      </w:r>
    </w:p>
    <w:p w:rsidR="00000000" w:rsidDel="00000000" w:rsidP="00000000" w:rsidRDefault="00000000" w:rsidRPr="00000000" w14:paraId="00000099">
      <w:pPr>
        <w:pStyle w:val="Heading1"/>
        <w:spacing w:after="0" w:before="200" w:line="276" w:lineRule="auto"/>
        <w:rPr>
          <w:rFonts w:ascii="Trebuchet MS" w:cs="Trebuchet MS" w:eastAsia="Trebuchet MS" w:hAnsi="Trebuchet MS"/>
          <w:sz w:val="32"/>
          <w:szCs w:val="32"/>
        </w:rPr>
      </w:pPr>
      <w:bookmarkStart w:colFirst="0" w:colLast="0" w:name="_3rdcrjn" w:id="11"/>
      <w:bookmarkEnd w:id="11"/>
      <w:r w:rsidDel="00000000" w:rsidR="00000000" w:rsidRPr="00000000">
        <w:rPr>
          <w:rFonts w:ascii="Calibri" w:cs="Calibri" w:eastAsia="Calibri" w:hAnsi="Calibri"/>
          <w:b w:val="1"/>
          <w:color w:val="0b5394"/>
          <w:sz w:val="24"/>
          <w:szCs w:val="24"/>
          <w:rtl w:val="0"/>
        </w:rPr>
        <w:t xml:space="preserve">6. Listado de hitos</w:t>
      </w:r>
      <w:r w:rsidDel="00000000" w:rsidR="00000000" w:rsidRPr="00000000">
        <w:rPr>
          <w:rtl w:val="0"/>
        </w:rPr>
      </w:r>
    </w:p>
    <w:p w:rsidR="00000000" w:rsidDel="00000000" w:rsidP="00000000" w:rsidRDefault="00000000" w:rsidRPr="00000000" w14:paraId="0000009A">
      <w:pPr>
        <w:numPr>
          <w:ilvl w:val="0"/>
          <w:numId w:val="5"/>
        </w:numPr>
        <w:spacing w:after="0" w:line="276" w:lineRule="auto"/>
        <w:ind w:left="720" w:hanging="360"/>
        <w:rPr>
          <w:sz w:val="20"/>
          <w:szCs w:val="20"/>
        </w:rPr>
      </w:pPr>
      <w:r w:rsidDel="00000000" w:rsidR="00000000" w:rsidRPr="00000000">
        <w:rPr>
          <w:sz w:val="20"/>
          <w:szCs w:val="20"/>
          <w:rtl w:val="0"/>
        </w:rPr>
        <w:t xml:space="preserve">Fecha de inicio: 28 de agosto de 2018.</w:t>
      </w:r>
    </w:p>
    <w:p w:rsidR="00000000" w:rsidDel="00000000" w:rsidP="00000000" w:rsidRDefault="00000000" w:rsidRPr="00000000" w14:paraId="0000009B">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Presentación del inicio del proyecto: 4 de septiembre de 2018.</w:t>
      </w:r>
    </w:p>
    <w:p w:rsidR="00000000" w:rsidDel="00000000" w:rsidP="00000000" w:rsidRDefault="00000000" w:rsidRPr="00000000" w14:paraId="0000009C">
      <w:pPr>
        <w:numPr>
          <w:ilvl w:val="0"/>
          <w:numId w:val="5"/>
        </w:numPr>
        <w:spacing w:after="0" w:line="276" w:lineRule="auto"/>
        <w:ind w:left="720" w:hanging="360"/>
        <w:rPr>
          <w:sz w:val="20"/>
          <w:szCs w:val="20"/>
          <w:u w:val="none"/>
        </w:rPr>
      </w:pPr>
      <w:r w:rsidDel="00000000" w:rsidR="00000000" w:rsidRPr="00000000">
        <w:rPr>
          <w:sz w:val="20"/>
          <w:szCs w:val="20"/>
          <w:rtl w:val="0"/>
        </w:rPr>
        <w:t xml:space="preserve">Definición de herramientas a utilizar: 7 de septiembre de 2018.</w:t>
      </w:r>
    </w:p>
    <w:p w:rsidR="00000000" w:rsidDel="00000000" w:rsidP="00000000" w:rsidRDefault="00000000" w:rsidRPr="00000000" w14:paraId="0000009D">
      <w:pPr>
        <w:numPr>
          <w:ilvl w:val="0"/>
          <w:numId w:val="5"/>
        </w:numPr>
        <w:spacing w:after="0" w:line="276" w:lineRule="auto"/>
        <w:ind w:left="720" w:hanging="360"/>
        <w:rPr>
          <w:sz w:val="20"/>
          <w:szCs w:val="20"/>
          <w:u w:val="none"/>
        </w:rPr>
      </w:pPr>
      <w:r w:rsidDel="00000000" w:rsidR="00000000" w:rsidRPr="00000000">
        <w:rPr>
          <w:sz w:val="20"/>
          <w:szCs w:val="20"/>
          <w:rtl w:val="0"/>
        </w:rPr>
        <w:t xml:space="preserve">Diagrama de la base de datos: 10 de septiembre de 2018</w:t>
      </w:r>
    </w:p>
    <w:p w:rsidR="00000000" w:rsidDel="00000000" w:rsidP="00000000" w:rsidRDefault="00000000" w:rsidRPr="00000000" w14:paraId="0000009E">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Prototipo de módulo administrador de espacios: 24 de septiembre de 2018.</w:t>
      </w:r>
    </w:p>
    <w:p w:rsidR="00000000" w:rsidDel="00000000" w:rsidP="00000000" w:rsidRDefault="00000000" w:rsidRPr="00000000" w14:paraId="0000009F">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Prototipo de módulo administrador de horarios: 8 de octubre de 2018.</w:t>
      </w:r>
    </w:p>
    <w:p w:rsidR="00000000" w:rsidDel="00000000" w:rsidP="00000000" w:rsidRDefault="00000000" w:rsidRPr="00000000" w14:paraId="000000A0">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Prototipo de módulo de búsquedas: 22 de octubre de 2018</w:t>
      </w:r>
    </w:p>
    <w:p w:rsidR="00000000" w:rsidDel="00000000" w:rsidP="00000000" w:rsidRDefault="00000000" w:rsidRPr="00000000" w14:paraId="000000A1">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Prototipo de módulo administrador de solicitudes de espacios: 5 de noviembre de 2018</w:t>
      </w:r>
    </w:p>
    <w:p w:rsidR="00000000" w:rsidDel="00000000" w:rsidP="00000000" w:rsidRDefault="00000000" w:rsidRPr="00000000" w14:paraId="000000A2">
      <w:pPr>
        <w:numPr>
          <w:ilvl w:val="0"/>
          <w:numId w:val="5"/>
        </w:numPr>
        <w:spacing w:after="0" w:line="276" w:lineRule="auto"/>
        <w:ind w:left="720" w:hanging="360"/>
        <w:rPr>
          <w:sz w:val="20"/>
          <w:szCs w:val="20"/>
          <w:u w:val="none"/>
        </w:rPr>
      </w:pPr>
      <w:r w:rsidDel="00000000" w:rsidR="00000000" w:rsidRPr="00000000">
        <w:rPr>
          <w:sz w:val="20"/>
          <w:szCs w:val="20"/>
          <w:rtl w:val="0"/>
        </w:rPr>
        <w:t xml:space="preserve">Integración y corrección de errores: 12 de noviembre de 2018</w:t>
      </w:r>
    </w:p>
    <w:p w:rsidR="00000000" w:rsidDel="00000000" w:rsidP="00000000" w:rsidRDefault="00000000" w:rsidRPr="00000000" w14:paraId="000000A3">
      <w:pPr>
        <w:numPr>
          <w:ilvl w:val="0"/>
          <w:numId w:val="5"/>
        </w:numPr>
        <w:spacing w:after="0" w:line="276" w:lineRule="auto"/>
        <w:ind w:left="720" w:hanging="360"/>
        <w:rPr>
          <w:sz w:val="20"/>
          <w:szCs w:val="20"/>
          <w:u w:val="none"/>
        </w:rPr>
      </w:pPr>
      <w:r w:rsidDel="00000000" w:rsidR="00000000" w:rsidRPr="00000000">
        <w:rPr>
          <w:sz w:val="20"/>
          <w:szCs w:val="20"/>
          <w:rtl w:val="0"/>
        </w:rPr>
        <w:t xml:space="preserve">Pruebas de usuario: 16 de noviembre de 2018.</w:t>
      </w:r>
    </w:p>
    <w:p w:rsidR="00000000" w:rsidDel="00000000" w:rsidP="00000000" w:rsidRDefault="00000000" w:rsidRPr="00000000" w14:paraId="000000A4">
      <w:pPr>
        <w:numPr>
          <w:ilvl w:val="0"/>
          <w:numId w:val="5"/>
        </w:numPr>
        <w:spacing w:before="0" w:line="276" w:lineRule="auto"/>
        <w:ind w:left="720" w:hanging="360"/>
        <w:rPr>
          <w:sz w:val="20"/>
          <w:szCs w:val="20"/>
        </w:rPr>
      </w:pPr>
      <w:r w:rsidDel="00000000" w:rsidR="00000000" w:rsidRPr="00000000">
        <w:rPr>
          <w:sz w:val="20"/>
          <w:szCs w:val="20"/>
          <w:rtl w:val="0"/>
        </w:rPr>
        <w:t xml:space="preserve">Fecha de término: 21 de noviembre de 2018</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5">
      <w:pPr>
        <w:pStyle w:val="Heading1"/>
        <w:spacing w:after="0" w:before="200" w:line="276" w:lineRule="auto"/>
        <w:rPr>
          <w:rFonts w:ascii="Trebuchet MS" w:cs="Trebuchet MS" w:eastAsia="Trebuchet MS" w:hAnsi="Trebuchet MS"/>
          <w:sz w:val="32"/>
          <w:szCs w:val="32"/>
        </w:rPr>
      </w:pPr>
      <w:bookmarkStart w:colFirst="0" w:colLast="0" w:name="_26in1rg" w:id="12"/>
      <w:bookmarkEnd w:id="12"/>
      <w:r w:rsidDel="00000000" w:rsidR="00000000" w:rsidRPr="00000000">
        <w:rPr>
          <w:rFonts w:ascii="Calibri" w:cs="Calibri" w:eastAsia="Calibri" w:hAnsi="Calibri"/>
          <w:b w:val="1"/>
          <w:color w:val="0b5394"/>
          <w:sz w:val="24"/>
          <w:szCs w:val="24"/>
          <w:rtl w:val="0"/>
        </w:rPr>
        <w:t xml:space="preserve">7. Presupuesto estimado</w:t>
      </w:r>
      <w:r w:rsidDel="00000000" w:rsidR="00000000" w:rsidRPr="00000000">
        <w:rPr>
          <w:rtl w:val="0"/>
        </w:rPr>
      </w:r>
    </w:p>
    <w:p w:rsidR="00000000" w:rsidDel="00000000" w:rsidP="00000000" w:rsidRDefault="00000000" w:rsidRPr="00000000" w14:paraId="000000A6">
      <w:pPr>
        <w:spacing w:line="276" w:lineRule="auto"/>
        <w:rPr>
          <w:sz w:val="20"/>
          <w:szCs w:val="20"/>
        </w:rPr>
      </w:pPr>
      <w:r w:rsidDel="00000000" w:rsidR="00000000" w:rsidRPr="00000000">
        <w:rPr>
          <w:sz w:val="20"/>
          <w:szCs w:val="20"/>
          <w:rtl w:val="0"/>
        </w:rPr>
        <w:t xml:space="preserve">El prototipo se realizará como parte de las actividades del Seminario de Ciencias de la Computación B [Administración de Proyectos], por lo que no tendrá ningún costo monetario.</w:t>
      </w:r>
    </w:p>
    <w:p w:rsidR="00000000" w:rsidDel="00000000" w:rsidP="00000000" w:rsidRDefault="00000000" w:rsidRPr="00000000" w14:paraId="000000A7">
      <w:pPr>
        <w:spacing w:line="276" w:lineRule="auto"/>
        <w:rPr/>
      </w:pPr>
      <w:r w:rsidDel="00000000" w:rsidR="00000000" w:rsidRPr="00000000">
        <w:rPr>
          <w:sz w:val="20"/>
          <w:szCs w:val="20"/>
          <w:rtl w:val="0"/>
        </w:rPr>
        <w:t xml:space="preserve">El equipo de trabajo estará conformado por cinco integrantes los cuales cada uno invertirá aproximadamente 80 horas de trabajo en él.</w:t>
      </w:r>
      <w:r w:rsidDel="00000000" w:rsidR="00000000" w:rsidRPr="00000000">
        <w:rPr>
          <w:rtl w:val="0"/>
        </w:rPr>
      </w:r>
    </w:p>
    <w:p w:rsidR="00000000" w:rsidDel="00000000" w:rsidP="00000000" w:rsidRDefault="00000000" w:rsidRPr="00000000" w14:paraId="000000A8">
      <w:pPr>
        <w:pStyle w:val="Heading1"/>
        <w:spacing w:after="0" w:before="200" w:lineRule="auto"/>
        <w:rPr/>
      </w:pPr>
      <w:bookmarkStart w:colFirst="0" w:colLast="0" w:name="_o6gzad2xsapq" w:id="13"/>
      <w:bookmarkEnd w:id="13"/>
      <w:r w:rsidDel="00000000" w:rsidR="00000000" w:rsidRPr="00000000">
        <w:rPr>
          <w:rFonts w:ascii="Calibri" w:cs="Calibri" w:eastAsia="Calibri" w:hAnsi="Calibri"/>
          <w:b w:val="1"/>
          <w:color w:val="0b5394"/>
          <w:sz w:val="24"/>
          <w:szCs w:val="24"/>
          <w:rtl w:val="0"/>
        </w:rPr>
        <w:t xml:space="preserve">8. Lista de interesados</w:t>
      </w:r>
      <w:r w:rsidDel="00000000" w:rsidR="00000000" w:rsidRPr="00000000">
        <w:rPr>
          <w:rtl w:val="0"/>
        </w:rPr>
      </w:r>
    </w:p>
    <w:p w:rsidR="00000000" w:rsidDel="00000000" w:rsidP="00000000" w:rsidRDefault="00000000" w:rsidRPr="00000000" w14:paraId="000000A9">
      <w:pPr>
        <w:spacing w:line="276" w:lineRule="auto"/>
        <w:rPr>
          <w:sz w:val="20"/>
          <w:szCs w:val="20"/>
        </w:rPr>
      </w:pPr>
      <w:r w:rsidDel="00000000" w:rsidR="00000000" w:rsidRPr="00000000">
        <w:rPr>
          <w:sz w:val="20"/>
          <w:szCs w:val="20"/>
          <w:rtl w:val="0"/>
        </w:rPr>
        <w:t xml:space="preserve">Profesor Germán Ernesto Zapata Ledesma</w:t>
      </w:r>
    </w:p>
    <w:p w:rsidR="00000000" w:rsidDel="00000000" w:rsidP="00000000" w:rsidRDefault="00000000" w:rsidRPr="00000000" w14:paraId="000000AA">
      <w:pPr>
        <w:spacing w:line="276" w:lineRule="auto"/>
        <w:rPr>
          <w:sz w:val="20"/>
          <w:szCs w:val="20"/>
        </w:rPr>
      </w:pPr>
      <w:r w:rsidDel="00000000" w:rsidR="00000000" w:rsidRPr="00000000">
        <w:rPr>
          <w:sz w:val="20"/>
          <w:szCs w:val="20"/>
          <w:rtl w:val="0"/>
        </w:rPr>
        <w:t xml:space="preserve">Ayudante Gabriela Martínez Quezada</w:t>
      </w:r>
    </w:p>
    <w:p w:rsidR="00000000" w:rsidDel="00000000" w:rsidP="00000000" w:rsidRDefault="00000000" w:rsidRPr="00000000" w14:paraId="000000AB">
      <w:pPr>
        <w:spacing w:line="276" w:lineRule="auto"/>
        <w:rPr>
          <w:sz w:val="20"/>
          <w:szCs w:val="20"/>
        </w:rPr>
      </w:pPr>
      <w:r w:rsidDel="00000000" w:rsidR="00000000" w:rsidRPr="00000000">
        <w:rPr>
          <w:sz w:val="20"/>
          <w:szCs w:val="20"/>
          <w:rtl w:val="0"/>
        </w:rPr>
        <w:t xml:space="preserve">Coordinadores de las Divisiones Académicas</w:t>
      </w:r>
    </w:p>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Secretarios de las Divisiones Académicas.</w:t>
      </w:r>
    </w:p>
    <w:p w:rsidR="00000000" w:rsidDel="00000000" w:rsidP="00000000" w:rsidRDefault="00000000" w:rsidRPr="00000000" w14:paraId="000000AD">
      <w:pPr>
        <w:spacing w:line="276" w:lineRule="auto"/>
        <w:rPr>
          <w:sz w:val="20"/>
          <w:szCs w:val="20"/>
        </w:rPr>
      </w:pPr>
      <w:r w:rsidDel="00000000" w:rsidR="00000000" w:rsidRPr="00000000">
        <w:rPr>
          <w:sz w:val="20"/>
          <w:szCs w:val="20"/>
          <w:rtl w:val="0"/>
        </w:rPr>
        <w:t xml:space="preserve">Académicos de la FES Acatlán.</w:t>
      </w:r>
    </w:p>
    <w:p w:rsidR="00000000" w:rsidDel="00000000" w:rsidP="00000000" w:rsidRDefault="00000000" w:rsidRPr="00000000" w14:paraId="000000AE">
      <w:pPr>
        <w:pStyle w:val="Heading1"/>
        <w:spacing w:after="0" w:before="200" w:line="276" w:lineRule="auto"/>
        <w:rPr>
          <w:rFonts w:ascii="Trebuchet MS" w:cs="Trebuchet MS" w:eastAsia="Trebuchet MS" w:hAnsi="Trebuchet MS"/>
          <w:sz w:val="32"/>
          <w:szCs w:val="32"/>
        </w:rPr>
      </w:pPr>
      <w:bookmarkStart w:colFirst="0" w:colLast="0" w:name="_lnxbz9" w:id="14"/>
      <w:bookmarkEnd w:id="14"/>
      <w:r w:rsidDel="00000000" w:rsidR="00000000" w:rsidRPr="00000000">
        <w:rPr>
          <w:rFonts w:ascii="Calibri" w:cs="Calibri" w:eastAsia="Calibri" w:hAnsi="Calibri"/>
          <w:b w:val="1"/>
          <w:color w:val="0b5394"/>
          <w:sz w:val="24"/>
          <w:szCs w:val="24"/>
          <w:rtl w:val="0"/>
        </w:rPr>
        <w:t xml:space="preserve">9. Niveles de autoridad del Director del Proyecto</w:t>
      </w:r>
      <w:r w:rsidDel="00000000" w:rsidR="00000000" w:rsidRPr="00000000">
        <w:rPr>
          <w:rtl w:val="0"/>
        </w:rPr>
      </w:r>
    </w:p>
    <w:p w:rsidR="00000000" w:rsidDel="00000000" w:rsidP="00000000" w:rsidRDefault="00000000" w:rsidRPr="00000000" w14:paraId="000000AF">
      <w:pPr>
        <w:spacing w:line="276" w:lineRule="auto"/>
        <w:rPr>
          <w:sz w:val="20"/>
          <w:szCs w:val="20"/>
        </w:rPr>
      </w:pPr>
      <w:r w:rsidDel="00000000" w:rsidR="00000000" w:rsidRPr="00000000">
        <w:rPr>
          <w:sz w:val="20"/>
          <w:szCs w:val="20"/>
          <w:rtl w:val="0"/>
        </w:rPr>
        <w:t xml:space="preserve">En la medida de lo posible, todas las decisiones se tomarán de manera consensuada entre los integrantes del equipo. El Director de Proyecto tomará decisiones técnicas y de variaciones directamente sólo en el caso en que no se logre llegar a un acuerdo entre los integrantes.</w:t>
      </w:r>
    </w:p>
    <w:p w:rsidR="00000000" w:rsidDel="00000000" w:rsidP="00000000" w:rsidRDefault="00000000" w:rsidRPr="00000000" w14:paraId="000000B0">
      <w:pPr>
        <w:spacing w:line="276" w:lineRule="auto"/>
        <w:rPr>
          <w:sz w:val="20"/>
          <w:szCs w:val="20"/>
        </w:rPr>
      </w:pPr>
      <w:r w:rsidDel="00000000" w:rsidR="00000000" w:rsidRPr="00000000">
        <w:rPr>
          <w:sz w:val="20"/>
          <w:szCs w:val="20"/>
          <w:rtl w:val="0"/>
        </w:rPr>
        <w:t xml:space="preserve">Las decisiones sobre los integrantes del equipo y la gestión de recursos se tomarán en presencia de la ayudante o el profesor del curso.</w:t>
      </w:r>
    </w:p>
    <w:p w:rsidR="00000000" w:rsidDel="00000000" w:rsidP="00000000" w:rsidRDefault="00000000" w:rsidRPr="00000000" w14:paraId="000000B1">
      <w:pPr>
        <w:pStyle w:val="Heading1"/>
        <w:spacing w:after="0" w:before="200" w:line="276" w:lineRule="auto"/>
        <w:rPr>
          <w:sz w:val="20"/>
          <w:szCs w:val="20"/>
        </w:rPr>
      </w:pPr>
      <w:bookmarkStart w:colFirst="0" w:colLast="0" w:name="_35nkun2" w:id="15"/>
      <w:bookmarkEnd w:id="15"/>
      <w:r w:rsidDel="00000000" w:rsidR="00000000" w:rsidRPr="00000000">
        <w:rPr>
          <w:rFonts w:ascii="Calibri" w:cs="Calibri" w:eastAsia="Calibri" w:hAnsi="Calibri"/>
          <w:b w:val="1"/>
          <w:color w:val="0b5394"/>
          <w:sz w:val="24"/>
          <w:szCs w:val="24"/>
          <w:rtl w:val="0"/>
        </w:rPr>
        <w:t xml:space="preserve">10. Criterios de aprobación</w:t>
      </w:r>
      <w:r w:rsidDel="00000000" w:rsidR="00000000" w:rsidRPr="00000000">
        <w:rPr>
          <w:rtl w:val="0"/>
        </w:rPr>
      </w:r>
    </w:p>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Se considerará exitoso el proyecto, si a la persona interesada le resulta eficiente y manipulable el software a manejar.</w:t>
      </w:r>
    </w:p>
    <w:p w:rsidR="00000000" w:rsidDel="00000000" w:rsidP="00000000" w:rsidRDefault="00000000" w:rsidRPr="00000000" w14:paraId="000000B3">
      <w:pPr>
        <w:spacing w:line="276" w:lineRule="auto"/>
        <w:rPr>
          <w:sz w:val="20"/>
          <w:szCs w:val="20"/>
        </w:rPr>
      </w:pPr>
      <w:r w:rsidDel="00000000" w:rsidR="00000000" w:rsidRPr="00000000">
        <w:rPr>
          <w:sz w:val="20"/>
          <w:szCs w:val="20"/>
          <w:rtl w:val="0"/>
        </w:rPr>
        <w:t xml:space="preserve">Las personas que deben aprobar el proyecto serán el director del proyecto y el cliente para el uso del sistema en su Institución.</w:t>
        <w:tab/>
      </w:r>
    </w:p>
    <w:p w:rsidR="00000000" w:rsidDel="00000000" w:rsidP="00000000" w:rsidRDefault="00000000" w:rsidRPr="00000000" w14:paraId="000000B4">
      <w:pPr>
        <w:pStyle w:val="Heading1"/>
        <w:spacing w:after="0" w:before="200" w:line="276" w:lineRule="auto"/>
        <w:rPr>
          <w:rFonts w:ascii="Calibri" w:cs="Calibri" w:eastAsia="Calibri" w:hAnsi="Calibri"/>
          <w:b w:val="1"/>
          <w:sz w:val="28"/>
          <w:szCs w:val="28"/>
        </w:rPr>
      </w:pPr>
      <w:bookmarkStart w:colFirst="0" w:colLast="0" w:name="_1ksv4uv" w:id="16"/>
      <w:bookmarkEnd w:id="16"/>
      <w:r w:rsidDel="00000000" w:rsidR="00000000" w:rsidRPr="00000000">
        <w:rPr>
          <w:rFonts w:ascii="Calibri" w:cs="Calibri" w:eastAsia="Calibri" w:hAnsi="Calibri"/>
          <w:b w:val="1"/>
          <w:color w:val="0b5394"/>
          <w:sz w:val="24"/>
          <w:szCs w:val="24"/>
          <w:rtl w:val="0"/>
        </w:rPr>
        <w:t xml:space="preserve">11. Aprobaciones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w:t>
            </w:r>
          </w:p>
          <w:p w:rsidR="00000000" w:rsidDel="00000000" w:rsidP="00000000" w:rsidRDefault="00000000" w:rsidRPr="00000000" w14:paraId="000000B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Emmanuel Meza Martínez</w:t>
            </w:r>
          </w:p>
          <w:p w:rsidR="00000000" w:rsidDel="00000000" w:rsidP="00000000" w:rsidRDefault="00000000" w:rsidRPr="00000000" w14:paraId="000000B9">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w:t>
            </w:r>
          </w:p>
          <w:p w:rsidR="00000000" w:rsidDel="00000000" w:rsidP="00000000" w:rsidRDefault="00000000" w:rsidRPr="00000000" w14:paraId="000000B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German Ernesto Zapata Ledesma</w:t>
            </w:r>
          </w:p>
          <w:p w:rsidR="00000000" w:rsidDel="00000000" w:rsidP="00000000" w:rsidRDefault="00000000" w:rsidRPr="00000000" w14:paraId="000000B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Patrocinador principal</w:t>
            </w:r>
          </w:p>
        </w:tc>
      </w:tr>
    </w:tbl>
    <w:p w:rsidR="00000000" w:rsidDel="00000000" w:rsidP="00000000" w:rsidRDefault="00000000" w:rsidRPr="00000000" w14:paraId="000000BF">
      <w:pPr>
        <w:spacing w:line="276" w:lineRule="auto"/>
        <w:jc w:val="left"/>
        <w:rPr>
          <w:rFonts w:ascii="Calibri" w:cs="Calibri" w:eastAsia="Calibri" w:hAnsi="Calibri"/>
          <w:b w:val="1"/>
          <w:sz w:val="28"/>
          <w:szCs w:val="28"/>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pacing w:line="276" w:lineRule="auto"/>
      <w:rPr/>
    </w:pPr>
    <w:r w:rsidDel="00000000" w:rsidR="00000000" w:rsidRPr="00000000">
      <w:rPr>
        <w:i w:val="1"/>
        <w:color w:val="3d85c6"/>
        <w:rtl w:val="0"/>
      </w:rPr>
      <w:t xml:space="preserve">[Sistema de Administración de Espacios Físicos - Equipo 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line="276" w:lineRule="auto"/>
      <w:ind w:left="720" w:firstLine="0"/>
      <w:jc w:val="center"/>
      <w:rPr/>
    </w:pPr>
    <w:r w:rsidDel="00000000" w:rsidR="00000000" w:rsidRPr="00000000">
      <w:rPr>
        <w:rFonts w:ascii="Calibri" w:cs="Calibri" w:eastAsia="Calibri" w:hAnsi="Calibri"/>
        <w:b w:val="1"/>
        <w:color w:val="0b5394"/>
        <w:sz w:val="36"/>
        <w:szCs w:val="36"/>
        <w:rtl w:val="0"/>
      </w:rPr>
      <w:t xml:space="preserve">Acta de Constitución del Proyecto</w:t>
    </w:r>
    <w:r w:rsidDel="00000000" w:rsidR="00000000" w:rsidRPr="00000000">
      <w:rPr>
        <w:rtl w:val="0"/>
      </w:rPr>
    </w:r>
  </w:p>
  <w:p w:rsidR="00000000" w:rsidDel="00000000" w:rsidP="00000000" w:rsidRDefault="00000000" w:rsidRPr="00000000" w14:paraId="000000C1">
    <w:pPr>
      <w:spacing w:line="276" w:lineRule="auto"/>
      <w:jc w:val="center"/>
      <w:rPr/>
    </w:pPr>
    <w:r w:rsidDel="00000000" w:rsidR="00000000" w:rsidRPr="00000000">
      <w:rPr>
        <w:rFonts w:ascii="Calibri" w:cs="Calibri" w:eastAsia="Calibri" w:hAnsi="Calibri"/>
        <w:b w:val="1"/>
        <w:color w:val="3d85c6"/>
        <w:sz w:val="20"/>
        <w:szCs w:val="20"/>
        <w:rtl w:val="0"/>
      </w:rPr>
      <w:t xml:space="preserve">Identificador del proyecto: </w:t>
    </w:r>
    <w:r w:rsidDel="00000000" w:rsidR="00000000" w:rsidRPr="00000000">
      <w:rPr>
        <w:rFonts w:ascii="Calibri" w:cs="Calibri" w:eastAsia="Calibri" w:hAnsi="Calibri"/>
        <w:b w:val="1"/>
        <w:color w:val="cccccc"/>
        <w:sz w:val="20"/>
        <w:szCs w:val="20"/>
        <w:rtl w:val="0"/>
      </w:rPr>
      <w:t xml:space="preserve">01</w:t>
    </w:r>
    <w:r w:rsidDel="00000000" w:rsidR="00000000" w:rsidRPr="00000000">
      <w:rPr>
        <w:rtl w:val="0"/>
      </w:rPr>
    </w:r>
  </w:p>
  <w:p w:rsidR="00000000" w:rsidDel="00000000" w:rsidP="00000000" w:rsidRDefault="00000000" w:rsidRPr="00000000" w14:paraId="000000C2">
    <w:pPr>
      <w:spacing w:line="276" w:lineRule="auto"/>
      <w:jc w:val="center"/>
      <w:rPr/>
    </w:pPr>
    <w:r w:rsidDel="00000000" w:rsidR="00000000" w:rsidRPr="00000000">
      <w:rPr>
        <w:rFonts w:ascii="Calibri" w:cs="Calibri" w:eastAsia="Calibri" w:hAnsi="Calibri"/>
        <w:b w:val="1"/>
        <w:color w:val="6fa8dc"/>
        <w:sz w:val="20"/>
        <w:szCs w:val="20"/>
        <w:rtl w:val="0"/>
      </w:rPr>
      <w:t xml:space="preserve">Versión 1.1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