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9F0" w:rsidRDefault="00847F1C" w:rsidP="00847F1C">
      <w:pPr>
        <w:pStyle w:val="Heading1"/>
      </w:pPr>
      <w:r>
        <w:t>Folder</w:t>
      </w:r>
    </w:p>
    <w:p w:rsidR="00847F1C" w:rsidRDefault="00847F1C" w:rsidP="00A32AA9">
      <w:r>
        <w:t>Using the contents of this folder you can achieve the file “objective_MLIVE_</w:t>
      </w:r>
      <w:r w:rsidR="00A32AA9">
        <w:t>N</w:t>
      </w:r>
      <w:r>
        <w:t>.mat”.</w:t>
      </w:r>
    </w:p>
    <w:p w:rsidR="00691A2D" w:rsidRDefault="00691A2D" w:rsidP="00691A2D">
      <w:r>
        <w:t xml:space="preserve">You should have a MATLAB-m file, named </w:t>
      </w:r>
      <w:r>
        <w:rPr>
          <w:i/>
          <w:iCs/>
        </w:rPr>
        <w:t>evaluator.m</w:t>
      </w:r>
      <w:r>
        <w:t xml:space="preserve">; This .m file, conatins a MATLAB-function of the same name, (evaluator). This </w:t>
      </w:r>
      <w:r>
        <w:rPr>
          <w:i/>
          <w:iCs/>
        </w:rPr>
        <w:t>evaluator</w:t>
      </w:r>
      <w:r>
        <w:t xml:space="preserve"> accepts two images and returns a quality score. (&gt;&gt; quality = evaluator(ref, dst); )</w:t>
      </w:r>
    </w:p>
    <w:p w:rsidR="00847F1C" w:rsidRDefault="00847F1C" w:rsidP="00847F1C">
      <w:pPr>
        <w:pStyle w:val="Heading1"/>
      </w:pPr>
      <w:r>
        <w:t>The Folder Should Contain:</w:t>
      </w:r>
    </w:p>
    <w:p w:rsidR="00847F1C" w:rsidRDefault="00847F1C" w:rsidP="00A32AA9">
      <w:pPr>
        <w:pStyle w:val="ListParagraph"/>
        <w:numPr>
          <w:ilvl w:val="0"/>
          <w:numId w:val="1"/>
        </w:numPr>
      </w:pPr>
      <w:r>
        <w:t>“Scores.mat”, a .mat file from the Part-</w:t>
      </w:r>
      <w:r w:rsidR="00A32AA9">
        <w:t>2</w:t>
      </w:r>
      <w:r>
        <w:t xml:space="preserve"> of the database</w:t>
      </w:r>
    </w:p>
    <w:p w:rsidR="00847F1C" w:rsidRDefault="00847F1C" w:rsidP="00A32AA9">
      <w:pPr>
        <w:pStyle w:val="ListParagraph"/>
        <w:numPr>
          <w:ilvl w:val="0"/>
          <w:numId w:val="1"/>
        </w:numPr>
      </w:pPr>
      <w:r>
        <w:t>“Imagelists.mat”, a .mat file from the Part-</w:t>
      </w:r>
      <w:r w:rsidR="00A32AA9">
        <w:t>2</w:t>
      </w:r>
      <w:r>
        <w:t xml:space="preserve"> of the database</w:t>
      </w:r>
    </w:p>
    <w:p w:rsidR="00847F1C" w:rsidRDefault="00847F1C" w:rsidP="00A32AA9">
      <w:pPr>
        <w:pStyle w:val="ListParagraph"/>
        <w:numPr>
          <w:ilvl w:val="0"/>
          <w:numId w:val="1"/>
        </w:numPr>
      </w:pPr>
      <w:r>
        <w:t>The foler “blur</w:t>
      </w:r>
      <w:r w:rsidR="00A32AA9">
        <w:t>noise</w:t>
      </w:r>
      <w:r>
        <w:t>” from the database</w:t>
      </w:r>
    </w:p>
    <w:p w:rsidR="00847F1C" w:rsidRDefault="00A32AA9" w:rsidP="00847F1C">
      <w:pPr>
        <w:pStyle w:val="ListParagraph"/>
        <w:numPr>
          <w:ilvl w:val="0"/>
          <w:numId w:val="1"/>
        </w:numPr>
      </w:pPr>
      <w:r>
        <w:t>“FR_MLIVE_N</w:t>
      </w:r>
      <w:r w:rsidR="00847F1C">
        <w:t>.m”</w:t>
      </w:r>
    </w:p>
    <w:p w:rsidR="00691A2D" w:rsidRDefault="00691A2D" w:rsidP="00691A2D">
      <w:pPr>
        <w:pStyle w:val="ListParagraph"/>
        <w:numPr>
          <w:ilvl w:val="0"/>
          <w:numId w:val="2"/>
        </w:numPr>
      </w:pPr>
      <w:r>
        <w:t xml:space="preserve">the </w:t>
      </w:r>
      <w:r w:rsidRPr="00A23329">
        <w:rPr>
          <w:i/>
          <w:iCs/>
        </w:rPr>
        <w:t>.m</w:t>
      </w:r>
      <w:r>
        <w:t xml:space="preserve"> file with name formatted as : </w:t>
      </w:r>
      <w:r w:rsidRPr="001A5802">
        <w:rPr>
          <w:i/>
          <w:iCs/>
          <w:color w:val="70AD47" w:themeColor="accent6"/>
        </w:rPr>
        <w:t>evaluator</w:t>
      </w:r>
      <w:r w:rsidRPr="00A23329">
        <w:rPr>
          <w:i/>
          <w:iCs/>
        </w:rPr>
        <w:t>.m</w:t>
      </w:r>
      <w:r>
        <w:t xml:space="preserve"> (called as: </w:t>
      </w:r>
      <w:r w:rsidRPr="00A23329">
        <w:rPr>
          <w:i/>
          <w:iCs/>
        </w:rPr>
        <w:t xml:space="preserve">&gt;&gt; quality_score = </w:t>
      </w:r>
      <w:r w:rsidRPr="001A5802">
        <w:rPr>
          <w:i/>
          <w:iCs/>
          <w:color w:val="70AD47" w:themeColor="accent6"/>
        </w:rPr>
        <w:t>evaluator</w:t>
      </w:r>
      <w:r w:rsidRPr="00A23329">
        <w:rPr>
          <w:i/>
          <w:iCs/>
        </w:rPr>
        <w:t>(ref, dst)</w:t>
      </w:r>
      <w:r>
        <w:t xml:space="preserve">- if your evaluator is GMSD, then the .m file’s name is : </w:t>
      </w:r>
      <w:r w:rsidRPr="00A23329">
        <w:rPr>
          <w:color w:val="5B9BD5" w:themeColor="accent1"/>
        </w:rPr>
        <w:t>GMSD.m</w:t>
      </w:r>
      <w:r>
        <w:t xml:space="preserve">, and it is called in Mat-Lab’s command line as: </w:t>
      </w:r>
      <w:r w:rsidRPr="00A23329">
        <w:rPr>
          <w:i/>
          <w:iCs/>
        </w:rPr>
        <w:t>&gt;&gt; quality_score = GMSD(ref, dst)</w:t>
      </w:r>
      <w:r>
        <w:t xml:space="preserve"> )</w:t>
      </w:r>
    </w:p>
    <w:p w:rsidR="00691A2D" w:rsidRDefault="00691A2D" w:rsidP="00691A2D">
      <w:pPr>
        <w:pStyle w:val="Heading1"/>
      </w:pPr>
      <w:r>
        <w:t>How to:</w:t>
      </w:r>
    </w:p>
    <w:p w:rsidR="00691A2D" w:rsidRDefault="00691A2D" w:rsidP="00691A2D">
      <w:pPr>
        <w:pStyle w:val="ListParagraph"/>
        <w:ind w:left="0"/>
        <w:rPr>
          <w:lang w:bidi="fa-IR"/>
        </w:rPr>
      </w:pPr>
      <w:r>
        <w:rPr>
          <w:lang w:bidi="fa-IR"/>
        </w:rPr>
        <w:t xml:space="preserve">Run the script </w:t>
      </w:r>
      <w:r w:rsidR="00A32AA9">
        <w:rPr>
          <w:i/>
          <w:iCs/>
          <w:color w:val="5B9BD5" w:themeColor="accent1"/>
          <w:lang w:bidi="fa-IR"/>
        </w:rPr>
        <w:t>FR_MLIVE_N</w:t>
      </w:r>
      <w:r>
        <w:rPr>
          <w:i/>
          <w:iCs/>
          <w:color w:val="5B9BD5" w:themeColor="accent1"/>
          <w:lang w:bidi="fa-IR"/>
        </w:rPr>
        <w:t>.m</w:t>
      </w:r>
      <w:r w:rsidRPr="009A4EDD">
        <w:rPr>
          <w:color w:val="5B9BD5" w:themeColor="accent1"/>
          <w:lang w:bidi="fa-IR"/>
        </w:rPr>
        <w:t xml:space="preserve"> </w:t>
      </w:r>
      <w:r>
        <w:rPr>
          <w:lang w:bidi="fa-IR"/>
        </w:rPr>
        <w:t>with respect to its commented instructions. A .mat file will be</w:t>
      </w:r>
      <w:r w:rsidR="00A32AA9">
        <w:rPr>
          <w:lang w:bidi="fa-IR"/>
        </w:rPr>
        <w:t xml:space="preserve"> saved, named “objective_MLIVE_N</w:t>
      </w:r>
      <w:r>
        <w:rPr>
          <w:lang w:bidi="fa-IR"/>
        </w:rPr>
        <w:t>_</w:t>
      </w:r>
      <w:r>
        <w:rPr>
          <w:color w:val="70AD47" w:themeColor="accent6"/>
          <w:lang w:bidi="fa-IR"/>
        </w:rPr>
        <w:t>evaluator</w:t>
      </w:r>
      <w:r>
        <w:rPr>
          <w:lang w:bidi="fa-IR"/>
        </w:rPr>
        <w:t>.mat”, which contains the variable “</w:t>
      </w:r>
      <w:r w:rsidR="00A32AA9">
        <w:rPr>
          <w:color w:val="ED7D31" w:themeColor="accent2"/>
          <w:lang w:bidi="fa-IR"/>
        </w:rPr>
        <w:t>objective_MLIVE_N</w:t>
      </w:r>
      <w:r>
        <w:rPr>
          <w:color w:val="000000" w:themeColor="text1"/>
          <w:lang w:bidi="fa-IR"/>
        </w:rPr>
        <w:t>”</w:t>
      </w:r>
      <w:r w:rsidRPr="009E79C3">
        <w:rPr>
          <w:color w:val="ED7D31" w:themeColor="accent2"/>
          <w:lang w:bidi="fa-IR"/>
        </w:rPr>
        <w:t xml:space="preserve"> </w:t>
      </w:r>
      <w:r>
        <w:rPr>
          <w:lang w:bidi="fa-IR"/>
        </w:rPr>
        <w:t>. “</w:t>
      </w:r>
      <w:r w:rsidR="00A32AA9">
        <w:rPr>
          <w:color w:val="ED7D31" w:themeColor="accent2"/>
          <w:lang w:bidi="fa-IR"/>
        </w:rPr>
        <w:t>objective_MLIVE_N</w:t>
      </w:r>
      <w:r>
        <w:rPr>
          <w:lang w:bidi="fa-IR"/>
        </w:rPr>
        <w:t>” is a matrix with the following structure:</w:t>
      </w:r>
    </w:p>
    <w:p w:rsidR="00691A2D" w:rsidRDefault="00691A2D" w:rsidP="00691A2D">
      <w:pPr>
        <w:pStyle w:val="ListParagraph"/>
        <w:ind w:left="0"/>
        <w:rPr>
          <w:lang w:bidi="fa-IR"/>
        </w:rPr>
      </w:pP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247"/>
        <w:gridCol w:w="1325"/>
        <w:gridCol w:w="1670"/>
        <w:gridCol w:w="1723"/>
        <w:gridCol w:w="1695"/>
        <w:gridCol w:w="1695"/>
      </w:tblGrid>
      <w:tr w:rsidR="00691A2D" w:rsidTr="00691A2D">
        <w:trPr>
          <w:trHeight w:val="585"/>
        </w:trPr>
        <w:tc>
          <w:tcPr>
            <w:tcW w:w="1247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Algorithm’s predicted score for image #1</w:t>
            </w:r>
          </w:p>
        </w:tc>
        <w:tc>
          <w:tcPr>
            <w:tcW w:w="1325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MOS of image#1</w:t>
            </w:r>
          </w:p>
        </w:tc>
        <w:tc>
          <w:tcPr>
            <w:tcW w:w="1670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Number of the reference image of image #1</w:t>
            </w:r>
          </w:p>
        </w:tc>
        <w:tc>
          <w:tcPr>
            <w:tcW w:w="1723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time it took to calculate the score of image #1</w:t>
            </w:r>
          </w:p>
        </w:tc>
        <w:tc>
          <w:tcPr>
            <w:tcW w:w="1695" w:type="dxa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severity of blur of image#1</w:t>
            </w:r>
          </w:p>
        </w:tc>
        <w:tc>
          <w:tcPr>
            <w:tcW w:w="1695" w:type="dxa"/>
          </w:tcPr>
          <w:p w:rsidR="00691A2D" w:rsidRDefault="00691A2D" w:rsidP="00A32AA9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 xml:space="preserve">The severity of </w:t>
            </w:r>
            <w:r w:rsidR="00A32AA9">
              <w:rPr>
                <w:lang w:bidi="fa-IR"/>
              </w:rPr>
              <w:t xml:space="preserve">noise </w:t>
            </w:r>
            <w:r>
              <w:rPr>
                <w:lang w:bidi="fa-IR"/>
              </w:rPr>
              <w:t>on image#1</w:t>
            </w:r>
          </w:p>
        </w:tc>
      </w:tr>
      <w:tr w:rsidR="00691A2D" w:rsidTr="00691A2D">
        <w:trPr>
          <w:trHeight w:val="300"/>
        </w:trPr>
        <w:tc>
          <w:tcPr>
            <w:tcW w:w="1247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325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670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723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695" w:type="dxa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rFonts w:cstheme="minorHAnsi"/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695" w:type="dxa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rFonts w:cstheme="minorHAnsi"/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</w:tr>
      <w:tr w:rsidR="00691A2D" w:rsidTr="00691A2D">
        <w:trPr>
          <w:trHeight w:val="889"/>
        </w:trPr>
        <w:tc>
          <w:tcPr>
            <w:tcW w:w="1247" w:type="dxa"/>
            <w:vAlign w:val="center"/>
          </w:tcPr>
          <w:p w:rsidR="00691A2D" w:rsidRDefault="00691A2D" w:rsidP="00691A2D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Algorithm’s predicted score for image #225</w:t>
            </w:r>
          </w:p>
        </w:tc>
        <w:tc>
          <w:tcPr>
            <w:tcW w:w="1325" w:type="dxa"/>
            <w:vAlign w:val="center"/>
          </w:tcPr>
          <w:p w:rsidR="00691A2D" w:rsidRDefault="00691A2D" w:rsidP="00691A2D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MOS of image #225</w:t>
            </w:r>
          </w:p>
        </w:tc>
        <w:tc>
          <w:tcPr>
            <w:tcW w:w="1670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Number of the reference image of image #1600</w:t>
            </w:r>
          </w:p>
        </w:tc>
        <w:tc>
          <w:tcPr>
            <w:tcW w:w="1723" w:type="dxa"/>
            <w:vAlign w:val="center"/>
          </w:tcPr>
          <w:p w:rsidR="00691A2D" w:rsidRDefault="00691A2D" w:rsidP="00691A2D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time it took to calculate the score of image #225</w:t>
            </w:r>
          </w:p>
        </w:tc>
        <w:tc>
          <w:tcPr>
            <w:tcW w:w="1695" w:type="dxa"/>
          </w:tcPr>
          <w:p w:rsidR="00691A2D" w:rsidRDefault="00691A2D" w:rsidP="00691A2D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severity of blur of image#225</w:t>
            </w:r>
          </w:p>
        </w:tc>
        <w:tc>
          <w:tcPr>
            <w:tcW w:w="1695" w:type="dxa"/>
          </w:tcPr>
          <w:p w:rsidR="00691A2D" w:rsidRDefault="00A32AA9" w:rsidP="00A32AA9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severity of noise</w:t>
            </w:r>
            <w:bookmarkStart w:id="0" w:name="_GoBack"/>
            <w:bookmarkEnd w:id="0"/>
            <w:r w:rsidR="00691A2D">
              <w:rPr>
                <w:lang w:bidi="fa-IR"/>
              </w:rPr>
              <w:t xml:space="preserve"> on image#225</w:t>
            </w:r>
          </w:p>
        </w:tc>
      </w:tr>
    </w:tbl>
    <w:p w:rsidR="00691A2D" w:rsidRPr="00691A2D" w:rsidRDefault="00691A2D" w:rsidP="00691A2D"/>
    <w:sectPr w:rsidR="00691A2D" w:rsidRPr="00691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90777F"/>
    <w:multiLevelType w:val="hybridMultilevel"/>
    <w:tmpl w:val="42FC5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C64FAC"/>
    <w:multiLevelType w:val="hybridMultilevel"/>
    <w:tmpl w:val="8B167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6A2"/>
    <w:rsid w:val="002948C6"/>
    <w:rsid w:val="00347763"/>
    <w:rsid w:val="00457563"/>
    <w:rsid w:val="00527608"/>
    <w:rsid w:val="00570F63"/>
    <w:rsid w:val="00691A2D"/>
    <w:rsid w:val="006F638C"/>
    <w:rsid w:val="00847F1C"/>
    <w:rsid w:val="008F4417"/>
    <w:rsid w:val="009A0C19"/>
    <w:rsid w:val="009D7E30"/>
    <w:rsid w:val="00A32AA9"/>
    <w:rsid w:val="00A6410F"/>
    <w:rsid w:val="00D37CAF"/>
    <w:rsid w:val="00E379F0"/>
    <w:rsid w:val="00E456A2"/>
    <w:rsid w:val="00FA198B"/>
    <w:rsid w:val="00FE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3D26D-74D8-4A98-B85C-CDB8426E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7F1C"/>
    <w:pPr>
      <w:ind w:left="720"/>
      <w:contextualSpacing/>
    </w:pPr>
  </w:style>
  <w:style w:type="table" w:styleId="TableGrid">
    <w:name w:val="Table Grid"/>
    <w:basedOn w:val="TableNormal"/>
    <w:uiPriority w:val="39"/>
    <w:rsid w:val="00691A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Pooryaa Cheraaqee</dc:creator>
  <cp:keywords/>
  <dc:description/>
  <cp:lastModifiedBy>Pooryaa Cheraaqee</cp:lastModifiedBy>
  <cp:revision>3</cp:revision>
  <dcterms:created xsi:type="dcterms:W3CDTF">2018-07-20T17:15:00Z</dcterms:created>
  <dcterms:modified xsi:type="dcterms:W3CDTF">2018-07-20T17:40:00Z</dcterms:modified>
</cp:coreProperties>
</file>