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10854692" w:rsidR="00234B39" w:rsidRPr="00CC33EB" w:rsidRDefault="00000000" w:rsidP="00CC33EB">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E5F6DB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97123">
        <w:rPr>
          <w:rFonts w:ascii="Arial" w:hAnsi="Arial" w:cs="Arial"/>
          <w:lang w:val="en"/>
        </w:rPr>
        <w:t>S Cheran</w:t>
      </w:r>
    </w:p>
    <w:p w14:paraId="677DC39A" w14:textId="32E5556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97123">
        <w:rPr>
          <w:rFonts w:ascii="Arial" w:hAnsi="Arial" w:cs="Arial"/>
          <w:lang w:val="en"/>
        </w:rPr>
        <w:t>cheran30091@gmail.com</w:t>
      </w:r>
    </w:p>
    <w:p w14:paraId="062C2C02" w14:textId="3B65E343" w:rsidR="00297123" w:rsidRPr="00297123" w:rsidRDefault="00000000" w:rsidP="00297123">
      <w:pPr>
        <w:pStyle w:val="NormalWeb"/>
        <w:ind w:right="300"/>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C33EB">
        <w:rPr>
          <w:rFonts w:ascii="Arial" w:hAnsi="Arial" w:cs="Arial"/>
          <w:lang w:val="en"/>
        </w:rPr>
        <w:t>“</w:t>
      </w:r>
      <w:r w:rsidR="00297123" w:rsidRPr="00297123">
        <w:rPr>
          <w:rFonts w:ascii="Arial" w:hAnsi="Arial" w:cs="Arial"/>
          <w:lang w:val="en"/>
        </w:rPr>
        <w:t>A Review of Organic Farming for Sustainable Agriculture in</w:t>
      </w:r>
    </w:p>
    <w:p w14:paraId="4D7EECF3" w14:textId="7B1750B0" w:rsidR="00234B39" w:rsidRDefault="00297123" w:rsidP="00297123">
      <w:pPr>
        <w:pStyle w:val="NormalWeb"/>
        <w:divId w:val="465317432"/>
        <w:rPr>
          <w:rFonts w:ascii="Arial" w:hAnsi="Arial" w:cs="Arial"/>
          <w:lang w:val="en"/>
        </w:rPr>
      </w:pPr>
      <w:r w:rsidRPr="00297123">
        <w:rPr>
          <w:rFonts w:ascii="Arial" w:hAnsi="Arial" w:cs="Arial"/>
          <w:lang w:val="en"/>
        </w:rPr>
        <w:t>Northern India</w:t>
      </w:r>
      <w:r w:rsidR="00CC33EB">
        <w:rPr>
          <w:rFonts w:ascii="Arial" w:hAnsi="Arial" w:cs="Arial"/>
          <w:lang w:val="en"/>
        </w:rPr>
        <w:t>”</w:t>
      </w:r>
    </w:p>
    <w:p w14:paraId="19551121" w14:textId="1B55A94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297123" w:rsidRPr="00297123">
          <w:rPr>
            <w:rStyle w:val="Hyperlink"/>
            <w:rFonts w:ascii="Arial" w:hAnsi="Arial" w:cs="Arial"/>
            <w:lang w:val="en"/>
          </w:rPr>
          <w:t>https://onlinelibrary.wiley.com/doi/epdf/</w:t>
        </w:r>
        <w:r w:rsidR="00297123" w:rsidRPr="00297123">
          <w:rPr>
            <w:rStyle w:val="Hyperlink"/>
            <w:rFonts w:ascii="Arial" w:hAnsi="Arial" w:cs="Arial"/>
            <w:lang w:val="en"/>
          </w:rPr>
          <w:t>1</w:t>
        </w:r>
        <w:r w:rsidR="00297123" w:rsidRPr="00297123">
          <w:rPr>
            <w:rStyle w:val="Hyperlink"/>
            <w:rFonts w:ascii="Arial" w:hAnsi="Arial" w:cs="Arial"/>
            <w:lang w:val="en"/>
          </w:rPr>
          <w:t>0.1155/2013/718145</w:t>
        </w:r>
      </w:hyperlink>
    </w:p>
    <w:p w14:paraId="5D9C6668" w14:textId="7B37EAFF" w:rsidR="00297123" w:rsidRPr="00297123" w:rsidRDefault="00297123">
      <w:pPr>
        <w:pStyle w:val="NormalWeb"/>
        <w:divId w:val="465317432"/>
        <w:rPr>
          <w:rFonts w:ascii="Arial" w:hAnsi="Arial" w:cs="Arial"/>
          <w:b/>
          <w:bCs/>
          <w:lang w:val="en"/>
        </w:rPr>
      </w:pPr>
      <w:r>
        <w:rPr>
          <w:rFonts w:ascii="Arial" w:hAnsi="Arial" w:cs="Arial"/>
          <w:b/>
          <w:bCs/>
          <w:lang w:val="en"/>
        </w:rPr>
        <w:t xml:space="preserve">Tool used: </w:t>
      </w:r>
      <w:r w:rsidRPr="00297123">
        <w:rPr>
          <w:rFonts w:ascii="Arial" w:hAnsi="Arial" w:cs="Arial"/>
          <w:lang w:val="en"/>
        </w:rPr>
        <w:t>PDFgear Copilot</w:t>
      </w:r>
      <w:r w:rsidR="00CC33EB">
        <w:rPr>
          <w:rFonts w:ascii="Arial" w:hAnsi="Arial" w:cs="Arial"/>
          <w:lang w:val="en"/>
        </w:rPr>
        <w:t xml:space="preserve">, </w:t>
      </w:r>
      <w:proofErr w:type="spellStart"/>
      <w:r w:rsidR="00CC33EB">
        <w:rPr>
          <w:rFonts w:ascii="Arial" w:hAnsi="Arial" w:cs="Arial"/>
          <w:lang w:val="en"/>
        </w:rPr>
        <w:t>Chatgpt</w:t>
      </w:r>
      <w:proofErr w:type="spellEnd"/>
    </w:p>
    <w:p w14:paraId="6F7ED336" w14:textId="366925F0"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r w:rsidR="00297123">
        <w:rPr>
          <w:rFonts w:ascii="Arial" w:eastAsia="Times New Roman" w:hAnsi="Arial" w:cs="Arial"/>
          <w:lang w:val="en"/>
        </w:rPr>
        <w:t xml:space="preserve">: </w:t>
      </w:r>
      <w:r w:rsidR="00297123" w:rsidRPr="00297123">
        <w:rPr>
          <w:rFonts w:ascii="Arial" w:eastAsia="Times New Roman" w:hAnsi="Arial" w:cs="Arial"/>
          <w:b w:val="0"/>
          <w:bCs w:val="0"/>
          <w:lang w:val="en-US"/>
        </w:rPr>
        <w:t>Abstract of this pdf file?</w:t>
      </w:r>
    </w:p>
    <w:p w14:paraId="6F79AF9B" w14:textId="09AA489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This prompt is taken to give an idea of what this paper is all about.</w:t>
      </w:r>
    </w:p>
    <w:p w14:paraId="2A52CA37" w14:textId="7ED350A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97123" w:rsidRPr="00297123">
        <w:rPr>
          <w:rFonts w:ascii="Arial" w:hAnsi="Arial" w:cs="Arial"/>
          <w:lang w:val="en-US"/>
        </w:rPr>
        <w:t>This is a review article about organic farming for sustainable agriculture in northern India. The article covers the origin of the organic movement in India, the objectives, and key characteristics of organic farming. The production of organic crops and products in India is also reviewed. The article emphasizes the sustainable nature of the organic farming system compared to traditional farming, which uses heavy chemical usage and which poses environmental risks and soil health concerns.</w:t>
      </w:r>
    </w:p>
    <w:p w14:paraId="45247207" w14:textId="5023E71B"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r w:rsidR="00297123">
        <w:rPr>
          <w:rFonts w:ascii="Arial" w:eastAsia="Times New Roman" w:hAnsi="Arial" w:cs="Arial"/>
          <w:lang w:val="en"/>
        </w:rPr>
        <w:t xml:space="preserve">: </w:t>
      </w:r>
      <w:r w:rsidR="00297123" w:rsidRPr="00297123">
        <w:rPr>
          <w:rFonts w:ascii="Arial" w:eastAsia="Times New Roman" w:hAnsi="Arial" w:cs="Arial"/>
          <w:b w:val="0"/>
          <w:bCs w:val="0"/>
          <w:lang w:val="en"/>
        </w:rPr>
        <w:t>What are the key characteristics of organic farming?</w:t>
      </w:r>
    </w:p>
    <w:p w14:paraId="22374C6A" w14:textId="4C5854B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 xml:space="preserve">This prompt </w:t>
      </w:r>
      <w:r w:rsidR="00CC33EB">
        <w:rPr>
          <w:rFonts w:ascii="Arial" w:hAnsi="Arial" w:cs="Arial"/>
          <w:lang w:val="en"/>
        </w:rPr>
        <w:t>gives key characteristics of organic farming,</w:t>
      </w:r>
      <w:r w:rsidR="00CC33EB">
        <w:rPr>
          <w:rFonts w:ascii="Arial" w:hAnsi="Arial" w:cs="Arial"/>
          <w:lang w:val="en"/>
        </w:rPr>
        <w:t xml:space="preserve"> th</w:t>
      </w:r>
      <w:r w:rsidR="00CC33EB">
        <w:rPr>
          <w:rFonts w:ascii="Arial" w:hAnsi="Arial" w:cs="Arial"/>
          <w:lang w:val="en"/>
        </w:rPr>
        <w:t>u</w:t>
      </w:r>
      <w:r w:rsidR="00CC33EB">
        <w:rPr>
          <w:rFonts w:ascii="Arial" w:hAnsi="Arial" w:cs="Arial"/>
          <w:lang w:val="en"/>
        </w:rPr>
        <w:t>s listing some points and finally provides the references(pages) of the content in the paper.</w:t>
      </w:r>
    </w:p>
    <w:p w14:paraId="65C750CB" w14:textId="77777777" w:rsidR="00CC33EB" w:rsidRDefault="00000000" w:rsidP="00297123">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97123" w:rsidRPr="00297123">
        <w:rPr>
          <w:rFonts w:ascii="Arial" w:hAnsi="Arial" w:cs="Arial"/>
          <w:lang w:val="en"/>
        </w:rPr>
        <w:t>The key characteristics of organic farming include protecting the long-term fertility of soils by maintaining organic matter levels, fostering soil biological activity, careful mechanical intervention, nitrogen self-sufficiency through the use of legumes and biological nitrogen fixation, effective recycling of organic materials including crop residues and livestock wastes and weed, and diseases and pest control relying primarily on crop rotations, natural predators, diversity, organic manuring, and resistant varieties.</w:t>
      </w:r>
      <w:r w:rsidR="00D71780">
        <w:rPr>
          <w:rFonts w:ascii="Arial" w:hAnsi="Arial" w:cs="Arial"/>
          <w:lang w:val="en"/>
        </w:rPr>
        <w:t xml:space="preserve"> </w:t>
      </w:r>
    </w:p>
    <w:p w14:paraId="3E7B3821" w14:textId="64B09815" w:rsidR="00234B39" w:rsidRDefault="00297123" w:rsidP="00297123">
      <w:pPr>
        <w:pStyle w:val="NormalWeb"/>
        <w:ind w:right="600"/>
        <w:divId w:val="465317432"/>
        <w:rPr>
          <w:rFonts w:ascii="Arial" w:hAnsi="Arial" w:cs="Arial"/>
          <w:lang w:val="en"/>
        </w:rPr>
      </w:pPr>
      <w:r w:rsidRPr="00297123">
        <w:rPr>
          <w:rFonts w:ascii="Arial" w:hAnsi="Arial" w:cs="Arial"/>
          <w:lang w:val="en"/>
        </w:rPr>
        <w:t xml:space="preserve">Pages: 1   2   </w:t>
      </w:r>
    </w:p>
    <w:p w14:paraId="1825179E" w14:textId="538DB9E0" w:rsidR="00234B39" w:rsidRPr="00D71780" w:rsidRDefault="00000000">
      <w:pPr>
        <w:pStyle w:val="Heading3"/>
        <w:divId w:val="465317432"/>
        <w:rPr>
          <w:rFonts w:ascii="Arial" w:eastAsia="Times New Roman" w:hAnsi="Arial" w:cs="Arial"/>
          <w:b w:val="0"/>
          <w:bCs w:val="0"/>
          <w:lang w:val="en"/>
        </w:rPr>
      </w:pPr>
      <w:r>
        <w:rPr>
          <w:rFonts w:ascii="Arial" w:eastAsia="Times New Roman" w:hAnsi="Arial" w:cs="Arial"/>
          <w:lang w:val="en"/>
        </w:rPr>
        <w:t>Iteration 2</w:t>
      </w:r>
      <w:r w:rsidR="00D71780">
        <w:rPr>
          <w:rFonts w:ascii="Arial" w:eastAsia="Times New Roman" w:hAnsi="Arial" w:cs="Arial"/>
          <w:lang w:val="en"/>
        </w:rPr>
        <w:t xml:space="preserve">: </w:t>
      </w:r>
      <w:r w:rsidR="00D71780" w:rsidRPr="00D71780">
        <w:rPr>
          <w:rFonts w:ascii="Arial" w:eastAsia="Times New Roman" w:hAnsi="Arial" w:cs="Arial"/>
          <w:b w:val="0"/>
          <w:bCs w:val="0"/>
          <w:lang w:val="en"/>
        </w:rPr>
        <w:t>explain how this pdf file can be categorized into different topics?</w:t>
      </w:r>
    </w:p>
    <w:p w14:paraId="6207C2C4" w14:textId="55D2B8E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 xml:space="preserve">This prompt </w:t>
      </w:r>
      <w:proofErr w:type="gramStart"/>
      <w:r w:rsidR="00CC33EB">
        <w:rPr>
          <w:rFonts w:ascii="Arial" w:hAnsi="Arial" w:cs="Arial"/>
          <w:lang w:val="en"/>
        </w:rPr>
        <w:t>categorize</w:t>
      </w:r>
      <w:proofErr w:type="gramEnd"/>
      <w:r w:rsidR="00CC33EB">
        <w:rPr>
          <w:rFonts w:ascii="Arial" w:hAnsi="Arial" w:cs="Arial"/>
          <w:lang w:val="en"/>
        </w:rPr>
        <w:t xml:space="preserve"> different topics for understanding </w:t>
      </w:r>
      <w:r w:rsidR="00CC33EB">
        <w:rPr>
          <w:rFonts w:ascii="Arial" w:hAnsi="Arial" w:cs="Arial"/>
          <w:lang w:val="en"/>
        </w:rPr>
        <w:t>th</w:t>
      </w:r>
      <w:r w:rsidR="00CC33EB">
        <w:rPr>
          <w:rFonts w:ascii="Arial" w:hAnsi="Arial" w:cs="Arial"/>
          <w:lang w:val="en"/>
        </w:rPr>
        <w:t>u</w:t>
      </w:r>
      <w:r w:rsidR="00CC33EB">
        <w:rPr>
          <w:rFonts w:ascii="Arial" w:hAnsi="Arial" w:cs="Arial"/>
          <w:lang w:val="en"/>
        </w:rPr>
        <w:t xml:space="preserve">s listing </w:t>
      </w:r>
      <w:r w:rsidR="00CC33EB">
        <w:rPr>
          <w:rFonts w:ascii="Arial" w:hAnsi="Arial" w:cs="Arial"/>
          <w:lang w:val="en"/>
        </w:rPr>
        <w:t>necessary</w:t>
      </w:r>
      <w:r w:rsidR="00CC33EB">
        <w:rPr>
          <w:rFonts w:ascii="Arial" w:hAnsi="Arial" w:cs="Arial"/>
          <w:lang w:val="en"/>
        </w:rPr>
        <w:t xml:space="preserve"> points and finally provides the references(pages) of the content in the paper.</w:t>
      </w:r>
    </w:p>
    <w:p w14:paraId="0A30E158" w14:textId="77777777" w:rsidR="00D71780" w:rsidRPr="00D71780" w:rsidRDefault="00000000" w:rsidP="00D71780">
      <w:pPr>
        <w:pStyle w:val="NormalWeb"/>
        <w:ind w:left="300" w:right="300"/>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D71780" w:rsidRPr="00D71780">
        <w:rPr>
          <w:rFonts w:ascii="Arial" w:hAnsi="Arial" w:cs="Arial"/>
          <w:lang w:val="en-US"/>
        </w:rPr>
        <w:t>This PDF file, "International Journal of Agronomy - 2013 - Yadav - A Review of Organic Farming for Sustainable Agriculture in Northern," can be categorized into the following topics:</w:t>
      </w:r>
    </w:p>
    <w:p w14:paraId="10419D4D"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an introduction to organic farming and its history</w:t>
      </w:r>
    </w:p>
    <w:p w14:paraId="403C4C85"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differences between organic and conventional farming</w:t>
      </w:r>
    </w:p>
    <w:p w14:paraId="645050F9"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the importance of organic matter in soil health and fertility</w:t>
      </w:r>
    </w:p>
    <w:p w14:paraId="783F454F"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the use of organic manure as a nutrient source</w:t>
      </w:r>
    </w:p>
    <w:p w14:paraId="2E52D446"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the effect of organic farming on soil properties, including physical, chemical, and biological aspects</w:t>
      </w:r>
    </w:p>
    <w:p w14:paraId="3AA63C8C"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case studies comparing organic and conventional farming systems</w:t>
      </w:r>
    </w:p>
    <w:p w14:paraId="166DACC4"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the role of organic farming in sustainable agriculture</w:t>
      </w:r>
    </w:p>
    <w:p w14:paraId="08898FE2"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challenges and opportunities in organic farming</w:t>
      </w:r>
    </w:p>
    <w:p w14:paraId="206178D1"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future research needs in organic farming.</w:t>
      </w:r>
    </w:p>
    <w:p w14:paraId="5664A7BE" w14:textId="77777777" w:rsidR="00D71780" w:rsidRPr="00D71780" w:rsidRDefault="00D71780" w:rsidP="00D71780">
      <w:pPr>
        <w:pStyle w:val="NormalWeb"/>
        <w:ind w:left="300" w:right="300"/>
        <w:divId w:val="465317432"/>
        <w:rPr>
          <w:rFonts w:ascii="Arial" w:hAnsi="Arial" w:cs="Arial"/>
          <w:lang w:val="en-US"/>
        </w:rPr>
      </w:pPr>
      <w:r w:rsidRPr="00D71780">
        <w:rPr>
          <w:rFonts w:ascii="Arial" w:hAnsi="Arial" w:cs="Arial"/>
          <w:lang w:val="en-US"/>
        </w:rPr>
        <w:t xml:space="preserve">Pages: </w:t>
      </w:r>
      <w:r w:rsidRPr="00D71780">
        <w:rPr>
          <w:rFonts w:ascii="Arial" w:hAnsi="Arial" w:cs="Arial"/>
          <w:u w:val="single"/>
          <w:lang w:val="en-US"/>
        </w:rPr>
        <w:t>8</w:t>
      </w:r>
      <w:r w:rsidRPr="00D71780">
        <w:rPr>
          <w:rFonts w:ascii="Arial" w:hAnsi="Arial" w:cs="Arial"/>
          <w:lang w:val="en-US"/>
        </w:rPr>
        <w:t xml:space="preserve">   </w:t>
      </w:r>
    </w:p>
    <w:p w14:paraId="4A3FC215" w14:textId="4A514303" w:rsidR="00D71780" w:rsidRDefault="00D71780" w:rsidP="00D71780">
      <w:pPr>
        <w:pStyle w:val="Heading3"/>
        <w:divId w:val="465317432"/>
        <w:rPr>
          <w:rFonts w:ascii="Arial" w:eastAsia="Times New Roman" w:hAnsi="Arial" w:cs="Arial"/>
          <w:lang w:val="en"/>
        </w:rPr>
      </w:pPr>
      <w:bookmarkStart w:id="0" w:name="_Hlk176716018"/>
      <w:r>
        <w:rPr>
          <w:rFonts w:ascii="Arial" w:eastAsia="Times New Roman" w:hAnsi="Arial" w:cs="Arial"/>
          <w:lang w:val="en"/>
        </w:rPr>
        <w:t xml:space="preserve">Iteration </w:t>
      </w:r>
      <w:r>
        <w:rPr>
          <w:rFonts w:ascii="Arial" w:eastAsia="Times New Roman" w:hAnsi="Arial" w:cs="Arial"/>
          <w:lang w:val="en"/>
        </w:rPr>
        <w:t>3</w:t>
      </w:r>
      <w:r>
        <w:rPr>
          <w:rFonts w:ascii="Arial" w:eastAsia="Times New Roman" w:hAnsi="Arial" w:cs="Arial"/>
          <w:lang w:val="en"/>
        </w:rPr>
        <w:t xml:space="preserve">: </w:t>
      </w:r>
      <w:bookmarkEnd w:id="0"/>
      <w:r w:rsidRPr="00D71780">
        <w:rPr>
          <w:rFonts w:ascii="Arial" w:eastAsia="Times New Roman" w:hAnsi="Arial" w:cs="Arial"/>
          <w:b w:val="0"/>
          <w:bCs w:val="0"/>
          <w:lang w:val="en-US"/>
        </w:rPr>
        <w:t xml:space="preserve">now, summarize and explain each </w:t>
      </w:r>
      <w:proofErr w:type="gramStart"/>
      <w:r w:rsidRPr="00D71780">
        <w:rPr>
          <w:rFonts w:ascii="Arial" w:eastAsia="Times New Roman" w:hAnsi="Arial" w:cs="Arial"/>
          <w:b w:val="0"/>
          <w:bCs w:val="0"/>
          <w:lang w:val="en-US"/>
        </w:rPr>
        <w:t>topics ?</w:t>
      </w:r>
      <w:proofErr w:type="gramEnd"/>
      <w:r w:rsidR="00E6383D">
        <w:rPr>
          <w:rFonts w:ascii="Arial" w:eastAsia="Times New Roman" w:hAnsi="Arial" w:cs="Arial"/>
          <w:b w:val="0"/>
          <w:bCs w:val="0"/>
          <w:lang w:val="en-US"/>
        </w:rPr>
        <w:t xml:space="preserve"> </w:t>
      </w:r>
    </w:p>
    <w:p w14:paraId="0B0571FB" w14:textId="36F6484D" w:rsidR="00D71780" w:rsidRDefault="00D71780" w:rsidP="00D7178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 xml:space="preserve">This prompt </w:t>
      </w:r>
      <w:r w:rsidR="00CC33EB">
        <w:rPr>
          <w:rFonts w:ascii="Arial" w:hAnsi="Arial" w:cs="Arial"/>
          <w:lang w:val="en"/>
        </w:rPr>
        <w:t xml:space="preserve">summarizes the categorized topics of previous prompt </w:t>
      </w:r>
      <w:r w:rsidR="00CC33EB">
        <w:rPr>
          <w:rFonts w:ascii="Arial" w:hAnsi="Arial" w:cs="Arial"/>
          <w:lang w:val="en"/>
        </w:rPr>
        <w:t>of this paper th</w:t>
      </w:r>
      <w:r w:rsidR="00CC33EB">
        <w:rPr>
          <w:rFonts w:ascii="Arial" w:hAnsi="Arial" w:cs="Arial"/>
          <w:lang w:val="en"/>
        </w:rPr>
        <w:t>u</w:t>
      </w:r>
      <w:r w:rsidR="00CC33EB">
        <w:rPr>
          <w:rFonts w:ascii="Arial" w:hAnsi="Arial" w:cs="Arial"/>
          <w:lang w:val="en"/>
        </w:rPr>
        <w:t>s listing some points and finally provides the references(pages) of the content in the paper.</w:t>
      </w:r>
    </w:p>
    <w:p w14:paraId="09D92AEC" w14:textId="77777777" w:rsidR="00E6383D" w:rsidRPr="00E6383D" w:rsidRDefault="00D71780" w:rsidP="00D15C6A">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6383D" w:rsidRPr="00E6383D">
        <w:rPr>
          <w:rFonts w:ascii="Arial" w:hAnsi="Arial" w:cs="Arial"/>
          <w:lang w:val="en"/>
        </w:rPr>
        <w:t>Sure, here is a summary and description of each topic:</w:t>
      </w:r>
    </w:p>
    <w:p w14:paraId="6B5053E2"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1. Introduction to organic farming and its history: This topic introduces organic farming practices - a system that emphasizes the use of renewable resources and the conservation of soil and water to achieve sustainable agriculture. The topic also discusses the history of organic farming, which originated in India more than 4000 years ago.</w:t>
      </w:r>
    </w:p>
    <w:p w14:paraId="03AEEF21"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2. Differences between organic and conventional farming: This topic compares organic and conventional farming systems, highlighting their differences in terms of factors such as nutrient management practices, pest and disease control, and approaches to soil conservation.</w:t>
      </w:r>
    </w:p>
    <w:p w14:paraId="6918795C"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3. The importance of organic matter in soil health and fertility: This topic discusses the vital role of organic matter in soil health, including its ability to increase plant nutrients and water-holding capacity, retain soil moisture and reduce soil erosion.</w:t>
      </w:r>
    </w:p>
    <w:p w14:paraId="6AF4BD59"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4. The use of organic manure as a nutrient source: This topic explores the use of organic manure, such as compost and vermicompost, as a natural source of plant nutrients for organic farming.</w:t>
      </w:r>
    </w:p>
    <w:p w14:paraId="4A10F3FF"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5. The effect of organic farming on soil properties: This topic analyzes the effect of organic farming on soil properties, such as soil structure, pH value, microbial activity, and water-holding capacity.</w:t>
      </w:r>
    </w:p>
    <w:p w14:paraId="076D5070"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6. Case studies comparing organic and conventional farming systems: This topic summarizes case studies that compare the environmental, economic, and social aspects of organic farming and conventional farming systems.</w:t>
      </w:r>
    </w:p>
    <w:p w14:paraId="07B38127"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7. The role of organic farming in sustainable agriculture: This topic discusses the role of organic farming in sustainable agriculture, including its impact on food security, environmental conservation, and public health.</w:t>
      </w:r>
    </w:p>
    <w:p w14:paraId="0C6E6BF2"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8. Challenges and opportunities in organic farming: This topic focuses on the challenges and opportunities in adopting organic farming practices, including issues related to certification, marketing, and access to organic inputs.</w:t>
      </w:r>
    </w:p>
    <w:p w14:paraId="032FCDED" w14:textId="77777777" w:rsidR="00E6383D" w:rsidRPr="00E6383D" w:rsidRDefault="00E6383D" w:rsidP="00E6383D">
      <w:pPr>
        <w:pStyle w:val="NormalWeb"/>
        <w:ind w:left="300" w:right="300"/>
        <w:divId w:val="465317432"/>
        <w:rPr>
          <w:rFonts w:ascii="Arial" w:hAnsi="Arial" w:cs="Arial"/>
          <w:lang w:val="en"/>
        </w:rPr>
      </w:pPr>
      <w:r w:rsidRPr="00E6383D">
        <w:rPr>
          <w:rFonts w:ascii="Arial" w:hAnsi="Arial" w:cs="Arial"/>
          <w:lang w:val="en"/>
        </w:rPr>
        <w:t>9. Future research needs in organic farming: This topic highlights the need for future research to improve organic farming practices and their adoption rate and meet emerging challenges such as climate change, biodiversity loss, and resource conservation.</w:t>
      </w:r>
    </w:p>
    <w:p w14:paraId="5EC7C626" w14:textId="5BFBBA9D" w:rsidR="00234B39" w:rsidRDefault="00E6383D" w:rsidP="00E6383D">
      <w:pPr>
        <w:pStyle w:val="NormalWeb"/>
        <w:divId w:val="465317432"/>
        <w:rPr>
          <w:rFonts w:ascii="Arial" w:hAnsi="Arial" w:cs="Arial"/>
          <w:lang w:val="en"/>
        </w:rPr>
      </w:pPr>
      <w:r w:rsidRPr="00E6383D">
        <w:rPr>
          <w:rFonts w:ascii="Arial" w:hAnsi="Arial" w:cs="Arial"/>
          <w:lang w:val="en"/>
        </w:rPr>
        <w:t>Pages: 6   1   8</w:t>
      </w:r>
    </w:p>
    <w:p w14:paraId="35573BA5" w14:textId="44C2261E" w:rsidR="00E6383D" w:rsidRPr="00D15C6A" w:rsidRDefault="00E6383D" w:rsidP="00D15C6A">
      <w:pPr>
        <w:pStyle w:val="NormalWeb"/>
        <w:ind w:left="600" w:right="600"/>
        <w:divId w:val="465317432"/>
        <w:rPr>
          <w:rFonts w:ascii="Arial" w:hAnsi="Arial" w:cs="Arial"/>
          <w:lang w:val="en-US"/>
        </w:rPr>
      </w:pPr>
      <w:r w:rsidRPr="00E6383D">
        <w:rPr>
          <w:rFonts w:ascii="Arial" w:hAnsi="Arial" w:cs="Arial"/>
          <w:lang w:val="en-US"/>
        </w:rPr>
        <w:t xml:space="preserve">  </w:t>
      </w:r>
    </w:p>
    <w:p w14:paraId="580B6BA1" w14:textId="3A767EE9" w:rsidR="00D15C6A" w:rsidRDefault="00D15C6A" w:rsidP="00D15C6A">
      <w:pPr>
        <w:pStyle w:val="Heading3"/>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4</w:t>
      </w:r>
      <w:r>
        <w:rPr>
          <w:rFonts w:ascii="Arial" w:eastAsia="Times New Roman" w:hAnsi="Arial" w:cs="Arial"/>
          <w:lang w:val="en"/>
        </w:rPr>
        <w:t xml:space="preserve">: </w:t>
      </w:r>
      <w:r w:rsidRPr="00D15C6A">
        <w:rPr>
          <w:rFonts w:ascii="Arial" w:eastAsia="Times New Roman" w:hAnsi="Arial" w:cs="Arial"/>
          <w:b w:val="0"/>
          <w:bCs w:val="0"/>
          <w:lang w:val="en-US"/>
        </w:rPr>
        <w:t>identify and extract key insights</w:t>
      </w:r>
    </w:p>
    <w:p w14:paraId="492CF0B4" w14:textId="02042A31" w:rsidR="00D15C6A" w:rsidRDefault="00D15C6A" w:rsidP="00D15C6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 xml:space="preserve">This prompt </w:t>
      </w:r>
      <w:r w:rsidR="00CC33EB">
        <w:rPr>
          <w:rFonts w:ascii="Arial" w:hAnsi="Arial" w:cs="Arial"/>
          <w:lang w:val="en"/>
        </w:rPr>
        <w:t>identifies and extract key insights</w:t>
      </w:r>
      <w:r w:rsidR="00CC33EB">
        <w:rPr>
          <w:rFonts w:ascii="Arial" w:hAnsi="Arial" w:cs="Arial"/>
          <w:lang w:val="en"/>
        </w:rPr>
        <w:t xml:space="preserve"> of this paper th</w:t>
      </w:r>
      <w:r w:rsidR="00CC33EB">
        <w:rPr>
          <w:rFonts w:ascii="Arial" w:hAnsi="Arial" w:cs="Arial"/>
          <w:lang w:val="en"/>
        </w:rPr>
        <w:t>u</w:t>
      </w:r>
      <w:r w:rsidR="00CC33EB">
        <w:rPr>
          <w:rFonts w:ascii="Arial" w:hAnsi="Arial" w:cs="Arial"/>
          <w:lang w:val="en"/>
        </w:rPr>
        <w:t>s listing some points and finally provides the references</w:t>
      </w:r>
      <w:r w:rsidR="00CC33EB">
        <w:rPr>
          <w:rFonts w:ascii="Arial" w:hAnsi="Arial" w:cs="Arial"/>
          <w:lang w:val="en"/>
        </w:rPr>
        <w:t>(pages)</w:t>
      </w:r>
      <w:r w:rsidR="00CC33EB">
        <w:rPr>
          <w:rFonts w:ascii="Arial" w:hAnsi="Arial" w:cs="Arial"/>
          <w:lang w:val="en"/>
        </w:rPr>
        <w:t xml:space="preserve"> of the content in the paper.</w:t>
      </w:r>
    </w:p>
    <w:p w14:paraId="25B9CD70" w14:textId="77777777" w:rsidR="00D15C6A" w:rsidRPr="00D15C6A" w:rsidRDefault="00D15C6A" w:rsidP="00D15C6A">
      <w:pPr>
        <w:pStyle w:val="NormalWeb"/>
        <w:ind w:right="9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D15C6A">
        <w:rPr>
          <w:rFonts w:ascii="Arial" w:hAnsi="Arial" w:cs="Arial"/>
          <w:lang w:val="en"/>
        </w:rPr>
        <w:t>Sure, here are some key insights from the PDF:</w:t>
      </w:r>
    </w:p>
    <w:p w14:paraId="640B1B86"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1. Organic farming is a sustainable agricultural system that focuses on the utilization of renewable resources and soil conservation practices to maximize farm productivity.</w:t>
      </w:r>
    </w:p>
    <w:p w14:paraId="192BDBB8"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2. Organic agriculture practices differ from conventional agriculture in areas such as the use of chemical fertilizers, pesticides, and other agrochemicals.</w:t>
      </w:r>
    </w:p>
    <w:p w14:paraId="4298D4DF"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3. Soil organic matter is a critical component of soil health, and organic farming practices promote the buildup and preservation of soil organic matter through the use of practices such as cover cropping, crop rotations, and addition of compost.</w:t>
      </w:r>
    </w:p>
    <w:p w14:paraId="7C2B3D3C"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4. Organic manure serves as a soil nutrient source and soil conditioner. It can preserve soil fertility and improve yield and quality of farm produce due to its diverse macro and micronutrient composition.</w:t>
      </w:r>
    </w:p>
    <w:p w14:paraId="21D918EA"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5. Organic farming systems improve soil biological activity, increase microbial biomass and diversity, and enhance soil physical properties such as aggregate stability.</w:t>
      </w:r>
    </w:p>
    <w:p w14:paraId="209D9510"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6. Organic farming systems can improve yield and stimulate economic returns under certain conditions when practiced appropriately.</w:t>
      </w:r>
    </w:p>
    <w:p w14:paraId="586C484C"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7. Organic farming practices provide a variety of environmental benefits, including improving water quality, reducing soil erosion, and increasing biodiversity on the farm.</w:t>
      </w:r>
    </w:p>
    <w:p w14:paraId="4D1E825F"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 xml:space="preserve">8. While organic farming offers numerous benefits, some of the challenges that adopters face </w:t>
      </w:r>
      <w:proofErr w:type="gramStart"/>
      <w:r w:rsidRPr="00D15C6A">
        <w:rPr>
          <w:rFonts w:ascii="Arial" w:hAnsi="Arial" w:cs="Arial"/>
          <w:lang w:val="en"/>
        </w:rPr>
        <w:t>include</w:t>
      </w:r>
      <w:proofErr w:type="gramEnd"/>
      <w:r w:rsidRPr="00D15C6A">
        <w:rPr>
          <w:rFonts w:ascii="Arial" w:hAnsi="Arial" w:cs="Arial"/>
          <w:lang w:val="en"/>
        </w:rPr>
        <w:t xml:space="preserve"> certification costs, limited input supply, and the management of potentially higher pest and disease pressures.</w:t>
      </w:r>
    </w:p>
    <w:p w14:paraId="267C4C88" w14:textId="77777777" w:rsidR="00D15C6A" w:rsidRPr="00D15C6A" w:rsidRDefault="00D15C6A" w:rsidP="00D15C6A">
      <w:pPr>
        <w:pStyle w:val="NormalWeb"/>
        <w:ind w:left="300" w:right="900"/>
        <w:divId w:val="465317432"/>
        <w:rPr>
          <w:rFonts w:ascii="Arial" w:hAnsi="Arial" w:cs="Arial"/>
          <w:lang w:val="en"/>
        </w:rPr>
      </w:pPr>
      <w:r w:rsidRPr="00D15C6A">
        <w:rPr>
          <w:rFonts w:ascii="Arial" w:hAnsi="Arial" w:cs="Arial"/>
          <w:lang w:val="en"/>
        </w:rPr>
        <w:t>9. Organic farming remains critical for realizing a sustainable agricultural system, and further research is needed to improve its efficiency and contribution towards food security, soil health, and climate change.</w:t>
      </w:r>
    </w:p>
    <w:p w14:paraId="2D29D32F" w14:textId="0990C4F7" w:rsidR="00D15C6A" w:rsidRPr="00D15C6A" w:rsidRDefault="00D15C6A" w:rsidP="00D15C6A">
      <w:pPr>
        <w:pStyle w:val="NormalWeb"/>
        <w:ind w:right="600"/>
        <w:divId w:val="465317432"/>
        <w:rPr>
          <w:rFonts w:ascii="Arial" w:hAnsi="Arial" w:cs="Arial"/>
          <w:lang w:val="en"/>
        </w:rPr>
      </w:pPr>
      <w:r w:rsidRPr="00D15C6A">
        <w:rPr>
          <w:rFonts w:ascii="Arial" w:hAnsi="Arial" w:cs="Arial"/>
          <w:lang w:val="en"/>
        </w:rPr>
        <w:t xml:space="preserve">Pages: 3   1   8   4  </w:t>
      </w:r>
    </w:p>
    <w:p w14:paraId="2D4A4954" w14:textId="22E48D15" w:rsidR="00D15C6A" w:rsidRDefault="00D15C6A" w:rsidP="00D15C6A">
      <w:pPr>
        <w:pStyle w:val="Heading3"/>
        <w:divId w:val="465317432"/>
        <w:rPr>
          <w:rFonts w:ascii="Arial" w:eastAsia="Times New Roman" w:hAnsi="Arial" w:cs="Arial"/>
          <w:lang w:val="en"/>
        </w:rPr>
      </w:pPr>
      <w:r>
        <w:rPr>
          <w:rFonts w:ascii="Arial" w:eastAsia="Times New Roman" w:hAnsi="Arial" w:cs="Arial"/>
          <w:lang w:val="en"/>
        </w:rPr>
        <w:t xml:space="preserve">Iteration </w:t>
      </w:r>
      <w:r>
        <w:rPr>
          <w:rFonts w:ascii="Arial" w:eastAsia="Times New Roman" w:hAnsi="Arial" w:cs="Arial"/>
          <w:lang w:val="en"/>
        </w:rPr>
        <w:t>5</w:t>
      </w:r>
      <w:r>
        <w:rPr>
          <w:rFonts w:ascii="Arial" w:eastAsia="Times New Roman" w:hAnsi="Arial" w:cs="Arial"/>
          <w:lang w:val="en"/>
        </w:rPr>
        <w:t xml:space="preserve">: </w:t>
      </w:r>
      <w:r w:rsidRPr="00D15C6A">
        <w:rPr>
          <w:rFonts w:ascii="Arial" w:eastAsia="Times New Roman" w:hAnsi="Arial" w:cs="Arial"/>
          <w:b w:val="0"/>
          <w:bCs w:val="0"/>
          <w:lang w:val="en"/>
        </w:rPr>
        <w:t>suggest potential applications or implications of the research?</w:t>
      </w:r>
    </w:p>
    <w:p w14:paraId="15EBF056" w14:textId="683A3A9F" w:rsidR="00D15C6A" w:rsidRDefault="00D15C6A" w:rsidP="00D15C6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This prompt provides potential applications implications of this paper thus listing some points and finally provides the references(pages) of the content in the paper.</w:t>
      </w:r>
    </w:p>
    <w:p w14:paraId="4544E9EB" w14:textId="77777777" w:rsidR="00D15C6A" w:rsidRPr="00D15C6A" w:rsidRDefault="00D15C6A" w:rsidP="00D15C6A">
      <w:pPr>
        <w:pStyle w:val="NormalWeb"/>
        <w:ind w:right="900"/>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Pr="00D15C6A">
        <w:rPr>
          <w:rFonts w:ascii="Arial" w:hAnsi="Arial" w:cs="Arial"/>
          <w:lang w:val="en-US"/>
        </w:rPr>
        <w:t>Here are some potential applications or implications of the research:</w:t>
      </w:r>
    </w:p>
    <w:p w14:paraId="7FCEBD66"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1. The research sheds light on the importance of organic farming practices and provides a platform for stakeholders, policymakers, and decision-makers to engage in a dialogue on sustainable agriculture practices.</w:t>
      </w:r>
    </w:p>
    <w:p w14:paraId="3944FAE0"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2. The information presented could serve as a guide for farmers who want to transition from conventional farming to organic farming.</w:t>
      </w:r>
    </w:p>
    <w:p w14:paraId="265930ED"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3. The research can serve as a reference for educators to incorporate organic farming topics into their agricultural curricula and establish training programs on organic farming.</w:t>
      </w:r>
    </w:p>
    <w:p w14:paraId="46B6CDDD"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4. Organic farming techniques, such as composting and use of organic manure, could reduce the reliance on fossil fuel-based agrochemicals and reduce the negative impacts of conventional agriculture on the environment.</w:t>
      </w:r>
    </w:p>
    <w:p w14:paraId="6E0461FC"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5. The research could also act as a guide for policymakers to develop policies and programs that allow farmers to adopt organic farming practices while addressing the financial and technical barriers.</w:t>
      </w:r>
    </w:p>
    <w:p w14:paraId="3930046C"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6. The results of the research could encourage companies, non-profits, and financial investors to invest in organic farming and provide an opportunity to bridge the increasing demand for organic produce.</w:t>
      </w:r>
    </w:p>
    <w:p w14:paraId="02267117"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7. The study could generate interest in researchers and agriculture professionals to carry out further research on organic farming techniques in other regions of the world to establish best practices.</w:t>
      </w:r>
    </w:p>
    <w:p w14:paraId="17CD2845" w14:textId="77777777" w:rsidR="00D15C6A" w:rsidRPr="00D15C6A" w:rsidRDefault="00D15C6A" w:rsidP="00D15C6A">
      <w:pPr>
        <w:pStyle w:val="NormalWeb"/>
        <w:ind w:right="900"/>
        <w:divId w:val="465317432"/>
        <w:rPr>
          <w:rFonts w:ascii="Arial" w:hAnsi="Arial" w:cs="Arial"/>
          <w:lang w:val="en-US"/>
        </w:rPr>
      </w:pPr>
    </w:p>
    <w:p w14:paraId="348E994A"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8. Through its findings, the research may promote the idea of sustainable food production as a critical component of climate change mitigation, and inspire deeper research and investments that aim to promote environmentally-friendly agriculture practices.</w:t>
      </w:r>
    </w:p>
    <w:p w14:paraId="5D9B7B88" w14:textId="77777777" w:rsidR="00D15C6A" w:rsidRPr="00D15C6A" w:rsidRDefault="00D15C6A" w:rsidP="00D15C6A">
      <w:pPr>
        <w:pStyle w:val="NormalWeb"/>
        <w:ind w:left="300" w:right="900"/>
        <w:divId w:val="465317432"/>
        <w:rPr>
          <w:rFonts w:ascii="Arial" w:hAnsi="Arial" w:cs="Arial"/>
          <w:lang w:val="en-US"/>
        </w:rPr>
      </w:pPr>
      <w:r w:rsidRPr="00D15C6A">
        <w:rPr>
          <w:rFonts w:ascii="Arial" w:hAnsi="Arial" w:cs="Arial"/>
          <w:lang w:val="en-US"/>
        </w:rPr>
        <w:t xml:space="preserve">Pages: </w:t>
      </w:r>
      <w:r w:rsidRPr="00D15C6A">
        <w:rPr>
          <w:rFonts w:ascii="Arial" w:hAnsi="Arial" w:cs="Arial"/>
          <w:u w:val="single"/>
          <w:lang w:val="en-US"/>
        </w:rPr>
        <w:t>8</w:t>
      </w:r>
      <w:r w:rsidRPr="00D15C6A">
        <w:rPr>
          <w:rFonts w:ascii="Arial" w:hAnsi="Arial" w:cs="Arial"/>
          <w:lang w:val="en-US"/>
        </w:rPr>
        <w:t xml:space="preserve">   </w:t>
      </w:r>
      <w:r w:rsidRPr="00D15C6A">
        <w:rPr>
          <w:rFonts w:ascii="Arial" w:hAnsi="Arial" w:cs="Arial"/>
          <w:u w:val="single"/>
          <w:lang w:val="en-US"/>
        </w:rPr>
        <w:t>1</w:t>
      </w:r>
      <w:r w:rsidRPr="00D15C6A">
        <w:rPr>
          <w:rFonts w:ascii="Arial" w:hAnsi="Arial" w:cs="Arial"/>
          <w:lang w:val="en-US"/>
        </w:rPr>
        <w:t xml:space="preserve">   </w:t>
      </w:r>
      <w:r w:rsidRPr="00D15C6A">
        <w:rPr>
          <w:rFonts w:ascii="Arial" w:hAnsi="Arial" w:cs="Arial"/>
          <w:u w:val="single"/>
          <w:lang w:val="en-US"/>
        </w:rPr>
        <w:t>7</w:t>
      </w:r>
      <w:r w:rsidRPr="00D15C6A">
        <w:rPr>
          <w:rFonts w:ascii="Arial" w:hAnsi="Arial" w:cs="Arial"/>
          <w:lang w:val="en-US"/>
        </w:rPr>
        <w:t xml:space="preserve">   </w:t>
      </w:r>
      <w:r w:rsidRPr="00D15C6A">
        <w:rPr>
          <w:rFonts w:ascii="Arial" w:hAnsi="Arial" w:cs="Arial"/>
          <w:u w:val="single"/>
          <w:lang w:val="en-US"/>
        </w:rPr>
        <w:t>6</w:t>
      </w:r>
    </w:p>
    <w:p w14:paraId="31097DB1" w14:textId="5C53F029" w:rsidR="00234B39" w:rsidRPr="00D15C6A" w:rsidRDefault="00000000">
      <w:pPr>
        <w:pStyle w:val="Heading3"/>
        <w:divId w:val="465317432"/>
        <w:rPr>
          <w:rFonts w:ascii="Arial" w:eastAsia="Times New Roman" w:hAnsi="Arial" w:cs="Arial"/>
          <w:b w:val="0"/>
          <w:bCs w:val="0"/>
          <w:lang w:val="en"/>
        </w:rPr>
      </w:pPr>
      <w:r>
        <w:rPr>
          <w:rFonts w:ascii="Arial" w:eastAsia="Times New Roman" w:hAnsi="Arial" w:cs="Arial"/>
          <w:lang w:val="en"/>
        </w:rPr>
        <w:t>Final Prompt</w:t>
      </w:r>
      <w:r w:rsidR="00D15C6A">
        <w:rPr>
          <w:rFonts w:ascii="Arial" w:eastAsia="Times New Roman" w:hAnsi="Arial" w:cs="Arial"/>
          <w:lang w:val="en"/>
        </w:rPr>
        <w:t xml:space="preserve">: </w:t>
      </w:r>
      <w:proofErr w:type="spellStart"/>
      <w:r w:rsidR="00D15C6A" w:rsidRPr="00D15C6A">
        <w:rPr>
          <w:rFonts w:ascii="Arial" w:eastAsia="Times New Roman" w:hAnsi="Arial" w:cs="Arial"/>
          <w:b w:val="0"/>
          <w:bCs w:val="0"/>
          <w:lang w:val="en"/>
        </w:rPr>
        <w:t>i</w:t>
      </w:r>
      <w:proofErr w:type="spellEnd"/>
      <w:r w:rsidR="00D15C6A" w:rsidRPr="00D15C6A">
        <w:rPr>
          <w:rFonts w:ascii="Arial" w:eastAsia="Times New Roman" w:hAnsi="Arial" w:cs="Arial"/>
          <w:b w:val="0"/>
          <w:bCs w:val="0"/>
          <w:lang w:val="en"/>
        </w:rPr>
        <w:t xml:space="preserve"> want conclusion for this file</w:t>
      </w:r>
    </w:p>
    <w:p w14:paraId="5427B9A1" w14:textId="46A6C68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C33EB">
        <w:rPr>
          <w:rFonts w:ascii="Arial" w:hAnsi="Arial" w:cs="Arial"/>
          <w:lang w:val="en"/>
        </w:rPr>
        <w:t>This prompt gives the final overall conclusion of the research of the paper.</w:t>
      </w:r>
    </w:p>
    <w:p w14:paraId="13093686" w14:textId="33CE858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15C6A" w:rsidRPr="00D15C6A">
        <w:rPr>
          <w:rFonts w:ascii="Arial" w:hAnsi="Arial" w:cs="Arial"/>
          <w:lang w:val="en-US"/>
        </w:rPr>
        <w:t>This is a review article about organic farming for sustainable agriculture in northern India. The article covers the origin of the organic movement in India, the objectives, and key characteristics of organic farming. The production of organic crops and products in India is also reviewed. The article emphasizes the sustainable nature of the organic farming system compared to traditional farming, which uses heavy chemical usage and which poses environmental risks and soil health concerns.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5E59247" w14:textId="77777777" w:rsidR="00D15C6A" w:rsidRPr="00D15C6A" w:rsidRDefault="00000000" w:rsidP="00D15C6A">
      <w:pPr>
        <w:pStyle w:val="NormalWeb"/>
        <w:ind w:left="300" w:right="300"/>
        <w:divId w:val="465317432"/>
        <w:rPr>
          <w:rFonts w:ascii="Arial" w:hAnsi="Arial" w:cs="Arial"/>
          <w:lang w:val="en-US"/>
        </w:rPr>
      </w:pPr>
      <w:r>
        <w:rPr>
          <w:rStyle w:val="Strong"/>
          <w:rFonts w:ascii="Arial" w:hAnsi="Arial" w:cs="Arial"/>
          <w:lang w:val="en"/>
        </w:rPr>
        <w:t>Key Insights (150 words max)</w:t>
      </w:r>
      <w:r>
        <w:rPr>
          <w:rFonts w:ascii="Arial" w:hAnsi="Arial" w:cs="Arial"/>
          <w:lang w:val="en"/>
        </w:rPr>
        <w:t xml:space="preserve">: </w:t>
      </w:r>
      <w:r w:rsidR="00D15C6A" w:rsidRPr="00D15C6A">
        <w:rPr>
          <w:rFonts w:ascii="Arial" w:hAnsi="Arial" w:cs="Arial"/>
          <w:lang w:val="en-US"/>
        </w:rPr>
        <w:t>The research presents key insights into organic farming practices, which offer sustainable agricultural solutions for food production while promoting environmental health and reducing the risks of negative impacts of conventional agriculture techniques. The paper highlights the importance of organic matter in maintaining soil health and fertility, as well as the use of organic manure as a natural source of plant nutrients. Additionally, the study shows that organic farming has a positive impact on soil properties, including structure, pH value, bacterial activity, and water-holding capacity. However, despite its benefits, several challenges and barriers exist that may limit farmer adoption of organic farming practices. Overall, the study underscores the need for further research on organic farming techniques and their implementation worldwide to enhance sustainable food production systems while mitigating the risks associated with climate change, resource depletion, and environmental degradation.</w:t>
      </w:r>
    </w:p>
    <w:p w14:paraId="032994D3" w14:textId="77777777" w:rsidR="00D15C6A" w:rsidRPr="00D15C6A" w:rsidRDefault="00D15C6A" w:rsidP="00D15C6A">
      <w:pPr>
        <w:pStyle w:val="NormalWeb"/>
        <w:ind w:left="300" w:right="300"/>
        <w:divId w:val="465317432"/>
        <w:rPr>
          <w:rFonts w:ascii="Arial" w:hAnsi="Arial" w:cs="Arial"/>
          <w:lang w:val="en-US"/>
        </w:rPr>
      </w:pPr>
      <w:r w:rsidRPr="00D15C6A">
        <w:rPr>
          <w:rFonts w:ascii="Arial" w:hAnsi="Arial" w:cs="Arial"/>
          <w:lang w:val="en-US"/>
        </w:rPr>
        <w:t xml:space="preserve">Pages: </w:t>
      </w:r>
      <w:r w:rsidRPr="00D15C6A">
        <w:rPr>
          <w:rFonts w:ascii="Arial" w:hAnsi="Arial" w:cs="Arial"/>
          <w:u w:val="single"/>
          <w:lang w:val="en-US"/>
        </w:rPr>
        <w:t>1</w:t>
      </w:r>
      <w:r w:rsidRPr="00D15C6A">
        <w:rPr>
          <w:rFonts w:ascii="Arial" w:hAnsi="Arial" w:cs="Arial"/>
          <w:lang w:val="en-US"/>
        </w:rPr>
        <w:t xml:space="preserve">   </w:t>
      </w:r>
      <w:r w:rsidRPr="00D15C6A">
        <w:rPr>
          <w:rFonts w:ascii="Arial" w:hAnsi="Arial" w:cs="Arial"/>
          <w:u w:val="single"/>
          <w:lang w:val="en-US"/>
        </w:rPr>
        <w:t>8</w:t>
      </w:r>
      <w:r w:rsidRPr="00D15C6A">
        <w:rPr>
          <w:rFonts w:ascii="Arial" w:hAnsi="Arial" w:cs="Arial"/>
          <w:lang w:val="en-US"/>
        </w:rPr>
        <w:t xml:space="preserve">   </w:t>
      </w:r>
    </w:p>
    <w:p w14:paraId="5E0F6F54" w14:textId="6D3F0CD6" w:rsidR="00234B39" w:rsidRDefault="00234B39">
      <w:pPr>
        <w:pStyle w:val="NormalWeb"/>
        <w:divId w:val="465317432"/>
        <w:rPr>
          <w:rFonts w:ascii="Arial" w:hAnsi="Arial" w:cs="Arial"/>
          <w:lang w:val="en"/>
        </w:rPr>
      </w:pPr>
    </w:p>
    <w:p w14:paraId="19FB69A3" w14:textId="77777777" w:rsidR="00CC33EB" w:rsidRPr="00CC33EB" w:rsidRDefault="00000000" w:rsidP="00CC33EB">
      <w:pPr>
        <w:pStyle w:val="NormalWeb"/>
        <w:ind w:left="300" w:right="300"/>
        <w:divId w:val="465317432"/>
        <w:rPr>
          <w:rFonts w:ascii="Arial" w:hAnsi="Arial" w:cs="Arial"/>
          <w:lang w:val="en-US"/>
        </w:rPr>
      </w:pPr>
      <w:r>
        <w:rPr>
          <w:rStyle w:val="Strong"/>
          <w:rFonts w:ascii="Arial" w:hAnsi="Arial" w:cs="Arial"/>
          <w:lang w:val="en"/>
        </w:rPr>
        <w:t>Potential Applications (150 words max)</w:t>
      </w:r>
      <w:r>
        <w:rPr>
          <w:rFonts w:ascii="Arial" w:hAnsi="Arial" w:cs="Arial"/>
          <w:lang w:val="en"/>
        </w:rPr>
        <w:t xml:space="preserve">: </w:t>
      </w:r>
      <w:r w:rsidR="00CC33EB" w:rsidRPr="00CC33EB">
        <w:rPr>
          <w:rFonts w:ascii="Arial" w:hAnsi="Arial" w:cs="Arial"/>
          <w:lang w:val="en-US"/>
        </w:rPr>
        <w:t>The research has several potential applications for organic farming, agriculture policy, and sustainable development. The study could be a valuable resource for farmers and agriculture practitioners as a guide on organic farming practices and could serve as a reference for educators in incorporating organic farming in agricultural curricula and training programs. The findings could also help policymakers develop policies and programs aimed at facilitating farmer adoption of organic farming practices. Furthermore, the research could encourage companies, non-profits, and financial investors to invest in organic farming and provide an opportunity to meet the increasing demand for organic produce. As organic farming is vital to sustainable food production, the study could call for more research and investments toward environmentally-friendly agriculture practices. Finally, the research could create a platform for dialogue among stakeholders, policymakers, and decision-makers to address sustainable agriculture practices that could benefit both the environment and farmers' livelihoods.</w:t>
      </w:r>
    </w:p>
    <w:p w14:paraId="5D105FFD" w14:textId="77777777" w:rsidR="00CC33EB" w:rsidRPr="00CC33EB" w:rsidRDefault="00CC33EB" w:rsidP="00CC33EB">
      <w:pPr>
        <w:pStyle w:val="NormalWeb"/>
        <w:ind w:left="300" w:right="300"/>
        <w:divId w:val="465317432"/>
        <w:rPr>
          <w:rFonts w:ascii="Arial" w:hAnsi="Arial" w:cs="Arial"/>
          <w:lang w:val="en-US"/>
        </w:rPr>
      </w:pPr>
      <w:r w:rsidRPr="00CC33EB">
        <w:rPr>
          <w:rFonts w:ascii="Arial" w:hAnsi="Arial" w:cs="Arial"/>
          <w:lang w:val="en-US"/>
        </w:rPr>
        <w:t xml:space="preserve">Pages: </w:t>
      </w:r>
      <w:r w:rsidRPr="00CC33EB">
        <w:rPr>
          <w:rFonts w:ascii="Arial" w:hAnsi="Arial" w:cs="Arial"/>
          <w:u w:val="single"/>
          <w:lang w:val="en-US"/>
        </w:rPr>
        <w:t>1</w:t>
      </w:r>
      <w:r w:rsidRPr="00CC33EB">
        <w:rPr>
          <w:rFonts w:ascii="Arial" w:hAnsi="Arial" w:cs="Arial"/>
          <w:lang w:val="en-US"/>
        </w:rPr>
        <w:t xml:space="preserve">   </w:t>
      </w:r>
      <w:r w:rsidRPr="00CC33EB">
        <w:rPr>
          <w:rFonts w:ascii="Arial" w:hAnsi="Arial" w:cs="Arial"/>
          <w:u w:val="single"/>
          <w:lang w:val="en-US"/>
        </w:rPr>
        <w:t>4</w:t>
      </w:r>
      <w:r w:rsidRPr="00CC33EB">
        <w:rPr>
          <w:rFonts w:ascii="Arial" w:hAnsi="Arial" w:cs="Arial"/>
          <w:lang w:val="en-US"/>
        </w:rPr>
        <w:t xml:space="preserve">   </w:t>
      </w:r>
      <w:r w:rsidRPr="00CC33EB">
        <w:rPr>
          <w:rFonts w:ascii="Arial" w:hAnsi="Arial" w:cs="Arial"/>
          <w:u w:val="single"/>
          <w:lang w:val="en-US"/>
        </w:rPr>
        <w:t>3</w:t>
      </w:r>
      <w:r w:rsidRPr="00CC33EB">
        <w:rPr>
          <w:rFonts w:ascii="Arial" w:hAnsi="Arial" w:cs="Arial"/>
          <w:lang w:val="en-US"/>
        </w:rPr>
        <w:t xml:space="preserve">   </w:t>
      </w:r>
    </w:p>
    <w:p w14:paraId="112EDBB6" w14:textId="583F5B94"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E4EAB0B"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780B26">
        <w:rPr>
          <w:rFonts w:ascii="Arial" w:hAnsi="Arial" w:cs="Arial"/>
          <w:lang w:val="en"/>
        </w:rPr>
        <w:t xml:space="preserve">For clarity, I used </w:t>
      </w:r>
      <w:proofErr w:type="spellStart"/>
      <w:r w:rsidR="00780B26">
        <w:rPr>
          <w:rFonts w:ascii="Arial" w:hAnsi="Arial" w:cs="Arial"/>
          <w:lang w:val="en"/>
        </w:rPr>
        <w:t>pdfgear</w:t>
      </w:r>
      <w:proofErr w:type="spellEnd"/>
      <w:r w:rsidR="00780B26">
        <w:rPr>
          <w:rFonts w:ascii="Arial" w:hAnsi="Arial" w:cs="Arial"/>
          <w:lang w:val="en"/>
        </w:rPr>
        <w:t xml:space="preserve"> tool for proper summary and insights and enough clarity is provided in the content.  </w:t>
      </w:r>
    </w:p>
    <w:p w14:paraId="2C98F647" w14:textId="56502E01"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780B26">
        <w:rPr>
          <w:rFonts w:ascii="Arial" w:hAnsi="Arial" w:cs="Arial"/>
          <w:lang w:val="en"/>
        </w:rPr>
        <w:t xml:space="preserve">For </w:t>
      </w:r>
      <w:r w:rsidR="00780B26">
        <w:rPr>
          <w:rFonts w:ascii="Arial" w:hAnsi="Arial" w:cs="Arial"/>
          <w:lang w:val="en"/>
        </w:rPr>
        <w:t>accuracy</w:t>
      </w:r>
      <w:r w:rsidR="00780B26">
        <w:rPr>
          <w:rFonts w:ascii="Arial" w:hAnsi="Arial" w:cs="Arial"/>
          <w:lang w:val="en"/>
        </w:rPr>
        <w:t xml:space="preserve">, I used </w:t>
      </w:r>
      <w:proofErr w:type="spellStart"/>
      <w:r w:rsidR="00780B26">
        <w:rPr>
          <w:rFonts w:ascii="Arial" w:hAnsi="Arial" w:cs="Arial"/>
          <w:lang w:val="en"/>
        </w:rPr>
        <w:t>pdfgear</w:t>
      </w:r>
      <w:proofErr w:type="spellEnd"/>
      <w:r w:rsidR="00780B26">
        <w:rPr>
          <w:rFonts w:ascii="Arial" w:hAnsi="Arial" w:cs="Arial"/>
          <w:lang w:val="en"/>
        </w:rPr>
        <w:t xml:space="preserve"> tool for proper summary and insights and </w:t>
      </w:r>
      <w:r w:rsidR="00780B26">
        <w:rPr>
          <w:rFonts w:ascii="Arial" w:hAnsi="Arial" w:cs="Arial"/>
          <w:lang w:val="en"/>
        </w:rPr>
        <w:t xml:space="preserve">accuracy is good as I used </w:t>
      </w:r>
      <w:proofErr w:type="spellStart"/>
      <w:r w:rsidR="00780B26">
        <w:rPr>
          <w:rFonts w:ascii="Arial" w:hAnsi="Arial" w:cs="Arial"/>
          <w:lang w:val="en"/>
        </w:rPr>
        <w:t>Aitool</w:t>
      </w:r>
      <w:proofErr w:type="spellEnd"/>
      <w:r w:rsidR="00780B26">
        <w:rPr>
          <w:rFonts w:ascii="Arial" w:hAnsi="Arial" w:cs="Arial"/>
          <w:lang w:val="en"/>
        </w:rPr>
        <w:t xml:space="preserve"> and it gave proper content. </w:t>
      </w:r>
      <w:r w:rsidR="00780B26">
        <w:rPr>
          <w:rFonts w:ascii="Arial" w:hAnsi="Arial" w:cs="Arial"/>
          <w:lang w:val="en"/>
        </w:rPr>
        <w:t xml:space="preserve">  </w:t>
      </w:r>
    </w:p>
    <w:p w14:paraId="032CD3EB" w14:textId="21C1A02E"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780B26">
        <w:rPr>
          <w:rFonts w:ascii="Arial" w:hAnsi="Arial" w:cs="Arial"/>
          <w:lang w:val="en"/>
        </w:rPr>
        <w:t>Relevance is better but if any specific content is required, then that should be mentioned in the prompt specifying what should be given as output.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F7EDAB6"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54FEDC4" w14:textId="77777777" w:rsidR="00647ED1" w:rsidRDefault="00647ED1">
      <w:pPr>
        <w:pStyle w:val="NormalWeb"/>
        <w:divId w:val="465317432"/>
        <w:rPr>
          <w:rFonts w:ascii="Arial" w:hAnsi="Arial" w:cs="Arial"/>
          <w:lang w:val="en"/>
        </w:rPr>
      </w:pPr>
      <w:r>
        <w:rPr>
          <w:rFonts w:ascii="Arial" w:hAnsi="Arial" w:cs="Arial"/>
          <w:lang w:val="en"/>
        </w:rPr>
        <w:t>Learning experience: Got exposure to gen AI and prompt engineering and can be able to summarize a research paper using AI and prompt engineering.</w:t>
      </w:r>
    </w:p>
    <w:p w14:paraId="5CC58C62" w14:textId="571128DB" w:rsidR="00647ED1" w:rsidRDefault="00647ED1">
      <w:pPr>
        <w:pStyle w:val="NormalWeb"/>
        <w:divId w:val="465317432"/>
        <w:rPr>
          <w:rFonts w:ascii="Arial" w:hAnsi="Arial" w:cs="Arial"/>
          <w:lang w:val="en"/>
        </w:rPr>
      </w:pPr>
      <w:r>
        <w:rPr>
          <w:rFonts w:ascii="Arial" w:hAnsi="Arial" w:cs="Arial"/>
        </w:rPr>
        <w:t>C</w:t>
      </w:r>
      <w:r w:rsidRPr="00647ED1">
        <w:rPr>
          <w:rFonts w:ascii="Arial" w:hAnsi="Arial" w:cs="Arial"/>
        </w:rPr>
        <w:t>hallenges faced</w:t>
      </w:r>
      <w:r>
        <w:rPr>
          <w:rFonts w:ascii="Arial" w:hAnsi="Arial" w:cs="Arial"/>
        </w:rPr>
        <w:t>:</w:t>
      </w:r>
      <w:r>
        <w:rPr>
          <w:rFonts w:ascii="Arial" w:hAnsi="Arial" w:cs="Arial"/>
          <w:lang w:val="en"/>
        </w:rPr>
        <w:t xml:space="preserve"> Proper execution of prompt cannot be done perfectly as it requires lot of </w:t>
      </w:r>
      <w:proofErr w:type="spellStart"/>
      <w:r>
        <w:rPr>
          <w:rFonts w:ascii="Arial" w:hAnsi="Arial" w:cs="Arial"/>
          <w:lang w:val="en"/>
        </w:rPr>
        <w:t>practise</w:t>
      </w:r>
      <w:proofErr w:type="spellEnd"/>
      <w:r>
        <w:rPr>
          <w:rFonts w:ascii="Arial" w:hAnsi="Arial" w:cs="Arial"/>
          <w:lang w:val="en"/>
        </w:rPr>
        <w:t xml:space="preserve"> and usage.</w:t>
      </w:r>
    </w:p>
    <w:p w14:paraId="229110A8" w14:textId="176FDCFF" w:rsidR="00647ED1" w:rsidRDefault="00647ED1">
      <w:pPr>
        <w:pStyle w:val="NormalWeb"/>
        <w:divId w:val="465317432"/>
        <w:rPr>
          <w:rFonts w:ascii="Arial" w:hAnsi="Arial" w:cs="Arial"/>
          <w:lang w:val="en"/>
        </w:rPr>
      </w:pPr>
      <w:r>
        <w:rPr>
          <w:rFonts w:ascii="Arial" w:hAnsi="Arial" w:cs="Arial"/>
        </w:rPr>
        <w:t>I</w:t>
      </w:r>
      <w:r w:rsidRPr="00647ED1">
        <w:rPr>
          <w:rFonts w:ascii="Arial" w:hAnsi="Arial" w:cs="Arial"/>
        </w:rPr>
        <w:t>nsights gained</w:t>
      </w:r>
      <w:r>
        <w:rPr>
          <w:rFonts w:ascii="Arial" w:hAnsi="Arial" w:cs="Arial"/>
        </w:rPr>
        <w:t xml:space="preserve">: Using this prompt engineering, can be able to easily summarize </w:t>
      </w:r>
      <w:r w:rsidR="00180486">
        <w:rPr>
          <w:rFonts w:ascii="Arial" w:hAnsi="Arial" w:cs="Arial"/>
        </w:rPr>
        <w:t xml:space="preserve">the research paper and understand it easily. This is very helpful for students and research peoples who can use this tech and summarize easily and get their required insights.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0486"/>
    <w:rsid w:val="00234B39"/>
    <w:rsid w:val="00297123"/>
    <w:rsid w:val="0046607C"/>
    <w:rsid w:val="005244B8"/>
    <w:rsid w:val="00647ED1"/>
    <w:rsid w:val="00780B26"/>
    <w:rsid w:val="008A2F95"/>
    <w:rsid w:val="00A958D5"/>
    <w:rsid w:val="00B45D63"/>
    <w:rsid w:val="00CC33EB"/>
    <w:rsid w:val="00D15C6A"/>
    <w:rsid w:val="00D71780"/>
    <w:rsid w:val="00DD5008"/>
    <w:rsid w:val="00E6383D"/>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97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1287420">
                  <w:marLeft w:val="0"/>
                  <w:marRight w:val="0"/>
                  <w:marTop w:val="0"/>
                  <w:marBottom w:val="0"/>
                  <w:divBdr>
                    <w:top w:val="none" w:sz="0" w:space="0" w:color="auto"/>
                    <w:left w:val="none" w:sz="0" w:space="0" w:color="auto"/>
                    <w:bottom w:val="none" w:sz="0" w:space="0" w:color="auto"/>
                    <w:right w:val="none" w:sz="0" w:space="0" w:color="auto"/>
                  </w:divBdr>
                </w:div>
                <w:div w:id="2001687721">
                  <w:marLeft w:val="0"/>
                  <w:marRight w:val="0"/>
                  <w:marTop w:val="0"/>
                  <w:marBottom w:val="0"/>
                  <w:divBdr>
                    <w:top w:val="none" w:sz="0" w:space="0" w:color="auto"/>
                    <w:left w:val="none" w:sz="0" w:space="0" w:color="auto"/>
                    <w:bottom w:val="none" w:sz="0" w:space="0" w:color="auto"/>
                    <w:right w:val="none" w:sz="0" w:space="0" w:color="auto"/>
                  </w:divBdr>
                </w:div>
                <w:div w:id="38475646">
                  <w:marLeft w:val="0"/>
                  <w:marRight w:val="0"/>
                  <w:marTop w:val="0"/>
                  <w:marBottom w:val="0"/>
                  <w:divBdr>
                    <w:top w:val="none" w:sz="0" w:space="0" w:color="auto"/>
                    <w:left w:val="none" w:sz="0" w:space="0" w:color="auto"/>
                    <w:bottom w:val="none" w:sz="0" w:space="0" w:color="auto"/>
                    <w:right w:val="none" w:sz="0" w:space="0" w:color="auto"/>
                  </w:divBdr>
                </w:div>
                <w:div w:id="1710371890">
                  <w:marLeft w:val="0"/>
                  <w:marRight w:val="0"/>
                  <w:marTop w:val="0"/>
                  <w:marBottom w:val="0"/>
                  <w:divBdr>
                    <w:top w:val="none" w:sz="0" w:space="0" w:color="auto"/>
                    <w:left w:val="none" w:sz="0" w:space="0" w:color="auto"/>
                    <w:bottom w:val="none" w:sz="0" w:space="0" w:color="auto"/>
                    <w:right w:val="none" w:sz="0" w:space="0" w:color="auto"/>
                  </w:divBdr>
                </w:div>
                <w:div w:id="1433013728">
                  <w:marLeft w:val="0"/>
                  <w:marRight w:val="0"/>
                  <w:marTop w:val="0"/>
                  <w:marBottom w:val="0"/>
                  <w:divBdr>
                    <w:top w:val="none" w:sz="0" w:space="0" w:color="auto"/>
                    <w:left w:val="none" w:sz="0" w:space="0" w:color="auto"/>
                    <w:bottom w:val="none" w:sz="0" w:space="0" w:color="auto"/>
                    <w:right w:val="none" w:sz="0" w:space="0" w:color="auto"/>
                  </w:divBdr>
                </w:div>
                <w:div w:id="663163000">
                  <w:marLeft w:val="0"/>
                  <w:marRight w:val="0"/>
                  <w:marTop w:val="0"/>
                  <w:marBottom w:val="0"/>
                  <w:divBdr>
                    <w:top w:val="none" w:sz="0" w:space="0" w:color="auto"/>
                    <w:left w:val="none" w:sz="0" w:space="0" w:color="auto"/>
                    <w:bottom w:val="none" w:sz="0" w:space="0" w:color="auto"/>
                    <w:right w:val="none" w:sz="0" w:space="0" w:color="auto"/>
                  </w:divBdr>
                </w:div>
                <w:div w:id="25067178">
                  <w:marLeft w:val="0"/>
                  <w:marRight w:val="0"/>
                  <w:marTop w:val="0"/>
                  <w:marBottom w:val="0"/>
                  <w:divBdr>
                    <w:top w:val="none" w:sz="0" w:space="0" w:color="auto"/>
                    <w:left w:val="none" w:sz="0" w:space="0" w:color="auto"/>
                    <w:bottom w:val="none" w:sz="0" w:space="0" w:color="auto"/>
                    <w:right w:val="none" w:sz="0" w:space="0" w:color="auto"/>
                  </w:divBdr>
                </w:div>
                <w:div w:id="552280271">
                  <w:marLeft w:val="0"/>
                  <w:marRight w:val="0"/>
                  <w:marTop w:val="0"/>
                  <w:marBottom w:val="0"/>
                  <w:divBdr>
                    <w:top w:val="none" w:sz="0" w:space="0" w:color="auto"/>
                    <w:left w:val="none" w:sz="0" w:space="0" w:color="auto"/>
                    <w:bottom w:val="none" w:sz="0" w:space="0" w:color="auto"/>
                    <w:right w:val="none" w:sz="0" w:space="0" w:color="auto"/>
                  </w:divBdr>
                </w:div>
                <w:div w:id="1341665196">
                  <w:marLeft w:val="0"/>
                  <w:marRight w:val="0"/>
                  <w:marTop w:val="0"/>
                  <w:marBottom w:val="0"/>
                  <w:divBdr>
                    <w:top w:val="none" w:sz="0" w:space="0" w:color="auto"/>
                    <w:left w:val="none" w:sz="0" w:space="0" w:color="auto"/>
                    <w:bottom w:val="none" w:sz="0" w:space="0" w:color="auto"/>
                    <w:right w:val="none" w:sz="0" w:space="0" w:color="auto"/>
                  </w:divBdr>
                </w:div>
                <w:div w:id="172261330">
                  <w:marLeft w:val="0"/>
                  <w:marRight w:val="0"/>
                  <w:marTop w:val="0"/>
                  <w:marBottom w:val="0"/>
                  <w:divBdr>
                    <w:top w:val="none" w:sz="0" w:space="0" w:color="auto"/>
                    <w:left w:val="none" w:sz="0" w:space="0" w:color="auto"/>
                    <w:bottom w:val="none" w:sz="0" w:space="0" w:color="auto"/>
                    <w:right w:val="none" w:sz="0" w:space="0" w:color="auto"/>
                  </w:divBdr>
                </w:div>
                <w:div w:id="1569343941">
                  <w:marLeft w:val="0"/>
                  <w:marRight w:val="0"/>
                  <w:marTop w:val="0"/>
                  <w:marBottom w:val="0"/>
                  <w:divBdr>
                    <w:top w:val="none" w:sz="0" w:space="0" w:color="auto"/>
                    <w:left w:val="none" w:sz="0" w:space="0" w:color="auto"/>
                    <w:bottom w:val="none" w:sz="0" w:space="0" w:color="auto"/>
                    <w:right w:val="none" w:sz="0" w:space="0" w:color="auto"/>
                  </w:divBdr>
                </w:div>
                <w:div w:id="66848011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epdf/10.1155/2013/7181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 CHERAN-[CH.EN.U4CCE22033]</cp:lastModifiedBy>
  <cp:revision>4</cp:revision>
  <dcterms:created xsi:type="dcterms:W3CDTF">2024-08-11T10:13:00Z</dcterms:created>
  <dcterms:modified xsi:type="dcterms:W3CDTF">2024-09-08T14:39:00Z</dcterms:modified>
</cp:coreProperties>
</file>