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F1FDB5">
      <w:pPr>
        <w:ind w:firstLine="2201" w:firstLineChars="550"/>
        <w:rPr>
          <w:rFonts w:hint="default"/>
          <w:b/>
          <w:bCs/>
          <w:sz w:val="24"/>
          <w:szCs w:val="24"/>
          <w:lang w:val="en-US"/>
        </w:rPr>
      </w:pPr>
      <w:r>
        <w:rPr>
          <w:rFonts w:hint="eastAsia" w:asciiTheme="minorEastAsia" w:hAnsiTheme="minorEastAsia" w:eastAsiaTheme="minorEastAsia" w:cstheme="minorEastAsia"/>
          <w:b/>
          <w:bCs/>
          <w:sz w:val="40"/>
          <w:szCs w:val="40"/>
          <w:lang w:val="en-US"/>
        </w:rPr>
        <w:t>CHAPTER TWO</w:t>
      </w:r>
    </w:p>
    <w:p w14:paraId="0863A2CE">
      <w:pPr>
        <w:ind w:firstLine="2881" w:firstLineChars="1200"/>
        <w:rPr>
          <w:rFonts w:hint="default"/>
          <w:b/>
          <w:bCs/>
          <w:sz w:val="24"/>
          <w:szCs w:val="24"/>
          <w:lang w:val="en-US"/>
        </w:rPr>
      </w:pPr>
    </w:p>
    <w:p w14:paraId="1402AC01">
      <w:pPr>
        <w:keepNext w:val="0"/>
        <w:keepLines w:val="0"/>
        <w:widowControl/>
        <w:suppressLineNumbers w:val="0"/>
        <w:ind w:firstLine="1620" w:firstLineChars="450"/>
        <w:jc w:val="left"/>
        <w:rPr>
          <w:rFonts w:hint="default" w:ascii="Times New Roman" w:hAnsi="Times New Roman" w:eastAsia="SimSun" w:cs="Times New Roman"/>
          <w:color w:val="5B9BD5" w:themeColor="accent1"/>
          <w:kern w:val="0"/>
          <w:sz w:val="36"/>
          <w:szCs w:val="36"/>
          <w:lang w:val="en-US" w:eastAsia="zh-CN" w:bidi="ar"/>
          <w14:glow w14:rad="63500">
            <w14:schemeClr w14:val="accent1">
              <w14:satMod w14:val="175000"/>
              <w14:alpha w14:val="60000"/>
            </w14:schemeClr>
          </w14:glow>
          <w14:textFill>
            <w14:solidFill>
              <w14:schemeClr w14:val="accent1"/>
            </w14:solidFill>
          </w14:textFill>
        </w:rPr>
      </w:pPr>
      <w:r>
        <w:rPr>
          <w:rFonts w:hint="default" w:ascii="Times New Roman" w:hAnsi="Times New Roman" w:eastAsia="SimSun" w:cs="Times New Roman"/>
          <w:color w:val="5B9BD5" w:themeColor="accent1"/>
          <w:kern w:val="0"/>
          <w:sz w:val="36"/>
          <w:szCs w:val="36"/>
          <w:lang w:val="en-US" w:eastAsia="zh-CN" w:bidi="ar"/>
          <w14:glow w14:rad="63500">
            <w14:schemeClr w14:val="accent1">
              <w14:satMod w14:val="175000"/>
              <w14:alpha w14:val="60000"/>
            </w14:schemeClr>
          </w14:glow>
          <w14:textFill>
            <w14:solidFill>
              <w14:schemeClr w14:val="accent1"/>
            </w14:solidFill>
          </w14:textFill>
        </w:rPr>
        <w:t>2.1 High Level Sequence Diagram</w:t>
      </w:r>
    </w:p>
    <w:p w14:paraId="0E9A868F">
      <w:pPr>
        <w:pStyle w:val="5"/>
        <w:keepNext w:val="0"/>
        <w:keepLines w:val="0"/>
        <w:widowControl/>
        <w:suppressLineNumbers w:val="0"/>
        <w:rPr>
          <w:rFonts w:hint="default" w:ascii="Cambria" w:hAnsi="Cambria" w:cs="Cambria"/>
          <w:sz w:val="20"/>
          <w:szCs w:val="20"/>
        </w:rPr>
      </w:pPr>
      <w:r>
        <w:rPr>
          <w:rFonts w:hint="default" w:ascii="Cambria" w:hAnsi="Cambria" w:cs="Cambria"/>
          <w:sz w:val="20"/>
          <w:szCs w:val="20"/>
        </w:rPr>
        <w:t xml:space="preserve">A </w:t>
      </w:r>
      <w:r>
        <w:rPr>
          <w:rStyle w:val="6"/>
          <w:rFonts w:hint="default" w:ascii="Cambria" w:hAnsi="Cambria" w:cs="Cambria"/>
          <w:sz w:val="20"/>
          <w:szCs w:val="20"/>
        </w:rPr>
        <w:t>high-level sequence diagram</w:t>
      </w:r>
      <w:r>
        <w:rPr>
          <w:rFonts w:hint="default" w:ascii="Cambria" w:hAnsi="Cambria" w:cs="Cambria"/>
          <w:sz w:val="20"/>
          <w:szCs w:val="20"/>
        </w:rPr>
        <w:t xml:space="preserve"> is a UML diagram that provides a broad, abstract view of interactions within a system. Unlike detailed sequence diagrams focusing on specific objects and method calls, it emphasizes the communication flow between major actors and significant subsystems or components. Its primary goal is to illustrate the overall sequence of key actions or data exchanges for a particular use case or scenario, without delving into the intricate implementation details within each component.</w:t>
      </w:r>
    </w:p>
    <w:p w14:paraId="526B482B">
      <w:pPr>
        <w:pStyle w:val="5"/>
        <w:keepNext w:val="0"/>
        <w:keepLines w:val="0"/>
        <w:widowControl/>
        <w:suppressLineNumbers w:val="0"/>
        <w:rPr>
          <w:sz w:val="20"/>
          <w:szCs w:val="20"/>
        </w:rPr>
      </w:pPr>
      <w:r>
        <w:rPr>
          <w:rFonts w:hint="default" w:ascii="Cambria" w:hAnsi="Cambria" w:cs="Cambria"/>
          <w:sz w:val="20"/>
          <w:szCs w:val="20"/>
        </w:rPr>
        <w:t>These diagrams typically depict actors (external entities like users or other systems) interacting with the main functional blocks of the system. The messages exchanged between these high-level participants represent significant steps or data transfers necessary to achieve the use case's objective. The temporal ordering of these messages is still crucial, showing the progression of the interaction from initiation to completion</w:t>
      </w:r>
      <w:r>
        <w:rPr>
          <w:sz w:val="20"/>
          <w:szCs w:val="20"/>
        </w:rPr>
        <w:t>.</w:t>
      </w:r>
    </w:p>
    <w:p w14:paraId="52E0EEC9">
      <w:pPr>
        <w:pStyle w:val="5"/>
        <w:keepNext w:val="0"/>
        <w:keepLines w:val="0"/>
        <w:widowControl/>
        <w:suppressLineNumbers w:val="0"/>
      </w:pPr>
      <w:r>
        <w:rPr>
          <w:rFonts w:hint="default" w:ascii="Cambria" w:hAnsi="Cambria" w:eastAsia="SimSun" w:cs="Cambria"/>
          <w:sz w:val="20"/>
          <w:szCs w:val="20"/>
        </w:rPr>
        <w:t>High-level sequence diagrams are valuable for early-stage system design and communication with stakeholders. They offer a simplified understanding of system behavior, facilitating discussions and ensuring everyone has a common understanding of the major interactions. By abstracting away complexities, they</w:t>
      </w:r>
      <w:r>
        <w:rPr>
          <w:rFonts w:hint="default" w:ascii="Cambria" w:hAnsi="Cambria" w:eastAsia="SimSun" w:cs="Cambria"/>
          <w:sz w:val="24"/>
          <w:szCs w:val="24"/>
        </w:rPr>
        <w:t xml:space="preserve"> </w:t>
      </w:r>
      <w:r>
        <w:rPr>
          <w:rFonts w:hint="default" w:ascii="Cambria" w:hAnsi="Cambria" w:eastAsia="SimSun" w:cs="Cambria"/>
          <w:sz w:val="20"/>
          <w:szCs w:val="20"/>
        </w:rPr>
        <w:t>help in identifying the key responsibilities of different subsystems and the overall flow of control and information within the system. They serve as a road</w:t>
      </w:r>
      <w:r>
        <w:rPr>
          <w:rFonts w:hint="default" w:ascii="Cambria" w:hAnsi="Cambria" w:cs="Cambria"/>
          <w:sz w:val="20"/>
          <w:szCs w:val="20"/>
          <w:lang w:val="en-US"/>
        </w:rPr>
        <w:t xml:space="preserve"> </w:t>
      </w:r>
      <w:r>
        <w:rPr>
          <w:rFonts w:hint="default" w:ascii="Cambria" w:hAnsi="Cambria" w:eastAsia="SimSun" w:cs="Cambria"/>
          <w:sz w:val="20"/>
          <w:szCs w:val="20"/>
        </w:rPr>
        <w:t>map for more detailed design and development efforts, providing a context for the finer-grained interactions that will be elaborated in lower-level sequence diagrams. These diagrams are often used to document the core workflows and user journeys within the system.</w:t>
      </w:r>
    </w:p>
    <w:p w14:paraId="686F99A7">
      <w:pPr>
        <w:keepNext w:val="0"/>
        <w:keepLines w:val="0"/>
        <w:widowControl/>
        <w:suppressLineNumbers w:val="0"/>
        <w:jc w:val="left"/>
        <w:rPr>
          <w:rFonts w:hint="default" w:ascii="Times New Roman" w:hAnsi="Times New Roman" w:eastAsia="SimSun" w:cs="Times New Roman"/>
          <w:color w:val="5B9BD5" w:themeColor="accent1"/>
          <w:kern w:val="0"/>
          <w:sz w:val="24"/>
          <w:szCs w:val="24"/>
          <w:lang w:val="en-US" w:eastAsia="zh-CN" w:bidi="ar"/>
          <w14:glow w14:rad="63500">
            <w14:schemeClr w14:val="accent1">
              <w14:satMod w14:val="175000"/>
              <w14:alpha w14:val="60000"/>
            </w14:schemeClr>
          </w14:glow>
          <w14:textFill>
            <w14:solidFill>
              <w14:schemeClr w14:val="accent1"/>
            </w14:solidFill>
          </w14:textFill>
        </w:rPr>
      </w:pPr>
      <w:r>
        <w:rPr>
          <w:rFonts w:hint="default" w:ascii="Times New Roman" w:hAnsi="Times New Roman" w:eastAsia="SimSun" w:cs="Times New Roman"/>
          <w:color w:val="5B9BD5" w:themeColor="accent1"/>
          <w:kern w:val="0"/>
          <w:sz w:val="36"/>
          <w:szCs w:val="36"/>
          <w:lang w:val="en-US" w:eastAsia="zh-CN" w:bidi="ar"/>
          <w14:glow w14:rad="63500">
            <w14:schemeClr w14:val="accent1">
              <w14:satMod w14:val="175000"/>
              <w14:alpha w14:val="60000"/>
            </w14:schemeClr>
          </w14:glow>
          <w14:textFill>
            <w14:solidFill>
              <w14:schemeClr w14:val="accent1"/>
            </w14:solidFill>
          </w14:textFill>
        </w:rPr>
        <w:t xml:space="preserve">2.2 Components Of </w:t>
      </w:r>
      <w:r>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t>High Level Sequence Diagram</w:t>
      </w:r>
    </w:p>
    <w:p w14:paraId="25B9320C">
      <w:pPr>
        <w:pStyle w:val="5"/>
        <w:keepNext w:val="0"/>
        <w:keepLines w:val="0"/>
        <w:widowControl/>
        <w:suppressLineNumbers w:val="0"/>
        <w:rPr>
          <w:rFonts w:hint="default" w:ascii="Cambria" w:hAnsi="Cambria" w:cs="Cambria"/>
          <w:sz w:val="20"/>
          <w:szCs w:val="20"/>
        </w:rPr>
      </w:pPr>
      <w:r>
        <w:rPr>
          <w:rFonts w:hint="default" w:ascii="Cambria" w:hAnsi="Cambria" w:cs="Cambria"/>
          <w:sz w:val="20"/>
          <w:szCs w:val="20"/>
        </w:rPr>
        <w:t xml:space="preserve">Here are the </w:t>
      </w:r>
      <w:r>
        <w:rPr>
          <w:rStyle w:val="6"/>
          <w:rFonts w:hint="default" w:ascii="Cambria" w:hAnsi="Cambria" w:cs="Cambria"/>
          <w:sz w:val="20"/>
          <w:szCs w:val="20"/>
        </w:rPr>
        <w:t>components</w:t>
      </w:r>
      <w:r>
        <w:rPr>
          <w:rFonts w:hint="default" w:ascii="Cambria" w:hAnsi="Cambria" w:cs="Cambria"/>
          <w:sz w:val="20"/>
          <w:szCs w:val="20"/>
        </w:rPr>
        <w:t xml:space="preserve"> </w:t>
      </w:r>
      <w:r>
        <w:rPr>
          <w:rFonts w:hint="default" w:ascii="Cambria" w:hAnsi="Cambria" w:cs="Cambria"/>
          <w:sz w:val="20"/>
          <w:szCs w:val="20"/>
          <w:lang w:val="en-US"/>
        </w:rPr>
        <w:t>We have</w:t>
      </w:r>
      <w:r>
        <w:rPr>
          <w:rFonts w:hint="default" w:ascii="Cambria" w:hAnsi="Cambria" w:cs="Cambria"/>
          <w:sz w:val="20"/>
          <w:szCs w:val="20"/>
        </w:rPr>
        <w:t xml:space="preserve"> used in this high-level sequence diagram:</w:t>
      </w:r>
    </w:p>
    <w:p w14:paraId="19137A16">
      <w:pPr>
        <w:pStyle w:val="5"/>
        <w:keepNext w:val="0"/>
        <w:keepLines w:val="0"/>
        <w:widowControl/>
        <w:suppressLineNumbers w:val="0"/>
        <w:ind w:left="720"/>
        <w:rPr>
          <w:rFonts w:hint="default" w:ascii="Cambria" w:hAnsi="Cambria" w:cs="Cambria"/>
          <w:sz w:val="20"/>
          <w:szCs w:val="20"/>
        </w:rPr>
      </w:pPr>
      <w:r>
        <w:rPr>
          <w:rStyle w:val="6"/>
          <w:rFonts w:hint="default" w:ascii="Cambria" w:hAnsi="Cambria" w:cs="Cambria"/>
          <w:color w:val="7030A0"/>
          <w:sz w:val="20"/>
          <w:szCs w:val="20"/>
          <w:lang w:val="en-US"/>
        </w:rPr>
        <w:t>1.</w:t>
      </w:r>
      <w:r>
        <w:rPr>
          <w:rStyle w:val="6"/>
          <w:rFonts w:hint="default" w:ascii="Cambria" w:hAnsi="Cambria" w:cs="Cambria"/>
          <w:color w:val="7030A0"/>
          <w:sz w:val="20"/>
          <w:szCs w:val="20"/>
        </w:rPr>
        <w:t>Actors</w:t>
      </w:r>
      <w:r>
        <w:rPr>
          <w:rStyle w:val="6"/>
          <w:rFonts w:hint="default" w:ascii="Cambria" w:hAnsi="Cambria" w:cs="Cambria"/>
          <w:sz w:val="20"/>
          <w:szCs w:val="20"/>
        </w:rPr>
        <w:t>:</w:t>
      </w:r>
      <w:r>
        <w:rPr>
          <w:rFonts w:hint="default" w:ascii="Cambria" w:hAnsi="Cambria" w:cs="Cambria"/>
          <w:sz w:val="20"/>
          <w:szCs w:val="20"/>
        </w:rPr>
        <w:t xml:space="preserve"> These are the external entities interacting with the system. For the Kindergarten Management System, I've identified the primary actors as:</w:t>
      </w:r>
    </w:p>
    <w:p w14:paraId="0EF8C2BF">
      <w:pPr>
        <w:keepNext w:val="0"/>
        <w:keepLines w:val="0"/>
        <w:widowControl/>
        <w:numPr>
          <w:ilvl w:val="1"/>
          <w:numId w:val="1"/>
        </w:numPr>
        <w:suppressLineNumbers w:val="0"/>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Parent:</w:t>
      </w:r>
      <w:r>
        <w:rPr>
          <w:rFonts w:hint="default" w:ascii="Cambria" w:hAnsi="Cambria" w:cs="Cambria"/>
          <w:sz w:val="20"/>
          <w:szCs w:val="20"/>
        </w:rPr>
        <w:t xml:space="preserve"> Represents the parent or guardian using the system.</w:t>
      </w:r>
    </w:p>
    <w:p w14:paraId="25AEBE55">
      <w:pPr>
        <w:keepNext w:val="0"/>
        <w:keepLines w:val="0"/>
        <w:widowControl/>
        <w:numPr>
          <w:ilvl w:val="1"/>
          <w:numId w:val="1"/>
        </w:numPr>
        <w:suppressLineNumbers w:val="0"/>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Teacher:</w:t>
      </w:r>
      <w:r>
        <w:rPr>
          <w:rFonts w:hint="default" w:ascii="Cambria" w:hAnsi="Cambria" w:cs="Cambria"/>
          <w:sz w:val="20"/>
          <w:szCs w:val="20"/>
        </w:rPr>
        <w:t xml:space="preserve"> Represents the teaching staff interacting with the system.</w:t>
      </w:r>
    </w:p>
    <w:p w14:paraId="14D33CF6">
      <w:pPr>
        <w:keepNext w:val="0"/>
        <w:keepLines w:val="0"/>
        <w:widowControl/>
        <w:numPr>
          <w:ilvl w:val="1"/>
          <w:numId w:val="1"/>
        </w:numPr>
        <w:suppressLineNumbers w:val="0"/>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Administrator:</w:t>
      </w:r>
      <w:r>
        <w:rPr>
          <w:rFonts w:hint="default" w:ascii="Cambria" w:hAnsi="Cambria" w:cs="Cambria"/>
          <w:sz w:val="20"/>
          <w:szCs w:val="20"/>
        </w:rPr>
        <w:t xml:space="preserve"> Represents the administrative personnel managing the system.</w:t>
      </w:r>
    </w:p>
    <w:p w14:paraId="0B84C1D0">
      <w:pPr>
        <w:pStyle w:val="5"/>
        <w:keepNext w:val="0"/>
        <w:keepLines w:val="0"/>
        <w:widowControl/>
        <w:suppressLineNumbers w:val="0"/>
        <w:ind w:left="720"/>
        <w:rPr>
          <w:rFonts w:hint="default" w:ascii="Cambria" w:hAnsi="Cambria" w:cs="Cambria"/>
          <w:sz w:val="20"/>
          <w:szCs w:val="20"/>
        </w:rPr>
      </w:pPr>
      <w:r>
        <w:rPr>
          <w:rStyle w:val="6"/>
          <w:rFonts w:hint="default" w:ascii="Cambria" w:hAnsi="Cambria" w:cs="Cambria"/>
          <w:color w:val="70AD47" w:themeColor="accent6"/>
          <w:sz w:val="20"/>
          <w:szCs w:val="20"/>
          <w:lang w:val="en-US"/>
          <w14:textFill>
            <w14:solidFill>
              <w14:schemeClr w14:val="accent6"/>
            </w14:solidFill>
          </w14:textFill>
        </w:rPr>
        <w:t>2.</w:t>
      </w:r>
      <w:r>
        <w:rPr>
          <w:rStyle w:val="6"/>
          <w:rFonts w:hint="default" w:ascii="Cambria" w:hAnsi="Cambria" w:cs="Cambria"/>
          <w:color w:val="70AD47" w:themeColor="accent6"/>
          <w:sz w:val="20"/>
          <w:szCs w:val="20"/>
          <w14:textFill>
            <w14:solidFill>
              <w14:schemeClr w14:val="accent6"/>
            </w14:solidFill>
          </w14:textFill>
        </w:rPr>
        <w:t>Major Subsystems/Components</w:t>
      </w:r>
      <w:r>
        <w:rPr>
          <w:rStyle w:val="6"/>
          <w:rFonts w:hint="default" w:ascii="Cambria" w:hAnsi="Cambria" w:cs="Cambria"/>
          <w:sz w:val="20"/>
          <w:szCs w:val="20"/>
        </w:rPr>
        <w:t>:</w:t>
      </w:r>
      <w:r>
        <w:rPr>
          <w:rFonts w:hint="default" w:ascii="Cambria" w:hAnsi="Cambria" w:cs="Cambria"/>
          <w:sz w:val="20"/>
          <w:szCs w:val="20"/>
        </w:rPr>
        <w:t xml:space="preserve"> These represent the significant functional blocks within the Kindergarten Management System. I've broken it down into these key areas:</w:t>
      </w:r>
    </w:p>
    <w:p w14:paraId="04026D06">
      <w:pPr>
        <w:keepNext w:val="0"/>
        <w:keepLines w:val="0"/>
        <w:widowControl/>
        <w:numPr>
          <w:ilvl w:val="1"/>
          <w:numId w:val="2"/>
        </w:numPr>
        <w:suppressLineNumbers w:val="0"/>
        <w:tabs>
          <w:tab w:val="left" w:pos="1440"/>
        </w:tabs>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User Interface (UI):</w:t>
      </w:r>
      <w:r>
        <w:rPr>
          <w:rFonts w:hint="default" w:ascii="Cambria" w:hAnsi="Cambria" w:cs="Cambria"/>
          <w:sz w:val="20"/>
          <w:szCs w:val="20"/>
        </w:rPr>
        <w:t xml:space="preserve"> This is the presentation layer where actors interact with the system (e.g., web pages).</w:t>
      </w:r>
    </w:p>
    <w:p w14:paraId="17E0FCB3">
      <w:pPr>
        <w:keepNext w:val="0"/>
        <w:keepLines w:val="0"/>
        <w:widowControl/>
        <w:numPr>
          <w:ilvl w:val="1"/>
          <w:numId w:val="2"/>
        </w:numPr>
        <w:suppressLineNumbers w:val="0"/>
        <w:tabs>
          <w:tab w:val="left" w:pos="1440"/>
        </w:tabs>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Student Management:</w:t>
      </w:r>
      <w:r>
        <w:rPr>
          <w:rFonts w:hint="default" w:ascii="Cambria" w:hAnsi="Cambria" w:cs="Cambria"/>
          <w:sz w:val="20"/>
          <w:szCs w:val="20"/>
        </w:rPr>
        <w:t xml:space="preserve"> This component handles all operations related to student data (enrollment, records, etc.).</w:t>
      </w:r>
    </w:p>
    <w:p w14:paraId="15AB6086">
      <w:pPr>
        <w:keepNext w:val="0"/>
        <w:keepLines w:val="0"/>
        <w:widowControl/>
        <w:numPr>
          <w:ilvl w:val="1"/>
          <w:numId w:val="2"/>
        </w:numPr>
        <w:suppressLineNumbers w:val="0"/>
        <w:tabs>
          <w:tab w:val="left" w:pos="1440"/>
        </w:tabs>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Attendance Management:</w:t>
      </w:r>
      <w:r>
        <w:rPr>
          <w:rFonts w:hint="default" w:ascii="Cambria" w:hAnsi="Cambria" w:cs="Cambria"/>
          <w:sz w:val="20"/>
          <w:szCs w:val="20"/>
        </w:rPr>
        <w:t xml:space="preserve"> This component manages the recording and tracking of student attendance.</w:t>
      </w:r>
    </w:p>
    <w:p w14:paraId="6C2A508B">
      <w:pPr>
        <w:keepNext w:val="0"/>
        <w:keepLines w:val="0"/>
        <w:widowControl/>
        <w:numPr>
          <w:ilvl w:val="1"/>
          <w:numId w:val="2"/>
        </w:numPr>
        <w:suppressLineNumbers w:val="0"/>
        <w:tabs>
          <w:tab w:val="left" w:pos="1440"/>
        </w:tabs>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Fee Management:</w:t>
      </w:r>
      <w:r>
        <w:rPr>
          <w:rFonts w:hint="default" w:ascii="Cambria" w:hAnsi="Cambria" w:cs="Cambria"/>
          <w:sz w:val="20"/>
          <w:szCs w:val="20"/>
        </w:rPr>
        <w:t xml:space="preserve"> This component deals with tuition fees, payments, and invoicing.</w:t>
      </w:r>
    </w:p>
    <w:p w14:paraId="52E6254E">
      <w:pPr>
        <w:keepNext w:val="0"/>
        <w:keepLines w:val="0"/>
        <w:widowControl/>
        <w:numPr>
          <w:ilvl w:val="1"/>
          <w:numId w:val="2"/>
        </w:numPr>
        <w:suppressLineNumbers w:val="0"/>
        <w:tabs>
          <w:tab w:val="left" w:pos="1440"/>
        </w:tabs>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Communication:</w:t>
      </w:r>
      <w:r>
        <w:rPr>
          <w:rFonts w:hint="default" w:ascii="Cambria" w:hAnsi="Cambria" w:cs="Cambria"/>
          <w:sz w:val="20"/>
          <w:szCs w:val="20"/>
        </w:rPr>
        <w:t xml:space="preserve"> This component facilitates communication between parents, teachers, and administrators.</w:t>
      </w:r>
    </w:p>
    <w:p w14:paraId="78B4F486">
      <w:pPr>
        <w:keepNext w:val="0"/>
        <w:keepLines w:val="0"/>
        <w:widowControl/>
        <w:numPr>
          <w:ilvl w:val="1"/>
          <w:numId w:val="2"/>
        </w:numPr>
        <w:suppressLineNumbers w:val="0"/>
        <w:tabs>
          <w:tab w:val="left" w:pos="1440"/>
        </w:tabs>
        <w:spacing w:before="0" w:beforeAutospacing="1" w:after="0" w:afterAutospacing="1"/>
        <w:ind w:left="1560" w:leftChars="0" w:hanging="360" w:firstLineChars="0"/>
        <w:rPr>
          <w:rFonts w:hint="default" w:ascii="Cambria" w:hAnsi="Cambria" w:cs="Cambria"/>
          <w:sz w:val="20"/>
          <w:szCs w:val="20"/>
        </w:rPr>
      </w:pPr>
      <w:r>
        <w:rPr>
          <w:rStyle w:val="6"/>
          <w:rFonts w:hint="default" w:ascii="Cambria" w:hAnsi="Cambria" w:cs="Cambria"/>
          <w:sz w:val="20"/>
          <w:szCs w:val="20"/>
        </w:rPr>
        <w:t>Reporting:</w:t>
      </w:r>
      <w:r>
        <w:rPr>
          <w:rFonts w:hint="default" w:ascii="Cambria" w:hAnsi="Cambria" w:cs="Cambria"/>
          <w:sz w:val="20"/>
          <w:szCs w:val="20"/>
        </w:rPr>
        <w:t xml:space="preserve"> This component generates various reports (e.g., attendance, fees).</w:t>
      </w:r>
    </w:p>
    <w:p w14:paraId="2DF7D1D6">
      <w:pPr>
        <w:keepNext w:val="0"/>
        <w:keepLines w:val="0"/>
        <w:widowControl/>
        <w:numPr>
          <w:ilvl w:val="1"/>
          <w:numId w:val="2"/>
        </w:numPr>
        <w:suppressLineNumbers w:val="0"/>
        <w:tabs>
          <w:tab w:val="left" w:pos="1440"/>
        </w:tabs>
        <w:spacing w:before="0" w:beforeAutospacing="1" w:after="0" w:afterAutospacing="1"/>
        <w:ind w:left="1560" w:leftChars="0" w:hanging="360" w:firstLineChars="0"/>
        <w:rPr>
          <w:sz w:val="20"/>
          <w:szCs w:val="20"/>
        </w:rPr>
      </w:pPr>
      <w:r>
        <w:rPr>
          <w:rStyle w:val="6"/>
          <w:rFonts w:hint="default" w:ascii="Cambria" w:hAnsi="Cambria" w:cs="Cambria"/>
          <w:sz w:val="20"/>
          <w:szCs w:val="20"/>
        </w:rPr>
        <w:t>Database:</w:t>
      </w:r>
      <w:r>
        <w:rPr>
          <w:rFonts w:hint="default" w:ascii="Cambria" w:hAnsi="Cambria" w:cs="Cambria"/>
          <w:sz w:val="20"/>
          <w:szCs w:val="20"/>
        </w:rPr>
        <w:t xml:space="preserve"> This represents the system's data storage.</w:t>
      </w:r>
    </w:p>
    <w:p w14:paraId="34A2FAD0">
      <w:pPr>
        <w:keepNext w:val="0"/>
        <w:keepLines w:val="0"/>
        <w:widowControl/>
        <w:numPr>
          <w:ilvl w:val="0"/>
          <w:numId w:val="0"/>
        </w:numPr>
        <w:suppressLineNumbers w:val="0"/>
        <w:spacing w:before="0" w:beforeAutospacing="1" w:after="0" w:afterAutospacing="1"/>
        <w:ind w:left="480" w:leftChars="240" w:firstLine="0" w:firstLineChars="0"/>
        <w:rPr>
          <w:rFonts w:hint="default"/>
          <w:sz w:val="20"/>
          <w:szCs w:val="20"/>
          <w:lang w:val="en-US"/>
        </w:rPr>
      </w:pPr>
      <w:r>
        <w:rPr>
          <w:rStyle w:val="6"/>
          <w:rFonts w:hint="default" w:ascii="Cambria" w:hAnsi="Cambria" w:eastAsia="SimSun" w:cs="Cambria"/>
          <w:color w:val="FF0000"/>
          <w:sz w:val="20"/>
          <w:szCs w:val="20"/>
          <w:lang w:val="en-US"/>
        </w:rPr>
        <w:t>3.</w:t>
      </w:r>
      <w:r>
        <w:rPr>
          <w:rStyle w:val="6"/>
          <w:rFonts w:hint="default" w:ascii="Cambria" w:hAnsi="Cambria" w:eastAsia="SimSun" w:cs="Cambria"/>
          <w:color w:val="FF0000"/>
          <w:sz w:val="20"/>
          <w:szCs w:val="20"/>
        </w:rPr>
        <w:t>High-Level Messages</w:t>
      </w:r>
      <w:r>
        <w:rPr>
          <w:rStyle w:val="6"/>
          <w:rFonts w:hint="default" w:ascii="Cambria" w:hAnsi="Cambria" w:eastAsia="SimSun" w:cs="Cambria"/>
          <w:sz w:val="20"/>
          <w:szCs w:val="20"/>
        </w:rPr>
        <w:t>:</w:t>
      </w:r>
      <w:r>
        <w:rPr>
          <w:rFonts w:hint="default" w:ascii="Cambria" w:hAnsi="Cambria" w:eastAsia="SimSun" w:cs="Cambria"/>
          <w:sz w:val="20"/>
          <w:szCs w:val="20"/>
        </w:rPr>
        <w:t xml:space="preserve"> These are the significant interactions or data flows between the actors and the major subsystems. They are labeled with a brief description of the action</w:t>
      </w:r>
      <w:r>
        <w:rPr>
          <w:rFonts w:hint="default" w:ascii="Cambria" w:hAnsi="Cambria" w:eastAsia="SimSun" w:cs="Cambria"/>
          <w:sz w:val="20"/>
          <w:szCs w:val="20"/>
          <w:lang w:val="en-US"/>
        </w:rPr>
        <w:t>.</w:t>
      </w:r>
    </w:p>
    <w:p w14:paraId="65931081">
      <w:pPr>
        <w:keepNext w:val="0"/>
        <w:keepLines w:val="0"/>
        <w:widowControl/>
        <w:numPr>
          <w:ilvl w:val="0"/>
          <w:numId w:val="0"/>
        </w:numPr>
        <w:suppressLineNumbers w:val="0"/>
        <w:spacing w:before="0" w:beforeAutospacing="1" w:after="0" w:afterAutospacing="1"/>
        <w:ind w:left="600" w:leftChars="300" w:firstLine="0" w:firstLineChars="0"/>
        <w:rPr>
          <w:rFonts w:hint="default" w:ascii="Cambria" w:hAnsi="Cambria" w:eastAsia="SimSun" w:cs="Cambria"/>
          <w:sz w:val="24"/>
          <w:szCs w:val="24"/>
        </w:rPr>
      </w:pPr>
      <w:r>
        <w:rPr>
          <w:rFonts w:hint="default" w:ascii="Cambria" w:hAnsi="Cambria" w:cs="Cambria"/>
          <w:color w:val="C00000"/>
          <w:sz w:val="20"/>
          <w:szCs w:val="20"/>
          <w:lang w:val="en-US"/>
        </w:rPr>
        <w:t xml:space="preserve">4. </w:t>
      </w:r>
      <w:r>
        <w:rPr>
          <w:rStyle w:val="6"/>
          <w:rFonts w:hint="default" w:ascii="Cambria" w:hAnsi="Cambria" w:eastAsia="SimSun" w:cs="Cambria"/>
          <w:color w:val="C00000"/>
          <w:sz w:val="20"/>
          <w:szCs w:val="20"/>
        </w:rPr>
        <w:t>Lifelines</w:t>
      </w:r>
      <w:r>
        <w:rPr>
          <w:rStyle w:val="6"/>
          <w:rFonts w:hint="default" w:ascii="Cambria" w:hAnsi="Cambria" w:eastAsia="SimSun" w:cs="Cambria"/>
          <w:sz w:val="20"/>
          <w:szCs w:val="20"/>
        </w:rPr>
        <w:t>:</w:t>
      </w:r>
      <w:r>
        <w:rPr>
          <w:rFonts w:hint="default" w:ascii="Cambria" w:hAnsi="Cambria" w:eastAsia="SimSun" w:cs="Cambria"/>
          <w:sz w:val="20"/>
          <w:szCs w:val="20"/>
        </w:rPr>
        <w:t xml:space="preserve"> These are the vertical dashed lines extending below each actor and major subsystem, indicating their participation in the sequence</w:t>
      </w:r>
      <w:r>
        <w:rPr>
          <w:rFonts w:ascii="SimSun" w:hAnsi="SimSun" w:eastAsia="SimSun" w:cs="SimSun"/>
          <w:sz w:val="20"/>
          <w:szCs w:val="20"/>
        </w:rPr>
        <w:t>.</w:t>
      </w:r>
    </w:p>
    <w:p w14:paraId="03502083">
      <w:pPr>
        <w:keepNext w:val="0"/>
        <w:keepLines w:val="0"/>
        <w:widowControl/>
        <w:numPr>
          <w:ilvl w:val="0"/>
          <w:numId w:val="0"/>
        </w:numPr>
        <w:suppressLineNumbers w:val="0"/>
        <w:spacing w:before="0" w:beforeAutospacing="1" w:after="0" w:afterAutospacing="1"/>
        <w:ind w:left="700" w:leftChars="300" w:hanging="100" w:hangingChars="50"/>
        <w:rPr>
          <w:rFonts w:hint="default" w:ascii="Cambria" w:hAnsi="Cambria" w:cs="Cambria"/>
          <w:sz w:val="20"/>
          <w:szCs w:val="20"/>
          <w:lang w:val="en-US"/>
        </w:rPr>
      </w:pPr>
    </w:p>
    <w:p w14:paraId="41F9FCCD">
      <w:pPr>
        <w:keepNext w:val="0"/>
        <w:keepLines w:val="0"/>
        <w:widowControl/>
        <w:numPr>
          <w:ilvl w:val="0"/>
          <w:numId w:val="0"/>
        </w:numPr>
        <w:suppressLineNumbers w:val="0"/>
        <w:spacing w:before="0" w:beforeAutospacing="1" w:after="0" w:afterAutospacing="1"/>
        <w:ind w:left="700" w:leftChars="300" w:hanging="100" w:hangingChars="50"/>
        <w:rPr>
          <w:rFonts w:hint="default" w:ascii="Times New Roman" w:hAnsi="Times New Roman" w:eastAsia="SimSun" w:cs="Times New Roman"/>
          <w:b/>
          <w:bCs/>
          <w:color w:val="000000"/>
          <w:kern w:val="0"/>
          <w:sz w:val="24"/>
          <w:szCs w:val="24"/>
          <w:lang w:val="en-US" w:eastAsia="zh-CN" w:bidi="ar"/>
        </w:rPr>
      </w:pPr>
      <w:r>
        <w:rPr>
          <w:rFonts w:hint="default" w:ascii="Cambria" w:hAnsi="Cambria" w:cs="Cambria"/>
          <w:sz w:val="20"/>
          <w:szCs w:val="20"/>
          <w:lang w:val="en-US"/>
        </w:rPr>
        <w:t xml:space="preserve"> </w:t>
      </w:r>
      <w:r>
        <w:rPr>
          <w:rFonts w:hint="default" w:ascii="Times New Roman" w:hAnsi="Times New Roman" w:eastAsia="SimSun" w:cs="Times New Roman"/>
          <w:b/>
          <w:bCs/>
          <w:color w:val="000000"/>
          <w:kern w:val="0"/>
          <w:sz w:val="24"/>
          <w:szCs w:val="24"/>
          <w:lang w:val="en-US" w:eastAsia="zh-CN" w:bidi="ar"/>
        </w:rPr>
        <w:t xml:space="preserve"> 2.3  EXAMPLES OF HIGH LEVEL SEQUENCE DIAGRAMS</w:t>
      </w:r>
    </w:p>
    <w:p w14:paraId="56EC261F">
      <w:pPr>
        <w:pStyle w:val="5"/>
        <w:keepNext w:val="0"/>
        <w:keepLines w:val="0"/>
        <w:widowControl/>
        <w:numPr>
          <w:numId w:val="0"/>
        </w:numPr>
        <w:suppressLineNumbers w:val="0"/>
        <w:ind w:leftChars="0" w:right="0" w:rightChars="0" w:firstLine="843" w:firstLineChars="350"/>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t>High Level Sequence Diagram For Login  System</w:t>
      </w:r>
    </w:p>
    <w:p w14:paraId="46CA374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3040" cy="2723515"/>
            <wp:effectExtent l="0" t="0" r="10160" b="6985"/>
            <wp:docPr id="3" name="Picture 3"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bc"/>
                    <pic:cNvPicPr>
                      <a:picLocks noChangeAspect="1"/>
                    </pic:cNvPicPr>
                  </pic:nvPicPr>
                  <pic:blipFill>
                    <a:blip r:embed="rId4"/>
                    <a:stretch>
                      <a:fillRect/>
                    </a:stretch>
                  </pic:blipFill>
                  <pic:spPr>
                    <a:xfrm>
                      <a:off x="0" y="0"/>
                      <a:ext cx="5273040" cy="2723515"/>
                    </a:xfrm>
                    <a:prstGeom prst="rect">
                      <a:avLst/>
                    </a:prstGeom>
                  </pic:spPr>
                </pic:pic>
              </a:graphicData>
            </a:graphic>
          </wp:inline>
        </w:drawing>
      </w:r>
      <w:bookmarkStart w:id="0" w:name="_GoBack"/>
      <w:bookmarkEnd w:id="0"/>
    </w:p>
    <w:p w14:paraId="221C3263">
      <w:pPr>
        <w:keepNext w:val="0"/>
        <w:keepLines w:val="0"/>
        <w:widowControl/>
        <w:suppressLineNumbers w:val="0"/>
        <w:ind w:firstLine="361" w:firstLineChars="150"/>
        <w:jc w:val="left"/>
        <w:rPr>
          <w:rFonts w:hint="default" w:ascii="Times New Roman" w:hAnsi="Times New Roman" w:eastAsia="SimSun" w:cs="Times New Roman"/>
          <w:b/>
          <w:bCs/>
          <w:color w:val="000000"/>
          <w:kern w:val="0"/>
          <w:sz w:val="24"/>
          <w:szCs w:val="24"/>
          <w:lang w:val="en-US" w:eastAsia="zh-CN" w:bidi="ar"/>
        </w:rPr>
      </w:pPr>
    </w:p>
    <w:p w14:paraId="66D6C842">
      <w:pPr>
        <w:keepNext w:val="0"/>
        <w:keepLines w:val="0"/>
        <w:widowControl/>
        <w:suppressLineNumbers w:val="0"/>
        <w:ind w:firstLine="2409" w:firstLineChars="1500"/>
        <w:jc w:val="left"/>
        <w:rPr>
          <w:rFonts w:hint="default" w:ascii="Times New Roman" w:hAnsi="Times New Roman" w:eastAsia="SimSun" w:cs="Times New Roman"/>
          <w:b/>
          <w:bCs/>
          <w:color w:val="000000"/>
          <w:kern w:val="0"/>
          <w:sz w:val="16"/>
          <w:szCs w:val="16"/>
          <w:lang w:val="en-US" w:eastAsia="zh-CN" w:bidi="ar"/>
        </w:rPr>
      </w:pPr>
      <w:r>
        <w:rPr>
          <w:rFonts w:hint="default" w:ascii="Times New Roman" w:hAnsi="Times New Roman" w:eastAsia="SimSun" w:cs="Times New Roman"/>
          <w:b/>
          <w:bCs/>
          <w:color w:val="000000"/>
          <w:kern w:val="0"/>
          <w:sz w:val="16"/>
          <w:szCs w:val="16"/>
          <w:lang w:val="en-US" w:eastAsia="zh-CN" w:bidi="ar"/>
        </w:rPr>
        <w:t>Figure 2.2 High Level Sequence Diagram For Login</w:t>
      </w:r>
    </w:p>
    <w:p w14:paraId="25666B8A">
      <w:pPr>
        <w:keepNext w:val="0"/>
        <w:keepLines w:val="0"/>
        <w:widowControl/>
        <w:suppressLineNumbers w:val="0"/>
        <w:ind w:firstLine="2409" w:firstLineChars="1500"/>
        <w:jc w:val="left"/>
        <w:rPr>
          <w:rFonts w:hint="default" w:ascii="Times New Roman" w:hAnsi="Times New Roman" w:eastAsia="SimSun" w:cs="Times New Roman"/>
          <w:b/>
          <w:bCs/>
          <w:color w:val="000000"/>
          <w:kern w:val="0"/>
          <w:sz w:val="16"/>
          <w:szCs w:val="16"/>
          <w:lang w:val="en-US" w:eastAsia="zh-CN" w:bidi="ar"/>
        </w:rPr>
      </w:pPr>
    </w:p>
    <w:p w14:paraId="22C51F1D">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p>
    <w:p w14:paraId="69F8F8BE">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p>
    <w:p w14:paraId="123E8A3B">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p>
    <w:p w14:paraId="68F0E2F3">
      <w:pPr>
        <w:keepNext w:val="0"/>
        <w:keepLines w:val="0"/>
        <w:widowControl/>
        <w:suppressLineNumbers w:val="0"/>
        <w:jc w:val="left"/>
        <w:rPr>
          <w:rFonts w:hint="default" w:ascii="Times New Roman" w:hAnsi="Times New Roman" w:eastAsia="SimSun" w:cs="Times New Roman"/>
          <w:b/>
          <w:bCs/>
          <w:color w:val="000000"/>
          <w:kern w:val="0"/>
          <w:sz w:val="16"/>
          <w:szCs w:val="16"/>
          <w:lang w:val="en-US" w:eastAsia="zh-CN" w:bidi="ar"/>
        </w:rPr>
      </w:pPr>
    </w:p>
    <w:p w14:paraId="3D91318D">
      <w:pPr>
        <w:keepNext w:val="0"/>
        <w:keepLines w:val="0"/>
        <w:widowControl/>
        <w:suppressLineNumbers w:val="0"/>
        <w:jc w:val="left"/>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Tools and Steps to Draw High Level Sequence Diagram</w:t>
      </w:r>
    </w:p>
    <w:p w14:paraId="5C23DEE7">
      <w:pPr>
        <w:keepNext w:val="0"/>
        <w:keepLines w:val="0"/>
        <w:widowControl/>
        <w:suppressLineNumbers w:val="0"/>
        <w:jc w:val="left"/>
        <w:rPr>
          <w:rFonts w:hint="default"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1DDEA877">
      <w:pPr>
        <w:keepNext w:val="0"/>
        <w:keepLines w:val="0"/>
        <w:widowControl/>
        <w:suppressLineNumbers w:val="0"/>
        <w:ind w:firstLine="640" w:firstLineChars="200"/>
        <w:jc w:val="left"/>
        <w:rPr>
          <w:rFonts w:hint="default"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Steps to Draw High Level Sequence Diagram</w:t>
      </w:r>
    </w:p>
    <w:p w14:paraId="70411ADA">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Defining the Lifelines:</w:t>
      </w:r>
      <w:r>
        <w:rPr>
          <w:rFonts w:hint="default" w:ascii="Cambria" w:hAnsi="Cambria" w:cs="Cambria"/>
          <w:sz w:val="20"/>
          <w:szCs w:val="20"/>
        </w:rPr>
        <w:t xml:space="preserve"> The first step was to establish the participants involved in the user login process. These are represented by the labeled rectangles at the top: "User" (actor), "Login Form," "Login Controller," "Database," and "Users Page." Below each rectangle, a vertical blue dashed line (the lifeline) extends downwards, indicating the existence of these entities throughout the process.</w:t>
      </w:r>
    </w:p>
    <w:p w14:paraId="017A86A1">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Fonts w:hint="default" w:ascii="Cambria" w:hAnsi="Cambria" w:eastAsia="SimSun" w:cs="Cambria"/>
          <w:sz w:val="20"/>
          <w:szCs w:val="20"/>
        </w:rPr>
        <w:t xml:space="preserve"> </w:t>
      </w:r>
      <w:r>
        <w:rPr>
          <w:rStyle w:val="6"/>
          <w:rFonts w:hint="default" w:ascii="Cambria" w:hAnsi="Cambria" w:cs="Cambria"/>
          <w:sz w:val="20"/>
          <w:szCs w:val="20"/>
        </w:rPr>
        <w:t>User Action (Entering Credentials):</w:t>
      </w:r>
      <w:r>
        <w:rPr>
          <w:rFonts w:hint="default" w:ascii="Cambria" w:hAnsi="Cambria" w:cs="Cambria"/>
          <w:sz w:val="20"/>
          <w:szCs w:val="20"/>
        </w:rPr>
        <w:t xml:space="preserve"> A horizontal arrow originates from the "User" actor lifeline and points to the "Login Form" lifeline, labeled "1 : Enter Username and Password." This represents the user interacting with the login form by entering their credentials.</w:t>
      </w:r>
    </w:p>
    <w:p w14:paraId="7051D065">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Initiating Validity Check:</w:t>
      </w:r>
      <w:r>
        <w:rPr>
          <w:rFonts w:hint="default" w:ascii="Cambria" w:hAnsi="Cambria" w:cs="Cambria"/>
          <w:sz w:val="20"/>
          <w:szCs w:val="20"/>
        </w:rPr>
        <w:t xml:space="preserve"> A horizontal arrow originates from the "Login Form" lifeline and points to the "Login Controller" lifeline, labeled "2 : Check Validity." This indicates the login form sending the entered credentials to the login controller for validation.</w:t>
      </w:r>
    </w:p>
    <w:p w14:paraId="44909453">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Controller Validation:</w:t>
      </w:r>
      <w:r>
        <w:rPr>
          <w:rFonts w:hint="default" w:ascii="Cambria" w:hAnsi="Cambria" w:cs="Cambria"/>
          <w:sz w:val="20"/>
          <w:szCs w:val="20"/>
        </w:rPr>
        <w:t xml:space="preserve"> A labeled box "4: Validate Data" is placed on the "Login Controller" lifeline. This rectangle indicates an internal action or processing step within the login controller to validate the received credentials. </w:t>
      </w:r>
    </w:p>
    <w:p w14:paraId="665F5EA2">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Invalid Entry Scenario:</w:t>
      </w:r>
      <w:r>
        <w:rPr>
          <w:rFonts w:hint="default" w:ascii="Cambria" w:hAnsi="Cambria" w:cs="Cambria"/>
          <w:sz w:val="20"/>
          <w:szCs w:val="20"/>
        </w:rPr>
        <w:t xml:space="preserve"> A horizontal dashed arrow originates from the "Login Controller" lifeline and points back to the "Login Form" lifeline, labeled "2.2 : invalid entry." This indicates a scenario where the login controller determines the entered credentials are invalid and sends an "invalid entry" response back to the login form. </w:t>
      </w:r>
    </w:p>
    <w:p w14:paraId="51D8C62A">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Valid Credentials Scenario:</w:t>
      </w:r>
      <w:r>
        <w:rPr>
          <w:rFonts w:hint="default" w:ascii="Cambria" w:hAnsi="Cambria" w:cs="Cambria"/>
          <w:sz w:val="20"/>
          <w:szCs w:val="20"/>
        </w:rPr>
        <w:t xml:space="preserve"> A horizontal arrow originates from the "Login Controller" lifeline and points to the "Database" lifeline, labeled "2.1 : validate." This indicates a scenario where the login controller considers the format of the credentials valid and sends them to the database for authentication.</w:t>
      </w:r>
    </w:p>
    <w:p w14:paraId="6CF85621">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Database Authentication:</w:t>
      </w:r>
      <w:r>
        <w:rPr>
          <w:rFonts w:hint="default" w:ascii="Cambria" w:hAnsi="Cambria" w:cs="Cambria"/>
          <w:sz w:val="20"/>
          <w:szCs w:val="20"/>
        </w:rPr>
        <w:t xml:space="preserve"> A labeled box "3 : Authenticate" is placed on the "Database" lifeline. This rectangle indicates an internal action or processing step within the database to authenticate the provided username and password. </w:t>
      </w:r>
    </w:p>
    <w:p w14:paraId="59C2961C">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Authentication Failure:</w:t>
      </w:r>
      <w:r>
        <w:rPr>
          <w:rFonts w:hint="default" w:ascii="Cambria" w:hAnsi="Cambria" w:cs="Cambria"/>
          <w:sz w:val="20"/>
          <w:szCs w:val="20"/>
        </w:rPr>
        <w:t xml:space="preserve"> A horizontal dashed arrow originates from the "Database" lifeline and points back to the "Login Controller" lifeline, labeled "4 : Not authenticated." This indicates a scenario where the database fails to authenticate the user based on the provided credentials. </w:t>
      </w:r>
    </w:p>
    <w:p w14:paraId="6746D596">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Successful Authentication and Redirection:</w:t>
      </w:r>
      <w:r>
        <w:rPr>
          <w:rFonts w:hint="default" w:ascii="Cambria" w:hAnsi="Cambria" w:cs="Cambria"/>
          <w:sz w:val="20"/>
          <w:szCs w:val="20"/>
        </w:rPr>
        <w:t xml:space="preserve"> A horizontal arrow originates from the "Login Controller" lifeline and points to the "Users Page" lifeline, labeled "5 : If authenticated". This represents the Login Controller directing the flow to the Users Page upon successful authentication.</w:t>
      </w:r>
    </w:p>
    <w:p w14:paraId="6FC0113A">
      <w:pPr>
        <w:keepNext w:val="0"/>
        <w:keepLines w:val="0"/>
        <w:widowControl/>
        <w:numPr>
          <w:ilvl w:val="0"/>
          <w:numId w:val="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Displaying Users Page to User:</w:t>
      </w:r>
      <w:r>
        <w:rPr>
          <w:rFonts w:hint="default" w:ascii="Cambria" w:hAnsi="Cambria" w:cs="Cambria"/>
          <w:sz w:val="20"/>
          <w:szCs w:val="20"/>
        </w:rPr>
        <w:t xml:space="preserve"> A horizontal dashed arrow originates from the "Users Page" lifeline and points back to the "User" lifeline, labeled "5.1 : Successfully Login". This represents the Users Page being displayed to the User, signifying a successful login.</w:t>
      </w:r>
    </w:p>
    <w:p w14:paraId="6F33950B">
      <w:pPr>
        <w:keepNext w:val="0"/>
        <w:keepLines w:val="0"/>
        <w:widowControl/>
        <w:numPr>
          <w:numId w:val="0"/>
        </w:numPr>
        <w:suppressLineNumbers w:val="0"/>
        <w:tabs>
          <w:tab w:val="left" w:pos="420"/>
        </w:tabs>
        <w:rPr>
          <w:rFonts w:hint="default" w:ascii="Cambria" w:hAnsi="Cambria" w:cs="Cambria"/>
          <w:sz w:val="20"/>
          <w:szCs w:val="20"/>
        </w:rPr>
      </w:pPr>
    </w:p>
    <w:p w14:paraId="38E9CFD6">
      <w:pPr>
        <w:keepNext w:val="0"/>
        <w:keepLines w:val="0"/>
        <w:widowControl/>
        <w:numPr>
          <w:numId w:val="0"/>
        </w:numPr>
        <w:suppressLineNumbers w:val="0"/>
        <w:tabs>
          <w:tab w:val="left" w:pos="420"/>
        </w:tabs>
        <w:rPr>
          <w:rFonts w:hint="default" w:ascii="Cambria" w:hAnsi="Cambria" w:cs="Cambria"/>
          <w:sz w:val="20"/>
          <w:szCs w:val="20"/>
        </w:rPr>
      </w:pPr>
    </w:p>
    <w:p w14:paraId="317956AA">
      <w:pPr>
        <w:keepNext w:val="0"/>
        <w:keepLines w:val="0"/>
        <w:widowControl/>
        <w:numPr>
          <w:numId w:val="0"/>
        </w:numPr>
        <w:suppressLineNumbers w:val="0"/>
        <w:tabs>
          <w:tab w:val="left" w:pos="420"/>
        </w:tabs>
        <w:rPr>
          <w:rFonts w:hint="default" w:ascii="Cambria" w:hAnsi="Cambria" w:cs="Cambria"/>
          <w:sz w:val="20"/>
          <w:szCs w:val="20"/>
        </w:rPr>
      </w:pPr>
    </w:p>
    <w:p w14:paraId="48F8E72D">
      <w:pPr>
        <w:keepNext w:val="0"/>
        <w:keepLines w:val="0"/>
        <w:widowControl/>
        <w:numPr>
          <w:numId w:val="0"/>
        </w:numPr>
        <w:suppressLineNumbers w:val="0"/>
        <w:tabs>
          <w:tab w:val="left" w:pos="420"/>
        </w:tabs>
        <w:rPr>
          <w:rFonts w:hint="default" w:ascii="Cambria" w:hAnsi="Cambria" w:cs="Cambria"/>
          <w:sz w:val="20"/>
          <w:szCs w:val="20"/>
        </w:rPr>
      </w:pPr>
    </w:p>
    <w:p w14:paraId="282DBE4F">
      <w:pPr>
        <w:keepNext w:val="0"/>
        <w:keepLines w:val="0"/>
        <w:widowControl/>
        <w:numPr>
          <w:numId w:val="0"/>
        </w:numPr>
        <w:suppressLineNumbers w:val="0"/>
        <w:tabs>
          <w:tab w:val="left" w:pos="420"/>
        </w:tabs>
        <w:rPr>
          <w:rFonts w:hint="default" w:ascii="Cambria" w:hAnsi="Cambria" w:cs="Cambria"/>
          <w:sz w:val="20"/>
          <w:szCs w:val="20"/>
        </w:rPr>
      </w:pPr>
    </w:p>
    <w:p w14:paraId="1F3779F6">
      <w:pPr>
        <w:keepNext w:val="0"/>
        <w:keepLines w:val="0"/>
        <w:widowControl/>
        <w:numPr>
          <w:numId w:val="0"/>
        </w:numPr>
        <w:suppressLineNumbers w:val="0"/>
        <w:tabs>
          <w:tab w:val="left" w:pos="420"/>
        </w:tabs>
        <w:rPr>
          <w:rFonts w:hint="default" w:ascii="Cambria" w:hAnsi="Cambria" w:cs="Cambria"/>
          <w:sz w:val="20"/>
          <w:szCs w:val="20"/>
        </w:rPr>
      </w:pPr>
    </w:p>
    <w:p w14:paraId="733FCE15">
      <w:pPr>
        <w:keepNext w:val="0"/>
        <w:keepLines w:val="0"/>
        <w:widowControl/>
        <w:numPr>
          <w:numId w:val="0"/>
        </w:numPr>
        <w:suppressLineNumbers w:val="0"/>
        <w:tabs>
          <w:tab w:val="left" w:pos="420"/>
        </w:tabs>
        <w:rPr>
          <w:rFonts w:hint="default" w:ascii="Cambria" w:hAnsi="Cambria" w:cs="Cambria"/>
          <w:sz w:val="20"/>
          <w:szCs w:val="20"/>
        </w:rPr>
      </w:pPr>
    </w:p>
    <w:p w14:paraId="0AA585C0">
      <w:pPr>
        <w:keepNext w:val="0"/>
        <w:keepLines w:val="0"/>
        <w:widowControl/>
        <w:numPr>
          <w:numId w:val="0"/>
        </w:numPr>
        <w:suppressLineNumbers w:val="0"/>
        <w:tabs>
          <w:tab w:val="left" w:pos="420"/>
        </w:tabs>
        <w:rPr>
          <w:rFonts w:hint="default" w:ascii="Cambria" w:hAnsi="Cambria" w:cs="Cambria"/>
          <w:sz w:val="20"/>
          <w:szCs w:val="20"/>
        </w:rPr>
      </w:pPr>
    </w:p>
    <w:p w14:paraId="7019BDA1">
      <w:pPr>
        <w:keepNext w:val="0"/>
        <w:keepLines w:val="0"/>
        <w:widowControl/>
        <w:numPr>
          <w:numId w:val="0"/>
        </w:numPr>
        <w:suppressLineNumbers w:val="0"/>
        <w:tabs>
          <w:tab w:val="left" w:pos="420"/>
        </w:tabs>
        <w:rPr>
          <w:rFonts w:hint="default" w:ascii="Cambria" w:hAnsi="Cambria" w:cs="Cambria"/>
          <w:sz w:val="20"/>
          <w:szCs w:val="20"/>
        </w:rPr>
      </w:pPr>
    </w:p>
    <w:p w14:paraId="317DE57B">
      <w:pPr>
        <w:keepNext w:val="0"/>
        <w:keepLines w:val="0"/>
        <w:widowControl/>
        <w:numPr>
          <w:numId w:val="0"/>
        </w:numPr>
        <w:suppressLineNumbers w:val="0"/>
        <w:tabs>
          <w:tab w:val="left" w:pos="420"/>
        </w:tabs>
        <w:rPr>
          <w:rFonts w:hint="default" w:ascii="Cambria" w:hAnsi="Cambria" w:cs="Cambria"/>
          <w:sz w:val="20"/>
          <w:szCs w:val="20"/>
        </w:rPr>
      </w:pPr>
    </w:p>
    <w:p w14:paraId="1D9CB7E3">
      <w:pPr>
        <w:keepNext w:val="0"/>
        <w:keepLines w:val="0"/>
        <w:widowControl/>
        <w:numPr>
          <w:numId w:val="0"/>
        </w:numPr>
        <w:suppressLineNumbers w:val="0"/>
        <w:tabs>
          <w:tab w:val="left" w:pos="420"/>
        </w:tabs>
        <w:rPr>
          <w:rFonts w:hint="default" w:ascii="Cambria" w:hAnsi="Cambria" w:cs="Cambria"/>
          <w:sz w:val="20"/>
          <w:szCs w:val="20"/>
        </w:rPr>
      </w:pPr>
    </w:p>
    <w:p w14:paraId="5DC316CE">
      <w:pPr>
        <w:keepNext w:val="0"/>
        <w:keepLines w:val="0"/>
        <w:widowControl/>
        <w:numPr>
          <w:numId w:val="0"/>
        </w:numPr>
        <w:suppressLineNumbers w:val="0"/>
        <w:tabs>
          <w:tab w:val="left" w:pos="420"/>
        </w:tabs>
        <w:rPr>
          <w:rFonts w:hint="default" w:ascii="Cambria" w:hAnsi="Cambria" w:cs="Cambria"/>
          <w:sz w:val="20"/>
          <w:szCs w:val="20"/>
        </w:rPr>
      </w:pPr>
    </w:p>
    <w:p w14:paraId="00A24320">
      <w:pPr>
        <w:keepNext w:val="0"/>
        <w:keepLines w:val="0"/>
        <w:widowControl/>
        <w:numPr>
          <w:numId w:val="0"/>
        </w:numPr>
        <w:suppressLineNumbers w:val="0"/>
        <w:tabs>
          <w:tab w:val="left" w:pos="420"/>
        </w:tabs>
        <w:rPr>
          <w:rFonts w:hint="default" w:ascii="Cambria" w:hAnsi="Cambria" w:cs="Cambria"/>
          <w:sz w:val="20"/>
          <w:szCs w:val="20"/>
        </w:rPr>
      </w:pPr>
    </w:p>
    <w:p w14:paraId="365CEE6D">
      <w:pPr>
        <w:keepNext w:val="0"/>
        <w:keepLines w:val="0"/>
        <w:widowControl/>
        <w:numPr>
          <w:numId w:val="0"/>
        </w:numPr>
        <w:suppressLineNumbers w:val="0"/>
        <w:tabs>
          <w:tab w:val="left" w:pos="420"/>
        </w:tabs>
        <w:rPr>
          <w:rFonts w:hint="default" w:ascii="Cambria" w:hAnsi="Cambria" w:cs="Cambria"/>
          <w:sz w:val="20"/>
          <w:szCs w:val="20"/>
        </w:rPr>
      </w:pPr>
    </w:p>
    <w:p w14:paraId="36054128">
      <w:pPr>
        <w:keepNext w:val="0"/>
        <w:keepLines w:val="0"/>
        <w:widowControl/>
        <w:numPr>
          <w:numId w:val="0"/>
        </w:numPr>
        <w:suppressLineNumbers w:val="0"/>
        <w:tabs>
          <w:tab w:val="left" w:pos="420"/>
        </w:tabs>
        <w:rPr>
          <w:rFonts w:hint="default" w:ascii="Cambria" w:hAnsi="Cambria" w:cs="Cambria"/>
          <w:sz w:val="20"/>
          <w:szCs w:val="20"/>
        </w:rPr>
      </w:pPr>
    </w:p>
    <w:p w14:paraId="53B00CC6">
      <w:pPr>
        <w:keepNext w:val="0"/>
        <w:keepLines w:val="0"/>
        <w:widowControl/>
        <w:numPr>
          <w:numId w:val="0"/>
        </w:numPr>
        <w:suppressLineNumbers w:val="0"/>
        <w:tabs>
          <w:tab w:val="left" w:pos="420"/>
        </w:tabs>
        <w:rPr>
          <w:rFonts w:hint="default" w:ascii="Cambria" w:hAnsi="Cambria" w:cs="Cambria"/>
          <w:sz w:val="20"/>
          <w:szCs w:val="20"/>
        </w:rPr>
      </w:pPr>
    </w:p>
    <w:p w14:paraId="672331BC">
      <w:pPr>
        <w:keepNext w:val="0"/>
        <w:keepLines w:val="0"/>
        <w:widowControl/>
        <w:numPr>
          <w:numId w:val="0"/>
        </w:numPr>
        <w:suppressLineNumbers w:val="0"/>
        <w:tabs>
          <w:tab w:val="left" w:pos="420"/>
        </w:tabs>
        <w:rPr>
          <w:rFonts w:hint="default" w:ascii="Cambria" w:hAnsi="Cambria" w:cs="Cambria"/>
          <w:sz w:val="20"/>
          <w:szCs w:val="20"/>
        </w:rPr>
      </w:pPr>
    </w:p>
    <w:p w14:paraId="7B6268FC">
      <w:pPr>
        <w:keepNext w:val="0"/>
        <w:keepLines w:val="0"/>
        <w:widowControl/>
        <w:numPr>
          <w:numId w:val="0"/>
        </w:numPr>
        <w:suppressLineNumbers w:val="0"/>
        <w:tabs>
          <w:tab w:val="left" w:pos="420"/>
        </w:tabs>
        <w:rPr>
          <w:rFonts w:hint="default" w:ascii="Cambria" w:hAnsi="Cambria" w:cs="Cambria"/>
          <w:sz w:val="20"/>
          <w:szCs w:val="20"/>
        </w:rPr>
      </w:pPr>
    </w:p>
    <w:p w14:paraId="007A5332">
      <w:pPr>
        <w:keepNext w:val="0"/>
        <w:keepLines w:val="0"/>
        <w:widowControl/>
        <w:numPr>
          <w:numId w:val="0"/>
        </w:numPr>
        <w:suppressLineNumbers w:val="0"/>
        <w:tabs>
          <w:tab w:val="left" w:pos="420"/>
        </w:tabs>
        <w:rPr>
          <w:rFonts w:hint="default" w:ascii="Cambria" w:hAnsi="Cambria" w:cs="Cambria"/>
          <w:sz w:val="20"/>
          <w:szCs w:val="20"/>
        </w:rPr>
      </w:pPr>
    </w:p>
    <w:p w14:paraId="289A30E8">
      <w:pPr>
        <w:keepNext w:val="0"/>
        <w:keepLines w:val="0"/>
        <w:widowControl/>
        <w:numPr>
          <w:numId w:val="0"/>
        </w:numPr>
        <w:suppressLineNumbers w:val="0"/>
        <w:tabs>
          <w:tab w:val="left" w:pos="420"/>
        </w:tabs>
        <w:rPr>
          <w:rFonts w:hint="default" w:ascii="Cambria" w:hAnsi="Cambria" w:cs="Cambria"/>
          <w:sz w:val="20"/>
          <w:szCs w:val="20"/>
        </w:rPr>
      </w:pPr>
    </w:p>
    <w:p w14:paraId="7BD68BBE">
      <w:pPr>
        <w:keepNext w:val="0"/>
        <w:keepLines w:val="0"/>
        <w:widowControl/>
        <w:numPr>
          <w:numId w:val="0"/>
        </w:numPr>
        <w:suppressLineNumbers w:val="0"/>
        <w:tabs>
          <w:tab w:val="left" w:pos="420"/>
        </w:tabs>
        <w:rPr>
          <w:rFonts w:hint="default" w:ascii="Cambria" w:hAnsi="Cambria" w:cs="Cambria"/>
          <w:sz w:val="20"/>
          <w:szCs w:val="20"/>
        </w:rPr>
      </w:pPr>
    </w:p>
    <w:p w14:paraId="313B4A5E">
      <w:pPr>
        <w:keepNext w:val="0"/>
        <w:keepLines w:val="0"/>
        <w:widowControl/>
        <w:numPr>
          <w:numId w:val="0"/>
        </w:numPr>
        <w:suppressLineNumbers w:val="0"/>
        <w:tabs>
          <w:tab w:val="left" w:pos="420"/>
        </w:tabs>
        <w:rPr>
          <w:rFonts w:hint="default" w:ascii="Cambria" w:hAnsi="Cambria" w:cs="Cambria"/>
          <w:sz w:val="20"/>
          <w:szCs w:val="20"/>
        </w:rPr>
      </w:pPr>
    </w:p>
    <w:p w14:paraId="32479DF3">
      <w:pPr>
        <w:keepNext w:val="0"/>
        <w:keepLines w:val="0"/>
        <w:widowControl/>
        <w:numPr>
          <w:numId w:val="0"/>
        </w:numPr>
        <w:suppressLineNumbers w:val="0"/>
        <w:tabs>
          <w:tab w:val="left" w:pos="420"/>
        </w:tabs>
        <w:rPr>
          <w:rFonts w:hint="default" w:ascii="Cambria" w:hAnsi="Cambria" w:cs="Cambria"/>
          <w:sz w:val="20"/>
          <w:szCs w:val="20"/>
        </w:rPr>
      </w:pPr>
    </w:p>
    <w:p w14:paraId="6CB386D5">
      <w:pPr>
        <w:keepNext w:val="0"/>
        <w:keepLines w:val="0"/>
        <w:widowControl/>
        <w:numPr>
          <w:numId w:val="0"/>
        </w:numPr>
        <w:suppressLineNumbers w:val="0"/>
        <w:tabs>
          <w:tab w:val="left" w:pos="420"/>
        </w:tabs>
        <w:rPr>
          <w:rFonts w:hint="default" w:ascii="Cambria" w:hAnsi="Cambria" w:cs="Cambria"/>
          <w:sz w:val="20"/>
          <w:szCs w:val="20"/>
        </w:rPr>
      </w:pPr>
    </w:p>
    <w:p w14:paraId="2DCF4F1E">
      <w:pPr>
        <w:keepNext w:val="0"/>
        <w:keepLines w:val="0"/>
        <w:widowControl/>
        <w:numPr>
          <w:numId w:val="0"/>
        </w:numPr>
        <w:suppressLineNumbers w:val="0"/>
        <w:tabs>
          <w:tab w:val="left" w:pos="420"/>
        </w:tabs>
        <w:rPr>
          <w:rFonts w:hint="default" w:ascii="Cambria" w:hAnsi="Cambria" w:cs="Cambria"/>
          <w:sz w:val="20"/>
          <w:szCs w:val="20"/>
        </w:rPr>
      </w:pPr>
    </w:p>
    <w:p w14:paraId="25171C57">
      <w:pPr>
        <w:keepNext w:val="0"/>
        <w:keepLines w:val="0"/>
        <w:widowControl/>
        <w:numPr>
          <w:numId w:val="0"/>
        </w:numPr>
        <w:suppressLineNumbers w:val="0"/>
        <w:tabs>
          <w:tab w:val="left" w:pos="420"/>
        </w:tabs>
        <w:rPr>
          <w:rFonts w:hint="default" w:ascii="Cambria" w:hAnsi="Cambria" w:cs="Cambria"/>
          <w:sz w:val="20"/>
          <w:szCs w:val="20"/>
        </w:rPr>
      </w:pPr>
    </w:p>
    <w:p w14:paraId="1EB4125C">
      <w:pPr>
        <w:keepNext w:val="0"/>
        <w:keepLines w:val="0"/>
        <w:widowControl/>
        <w:numPr>
          <w:numId w:val="0"/>
        </w:numPr>
        <w:suppressLineNumbers w:val="0"/>
        <w:tabs>
          <w:tab w:val="left" w:pos="420"/>
        </w:tabs>
        <w:rPr>
          <w:rFonts w:hint="default" w:ascii="Cambria" w:hAnsi="Cambria" w:cs="Cambria"/>
          <w:sz w:val="20"/>
          <w:szCs w:val="20"/>
        </w:rPr>
      </w:pPr>
    </w:p>
    <w:p w14:paraId="57529C21">
      <w:pPr>
        <w:keepNext w:val="0"/>
        <w:keepLines w:val="0"/>
        <w:widowControl/>
        <w:numPr>
          <w:numId w:val="0"/>
        </w:numPr>
        <w:suppressLineNumbers w:val="0"/>
        <w:tabs>
          <w:tab w:val="left" w:pos="420"/>
        </w:tabs>
        <w:rPr>
          <w:rFonts w:hint="default" w:ascii="Cambria" w:hAnsi="Cambria" w:cs="Cambria"/>
          <w:sz w:val="20"/>
          <w:szCs w:val="20"/>
        </w:rPr>
      </w:pPr>
    </w:p>
    <w:p w14:paraId="1B37434F">
      <w:pPr>
        <w:keepNext w:val="0"/>
        <w:keepLines w:val="0"/>
        <w:widowControl/>
        <w:numPr>
          <w:numId w:val="0"/>
        </w:numPr>
        <w:suppressLineNumbers w:val="0"/>
        <w:tabs>
          <w:tab w:val="left" w:pos="420"/>
        </w:tabs>
        <w:rPr>
          <w:rFonts w:hint="default" w:ascii="Cambria" w:hAnsi="Cambria" w:cs="Cambria"/>
          <w:sz w:val="20"/>
          <w:szCs w:val="20"/>
        </w:rPr>
      </w:pPr>
    </w:p>
    <w:p w14:paraId="64B2F081">
      <w:pPr>
        <w:keepNext w:val="0"/>
        <w:keepLines w:val="0"/>
        <w:widowControl/>
        <w:numPr>
          <w:numId w:val="0"/>
        </w:numPr>
        <w:suppressLineNumbers w:val="0"/>
        <w:tabs>
          <w:tab w:val="left" w:pos="420"/>
        </w:tabs>
        <w:rPr>
          <w:rFonts w:hint="default" w:ascii="Cambria" w:hAnsi="Cambria" w:cs="Cambria"/>
          <w:sz w:val="20"/>
          <w:szCs w:val="20"/>
        </w:rPr>
      </w:pPr>
    </w:p>
    <w:p w14:paraId="369EEEDB">
      <w:pPr>
        <w:keepNext w:val="0"/>
        <w:keepLines w:val="0"/>
        <w:widowControl/>
        <w:numPr>
          <w:numId w:val="0"/>
        </w:numPr>
        <w:suppressLineNumbers w:val="0"/>
        <w:tabs>
          <w:tab w:val="left" w:pos="420"/>
        </w:tabs>
        <w:rPr>
          <w:rFonts w:hint="default" w:ascii="Cambria" w:hAnsi="Cambria" w:cs="Cambria"/>
          <w:sz w:val="20"/>
          <w:szCs w:val="20"/>
        </w:rPr>
      </w:pPr>
    </w:p>
    <w:p w14:paraId="2B764B1E">
      <w:pPr>
        <w:keepNext w:val="0"/>
        <w:keepLines w:val="0"/>
        <w:widowControl/>
        <w:numPr>
          <w:numId w:val="0"/>
        </w:numPr>
        <w:suppressLineNumbers w:val="0"/>
        <w:tabs>
          <w:tab w:val="left" w:pos="420"/>
        </w:tabs>
        <w:rPr>
          <w:rFonts w:hint="default" w:ascii="Cambria" w:hAnsi="Cambria" w:cs="Cambria"/>
          <w:sz w:val="20"/>
          <w:szCs w:val="20"/>
        </w:rPr>
      </w:pPr>
    </w:p>
    <w:p w14:paraId="0741432C">
      <w:pPr>
        <w:keepNext w:val="0"/>
        <w:keepLines w:val="0"/>
        <w:widowControl/>
        <w:numPr>
          <w:numId w:val="0"/>
        </w:numPr>
        <w:suppressLineNumbers w:val="0"/>
        <w:tabs>
          <w:tab w:val="left" w:pos="420"/>
        </w:tabs>
        <w:rPr>
          <w:rFonts w:hint="default" w:ascii="Cambria" w:hAnsi="Cambria" w:cs="Cambria"/>
          <w:sz w:val="20"/>
          <w:szCs w:val="20"/>
        </w:rPr>
      </w:pPr>
    </w:p>
    <w:p w14:paraId="3516AD3E">
      <w:pPr>
        <w:keepNext w:val="0"/>
        <w:keepLines w:val="0"/>
        <w:widowControl/>
        <w:numPr>
          <w:numId w:val="0"/>
        </w:numPr>
        <w:suppressLineNumbers w:val="0"/>
        <w:tabs>
          <w:tab w:val="left" w:pos="420"/>
        </w:tabs>
        <w:rPr>
          <w:rFonts w:hint="default" w:ascii="Cambria" w:hAnsi="Cambria" w:cs="Cambria"/>
          <w:sz w:val="20"/>
          <w:szCs w:val="20"/>
        </w:rPr>
      </w:pPr>
    </w:p>
    <w:p w14:paraId="1ADDF055">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t>High Level Sequence Diagram For Student Registration System</w:t>
      </w:r>
    </w:p>
    <w:p w14:paraId="1A3CC76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6036310" cy="2904490"/>
            <wp:effectExtent l="0" t="0" r="8890" b="3810"/>
            <wp:docPr id="4" name="Picture 4"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aha"/>
                    <pic:cNvPicPr>
                      <a:picLocks noChangeAspect="1"/>
                    </pic:cNvPicPr>
                  </pic:nvPicPr>
                  <pic:blipFill>
                    <a:blip r:embed="rId5"/>
                    <a:stretch>
                      <a:fillRect/>
                    </a:stretch>
                  </pic:blipFill>
                  <pic:spPr>
                    <a:xfrm>
                      <a:off x="0" y="0"/>
                      <a:ext cx="6036310" cy="2904490"/>
                    </a:xfrm>
                    <a:prstGeom prst="rect">
                      <a:avLst/>
                    </a:prstGeom>
                  </pic:spPr>
                </pic:pic>
              </a:graphicData>
            </a:graphic>
          </wp:inline>
        </w:drawing>
      </w:r>
    </w:p>
    <w:p w14:paraId="1A5B29D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bCs/>
          <w:color w:val="000000"/>
          <w:kern w:val="0"/>
          <w:sz w:val="16"/>
          <w:szCs w:val="16"/>
          <w:lang w:val="en-US" w:eastAsia="zh-CN" w:bidi="ar"/>
        </w:rPr>
        <w:t>Figure 2.1 High Level Sequence Diagram For Student Registration</w:t>
      </w:r>
    </w:p>
    <w:p w14:paraId="0CCF893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6141C6CE">
      <w:pPr>
        <w:keepNext w:val="0"/>
        <w:keepLines w:val="0"/>
        <w:widowControl/>
        <w:suppressLineNumbers w:val="0"/>
        <w:jc w:val="left"/>
        <w:rPr>
          <w:rFonts w:hint="default" w:ascii="Cambria" w:hAnsi="Cambria" w:eastAsia="Cambria" w:cs="Cambria"/>
          <w:b/>
          <w:bCs/>
          <w:color w:val="000000"/>
          <w:kern w:val="0"/>
          <w:sz w:val="32"/>
          <w:szCs w:val="32"/>
          <w:u w:val="single"/>
          <w:lang w:val="en-US" w:eastAsia="zh-CN" w:bidi="ar"/>
        </w:rPr>
      </w:pPr>
    </w:p>
    <w:p w14:paraId="28C93589">
      <w:pPr>
        <w:keepNext w:val="0"/>
        <w:keepLines w:val="0"/>
        <w:widowControl/>
        <w:suppressLineNumbers w:val="0"/>
        <w:jc w:val="left"/>
        <w:rPr>
          <w:rFonts w:ascii="Cambria" w:hAnsi="Cambria" w:eastAsia="Cambria" w:cs="Cambria"/>
          <w:b/>
          <w:bCs/>
          <w:color w:val="000000"/>
          <w:kern w:val="0"/>
          <w:sz w:val="32"/>
          <w:szCs w:val="32"/>
          <w:lang w:val="en-US" w:eastAsia="zh-CN" w:bidi="ar"/>
        </w:rPr>
      </w:pPr>
      <w:r>
        <w:rPr>
          <w:rFonts w:hint="default" w:ascii="Cambria" w:hAnsi="Cambria" w:eastAsia="Cambria" w:cs="Cambria"/>
          <w:b/>
          <w:bCs/>
          <w:color w:val="FFC000" w:themeColor="accent4"/>
          <w:kern w:val="0"/>
          <w:sz w:val="28"/>
          <w:szCs w:val="28"/>
          <w:u w:val="single"/>
          <w:lang w:val="en-US" w:eastAsia="zh-CN" w:bidi="ar"/>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 xml:space="preserve">2.4 </w:t>
      </w:r>
      <w:r>
        <w:rPr>
          <w:rFonts w:ascii="Cambria" w:hAnsi="Cambria" w:eastAsia="Cambria" w:cs="Cambria"/>
          <w:b/>
          <w:bCs/>
          <w:color w:val="FFC000" w:themeColor="accent4"/>
          <w:kern w:val="0"/>
          <w:sz w:val="28"/>
          <w:szCs w:val="28"/>
          <w:u w:val="single"/>
          <w:lang w:val="en-US" w:eastAsia="zh-CN" w:bidi="ar"/>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Tools and Steps to Draw High Level Sequence Diagram</w:t>
      </w:r>
    </w:p>
    <w:p w14:paraId="23DFB86B">
      <w:pPr>
        <w:keepNext w:val="0"/>
        <w:keepLines w:val="0"/>
        <w:widowControl/>
        <w:suppressLineNumbers w:val="0"/>
        <w:jc w:val="left"/>
        <w:rPr>
          <w:rFonts w:ascii="Cambria" w:hAnsi="Cambria" w:eastAsia="Cambria" w:cs="Cambria"/>
          <w:b/>
          <w:bCs/>
          <w:color w:val="000000"/>
          <w:kern w:val="0"/>
          <w:sz w:val="32"/>
          <w:szCs w:val="32"/>
          <w:lang w:val="en-US" w:eastAsia="zh-CN" w:bidi="ar"/>
        </w:rPr>
      </w:pPr>
    </w:p>
    <w:p w14:paraId="03B4B3F8">
      <w:pPr>
        <w:keepNext w:val="0"/>
        <w:keepLines w:val="0"/>
        <w:widowControl/>
        <w:suppressLineNumbers w:val="0"/>
        <w:jc w:val="left"/>
        <w:rPr>
          <w:rFonts w:hint="default" w:ascii="Cambria" w:hAnsi="Cambria" w:eastAsia="Cambria" w:cs="Cambria"/>
          <w:b/>
          <w:bCs/>
          <w:color w:val="000000"/>
          <w:kern w:val="0"/>
          <w:sz w:val="22"/>
          <w:szCs w:val="22"/>
          <w:lang w:val="en-US" w:eastAsia="zh-CN" w:bidi="ar"/>
        </w:rPr>
      </w:pPr>
      <w:r>
        <w:rPr>
          <w:rFonts w:hint="default" w:ascii="Cambria" w:hAnsi="Cambria" w:eastAsia="Cambria" w:cs="Cambria"/>
          <w:b/>
          <w:bCs/>
          <w:color w:val="000000"/>
          <w:kern w:val="0"/>
          <w:sz w:val="28"/>
          <w:szCs w:val="28"/>
          <w:lang w:val="en-US" w:eastAsia="zh-CN" w:bidi="ar"/>
        </w:rPr>
        <w:t>Tool Used</w:t>
      </w:r>
      <w:r>
        <w:rPr>
          <w:rFonts w:hint="default" w:ascii="Cambria" w:hAnsi="Cambria" w:eastAsia="Cambria" w:cs="Cambria"/>
          <w:b/>
          <w:bCs/>
          <w:color w:val="000000"/>
          <w:kern w:val="0"/>
          <w:sz w:val="32"/>
          <w:szCs w:val="32"/>
          <w:lang w:val="en-US" w:eastAsia="zh-CN" w:bidi="ar"/>
        </w:rPr>
        <w:t>:</w:t>
      </w:r>
      <w:r>
        <w:rPr>
          <w:rFonts w:hint="default" w:ascii="Cambria" w:hAnsi="Cambria" w:eastAsia="Cambria" w:cs="Cambria"/>
          <w:b/>
          <w:bCs/>
          <w:color w:val="000000"/>
          <w:kern w:val="0"/>
          <w:sz w:val="22"/>
          <w:szCs w:val="22"/>
          <w:lang w:val="en-US" w:eastAsia="zh-CN" w:bidi="ar"/>
        </w:rPr>
        <w:t>visual paradigm</w:t>
      </w:r>
    </w:p>
    <w:p w14:paraId="5FE058A2">
      <w:pPr>
        <w:keepNext w:val="0"/>
        <w:keepLines w:val="0"/>
        <w:widowControl/>
        <w:suppressLineNumbers w:val="0"/>
        <w:jc w:val="left"/>
        <w:rPr>
          <w:rFonts w:hint="default" w:ascii="Cambria" w:hAnsi="Cambria" w:eastAsia="Cambria" w:cs="Cambria"/>
          <w:b/>
          <w:bCs/>
          <w:color w:val="000000"/>
          <w:kern w:val="0"/>
          <w:sz w:val="22"/>
          <w:szCs w:val="22"/>
          <w:lang w:val="en-US" w:eastAsia="zh-CN" w:bidi="ar"/>
        </w:rPr>
      </w:pPr>
    </w:p>
    <w:p w14:paraId="5CD0893B">
      <w:pPr>
        <w:keepNext w:val="0"/>
        <w:keepLines w:val="0"/>
        <w:widowControl/>
        <w:suppressLineNumbers w:val="0"/>
        <w:ind w:firstLine="160" w:firstLineChars="50"/>
        <w:jc w:val="left"/>
        <w:rPr>
          <w:rFonts w:hint="default" w:ascii="Cambria" w:hAnsi="Cambria" w:eastAsia="Cambria" w:cs="Cambria"/>
          <w:b/>
          <w:bCs/>
          <w:color w:val="000000"/>
          <w:kern w:val="0"/>
          <w:sz w:val="22"/>
          <w:szCs w:val="22"/>
          <w:lang w:val="en-US" w:eastAsia="zh-CN" w:bidi="ar"/>
        </w:rPr>
      </w:pPr>
      <w:r>
        <w:rPr>
          <w:rFonts w:ascii="Cambria" w:hAnsi="Cambria" w:eastAsia="Cambria" w:cs="Cambria"/>
          <w:b/>
          <w:bCs/>
          <w:color w:val="000000"/>
          <w:kern w:val="0"/>
          <w:sz w:val="32"/>
          <w:szCs w:val="32"/>
          <w:lang w:val="en-US" w:eastAsia="zh-CN" w:bidi="ar"/>
          <w14:glow w14:rad="0">
            <w14:srgbClr w14:val="000000"/>
          </w14:glow>
          <w14:reflection w14:blurRad="0" w14:stA="0" w14:stPos="0" w14:endA="0" w14:endPos="0" w14:dist="0" w14:dir="0" w14:fadeDir="0" w14:sx="0" w14:sy="0" w14:kx="0" w14:ky="0" w14:algn="none"/>
          <w14:textOutline w14:w="12700" w14:cmpd="sng">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t>Steps to Draw High Level Sequence Diagram</w:t>
      </w:r>
    </w:p>
    <w:p w14:paraId="6C84BDD0">
      <w:pPr>
        <w:pStyle w:val="5"/>
        <w:keepNext w:val="0"/>
        <w:keepLines w:val="0"/>
        <w:widowControl/>
        <w:numPr>
          <w:ilvl w:val="0"/>
          <w:numId w:val="4"/>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Defining the Lifelines:</w:t>
      </w:r>
      <w:r>
        <w:rPr>
          <w:rFonts w:hint="default" w:ascii="Cambria" w:hAnsi="Cambria" w:cs="Cambria"/>
          <w:sz w:val="20"/>
          <w:szCs w:val="20"/>
        </w:rPr>
        <w:t xml:space="preserve"> The first step was to establish the participants involved in the student registration process. </w:t>
      </w:r>
    </w:p>
    <w:p w14:paraId="5BAF0CA1">
      <w:pPr>
        <w:pStyle w:val="5"/>
        <w:keepNext w:val="0"/>
        <w:keepLines w:val="0"/>
        <w:widowControl/>
        <w:numPr>
          <w:ilvl w:val="0"/>
          <w:numId w:val="0"/>
        </w:numPr>
        <w:suppressLineNumbers w:val="0"/>
        <w:ind w:leftChars="0" w:right="0" w:rightChars="0"/>
        <w:rPr>
          <w:rFonts w:hint="default" w:ascii="Cambria" w:hAnsi="Cambria" w:cs="Cambria"/>
          <w:sz w:val="20"/>
          <w:szCs w:val="20"/>
        </w:rPr>
      </w:pPr>
      <w:r>
        <w:rPr>
          <w:rFonts w:hint="default" w:ascii="Cambria" w:hAnsi="Cambria" w:cs="Cambria"/>
          <w:sz w:val="20"/>
          <w:szCs w:val="20"/>
        </w:rPr>
        <w:t>These are represented by the labeled at the top:</w:t>
      </w:r>
    </w:p>
    <w:p w14:paraId="69B23D16">
      <w:pPr>
        <w:pStyle w:val="5"/>
        <w:keepNext w:val="0"/>
        <w:keepLines w:val="0"/>
        <w:widowControl/>
        <w:numPr>
          <w:ilvl w:val="0"/>
          <w:numId w:val="4"/>
        </w:numPr>
        <w:suppressLineNumbers w:val="0"/>
        <w:ind w:left="420" w:leftChars="0" w:hanging="420" w:firstLineChars="0"/>
        <w:rPr>
          <w:rFonts w:hint="default" w:ascii="Cambria" w:hAnsi="Cambria" w:cs="Cambria"/>
          <w:sz w:val="20"/>
          <w:szCs w:val="20"/>
        </w:rPr>
      </w:pPr>
      <w:r>
        <w:rPr>
          <w:rFonts w:hint="default" w:ascii="Cambria" w:hAnsi="Cambria" w:cs="Cambria"/>
          <w:sz w:val="20"/>
          <w:szCs w:val="20"/>
        </w:rPr>
        <w:t xml:space="preserve"> "</w:t>
      </w:r>
      <w:r>
        <w:rPr>
          <w:rStyle w:val="6"/>
          <w:rFonts w:hint="default" w:ascii="Cambria" w:hAnsi="Cambria" w:cs="Cambria"/>
          <w:sz w:val="20"/>
          <w:szCs w:val="20"/>
        </w:rPr>
        <w:t>Registration of users</w:t>
      </w:r>
      <w:r>
        <w:rPr>
          <w:rFonts w:hint="default" w:ascii="Cambria" w:hAnsi="Cambria" w:cs="Cambria"/>
          <w:sz w:val="20"/>
          <w:szCs w:val="20"/>
        </w:rPr>
        <w:t>" (actor), "</w:t>
      </w:r>
      <w:r>
        <w:rPr>
          <w:rStyle w:val="6"/>
          <w:rFonts w:hint="default" w:ascii="Cambria" w:hAnsi="Cambria" w:cs="Cambria"/>
          <w:sz w:val="20"/>
          <w:szCs w:val="20"/>
        </w:rPr>
        <w:t>Manager</w:t>
      </w:r>
      <w:r>
        <w:rPr>
          <w:rFonts w:hint="default" w:ascii="Cambria" w:hAnsi="Cambria" w:cs="Cambria"/>
          <w:sz w:val="20"/>
          <w:szCs w:val="20"/>
        </w:rPr>
        <w:t>" (actor), "</w:t>
      </w:r>
      <w:r>
        <w:rPr>
          <w:rStyle w:val="6"/>
          <w:rFonts w:hint="default" w:ascii="Cambria" w:hAnsi="Cambria" w:cs="Cambria"/>
          <w:sz w:val="20"/>
          <w:szCs w:val="20"/>
        </w:rPr>
        <w:t>Home Page</w:t>
      </w:r>
      <w:r>
        <w:rPr>
          <w:rFonts w:hint="default" w:ascii="Cambria" w:hAnsi="Cambria" w:cs="Cambria"/>
          <w:sz w:val="20"/>
          <w:szCs w:val="20"/>
        </w:rPr>
        <w:t>," "</w:t>
      </w:r>
      <w:r>
        <w:rPr>
          <w:rStyle w:val="6"/>
          <w:rFonts w:hint="default" w:ascii="Cambria" w:hAnsi="Cambria" w:cs="Cambria"/>
          <w:sz w:val="20"/>
          <w:szCs w:val="20"/>
        </w:rPr>
        <w:t>Registration Link</w:t>
      </w:r>
      <w:r>
        <w:rPr>
          <w:rFonts w:hint="default" w:ascii="Cambria" w:hAnsi="Cambria" w:cs="Cambria"/>
          <w:sz w:val="20"/>
          <w:szCs w:val="20"/>
        </w:rPr>
        <w:t>," "</w:t>
      </w:r>
      <w:r>
        <w:rPr>
          <w:rStyle w:val="6"/>
          <w:rFonts w:hint="default" w:ascii="Cambria" w:hAnsi="Cambria" w:cs="Cambria"/>
          <w:sz w:val="20"/>
          <w:szCs w:val="20"/>
        </w:rPr>
        <w:t>Registration Form</w:t>
      </w:r>
      <w:r>
        <w:rPr>
          <w:rFonts w:hint="default" w:ascii="Cambria" w:hAnsi="Cambria" w:cs="Cambria"/>
          <w:sz w:val="20"/>
          <w:szCs w:val="20"/>
        </w:rPr>
        <w:t>," "</w:t>
      </w:r>
      <w:r>
        <w:rPr>
          <w:rStyle w:val="6"/>
          <w:rFonts w:hint="default" w:ascii="Cambria" w:hAnsi="Cambria" w:cs="Cambria"/>
          <w:sz w:val="20"/>
          <w:szCs w:val="20"/>
        </w:rPr>
        <w:t>Registration Controller</w:t>
      </w:r>
      <w:r>
        <w:rPr>
          <w:rFonts w:hint="default" w:ascii="Cambria" w:hAnsi="Cambria" w:cs="Cambria"/>
          <w:sz w:val="20"/>
          <w:szCs w:val="20"/>
        </w:rPr>
        <w:t>," and "</w:t>
      </w:r>
      <w:r>
        <w:rPr>
          <w:rStyle w:val="6"/>
          <w:rFonts w:hint="default" w:ascii="Cambria" w:hAnsi="Cambria" w:cs="Cambria"/>
          <w:sz w:val="20"/>
          <w:szCs w:val="20"/>
        </w:rPr>
        <w:t>Database</w:t>
      </w:r>
      <w:r>
        <w:rPr>
          <w:rFonts w:hint="default" w:ascii="Cambria" w:hAnsi="Cambria" w:cs="Cambria"/>
          <w:sz w:val="20"/>
          <w:szCs w:val="20"/>
        </w:rPr>
        <w:t>." Below each rectangle, a vertical blue line (the lifeline) extends downwards, indicating the existence of these entities throughout the process.</w:t>
      </w:r>
    </w:p>
    <w:p w14:paraId="0426FA1B">
      <w:pPr>
        <w:pStyle w:val="5"/>
        <w:keepNext w:val="0"/>
        <w:keepLines w:val="0"/>
        <w:widowControl/>
        <w:numPr>
          <w:ilvl w:val="0"/>
          <w:numId w:val="5"/>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Initiating Action (User Interaction):</w:t>
      </w:r>
      <w:r>
        <w:rPr>
          <w:rFonts w:hint="default" w:ascii="Cambria" w:hAnsi="Cambria" w:cs="Cambria"/>
          <w:sz w:val="20"/>
          <w:szCs w:val="20"/>
        </w:rPr>
        <w:t xml:space="preserve"> The process begins with a horizontal arrow originating from the "</w:t>
      </w:r>
      <w:r>
        <w:rPr>
          <w:rStyle w:val="6"/>
          <w:rFonts w:hint="default" w:ascii="Cambria" w:hAnsi="Cambria" w:cs="Cambria"/>
          <w:sz w:val="20"/>
          <w:szCs w:val="20"/>
        </w:rPr>
        <w:t>Registration of users</w:t>
      </w:r>
      <w:r>
        <w:rPr>
          <w:rFonts w:hint="default" w:ascii="Cambria" w:hAnsi="Cambria" w:cs="Cambria"/>
          <w:sz w:val="20"/>
          <w:szCs w:val="20"/>
        </w:rPr>
        <w:t>" actor lifeline and pointing to the "</w:t>
      </w:r>
      <w:r>
        <w:rPr>
          <w:rStyle w:val="6"/>
          <w:rFonts w:hint="default" w:ascii="Cambria" w:hAnsi="Cambria" w:cs="Cambria"/>
          <w:sz w:val="20"/>
          <w:szCs w:val="20"/>
        </w:rPr>
        <w:t>Manager</w:t>
      </w:r>
      <w:r>
        <w:rPr>
          <w:rFonts w:hint="default" w:ascii="Cambria" w:hAnsi="Cambria" w:cs="Cambria"/>
          <w:sz w:val="20"/>
          <w:szCs w:val="20"/>
        </w:rPr>
        <w:t xml:space="preserve">" actor lifeline, labeled </w:t>
      </w:r>
      <w:r>
        <w:rPr>
          <w:rStyle w:val="4"/>
          <w:rFonts w:hint="default" w:ascii="Cambria" w:hAnsi="Cambria" w:cs="Cambria"/>
          <w:sz w:val="20"/>
          <w:szCs w:val="20"/>
        </w:rPr>
        <w:t>1: Open Homepage</w:t>
      </w:r>
      <w:r>
        <w:rPr>
          <w:rFonts w:hint="default" w:ascii="Cambria" w:hAnsi="Cambria" w:cs="Cambria"/>
          <w:sz w:val="20"/>
          <w:szCs w:val="20"/>
        </w:rPr>
        <w:t>. This represents the user initiating the process by opening the homepage, likely managed by the "Manager" role or system.</w:t>
      </w:r>
    </w:p>
    <w:p w14:paraId="37185644">
      <w:pPr>
        <w:pStyle w:val="5"/>
        <w:keepNext w:val="0"/>
        <w:keepLines w:val="0"/>
        <w:widowControl/>
        <w:numPr>
          <w:ilvl w:val="0"/>
          <w:numId w:val="6"/>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Clicking Registration Link:</w:t>
      </w:r>
      <w:r>
        <w:rPr>
          <w:rFonts w:hint="default" w:ascii="Cambria" w:hAnsi="Cambria" w:cs="Cambria"/>
          <w:sz w:val="20"/>
          <w:szCs w:val="20"/>
        </w:rPr>
        <w:t xml:space="preserve"> A horizontal arrow originates from the "</w:t>
      </w:r>
      <w:r>
        <w:rPr>
          <w:rStyle w:val="6"/>
          <w:rFonts w:hint="default" w:ascii="Cambria" w:hAnsi="Cambria" w:cs="Cambria"/>
          <w:sz w:val="20"/>
          <w:szCs w:val="20"/>
        </w:rPr>
        <w:t>Manager</w:t>
      </w:r>
      <w:r>
        <w:rPr>
          <w:rFonts w:hint="default" w:ascii="Cambria" w:hAnsi="Cambria" w:cs="Cambria"/>
          <w:sz w:val="20"/>
          <w:szCs w:val="20"/>
        </w:rPr>
        <w:t>" actor lifeline and points to the "</w:t>
      </w:r>
      <w:r>
        <w:rPr>
          <w:rStyle w:val="6"/>
          <w:rFonts w:hint="default" w:ascii="Cambria" w:hAnsi="Cambria" w:cs="Cambria"/>
          <w:sz w:val="20"/>
          <w:szCs w:val="20"/>
        </w:rPr>
        <w:t>Home Page</w:t>
      </w:r>
      <w:r>
        <w:rPr>
          <w:rFonts w:hint="default" w:ascii="Cambria" w:hAnsi="Cambria" w:cs="Cambria"/>
          <w:sz w:val="20"/>
          <w:szCs w:val="20"/>
        </w:rPr>
        <w:t xml:space="preserve">" lifeline, labeled </w:t>
      </w:r>
      <w:r>
        <w:rPr>
          <w:rStyle w:val="4"/>
          <w:rFonts w:hint="default" w:ascii="Cambria" w:hAnsi="Cambria" w:cs="Cambria"/>
          <w:sz w:val="20"/>
          <w:szCs w:val="20"/>
        </w:rPr>
        <w:t>2: Click Registration Link</w:t>
      </w:r>
      <w:r>
        <w:rPr>
          <w:rFonts w:hint="default" w:ascii="Cambria" w:hAnsi="Cambria" w:cs="Cambria"/>
          <w:sz w:val="20"/>
          <w:szCs w:val="20"/>
        </w:rPr>
        <w:t>. This indicates the manager (or user through the manager interface) interacting with the homepage by clicking a registration link.</w:t>
      </w:r>
    </w:p>
    <w:p w14:paraId="78AC821A">
      <w:pPr>
        <w:pStyle w:val="5"/>
        <w:keepNext w:val="0"/>
        <w:keepLines w:val="0"/>
        <w:widowControl/>
        <w:numPr>
          <w:ilvl w:val="0"/>
          <w:numId w:val="7"/>
        </w:numPr>
        <w:suppressLineNumbers w:val="0"/>
        <w:ind w:left="420" w:leftChars="0" w:right="0" w:rightChars="0" w:hanging="420" w:firstLineChars="0"/>
        <w:rPr>
          <w:rFonts w:hint="default" w:ascii="Cambria" w:hAnsi="Cambria" w:cs="Cambria"/>
          <w:sz w:val="20"/>
          <w:szCs w:val="20"/>
        </w:rPr>
      </w:pPr>
      <w:r>
        <w:rPr>
          <w:rStyle w:val="6"/>
          <w:rFonts w:hint="default" w:ascii="Cambria" w:hAnsi="Cambria" w:cs="Cambria"/>
          <w:sz w:val="20"/>
          <w:szCs w:val="20"/>
        </w:rPr>
        <w:t>Displaying Registration Form:</w:t>
      </w:r>
      <w:r>
        <w:rPr>
          <w:rFonts w:hint="default" w:ascii="Cambria" w:hAnsi="Cambria" w:cs="Cambria"/>
          <w:sz w:val="20"/>
          <w:szCs w:val="20"/>
        </w:rPr>
        <w:t xml:space="preserve"> A horizontal arrow originates from the "</w:t>
      </w:r>
      <w:r>
        <w:rPr>
          <w:rStyle w:val="6"/>
          <w:rFonts w:hint="default" w:ascii="Cambria" w:hAnsi="Cambria" w:cs="Cambria"/>
          <w:sz w:val="20"/>
          <w:szCs w:val="20"/>
        </w:rPr>
        <w:t>Home Page</w:t>
      </w:r>
      <w:r>
        <w:rPr>
          <w:rFonts w:hint="default" w:ascii="Cambria" w:hAnsi="Cambria" w:cs="Cambria"/>
          <w:sz w:val="20"/>
          <w:szCs w:val="20"/>
        </w:rPr>
        <w:t>" lifeline and points to the "</w:t>
      </w:r>
      <w:r>
        <w:rPr>
          <w:rStyle w:val="6"/>
          <w:rFonts w:hint="default" w:ascii="Cambria" w:hAnsi="Cambria" w:cs="Cambria"/>
          <w:sz w:val="20"/>
          <w:szCs w:val="20"/>
        </w:rPr>
        <w:t>Registration Link</w:t>
      </w:r>
      <w:r>
        <w:rPr>
          <w:rFonts w:hint="default" w:ascii="Cambria" w:hAnsi="Cambria" w:cs="Cambria"/>
          <w:sz w:val="20"/>
          <w:szCs w:val="20"/>
        </w:rPr>
        <w:t xml:space="preserve">" lifeline, labeled </w:t>
      </w:r>
      <w:r>
        <w:rPr>
          <w:rStyle w:val="4"/>
          <w:rFonts w:hint="default" w:ascii="Cambria" w:hAnsi="Cambria" w:cs="Cambria"/>
          <w:sz w:val="20"/>
          <w:szCs w:val="20"/>
        </w:rPr>
        <w:t>3: Display Registration Form</w:t>
      </w:r>
      <w:r>
        <w:rPr>
          <w:rFonts w:hint="default" w:ascii="Cambria" w:hAnsi="Cambria" w:cs="Cambria"/>
          <w:sz w:val="20"/>
          <w:szCs w:val="20"/>
        </w:rPr>
        <w:t>. This suggests the homepage triggers the display of the registration form link.</w:t>
      </w:r>
    </w:p>
    <w:p w14:paraId="75F49091">
      <w:pPr>
        <w:pStyle w:val="5"/>
        <w:keepNext w:val="0"/>
        <w:keepLines w:val="0"/>
        <w:widowControl/>
        <w:numPr>
          <w:ilvl w:val="0"/>
          <w:numId w:val="8"/>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Filling the Form:</w:t>
      </w:r>
      <w:r>
        <w:rPr>
          <w:rFonts w:hint="default" w:ascii="Cambria" w:hAnsi="Cambria" w:cs="Cambria"/>
          <w:sz w:val="20"/>
          <w:szCs w:val="20"/>
        </w:rPr>
        <w:t xml:space="preserve"> A horizontal arrow originates from the "</w:t>
      </w:r>
      <w:r>
        <w:rPr>
          <w:rStyle w:val="6"/>
          <w:rFonts w:hint="default" w:ascii="Cambria" w:hAnsi="Cambria" w:cs="Cambria"/>
          <w:sz w:val="20"/>
          <w:szCs w:val="20"/>
        </w:rPr>
        <w:t>Registration Link</w:t>
      </w:r>
      <w:r>
        <w:rPr>
          <w:rFonts w:hint="default" w:ascii="Cambria" w:hAnsi="Cambria" w:cs="Cambria"/>
          <w:sz w:val="20"/>
          <w:szCs w:val="20"/>
        </w:rPr>
        <w:t>" lifeline and points to the "</w:t>
      </w:r>
      <w:r>
        <w:rPr>
          <w:rStyle w:val="6"/>
          <w:rFonts w:hint="default" w:ascii="Cambria" w:hAnsi="Cambria" w:cs="Cambria"/>
          <w:sz w:val="20"/>
          <w:szCs w:val="20"/>
        </w:rPr>
        <w:t>Registration Form</w:t>
      </w:r>
      <w:r>
        <w:rPr>
          <w:rFonts w:hint="default" w:ascii="Cambria" w:hAnsi="Cambria" w:cs="Cambria"/>
          <w:sz w:val="20"/>
          <w:szCs w:val="20"/>
        </w:rPr>
        <w:t xml:space="preserve">" lifeline, labeled </w:t>
      </w:r>
      <w:r>
        <w:rPr>
          <w:rStyle w:val="4"/>
          <w:rFonts w:hint="default" w:ascii="Cambria" w:hAnsi="Cambria" w:cs="Cambria"/>
          <w:sz w:val="20"/>
          <w:szCs w:val="20"/>
        </w:rPr>
        <w:t>3.1: Fill the Form</w:t>
      </w:r>
      <w:r>
        <w:rPr>
          <w:rFonts w:hint="default" w:ascii="Cambria" w:hAnsi="Cambria" w:cs="Cambria"/>
          <w:sz w:val="20"/>
          <w:szCs w:val="20"/>
        </w:rPr>
        <w:t>. This represents the user interacting with the registration link, which leads to the display and subsequent filling of the registration form.</w:t>
      </w:r>
    </w:p>
    <w:p w14:paraId="52D3809B">
      <w:pPr>
        <w:pStyle w:val="5"/>
        <w:keepNext w:val="0"/>
        <w:keepLines w:val="0"/>
        <w:widowControl/>
        <w:numPr>
          <w:ilvl w:val="0"/>
          <w:numId w:val="9"/>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Submitting Form Data:</w:t>
      </w:r>
      <w:r>
        <w:rPr>
          <w:rFonts w:hint="default" w:ascii="Cambria" w:hAnsi="Cambria" w:cs="Cambria"/>
          <w:sz w:val="20"/>
          <w:szCs w:val="20"/>
        </w:rPr>
        <w:t xml:space="preserve"> A horizontal arrow originates from the "</w:t>
      </w:r>
      <w:r>
        <w:rPr>
          <w:rStyle w:val="6"/>
          <w:rFonts w:hint="default" w:ascii="Cambria" w:hAnsi="Cambria" w:cs="Cambria"/>
          <w:sz w:val="20"/>
          <w:szCs w:val="20"/>
        </w:rPr>
        <w:t>Registration Form</w:t>
      </w:r>
      <w:r>
        <w:rPr>
          <w:rFonts w:hint="default" w:ascii="Cambria" w:hAnsi="Cambria" w:cs="Cambria"/>
          <w:sz w:val="20"/>
          <w:szCs w:val="20"/>
        </w:rPr>
        <w:t>" lifeline and points to the "</w:t>
      </w:r>
      <w:r>
        <w:rPr>
          <w:rStyle w:val="6"/>
          <w:rFonts w:hint="default" w:ascii="Cambria" w:hAnsi="Cambria" w:cs="Cambria"/>
          <w:sz w:val="20"/>
          <w:szCs w:val="20"/>
        </w:rPr>
        <w:t>Registration Controller</w:t>
      </w:r>
      <w:r>
        <w:rPr>
          <w:rFonts w:hint="default" w:ascii="Cambria" w:hAnsi="Cambria" w:cs="Cambria"/>
          <w:sz w:val="20"/>
          <w:szCs w:val="20"/>
        </w:rPr>
        <w:t xml:space="preserve">" lifeline, labeled </w:t>
      </w:r>
      <w:r>
        <w:rPr>
          <w:rStyle w:val="4"/>
          <w:rFonts w:hint="default" w:ascii="Cambria" w:hAnsi="Cambria" w:cs="Cambria"/>
          <w:sz w:val="20"/>
          <w:szCs w:val="20"/>
        </w:rPr>
        <w:t>4: validate</w:t>
      </w:r>
      <w:r>
        <w:rPr>
          <w:rFonts w:hint="default" w:ascii="Cambria" w:hAnsi="Cambria" w:cs="Cambria"/>
          <w:sz w:val="20"/>
          <w:szCs w:val="20"/>
        </w:rPr>
        <w:t>. This indicates the registration form sending the filled data to the registration controller for validation.</w:t>
      </w:r>
    </w:p>
    <w:p w14:paraId="12BC3C69">
      <w:pPr>
        <w:pStyle w:val="5"/>
        <w:keepNext w:val="0"/>
        <w:keepLines w:val="0"/>
        <w:widowControl/>
        <w:numPr>
          <w:ilvl w:val="0"/>
          <w:numId w:val="10"/>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Sending Data to Database:</w:t>
      </w:r>
      <w:r>
        <w:rPr>
          <w:rFonts w:hint="default" w:ascii="Cambria" w:hAnsi="Cambria" w:cs="Cambria"/>
          <w:sz w:val="20"/>
          <w:szCs w:val="20"/>
        </w:rPr>
        <w:t xml:space="preserve"> A horizontal arrow originates from the "</w:t>
      </w:r>
      <w:r>
        <w:rPr>
          <w:rStyle w:val="6"/>
          <w:rFonts w:hint="default" w:ascii="Cambria" w:hAnsi="Cambria" w:cs="Cambria"/>
          <w:sz w:val="20"/>
          <w:szCs w:val="20"/>
        </w:rPr>
        <w:t>Registration Controller</w:t>
      </w:r>
      <w:r>
        <w:rPr>
          <w:rFonts w:hint="default" w:ascii="Cambria" w:hAnsi="Cambria" w:cs="Cambria"/>
          <w:sz w:val="20"/>
          <w:szCs w:val="20"/>
        </w:rPr>
        <w:t>" lifeline and points to the "</w:t>
      </w:r>
      <w:r>
        <w:rPr>
          <w:rStyle w:val="6"/>
          <w:rFonts w:hint="default" w:ascii="Cambria" w:hAnsi="Cambria" w:cs="Cambria"/>
          <w:sz w:val="20"/>
          <w:szCs w:val="20"/>
        </w:rPr>
        <w:t>Database</w:t>
      </w:r>
      <w:r>
        <w:rPr>
          <w:rFonts w:hint="default" w:ascii="Cambria" w:hAnsi="Cambria" w:cs="Cambria"/>
          <w:sz w:val="20"/>
          <w:szCs w:val="20"/>
        </w:rPr>
        <w:t xml:space="preserve">" lifeline, labeled </w:t>
      </w:r>
      <w:r>
        <w:rPr>
          <w:rStyle w:val="4"/>
          <w:rFonts w:hint="default" w:ascii="Cambria" w:hAnsi="Cambria" w:cs="Cambria"/>
          <w:sz w:val="20"/>
          <w:szCs w:val="20"/>
        </w:rPr>
        <w:t>5: send</w:t>
      </w:r>
      <w:r>
        <w:rPr>
          <w:rFonts w:hint="default" w:ascii="Cambria" w:hAnsi="Cambria" w:cs="Cambria"/>
          <w:sz w:val="20"/>
          <w:szCs w:val="20"/>
        </w:rPr>
        <w:t>. This represents the registration controller sending the (potentially validated) registration data to the database for storage.</w:t>
      </w:r>
    </w:p>
    <w:p w14:paraId="10E42928">
      <w:pPr>
        <w:pStyle w:val="5"/>
        <w:keepNext w:val="0"/>
        <w:keepLines w:val="0"/>
        <w:widowControl/>
        <w:numPr>
          <w:ilvl w:val="0"/>
          <w:numId w:val="11"/>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Invalid Data Scenario:</w:t>
      </w:r>
      <w:r>
        <w:rPr>
          <w:rFonts w:hint="default" w:ascii="Cambria" w:hAnsi="Cambria" w:cs="Cambria"/>
          <w:sz w:val="20"/>
          <w:szCs w:val="20"/>
        </w:rPr>
        <w:t xml:space="preserve"> A horizontal dashed arrow originates from the "</w:t>
      </w:r>
      <w:r>
        <w:rPr>
          <w:rStyle w:val="6"/>
          <w:rFonts w:hint="default" w:ascii="Cambria" w:hAnsi="Cambria" w:cs="Cambria"/>
          <w:sz w:val="20"/>
          <w:szCs w:val="20"/>
        </w:rPr>
        <w:t>Database</w:t>
      </w:r>
      <w:r>
        <w:rPr>
          <w:rFonts w:hint="default" w:ascii="Cambria" w:hAnsi="Cambria" w:cs="Cambria"/>
          <w:sz w:val="20"/>
          <w:szCs w:val="20"/>
        </w:rPr>
        <w:t>" lifeline and points back to the "</w:t>
      </w:r>
      <w:r>
        <w:rPr>
          <w:rStyle w:val="6"/>
          <w:rFonts w:hint="default" w:ascii="Cambria" w:hAnsi="Cambria" w:cs="Cambria"/>
          <w:sz w:val="20"/>
          <w:szCs w:val="20"/>
        </w:rPr>
        <w:t>Registration Controller</w:t>
      </w:r>
      <w:r>
        <w:rPr>
          <w:rFonts w:hint="default" w:ascii="Cambria" w:hAnsi="Cambria" w:cs="Cambria"/>
          <w:sz w:val="20"/>
          <w:szCs w:val="20"/>
        </w:rPr>
        <w:t xml:space="preserve">" lifeline, labeled </w:t>
      </w:r>
      <w:r>
        <w:rPr>
          <w:rStyle w:val="4"/>
          <w:rFonts w:hint="default" w:ascii="Cambria" w:hAnsi="Cambria" w:cs="Cambria"/>
          <w:sz w:val="20"/>
          <w:szCs w:val="20"/>
        </w:rPr>
        <w:t>5.1: invalid</w:t>
      </w:r>
      <w:r>
        <w:rPr>
          <w:rFonts w:hint="default" w:ascii="Cambria" w:hAnsi="Cambria" w:cs="Cambria"/>
          <w:sz w:val="20"/>
          <w:szCs w:val="20"/>
        </w:rPr>
        <w:t>. This indicates a scenario where the database identifies the sent data as invalid, and it sends an "invalid" response back to the controller.</w:t>
      </w:r>
    </w:p>
    <w:p w14:paraId="2185E086">
      <w:pPr>
        <w:pStyle w:val="5"/>
        <w:keepNext w:val="0"/>
        <w:keepLines w:val="0"/>
        <w:widowControl/>
        <w:numPr>
          <w:ilvl w:val="0"/>
          <w:numId w:val="12"/>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Feedback to Registration Form (Invalid):</w:t>
      </w:r>
      <w:r>
        <w:rPr>
          <w:rFonts w:hint="default" w:ascii="Cambria" w:hAnsi="Cambria" w:cs="Cambria"/>
          <w:sz w:val="20"/>
          <w:szCs w:val="20"/>
        </w:rPr>
        <w:t xml:space="preserve"> A horizontal arrow originates from the "</w:t>
      </w:r>
      <w:r>
        <w:rPr>
          <w:rStyle w:val="6"/>
          <w:rFonts w:hint="default" w:ascii="Cambria" w:hAnsi="Cambria" w:cs="Cambria"/>
          <w:sz w:val="20"/>
          <w:szCs w:val="20"/>
        </w:rPr>
        <w:t>Registration Controller</w:t>
      </w:r>
      <w:r>
        <w:rPr>
          <w:rFonts w:hint="default" w:ascii="Cambria" w:hAnsi="Cambria" w:cs="Cambria"/>
          <w:sz w:val="20"/>
          <w:szCs w:val="20"/>
        </w:rPr>
        <w:t>" lifeline and points back to the "</w:t>
      </w:r>
      <w:r>
        <w:rPr>
          <w:rStyle w:val="6"/>
          <w:rFonts w:hint="default" w:ascii="Cambria" w:hAnsi="Cambria" w:cs="Cambria"/>
          <w:sz w:val="20"/>
          <w:szCs w:val="20"/>
        </w:rPr>
        <w:t>Registration Form</w:t>
      </w:r>
      <w:r>
        <w:rPr>
          <w:rFonts w:hint="default" w:ascii="Cambria" w:hAnsi="Cambria" w:cs="Cambria"/>
          <w:sz w:val="20"/>
          <w:szCs w:val="20"/>
        </w:rPr>
        <w:t xml:space="preserve">" lifeline, labeled </w:t>
      </w:r>
      <w:r>
        <w:rPr>
          <w:rStyle w:val="4"/>
          <w:rFonts w:hint="default" w:ascii="Cambria" w:hAnsi="Cambria" w:cs="Cambria"/>
          <w:sz w:val="20"/>
          <w:szCs w:val="20"/>
        </w:rPr>
        <w:t>5.1.1: Fill Correctly</w:t>
      </w:r>
      <w:r>
        <w:rPr>
          <w:rFonts w:hint="default" w:ascii="Cambria" w:hAnsi="Cambria" w:cs="Cambria"/>
          <w:sz w:val="20"/>
          <w:szCs w:val="20"/>
        </w:rPr>
        <w:t>. This shows the controller instructing the registration form (and thus the user) to correct the invalid data.</w:t>
      </w:r>
    </w:p>
    <w:p w14:paraId="1EF515AC">
      <w:pPr>
        <w:pStyle w:val="5"/>
        <w:keepNext w:val="0"/>
        <w:keepLines w:val="0"/>
        <w:widowControl/>
        <w:numPr>
          <w:ilvl w:val="0"/>
          <w:numId w:val="13"/>
        </w:numPr>
        <w:suppressLineNumbers w:val="0"/>
        <w:ind w:left="420" w:leftChars="0" w:hanging="420" w:firstLineChars="0"/>
        <w:rPr>
          <w:rFonts w:hint="default" w:ascii="Cambria" w:hAnsi="Cambria" w:cs="Cambria"/>
          <w:sz w:val="20"/>
          <w:szCs w:val="20"/>
        </w:rPr>
      </w:pPr>
      <w:r>
        <w:rPr>
          <w:rStyle w:val="6"/>
          <w:rFonts w:hint="default" w:ascii="Cambria" w:hAnsi="Cambria" w:cs="Cambria"/>
          <w:sz w:val="20"/>
          <w:szCs w:val="20"/>
        </w:rPr>
        <w:t>Valid Data Scenario:</w:t>
      </w:r>
      <w:r>
        <w:rPr>
          <w:rFonts w:hint="default" w:ascii="Cambria" w:hAnsi="Cambria" w:cs="Cambria"/>
          <w:sz w:val="20"/>
          <w:szCs w:val="20"/>
        </w:rPr>
        <w:t xml:space="preserve"> A horizontal dashed arrow originates from the "</w:t>
      </w:r>
      <w:r>
        <w:rPr>
          <w:rStyle w:val="6"/>
          <w:rFonts w:hint="default" w:ascii="Cambria" w:hAnsi="Cambria" w:cs="Cambria"/>
          <w:sz w:val="20"/>
          <w:szCs w:val="20"/>
        </w:rPr>
        <w:t>Database</w:t>
      </w:r>
      <w:r>
        <w:rPr>
          <w:rFonts w:hint="default" w:ascii="Cambria" w:hAnsi="Cambria" w:cs="Cambria"/>
          <w:sz w:val="20"/>
          <w:szCs w:val="20"/>
        </w:rPr>
        <w:t>" lifeline and points back to the "</w:t>
      </w:r>
      <w:r>
        <w:rPr>
          <w:rStyle w:val="6"/>
          <w:rFonts w:hint="default" w:ascii="Cambria" w:hAnsi="Cambria" w:cs="Cambria"/>
          <w:sz w:val="20"/>
          <w:szCs w:val="20"/>
        </w:rPr>
        <w:t>Registration Controller</w:t>
      </w:r>
      <w:r>
        <w:rPr>
          <w:rFonts w:hint="default" w:ascii="Cambria" w:hAnsi="Cambria" w:cs="Cambria"/>
          <w:sz w:val="20"/>
          <w:szCs w:val="20"/>
        </w:rPr>
        <w:t xml:space="preserve">" lifeline, labeled </w:t>
      </w:r>
      <w:r>
        <w:rPr>
          <w:rStyle w:val="4"/>
          <w:rFonts w:hint="default" w:ascii="Cambria" w:hAnsi="Cambria" w:cs="Cambria"/>
          <w:sz w:val="20"/>
          <w:szCs w:val="20"/>
        </w:rPr>
        <w:t>5.2: Valid</w:t>
      </w:r>
      <w:r>
        <w:rPr>
          <w:rFonts w:hint="default" w:ascii="Cambria" w:hAnsi="Cambria" w:cs="Cambria"/>
          <w:sz w:val="20"/>
          <w:szCs w:val="20"/>
        </w:rPr>
        <w:t>. This indicates a scenario where the database successfully processes the registration data as valid and sends a "valid" response back to the controller.</w:t>
      </w:r>
    </w:p>
    <w:p w14:paraId="1124301A">
      <w:pPr>
        <w:pStyle w:val="5"/>
        <w:keepNext w:val="0"/>
        <w:keepLines w:val="0"/>
        <w:widowControl/>
        <w:numPr>
          <w:ilvl w:val="0"/>
          <w:numId w:val="14"/>
        </w:numPr>
        <w:suppressLineNumbers w:val="0"/>
        <w:ind w:left="420" w:leftChars="0" w:hanging="420" w:firstLineChars="0"/>
      </w:pPr>
      <w:r>
        <w:rPr>
          <w:rStyle w:val="6"/>
          <w:rFonts w:hint="default" w:ascii="Cambria" w:hAnsi="Cambria" w:cs="Cambria"/>
          <w:sz w:val="20"/>
          <w:szCs w:val="20"/>
        </w:rPr>
        <w:t>Registration Successful Feedback:</w:t>
      </w:r>
      <w:r>
        <w:rPr>
          <w:rFonts w:hint="default" w:ascii="Cambria" w:hAnsi="Cambria" w:cs="Cambria"/>
          <w:sz w:val="20"/>
          <w:szCs w:val="20"/>
        </w:rPr>
        <w:t xml:space="preserve"> A horizontal arrow originates from the "</w:t>
      </w:r>
      <w:r>
        <w:rPr>
          <w:rStyle w:val="6"/>
          <w:rFonts w:hint="default" w:ascii="Cambria" w:hAnsi="Cambria" w:cs="Cambria"/>
          <w:sz w:val="20"/>
          <w:szCs w:val="20"/>
        </w:rPr>
        <w:t>Registration Controller</w:t>
      </w:r>
      <w:r>
        <w:rPr>
          <w:rFonts w:hint="default" w:ascii="Cambria" w:hAnsi="Cambria" w:cs="Cambria"/>
          <w:sz w:val="20"/>
          <w:szCs w:val="20"/>
        </w:rPr>
        <w:t>" lifeline and points back to the "</w:t>
      </w:r>
      <w:r>
        <w:rPr>
          <w:rStyle w:val="6"/>
          <w:rFonts w:hint="default" w:ascii="Cambria" w:hAnsi="Cambria" w:cs="Cambria"/>
          <w:sz w:val="20"/>
          <w:szCs w:val="20"/>
        </w:rPr>
        <w:t>Registration Form</w:t>
      </w:r>
      <w:r>
        <w:rPr>
          <w:rFonts w:hint="default" w:ascii="Cambria" w:hAnsi="Cambria" w:cs="Cambria"/>
          <w:sz w:val="20"/>
          <w:szCs w:val="20"/>
        </w:rPr>
        <w:t xml:space="preserve">" lifeline, labeled </w:t>
      </w:r>
      <w:r>
        <w:rPr>
          <w:rStyle w:val="4"/>
          <w:rFonts w:hint="default" w:ascii="Cambria" w:hAnsi="Cambria" w:cs="Cambria"/>
          <w:sz w:val="20"/>
          <w:szCs w:val="20"/>
        </w:rPr>
        <w:t>5.2.1: Registration Successful</w:t>
      </w:r>
      <w:r>
        <w:rPr>
          <w:rFonts w:hint="default" w:ascii="Cambria" w:hAnsi="Cambria" w:cs="Cambria"/>
          <w:sz w:val="20"/>
          <w:szCs w:val="20"/>
        </w:rPr>
        <w:t>. This shows the controller informing the registration form (and thus the user) that the registration was successful</w:t>
      </w:r>
      <w:r>
        <w:t>.</w:t>
      </w:r>
    </w:p>
    <w:p w14:paraId="6080C7C7">
      <w:pPr>
        <w:keepNext w:val="0"/>
        <w:keepLines w:val="0"/>
        <w:widowControl/>
        <w:numPr>
          <w:numId w:val="0"/>
        </w:numPr>
        <w:suppressLineNumbers w:val="0"/>
        <w:tabs>
          <w:tab w:val="left" w:pos="420"/>
        </w:tabs>
        <w:rPr>
          <w:rFonts w:hint="default" w:ascii="Cambria" w:hAnsi="Cambria" w:cs="Cambria"/>
          <w:sz w:val="20"/>
          <w:szCs w:val="20"/>
          <w:lang w:val="en-US"/>
        </w:rPr>
      </w:pPr>
    </w:p>
    <w:p w14:paraId="3087C1D3">
      <w:pPr>
        <w:keepNext w:val="0"/>
        <w:keepLines w:val="0"/>
        <w:widowControl/>
        <w:suppressLineNumbers w:val="0"/>
        <w:jc w:val="left"/>
        <w:rPr>
          <w:rFonts w:hint="default"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064BF402">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1307B1CD">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34ED0394">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6FBA37DF">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1C50761C">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2B470583">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6E815A14">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749B003C">
      <w:pPr>
        <w:keepNext w:val="0"/>
        <w:keepLines w:val="0"/>
        <w:widowControl/>
        <w:suppressLineNumbers w:val="0"/>
        <w:ind w:firstLine="1280" w:firstLineChars="4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3A03FB4F">
      <w:pPr>
        <w:keepNext w:val="0"/>
        <w:keepLines w:val="0"/>
        <w:widowControl/>
        <w:suppressLineNumbers w:val="0"/>
        <w:ind w:firstLine="800" w:firstLineChars="25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597BCFBF">
      <w:pPr>
        <w:keepNext w:val="0"/>
        <w:keepLines w:val="0"/>
        <w:widowControl/>
        <w:suppressLineNumbers w:val="0"/>
        <w:ind w:firstLine="800" w:firstLineChars="25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3AC89377">
      <w:pPr>
        <w:keepNext w:val="0"/>
        <w:keepLines w:val="0"/>
        <w:widowControl/>
        <w:suppressLineNumbers w:val="0"/>
        <w:ind w:firstLine="800" w:firstLineChars="25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1B657F01">
      <w:pPr>
        <w:keepNext w:val="0"/>
        <w:keepLines w:val="0"/>
        <w:widowControl/>
        <w:suppressLineNumbers w:val="0"/>
        <w:ind w:firstLine="800" w:firstLineChars="25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r>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t>High Level Sequence Diagram For Class Enrollement</w:t>
      </w:r>
    </w:p>
    <w:p w14:paraId="06136071">
      <w:pPr>
        <w:keepNext w:val="0"/>
        <w:keepLines w:val="0"/>
        <w:widowControl/>
        <w:suppressLineNumbers w:val="0"/>
        <w:ind w:firstLine="361" w:firstLineChars="150"/>
        <w:jc w:val="left"/>
        <w:rPr>
          <w:rFonts w:hint="default" w:ascii="Times New Roman" w:hAnsi="Times New Roman" w:eastAsia="SimSun" w:cs="Times New Roman"/>
          <w:b/>
          <w:bCs/>
          <w:color w:val="000000"/>
          <w:kern w:val="0"/>
          <w:sz w:val="24"/>
          <w:szCs w:val="24"/>
          <w:lang w:val="en-US" w:eastAsia="zh-CN" w:bidi="ar"/>
        </w:rPr>
      </w:pPr>
    </w:p>
    <w:p w14:paraId="12914311">
      <w:pPr>
        <w:keepNext w:val="0"/>
        <w:keepLines w:val="0"/>
        <w:widowControl/>
        <w:suppressLineNumbers w:val="0"/>
        <w:ind w:firstLine="361" w:firstLineChars="150"/>
        <w:jc w:val="left"/>
        <w:rPr>
          <w:rFonts w:hint="default" w:ascii="Times New Roman" w:hAnsi="Times New Roman" w:eastAsia="SimSun" w:cs="Times New Roman"/>
          <w:b/>
          <w:bCs/>
          <w:color w:val="000000"/>
          <w:kern w:val="0"/>
          <w:sz w:val="24"/>
          <w:szCs w:val="24"/>
          <w:lang w:val="en-US" w:eastAsia="zh-CN" w:bidi="ar"/>
        </w:rPr>
      </w:pPr>
    </w:p>
    <w:p w14:paraId="57BBD297">
      <w:pPr>
        <w:keepNext w:val="0"/>
        <w:keepLines w:val="0"/>
        <w:widowControl/>
        <w:suppressLineNumbers w:val="0"/>
        <w:ind w:firstLine="1581" w:firstLineChars="1050"/>
        <w:jc w:val="left"/>
        <w:rPr>
          <w:rFonts w:hint="default" w:ascii="Times New Roman" w:hAnsi="Times New Roman" w:eastAsia="SimSun" w:cs="Times New Roman"/>
          <w:b/>
          <w:bCs/>
          <w:color w:val="000000"/>
          <w:kern w:val="0"/>
          <w:sz w:val="15"/>
          <w:szCs w:val="15"/>
          <w:lang w:val="en-US" w:eastAsia="zh-CN" w:bidi="ar"/>
        </w:rPr>
      </w:pPr>
      <w:r>
        <w:rPr>
          <w:rFonts w:hint="default" w:ascii="Times New Roman" w:hAnsi="Times New Roman" w:eastAsia="SimSun" w:cs="Times New Roman"/>
          <w:b/>
          <w:bCs/>
          <w:color w:val="000000"/>
          <w:kern w:val="0"/>
          <w:sz w:val="15"/>
          <w:szCs w:val="15"/>
          <w:lang w:val="en-US" w:eastAsia="zh-CN" w:bidi="ar"/>
        </w:rPr>
        <w:t>Figure 2.3 High Level Sequence Diagram For Class Enrollement</w:t>
      </w:r>
    </w:p>
    <w:p w14:paraId="603DCCD5">
      <w:pPr>
        <w:keepNext w:val="0"/>
        <w:keepLines w:val="0"/>
        <w:widowControl/>
        <w:suppressLineNumbers w:val="0"/>
        <w:ind w:firstLine="1581" w:firstLineChars="1050"/>
        <w:jc w:val="left"/>
        <w:rPr>
          <w:rFonts w:hint="default" w:ascii="Times New Roman" w:hAnsi="Times New Roman" w:eastAsia="SimSun" w:cs="Times New Roman"/>
          <w:b/>
          <w:bCs/>
          <w:color w:val="000000"/>
          <w:kern w:val="0"/>
          <w:sz w:val="15"/>
          <w:szCs w:val="15"/>
          <w:lang w:val="en-US" w:eastAsia="zh-CN" w:bidi="ar"/>
        </w:rPr>
      </w:pPr>
    </w:p>
    <w:p w14:paraId="20DDFAF7">
      <w:pPr>
        <w:keepNext w:val="0"/>
        <w:keepLines w:val="0"/>
        <w:widowControl/>
        <w:suppressLineNumbers w:val="0"/>
        <w:ind w:firstLine="1581" w:firstLineChars="1050"/>
        <w:jc w:val="left"/>
        <w:rPr>
          <w:rFonts w:hint="default" w:ascii="Times New Roman" w:hAnsi="Times New Roman" w:eastAsia="SimSun" w:cs="Times New Roman"/>
          <w:b/>
          <w:bCs/>
          <w:color w:val="000000"/>
          <w:kern w:val="0"/>
          <w:sz w:val="15"/>
          <w:szCs w:val="15"/>
          <w:lang w:val="en-US" w:eastAsia="zh-CN" w:bidi="ar"/>
        </w:rPr>
      </w:pPr>
    </w:p>
    <w:p w14:paraId="13202E21">
      <w:pPr>
        <w:keepNext w:val="0"/>
        <w:keepLines w:val="0"/>
        <w:widowControl/>
        <w:suppressLineNumbers w:val="0"/>
        <w:ind w:firstLine="1581" w:firstLineChars="1050"/>
        <w:jc w:val="left"/>
        <w:rPr>
          <w:rFonts w:hint="default" w:ascii="Times New Roman" w:hAnsi="Times New Roman" w:eastAsia="SimSun" w:cs="Times New Roman"/>
          <w:b/>
          <w:bCs/>
          <w:color w:val="000000"/>
          <w:kern w:val="0"/>
          <w:sz w:val="15"/>
          <w:szCs w:val="15"/>
          <w:lang w:val="en-US" w:eastAsia="zh-CN" w:bidi="ar"/>
        </w:rPr>
      </w:pPr>
    </w:p>
    <w:p w14:paraId="1A5C22ED">
      <w:pPr>
        <w:keepNext w:val="0"/>
        <w:keepLines w:val="0"/>
        <w:widowControl/>
        <w:suppressLineNumbers w:val="0"/>
        <w:ind w:firstLine="1581" w:firstLineChars="1050"/>
        <w:jc w:val="left"/>
        <w:rPr>
          <w:rFonts w:hint="default" w:ascii="Times New Roman" w:hAnsi="Times New Roman" w:eastAsia="SimSun" w:cs="Times New Roman"/>
          <w:b/>
          <w:bCs/>
          <w:color w:val="000000"/>
          <w:kern w:val="0"/>
          <w:sz w:val="15"/>
          <w:szCs w:val="15"/>
          <w:lang w:val="en-US" w:eastAsia="zh-CN" w:bidi="ar"/>
        </w:rPr>
      </w:pPr>
    </w:p>
    <w:p w14:paraId="6E329F31">
      <w:pPr>
        <w:keepNext w:val="0"/>
        <w:keepLines w:val="0"/>
        <w:widowControl/>
        <w:suppressLineNumbers w:val="0"/>
        <w:jc w:val="left"/>
        <w:rPr>
          <w:rFonts w:ascii="Cambria" w:hAnsi="Cambria" w:eastAsia="Cambria" w:cs="Cambria"/>
          <w:b/>
          <w:bCs/>
          <w:color w:val="000000"/>
          <w:kern w:val="0"/>
          <w:sz w:val="32"/>
          <w:szCs w:val="32"/>
          <w:u w:val="single"/>
          <w:lang w:val="en-US" w:eastAsia="zh-CN" w:bidi="ar"/>
        </w:rPr>
      </w:pPr>
      <w:r>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Tools and Steps to Draw High Level Sequence Diagram</w:t>
      </w:r>
    </w:p>
    <w:p w14:paraId="32C2DF97">
      <w:pPr>
        <w:keepNext w:val="0"/>
        <w:keepLines w:val="0"/>
        <w:widowControl/>
        <w:suppressLineNumbers w:val="0"/>
        <w:ind w:firstLine="360" w:firstLineChars="150"/>
        <w:jc w:val="left"/>
        <w:rPr>
          <w:rFonts w:hint="default" w:ascii="Cambria" w:hAnsi="Cambria" w:eastAsia="Cambria" w:cs="Cambria"/>
          <w:b/>
          <w:bCs/>
          <w:color w:val="000000"/>
          <w:kern w:val="0"/>
          <w:sz w:val="24"/>
          <w:szCs w:val="24"/>
          <w:lang w:val="en-US" w:eastAsia="zh-CN" w:bidi="ar"/>
        </w:rPr>
      </w:pPr>
    </w:p>
    <w:p w14:paraId="467CAA16">
      <w:pPr>
        <w:keepNext w:val="0"/>
        <w:keepLines w:val="0"/>
        <w:widowControl/>
        <w:suppressLineNumbers w:val="0"/>
        <w:ind w:firstLine="360" w:firstLineChars="150"/>
        <w:jc w:val="left"/>
        <w:rPr>
          <w:rFonts w:hint="default" w:ascii="Cambria" w:hAnsi="Cambria" w:eastAsia="Cambria" w:cs="Cambria"/>
          <w:b/>
          <w:bCs/>
          <w:color w:val="000000"/>
          <w:kern w:val="0"/>
          <w:sz w:val="20"/>
          <w:szCs w:val="20"/>
          <w:lang w:val="en-US" w:eastAsia="zh-CN" w:bidi="ar"/>
        </w:rPr>
      </w:pPr>
      <w:r>
        <w:rPr>
          <w:rFonts w:hint="default" w:ascii="Cambria" w:hAnsi="Cambria" w:eastAsia="Cambria" w:cs="Cambria"/>
          <w:b/>
          <w:bCs/>
          <w:color w:val="000000"/>
          <w:kern w:val="0"/>
          <w:sz w:val="24"/>
          <w:szCs w:val="24"/>
          <w:lang w:val="en-US" w:eastAsia="zh-CN" w:bidi="ar"/>
        </w:rPr>
        <w:t>Tool Used</w:t>
      </w:r>
      <w:r>
        <w:rPr>
          <w:rFonts w:hint="default" w:ascii="Cambria" w:hAnsi="Cambria" w:eastAsia="Cambria" w:cs="Cambria"/>
          <w:b/>
          <w:bCs/>
          <w:color w:val="000000"/>
          <w:kern w:val="0"/>
          <w:sz w:val="32"/>
          <w:szCs w:val="32"/>
          <w:lang w:val="en-US" w:eastAsia="zh-CN" w:bidi="ar"/>
        </w:rPr>
        <w:t>:</w:t>
      </w:r>
      <w:r>
        <w:rPr>
          <w:rFonts w:hint="default" w:ascii="Cambria" w:hAnsi="Cambria" w:eastAsia="Cambria" w:cs="Cambria"/>
          <w:b/>
          <w:bCs/>
          <w:color w:val="000000"/>
          <w:kern w:val="0"/>
          <w:sz w:val="20"/>
          <w:szCs w:val="20"/>
          <w:lang w:val="en-US" w:eastAsia="zh-CN" w:bidi="ar"/>
        </w:rPr>
        <w:t>visual paradigm</w:t>
      </w:r>
    </w:p>
    <w:p w14:paraId="514537D7">
      <w:pPr>
        <w:keepNext w:val="0"/>
        <w:keepLines w:val="0"/>
        <w:widowControl/>
        <w:suppressLineNumbers w:val="0"/>
        <w:jc w:val="left"/>
        <w:rPr>
          <w:rFonts w:hint="default" w:ascii="Cambria" w:hAnsi="Cambria" w:eastAsia="Cambria" w:cs="Cambria"/>
          <w:b/>
          <w:bCs/>
          <w:color w:val="000000"/>
          <w:kern w:val="0"/>
          <w:sz w:val="20"/>
          <w:szCs w:val="20"/>
          <w:lang w:val="en-US" w:eastAsia="zh-CN" w:bidi="ar"/>
        </w:rPr>
      </w:pPr>
    </w:p>
    <w:p w14:paraId="3F185C08">
      <w:pPr>
        <w:keepNext w:val="0"/>
        <w:keepLines w:val="0"/>
        <w:widowControl/>
        <w:suppressLineNumbers w:val="0"/>
        <w:jc w:val="left"/>
        <w:rPr>
          <w:rFonts w:ascii="Cambria" w:hAnsi="Cambria" w:eastAsia="Cambria" w:cs="Cambria"/>
          <w:b/>
          <w:bCs/>
          <w:color w:val="000000"/>
          <w:kern w:val="0"/>
          <w:sz w:val="32"/>
          <w:szCs w:val="32"/>
          <w:lang w:val="en-US" w:eastAsia="zh-CN" w:bidi="ar"/>
        </w:rPr>
      </w:pPr>
      <w:r>
        <w:rPr>
          <w:rFonts w:hint="default" w:ascii="Cambria" w:hAnsi="Cambria" w:eastAsia="Cambria" w:cs="Cambria"/>
          <w:b/>
          <w:bCs/>
          <w:color w:val="000000"/>
          <w:kern w:val="0"/>
          <w:sz w:val="32"/>
          <w:szCs w:val="32"/>
          <w:lang w:val="en-US" w:eastAsia="zh-CN" w:bidi="ar"/>
        </w:rPr>
        <w:t xml:space="preserve">  </w:t>
      </w:r>
      <w:r>
        <w:rPr>
          <w:rFonts w:ascii="Cambria" w:hAnsi="Cambria" w:eastAsia="Cambria" w:cs="Cambria"/>
          <w:b/>
          <w:bCs/>
          <w:color w:val="000000"/>
          <w:kern w:val="0"/>
          <w:sz w:val="32"/>
          <w:szCs w:val="32"/>
          <w:lang w:val="en-US" w:eastAsia="zh-CN" w:bidi="ar"/>
        </w:rPr>
        <w:t>Steps to Draw High Level Sequence Diagram</w:t>
      </w:r>
    </w:p>
    <w:p w14:paraId="085577CA">
      <w:pPr>
        <w:pStyle w:val="5"/>
        <w:keepNext w:val="0"/>
        <w:keepLines w:val="0"/>
        <w:widowControl/>
        <w:suppressLineNumbers w:val="0"/>
        <w:rPr>
          <w:sz w:val="20"/>
          <w:szCs w:val="20"/>
        </w:rPr>
      </w:pPr>
      <w:r>
        <w:rPr>
          <w:rFonts w:ascii="Symbol" w:hAnsi="Symbol" w:eastAsia="Symbol" w:cs="Symbol"/>
          <w:sz w:val="24"/>
        </w:rPr>
        <w:t>·</w:t>
      </w:r>
      <w:r>
        <w:rPr>
          <w:rStyle w:val="6"/>
          <w:sz w:val="20"/>
          <w:szCs w:val="20"/>
        </w:rPr>
        <w:t>Lifelines:</w:t>
      </w:r>
      <w:r>
        <w:rPr>
          <w:sz w:val="20"/>
          <w:szCs w:val="20"/>
        </w:rPr>
        <w:t xml:space="preserve"> Draw 5 vertical dashed lines and label them "Parent," "Form Page," "controller," "Database," and "Notification" from left to right.</w:t>
      </w:r>
    </w:p>
    <w:p w14:paraId="5F304F80">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1:</w:t>
      </w:r>
      <w:r>
        <w:rPr>
          <w:sz w:val="20"/>
          <w:szCs w:val="20"/>
        </w:rPr>
        <w:t xml:space="preserve"> Draw a solid arrow from "Parent" to "Form Page" labeled "1: Initiates Enrollment process."</w:t>
      </w:r>
    </w:p>
    <w:p w14:paraId="4F8D383E">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2:</w:t>
      </w:r>
      <w:r>
        <w:rPr>
          <w:sz w:val="20"/>
          <w:szCs w:val="20"/>
        </w:rPr>
        <w:t xml:space="preserve"> Draw a solid arrow from "Form Page" to "controller" labeled "2: Request Display Enroll form."</w:t>
      </w: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3675" cy="2705100"/>
            <wp:effectExtent l="0" t="0" r="9525" b="0"/>
            <wp:docPr id="1" name="Picture 1"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4"/>
                    <pic:cNvPicPr>
                      <a:picLocks noChangeAspect="1"/>
                    </pic:cNvPicPr>
                  </pic:nvPicPr>
                  <pic:blipFill>
                    <a:blip r:embed="rId6"/>
                    <a:stretch>
                      <a:fillRect/>
                    </a:stretch>
                  </pic:blipFill>
                  <pic:spPr>
                    <a:xfrm>
                      <a:off x="0" y="0"/>
                      <a:ext cx="5273675" cy="2705100"/>
                    </a:xfrm>
                    <a:prstGeom prst="rect">
                      <a:avLst/>
                    </a:prstGeom>
                  </pic:spPr>
                </pic:pic>
              </a:graphicData>
            </a:graphic>
          </wp:inline>
        </w:drawing>
      </w:r>
    </w:p>
    <w:p w14:paraId="463D7614">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2.1:</w:t>
      </w:r>
      <w:r>
        <w:rPr>
          <w:sz w:val="20"/>
          <w:szCs w:val="20"/>
        </w:rPr>
        <w:t xml:space="preserve"> Draw a dashed arrow from "controller" back to "Form Page" labeled "2.1: Form displayed."</w:t>
      </w:r>
    </w:p>
    <w:p w14:paraId="2E6F4C44">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3:</w:t>
      </w:r>
      <w:r>
        <w:rPr>
          <w:sz w:val="20"/>
          <w:szCs w:val="20"/>
        </w:rPr>
        <w:t xml:space="preserve"> Draw a solid arrow from "Parent" to "Form Page" labeled "3: Fills the form."</w:t>
      </w:r>
    </w:p>
    <w:p w14:paraId="26BB8BBC">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3.1:</w:t>
      </w:r>
      <w:r>
        <w:rPr>
          <w:sz w:val="20"/>
          <w:szCs w:val="20"/>
        </w:rPr>
        <w:t xml:space="preserve"> Draw a solid arrow from "Form Page" to "controller" labeled "3.1: Submit form data."</w:t>
      </w:r>
    </w:p>
    <w:p w14:paraId="20B2354E">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Internal Action 4:</w:t>
      </w:r>
      <w:r>
        <w:rPr>
          <w:sz w:val="20"/>
          <w:szCs w:val="20"/>
        </w:rPr>
        <w:t xml:space="preserve"> Indicate "4: Validate Data" as an internal action within the "controller's" activation.</w:t>
      </w:r>
    </w:p>
    <w:p w14:paraId="0031F63D">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5:</w:t>
      </w:r>
      <w:r>
        <w:rPr>
          <w:sz w:val="20"/>
          <w:szCs w:val="20"/>
        </w:rPr>
        <w:t xml:space="preserve"> Draw a solid arrow from "controller" to "Database" labeled "5: Query Available Class."</w:t>
      </w:r>
    </w:p>
    <w:p w14:paraId="295543D0">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6:</w:t>
      </w:r>
      <w:r>
        <w:rPr>
          <w:sz w:val="20"/>
          <w:szCs w:val="20"/>
        </w:rPr>
        <w:t xml:space="preserve"> Draw a dashed arrow from "Database" back to "controller" labeled "6: Return Available Class."</w:t>
      </w:r>
    </w:p>
    <w:p w14:paraId="61B8ADD5">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6.1:</w:t>
      </w:r>
      <w:r>
        <w:rPr>
          <w:sz w:val="20"/>
          <w:szCs w:val="20"/>
        </w:rPr>
        <w:t xml:space="preserve"> Draw a solid arrow from "controller" to "Form Page" labeled "6.1: Displays Available Class."</w:t>
      </w:r>
    </w:p>
    <w:p w14:paraId="26BDF2F8">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7:</w:t>
      </w:r>
      <w:r>
        <w:rPr>
          <w:sz w:val="20"/>
          <w:szCs w:val="20"/>
        </w:rPr>
        <w:t xml:space="preserve"> Draw a solid arrow from "Parent" to "Form Page" labeled "7: Select Preferred Class."</w:t>
      </w:r>
    </w:p>
    <w:p w14:paraId="62E0A70D">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7.1:</w:t>
      </w:r>
      <w:r>
        <w:rPr>
          <w:sz w:val="20"/>
          <w:szCs w:val="20"/>
        </w:rPr>
        <w:t xml:space="preserve"> Draw a solid arrow from "Form Page" to "controller" labeled "7.1: Send Prepared Class."</w:t>
      </w:r>
    </w:p>
    <w:p w14:paraId="6A468549">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7.1.1:</w:t>
      </w:r>
      <w:r>
        <w:rPr>
          <w:sz w:val="20"/>
          <w:szCs w:val="20"/>
        </w:rPr>
        <w:t xml:space="preserve"> Draw a solid arrow from "controller" to "Database" labeled "7.1.1: Check If Student Already exists."</w:t>
      </w:r>
    </w:p>
    <w:p w14:paraId="57D4F13E">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8:</w:t>
      </w:r>
      <w:r>
        <w:rPr>
          <w:sz w:val="20"/>
          <w:szCs w:val="20"/>
        </w:rPr>
        <w:t xml:space="preserve"> Draw a dashed arrow from "Database" back to "controller" labeled "8: Return Student Existence Status."</w:t>
      </w:r>
    </w:p>
    <w:p w14:paraId="08B402C9">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9:</w:t>
      </w:r>
      <w:r>
        <w:rPr>
          <w:sz w:val="20"/>
          <w:szCs w:val="20"/>
        </w:rPr>
        <w:t xml:space="preserve"> Draw a solid arrow from "controller" to "Database" labeled "9: Find or Create new student."</w:t>
      </w:r>
    </w:p>
    <w:p w14:paraId="2C0C3878">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9.1:</w:t>
      </w:r>
      <w:r>
        <w:rPr>
          <w:sz w:val="20"/>
          <w:szCs w:val="20"/>
        </w:rPr>
        <w:t xml:space="preserve"> Draw a dashed arrow from "Database" back to "controller" labeled "9.1: return new student ID."</w:t>
      </w:r>
    </w:p>
    <w:p w14:paraId="17A97A2C">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10:</w:t>
      </w:r>
      <w:r>
        <w:rPr>
          <w:sz w:val="20"/>
          <w:szCs w:val="20"/>
        </w:rPr>
        <w:t xml:space="preserve"> Draw a solid arrow from "controller" to "Database" labeled "10: Check If Selected Class has Available Slots."</w:t>
      </w:r>
    </w:p>
    <w:p w14:paraId="12C720FF">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10.1:</w:t>
      </w:r>
      <w:r>
        <w:rPr>
          <w:sz w:val="20"/>
          <w:szCs w:val="20"/>
        </w:rPr>
        <w:t xml:space="preserve"> Draw a dashed arrow from "Database" back to "controller" labeled "10.1: display class status." </w:t>
      </w:r>
    </w:p>
    <w:p w14:paraId="2DE12C3D">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10.1.1:</w:t>
      </w:r>
      <w:r>
        <w:rPr>
          <w:sz w:val="20"/>
          <w:szCs w:val="20"/>
        </w:rPr>
        <w:t xml:space="preserve"> Draw a solid arrow from "controller" to "Database" labeled "10.1.1: update record with assigned class."</w:t>
      </w:r>
    </w:p>
    <w:p w14:paraId="5465EBD8">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10.1.1.1:</w:t>
      </w:r>
      <w:r>
        <w:rPr>
          <w:sz w:val="20"/>
          <w:szCs w:val="20"/>
        </w:rPr>
        <w:t xml:space="preserve"> Draw a solid arrow from "controller" to "Notification" labeled "10.1.1.1: Send enrollment notification."</w:t>
      </w:r>
    </w:p>
    <w:p w14:paraId="72CB459C">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10.1.2:</w:t>
      </w:r>
      <w:r>
        <w:rPr>
          <w:sz w:val="20"/>
          <w:szCs w:val="20"/>
        </w:rPr>
        <w:t xml:space="preserve"> Draw a dashed arrow from "Database" back to "controller" labeled "10.1.2: </w:t>
      </w:r>
      <w:r>
        <w:rPr>
          <w:rFonts w:hint="default"/>
          <w:sz w:val="20"/>
          <w:szCs w:val="20"/>
          <w:lang w:val="en-US"/>
        </w:rPr>
        <w:t>Confrimation</w:t>
      </w:r>
      <w:r>
        <w:rPr>
          <w:sz w:val="20"/>
          <w:szCs w:val="20"/>
        </w:rPr>
        <w:t xml:space="preserve">" </w:t>
      </w:r>
    </w:p>
    <w:p w14:paraId="44F0E4D6">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10.2:</w:t>
      </w:r>
      <w:r>
        <w:rPr>
          <w:sz w:val="20"/>
          <w:szCs w:val="20"/>
        </w:rPr>
        <w:t xml:space="preserve"> Draw a dashed arrow from "controller" back to "Form Page" labeled "10.2: Enroll confirmation sent."</w:t>
      </w:r>
    </w:p>
    <w:p w14:paraId="50E3F5A3">
      <w:pPr>
        <w:pStyle w:val="5"/>
        <w:keepNext w:val="0"/>
        <w:keepLines w:val="0"/>
        <w:widowControl/>
        <w:suppressLineNumbers w:val="0"/>
      </w:pPr>
      <w:r>
        <w:rPr>
          <w:rFonts w:hint="default" w:ascii="Symbol" w:hAnsi="Symbol" w:eastAsia="Symbol" w:cs="Symbol"/>
          <w:sz w:val="20"/>
          <w:szCs w:val="20"/>
        </w:rPr>
        <w:t>·</w:t>
      </w:r>
      <w:r>
        <w:rPr>
          <w:rStyle w:val="6"/>
          <w:sz w:val="20"/>
          <w:szCs w:val="20"/>
        </w:rPr>
        <w:t>Message 10.2.1:</w:t>
      </w:r>
      <w:r>
        <w:rPr>
          <w:sz w:val="20"/>
          <w:szCs w:val="20"/>
        </w:rPr>
        <w:t xml:space="preserve"> Draw a solid arrow from "Form Page" to "Parent" labeled "10.2.1: Enrollment Successful."</w:t>
      </w:r>
    </w:p>
    <w:p w14:paraId="6F57AAD0">
      <w:pPr>
        <w:keepNext w:val="0"/>
        <w:keepLines w:val="0"/>
        <w:widowControl/>
        <w:suppressLineNumbers w:val="0"/>
        <w:jc w:val="left"/>
        <w:rPr>
          <w:rFonts w:hint="default" w:ascii="Times New Roman" w:hAnsi="Times New Roman" w:eastAsia="SimSun" w:cs="Times New Roman"/>
          <w:b/>
          <w:bCs/>
          <w:color w:val="000000"/>
          <w:kern w:val="0"/>
          <w:sz w:val="15"/>
          <w:szCs w:val="15"/>
          <w:lang w:val="en-US" w:eastAsia="zh-CN" w:bidi="ar"/>
        </w:rPr>
      </w:pPr>
    </w:p>
    <w:p w14:paraId="10701668">
      <w:pPr>
        <w:keepNext w:val="0"/>
        <w:keepLines w:val="0"/>
        <w:widowControl/>
        <w:suppressLineNumbers w:val="0"/>
        <w:ind w:firstLine="1581" w:firstLineChars="1050"/>
        <w:jc w:val="left"/>
        <w:rPr>
          <w:rFonts w:hint="default" w:ascii="Times New Roman" w:hAnsi="Times New Roman" w:eastAsia="SimSun" w:cs="Times New Roman"/>
          <w:b/>
          <w:bCs/>
          <w:color w:val="000000"/>
          <w:kern w:val="0"/>
          <w:sz w:val="15"/>
          <w:szCs w:val="15"/>
          <w:lang w:val="en-US" w:eastAsia="zh-CN" w:bidi="ar"/>
        </w:rPr>
      </w:pPr>
    </w:p>
    <w:p w14:paraId="26451CFF">
      <w:pPr>
        <w:keepNext w:val="0"/>
        <w:keepLines w:val="0"/>
        <w:widowControl/>
        <w:suppressLineNumbers w:val="0"/>
        <w:ind w:firstLine="1581" w:firstLineChars="1050"/>
        <w:jc w:val="left"/>
        <w:rPr>
          <w:rFonts w:hint="default" w:ascii="Times New Roman" w:hAnsi="Times New Roman" w:eastAsia="SimSun" w:cs="Times New Roman"/>
          <w:b/>
          <w:bCs/>
          <w:color w:val="000000"/>
          <w:kern w:val="0"/>
          <w:sz w:val="15"/>
          <w:szCs w:val="15"/>
          <w:lang w:val="en-US" w:eastAsia="zh-CN" w:bidi="ar"/>
        </w:rPr>
      </w:pPr>
    </w:p>
    <w:p w14:paraId="5EFC3FA0">
      <w:pPr>
        <w:ind w:firstLine="2401" w:firstLineChars="600"/>
        <w:rPr>
          <w:rFonts w:hint="eastAsia" w:asciiTheme="minorEastAsia" w:hAnsiTheme="minorEastAsia" w:eastAsiaTheme="minorEastAsia" w:cstheme="minorEastAsia"/>
          <w:b/>
          <w:bCs/>
          <w:sz w:val="40"/>
          <w:szCs w:val="40"/>
          <w:lang w:val="en-US"/>
        </w:rPr>
      </w:pPr>
    </w:p>
    <w:p w14:paraId="6F5BBAC7">
      <w:pPr>
        <w:keepNext w:val="0"/>
        <w:keepLines w:val="0"/>
        <w:widowControl/>
        <w:suppressLineNumbers w:val="0"/>
        <w:ind w:firstLine="1920" w:firstLineChars="6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1F874F92">
      <w:pPr>
        <w:keepNext w:val="0"/>
        <w:keepLines w:val="0"/>
        <w:widowControl/>
        <w:suppressLineNumbers w:val="0"/>
        <w:ind w:firstLine="1920" w:firstLineChars="6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04A104D2">
      <w:pPr>
        <w:keepNext w:val="0"/>
        <w:keepLines w:val="0"/>
        <w:widowControl/>
        <w:suppressLineNumbers w:val="0"/>
        <w:ind w:firstLine="1920" w:firstLineChars="6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41AE3D60">
      <w:pPr>
        <w:keepNext w:val="0"/>
        <w:keepLines w:val="0"/>
        <w:widowControl/>
        <w:suppressLineNumbers w:val="0"/>
        <w:ind w:firstLine="1920" w:firstLineChars="6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04C19FAE">
      <w:pPr>
        <w:keepNext w:val="0"/>
        <w:keepLines w:val="0"/>
        <w:widowControl/>
        <w:suppressLineNumbers w:val="0"/>
        <w:ind w:firstLine="1920" w:firstLineChars="60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p>
    <w:p w14:paraId="7DACAA43">
      <w:pPr>
        <w:keepNext w:val="0"/>
        <w:keepLines w:val="0"/>
        <w:widowControl/>
        <w:suppressLineNumbers w:val="0"/>
        <w:ind w:firstLine="1120" w:firstLineChars="350"/>
        <w:jc w:val="left"/>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pPr>
      <w:r>
        <w:rPr>
          <w:rFonts w:hint="default" w:ascii="Times New Roman" w:hAnsi="Times New Roman" w:eastAsia="SimSun" w:cs="Times New Roman"/>
          <w:color w:val="5B9BD5" w:themeColor="accent1"/>
          <w:kern w:val="0"/>
          <w:sz w:val="32"/>
          <w:szCs w:val="32"/>
          <w:lang w:val="en-US" w:eastAsia="zh-CN" w:bidi="ar"/>
          <w14:glow w14:rad="63500">
            <w14:schemeClr w14:val="accent1">
              <w14:satMod w14:val="175000"/>
              <w14:alpha w14:val="60000"/>
            </w14:schemeClr>
          </w14:glow>
          <w14:textFill>
            <w14:solidFill>
              <w14:schemeClr w14:val="accent1"/>
            </w14:solidFill>
          </w14:textFill>
        </w:rPr>
        <w:t>High Level Sequence Diagram For Logout</w:t>
      </w:r>
    </w:p>
    <w:p w14:paraId="5DB2E6C2">
      <w:pPr>
        <w:keepNext w:val="0"/>
        <w:keepLines w:val="0"/>
        <w:widowControl/>
        <w:suppressLineNumbers w:val="0"/>
        <w:ind w:firstLine="1601" w:firstLineChars="400"/>
        <w:jc w:val="left"/>
        <w:rPr>
          <w:rFonts w:hint="eastAsia" w:asciiTheme="minorEastAsia" w:hAnsiTheme="minorEastAsia" w:eastAsiaTheme="minorEastAsia" w:cstheme="minorEastAsia"/>
          <w:b/>
          <w:bCs/>
          <w:sz w:val="40"/>
          <w:szCs w:val="40"/>
          <w:lang w:val="en-US"/>
        </w:rPr>
      </w:pPr>
      <w:r>
        <w:rPr>
          <w:rFonts w:hint="default" w:asciiTheme="minorEastAsia" w:hAnsiTheme="minorEastAsia" w:cstheme="minorEastAsia"/>
          <w:b/>
          <w:bCs/>
          <w:sz w:val="40"/>
          <w:szCs w:val="40"/>
          <w:lang w:val="en-US"/>
        </w:rPr>
        <w:t xml:space="preserve">     </w:t>
      </w:r>
      <w:r>
        <w:rPr>
          <w:rFonts w:hint="eastAsia" w:asciiTheme="minorEastAsia" w:hAnsiTheme="minorEastAsia" w:eastAsiaTheme="minorEastAsia" w:cstheme="minorEastAsia"/>
          <w:b/>
          <w:bCs/>
          <w:sz w:val="40"/>
          <w:szCs w:val="40"/>
          <w:lang w:val="en-US"/>
        </w:rPr>
        <w:drawing>
          <wp:inline distT="0" distB="0" distL="114300" distR="114300">
            <wp:extent cx="5988050" cy="2431415"/>
            <wp:effectExtent l="0" t="0" r="6350" b="6985"/>
            <wp:docPr id="12" name="Picture 12" descr="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aa"/>
                    <pic:cNvPicPr>
                      <a:picLocks noChangeAspect="1"/>
                    </pic:cNvPicPr>
                  </pic:nvPicPr>
                  <pic:blipFill>
                    <a:blip r:embed="rId7"/>
                    <a:stretch>
                      <a:fillRect/>
                    </a:stretch>
                  </pic:blipFill>
                  <pic:spPr>
                    <a:xfrm>
                      <a:off x="0" y="0"/>
                      <a:ext cx="5988050" cy="2431415"/>
                    </a:xfrm>
                    <a:prstGeom prst="rect">
                      <a:avLst/>
                    </a:prstGeom>
                  </pic:spPr>
                </pic:pic>
              </a:graphicData>
            </a:graphic>
          </wp:inline>
        </w:drawing>
      </w:r>
    </w:p>
    <w:p w14:paraId="64DDFFD7">
      <w:pPr>
        <w:ind w:firstLine="2401" w:firstLineChars="600"/>
        <w:rPr>
          <w:rFonts w:hint="eastAsia" w:asciiTheme="minorEastAsia" w:hAnsiTheme="minorEastAsia" w:eastAsiaTheme="minorEastAsia" w:cstheme="minorEastAsia"/>
          <w:b/>
          <w:bCs/>
          <w:sz w:val="40"/>
          <w:szCs w:val="40"/>
          <w:lang w:val="en-US"/>
        </w:rPr>
      </w:pPr>
    </w:p>
    <w:p w14:paraId="37FC1E30">
      <w:pPr>
        <w:ind w:firstLine="964" w:firstLineChars="600"/>
        <w:rPr>
          <w:rFonts w:hint="default" w:ascii="Times New Roman" w:hAnsi="Times New Roman" w:eastAsia="SimSun" w:cs="Times New Roman"/>
          <w:b/>
          <w:bCs/>
          <w:color w:val="000000"/>
          <w:kern w:val="0"/>
          <w:sz w:val="16"/>
          <w:szCs w:val="16"/>
          <w:lang w:val="en-US" w:eastAsia="zh-CN" w:bidi="ar"/>
        </w:rPr>
      </w:pPr>
      <w:r>
        <w:rPr>
          <w:rFonts w:hint="default" w:ascii="Times New Roman" w:hAnsi="Times New Roman" w:eastAsia="SimSun" w:cs="Times New Roman"/>
          <w:b/>
          <w:bCs/>
          <w:color w:val="000000"/>
          <w:kern w:val="0"/>
          <w:sz w:val="16"/>
          <w:szCs w:val="16"/>
          <w:lang w:val="en-US" w:eastAsia="zh-CN" w:bidi="ar"/>
        </w:rPr>
        <w:t>Figure 2.4 High Level Sequence Diagram For Logout</w:t>
      </w:r>
    </w:p>
    <w:p w14:paraId="665CBDF0">
      <w:pPr>
        <w:ind w:firstLine="964" w:firstLineChars="600"/>
        <w:rPr>
          <w:rFonts w:hint="default" w:ascii="Times New Roman" w:hAnsi="Times New Roman" w:eastAsia="SimSun" w:cs="Times New Roman"/>
          <w:b/>
          <w:bCs/>
          <w:color w:val="000000"/>
          <w:kern w:val="0"/>
          <w:sz w:val="16"/>
          <w:szCs w:val="16"/>
          <w:lang w:val="en-US" w:eastAsia="zh-CN" w:bidi="ar"/>
        </w:rPr>
      </w:pPr>
    </w:p>
    <w:p w14:paraId="56C3AE46">
      <w:pPr>
        <w:keepNext w:val="0"/>
        <w:keepLines w:val="0"/>
        <w:widowControl/>
        <w:suppressLineNumbers w:val="0"/>
        <w:jc w:val="left"/>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50BC44CE">
      <w:pPr>
        <w:keepNext w:val="0"/>
        <w:keepLines w:val="0"/>
        <w:widowControl/>
        <w:suppressLineNumbers w:val="0"/>
        <w:jc w:val="left"/>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0CDF0D23">
      <w:pPr>
        <w:keepNext w:val="0"/>
        <w:keepLines w:val="0"/>
        <w:widowControl/>
        <w:suppressLineNumbers w:val="0"/>
        <w:jc w:val="left"/>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7A5D516B">
      <w:pPr>
        <w:keepNext w:val="0"/>
        <w:keepLines w:val="0"/>
        <w:widowControl/>
        <w:suppressLineNumbers w:val="0"/>
        <w:jc w:val="left"/>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1822DF6D">
      <w:pPr>
        <w:keepNext w:val="0"/>
        <w:keepLines w:val="0"/>
        <w:widowControl/>
        <w:suppressLineNumbers w:val="0"/>
        <w:ind w:firstLine="160" w:firstLineChars="50"/>
        <w:jc w:val="left"/>
        <w:rPr>
          <w:rFonts w:hint="default"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ascii="Cambria" w:hAnsi="Cambria" w:eastAsia="Cambria" w:cs="Cambria"/>
          <w:b/>
          <w:bCs/>
          <w:color w:val="5B9BD5" w:themeColor="accent1"/>
          <w:kern w:val="0"/>
          <w:sz w:val="32"/>
          <w:szCs w:val="32"/>
          <w:u w:val="single"/>
          <w:lang w:val="en-US" w:eastAsia="zh-CN" w:bidi="ar"/>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Tools and Steps to Draw High Level Sequence Diagram</w:t>
      </w:r>
    </w:p>
    <w:p w14:paraId="1F59BAEA">
      <w:pPr>
        <w:numPr>
          <w:ilvl w:val="0"/>
          <w:numId w:val="15"/>
        </w:numPr>
        <w:ind w:left="820" w:leftChars="0" w:hanging="420" w:firstLineChars="0"/>
        <w:jc w:val="both"/>
        <w:rPr>
          <w:rFonts w:hint="default" w:ascii="Cambria" w:hAnsi="Cambria" w:cs="Cambria"/>
          <w:b/>
          <w:bCs/>
          <w:sz w:val="24"/>
          <w:szCs w:val="24"/>
          <w:lang w:val="en-US"/>
        </w:rPr>
      </w:pPr>
      <w:r>
        <w:rPr>
          <w:rFonts w:hint="default" w:ascii="Cambria" w:hAnsi="Cambria" w:cs="Cambria"/>
          <w:b/>
          <w:bCs/>
          <w:sz w:val="28"/>
          <w:szCs w:val="28"/>
          <w:lang w:val="en-US"/>
        </w:rPr>
        <w:t>Tool used:</w:t>
      </w:r>
      <w:r>
        <w:rPr>
          <w:rFonts w:hint="default" w:ascii="Cambria" w:hAnsi="Cambria" w:cs="Cambria"/>
          <w:b/>
          <w:bCs/>
          <w:sz w:val="24"/>
          <w:szCs w:val="24"/>
          <w:lang w:val="en-US"/>
        </w:rPr>
        <w:t>visual paradigm</w:t>
      </w:r>
    </w:p>
    <w:p w14:paraId="63BF9CFA">
      <w:pPr>
        <w:keepNext w:val="0"/>
        <w:keepLines w:val="0"/>
        <w:widowControl/>
        <w:suppressLineNumbers w:val="0"/>
        <w:jc w:val="left"/>
        <w:rPr>
          <w:rFonts w:hint="default" w:ascii="Cambria" w:hAnsi="Cambria" w:eastAsia="Cambria" w:cs="Cambria"/>
          <w:b/>
          <w:bCs/>
          <w:color w:val="000000"/>
          <w:kern w:val="0"/>
          <w:sz w:val="32"/>
          <w:szCs w:val="32"/>
          <w:lang w:val="en-US" w:eastAsia="zh-CN" w:bidi="ar"/>
        </w:rPr>
      </w:pPr>
      <w:r>
        <w:rPr>
          <w:rFonts w:hint="default" w:ascii="Cambria" w:hAnsi="Cambria" w:eastAsia="Cambria" w:cs="Cambria"/>
          <w:b/>
          <w:bCs/>
          <w:color w:val="000000"/>
          <w:kern w:val="0"/>
          <w:sz w:val="32"/>
          <w:szCs w:val="32"/>
          <w:lang w:val="en-US" w:eastAsia="zh-CN" w:bidi="ar"/>
        </w:rPr>
        <w:t xml:space="preserve">  </w:t>
      </w:r>
    </w:p>
    <w:p w14:paraId="19AB7798">
      <w:pPr>
        <w:keepNext w:val="0"/>
        <w:keepLines w:val="0"/>
        <w:widowControl/>
        <w:suppressLineNumbers w:val="0"/>
        <w:jc w:val="left"/>
        <w:rPr>
          <w:rFonts w:ascii="Cambria" w:hAnsi="Cambria" w:eastAsia="Cambria" w:cs="Cambria"/>
          <w:b/>
          <w:bCs/>
          <w:color w:val="000000"/>
          <w:kern w:val="0"/>
          <w:sz w:val="32"/>
          <w:szCs w:val="32"/>
          <w:lang w:val="en-US" w:eastAsia="zh-CN" w:bidi="ar"/>
        </w:rPr>
      </w:pPr>
      <w:r>
        <w:rPr>
          <w:rFonts w:ascii="Cambria" w:hAnsi="Cambria" w:eastAsia="Cambria" w:cs="Cambria"/>
          <w:b/>
          <w:bCs/>
          <w:color w:val="000000"/>
          <w:kern w:val="0"/>
          <w:sz w:val="32"/>
          <w:szCs w:val="32"/>
          <w:lang w:val="en-US" w:eastAsia="zh-CN" w:bidi="ar"/>
        </w:rPr>
        <w:t>Steps to Draw High Level Sequence Diagram</w:t>
      </w:r>
    </w:p>
    <w:p w14:paraId="093FB9D5">
      <w:pPr>
        <w:keepNext w:val="0"/>
        <w:keepLines w:val="0"/>
        <w:widowControl/>
        <w:suppressLineNumbers w:val="0"/>
        <w:rPr>
          <w:rFonts w:ascii="Symbol" w:hAnsi="Symbol" w:eastAsia="Symbol" w:cs="Symbol"/>
          <w:sz w:val="24"/>
        </w:rPr>
      </w:pPr>
    </w:p>
    <w:p w14:paraId="4AEF3F0B">
      <w:pPr>
        <w:pStyle w:val="5"/>
        <w:keepNext w:val="0"/>
        <w:keepLines w:val="0"/>
        <w:widowControl/>
        <w:suppressLineNumbers w:val="0"/>
        <w:rPr>
          <w:sz w:val="20"/>
          <w:szCs w:val="20"/>
        </w:rPr>
      </w:pPr>
      <w:r>
        <w:rPr>
          <w:rFonts w:hint="default" w:ascii="Cambria" w:hAnsi="Cambria" w:eastAsia="SimSun" w:cs="Cambria"/>
          <w:sz w:val="20"/>
          <w:szCs w:val="20"/>
        </w:rPr>
        <w:t xml:space="preserve"> </w:t>
      </w:r>
      <w:r>
        <w:rPr>
          <w:rFonts w:ascii="Symbol" w:hAnsi="Symbol" w:eastAsia="Symbol" w:cs="Symbol"/>
          <w:sz w:val="20"/>
          <w:szCs w:val="20"/>
        </w:rPr>
        <w:t>·</w:t>
      </w:r>
      <w:r>
        <w:rPr>
          <w:rStyle w:val="6"/>
          <w:sz w:val="20"/>
          <w:szCs w:val="20"/>
        </w:rPr>
        <w:t>Lifelines:</w:t>
      </w:r>
      <w:r>
        <w:rPr>
          <w:sz w:val="20"/>
          <w:szCs w:val="20"/>
        </w:rPr>
        <w:t xml:space="preserve"> Draw 5 vertical dashed lines and label them "user," "Logout Page," "System," "Logout Controller," and "Database" from left to right.</w:t>
      </w:r>
    </w:p>
    <w:p w14:paraId="5253E786">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1:</w:t>
      </w:r>
      <w:r>
        <w:rPr>
          <w:sz w:val="20"/>
          <w:szCs w:val="20"/>
        </w:rPr>
        <w:t xml:space="preserve"> Draw a solid arrow from the "user" to the "Logout Page" labeled "1: click logout."</w:t>
      </w:r>
    </w:p>
    <w:p w14:paraId="5BFC5A71">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1.1:</w:t>
      </w:r>
      <w:r>
        <w:rPr>
          <w:sz w:val="20"/>
          <w:szCs w:val="20"/>
        </w:rPr>
        <w:t xml:space="preserve"> Draw a solid arrow from the "Logout Page" to the "System" labeled "1.1: logout request."</w:t>
      </w:r>
    </w:p>
    <w:p w14:paraId="21746A40">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2:</w:t>
      </w:r>
      <w:r>
        <w:rPr>
          <w:sz w:val="20"/>
          <w:szCs w:val="20"/>
        </w:rPr>
        <w:t xml:space="preserve"> Draw a solid arrow from the "System" to the "Logout Controller" labeled "2: forget user."</w:t>
      </w:r>
    </w:p>
    <w:p w14:paraId="1F29F0CA">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Message 2.1:</w:t>
      </w:r>
      <w:r>
        <w:rPr>
          <w:sz w:val="20"/>
          <w:szCs w:val="20"/>
        </w:rPr>
        <w:t xml:space="preserve"> Draw a solid arrow from the "Logout Controller" to the "Database" labeled "2.1: delete session Data."</w:t>
      </w:r>
    </w:p>
    <w:p w14:paraId="7CD59A96">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2.1.1:</w:t>
      </w:r>
      <w:r>
        <w:rPr>
          <w:sz w:val="20"/>
          <w:szCs w:val="20"/>
        </w:rPr>
        <w:t xml:space="preserve"> Draw a dashed arrow from the "Database" back to the "Logout Controller" labeled "2.1.1: confirmation."</w:t>
      </w:r>
    </w:p>
    <w:p w14:paraId="089BA931">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3:</w:t>
      </w:r>
      <w:r>
        <w:rPr>
          <w:sz w:val="20"/>
          <w:szCs w:val="20"/>
        </w:rPr>
        <w:t xml:space="preserve"> Draw a dashed arrow from the "Logout Controller" back to the "System" labeled "3: user forgotten."</w:t>
      </w:r>
    </w:p>
    <w:p w14:paraId="0E0F15C1">
      <w:pPr>
        <w:pStyle w:val="5"/>
        <w:keepNext w:val="0"/>
        <w:keepLines w:val="0"/>
        <w:widowControl/>
        <w:suppressLineNumbers w:val="0"/>
        <w:rPr>
          <w:sz w:val="20"/>
          <w:szCs w:val="20"/>
        </w:rPr>
      </w:pPr>
      <w:r>
        <w:rPr>
          <w:rFonts w:hint="default" w:ascii="Symbol" w:hAnsi="Symbol" w:eastAsia="Symbol" w:cs="Symbol"/>
          <w:sz w:val="20"/>
          <w:szCs w:val="20"/>
        </w:rPr>
        <w:t>·</w:t>
      </w:r>
      <w:r>
        <w:rPr>
          <w:rStyle w:val="6"/>
          <w:sz w:val="20"/>
          <w:szCs w:val="20"/>
        </w:rPr>
        <w:t>Return Message 3.1:</w:t>
      </w:r>
      <w:r>
        <w:rPr>
          <w:sz w:val="20"/>
          <w:szCs w:val="20"/>
        </w:rPr>
        <w:t xml:space="preserve"> Draw a dashed arrow from the "System" back to the "Logout Page" labeled "3.1: go to logout."</w:t>
      </w:r>
    </w:p>
    <w:p w14:paraId="5935226B">
      <w:pPr>
        <w:pStyle w:val="5"/>
        <w:keepNext w:val="0"/>
        <w:keepLines w:val="0"/>
        <w:widowControl/>
        <w:suppressLineNumbers w:val="0"/>
        <w:rPr>
          <w:rFonts w:hint="default" w:ascii="Cambria" w:hAnsi="Cambria" w:cs="Cambria"/>
          <w:sz w:val="20"/>
          <w:szCs w:val="20"/>
        </w:rPr>
      </w:pPr>
      <w:r>
        <w:rPr>
          <w:rFonts w:hint="default" w:ascii="Symbol" w:hAnsi="Symbol" w:eastAsia="Symbol" w:cs="Symbol"/>
          <w:sz w:val="20"/>
          <w:szCs w:val="20"/>
        </w:rPr>
        <w:t>·</w:t>
      </w:r>
      <w:r>
        <w:rPr>
          <w:rStyle w:val="6"/>
          <w:sz w:val="20"/>
          <w:szCs w:val="20"/>
        </w:rPr>
        <w:t>Message 3.1.1:</w:t>
      </w:r>
      <w:r>
        <w:rPr>
          <w:sz w:val="20"/>
          <w:szCs w:val="20"/>
        </w:rPr>
        <w:t xml:space="preserve"> Draw a solid arrow from the "Logout Page" back to the "user" labeled "3.1.1: see login page."</w:t>
      </w:r>
    </w:p>
    <w:p w14:paraId="5862258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B36B47"/>
    <w:multiLevelType w:val="singleLevel"/>
    <w:tmpl w:val="B1B36B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3D83991"/>
    <w:multiLevelType w:val="singleLevel"/>
    <w:tmpl w:val="B3D839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B48CC1"/>
    <w:multiLevelType w:val="singleLevel"/>
    <w:tmpl w:val="B4B48C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F75E7E8"/>
    <w:multiLevelType w:val="singleLevel"/>
    <w:tmpl w:val="BF75E7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4C2CCE1"/>
    <w:multiLevelType w:val="singleLevel"/>
    <w:tmpl w:val="D4C2C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A2087FC"/>
    <w:multiLevelType w:val="singleLevel"/>
    <w:tmpl w:val="1A2087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834D747"/>
    <w:multiLevelType w:val="singleLevel"/>
    <w:tmpl w:val="3834D7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B39197D"/>
    <w:multiLevelType w:val="singleLevel"/>
    <w:tmpl w:val="3B3919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1F38B24"/>
    <w:multiLevelType w:val="singleLevel"/>
    <w:tmpl w:val="41F38B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4693ABB"/>
    <w:multiLevelType w:val="singleLevel"/>
    <w:tmpl w:val="4469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68EC010"/>
    <w:multiLevelType w:val="singleLevel"/>
    <w:tmpl w:val="568EC010"/>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1">
    <w:nsid w:val="5A74B89C"/>
    <w:multiLevelType w:val="multilevel"/>
    <w:tmpl w:val="5A74B8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56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CF65E6E"/>
    <w:multiLevelType w:val="singleLevel"/>
    <w:tmpl w:val="7CF65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DA4E33A"/>
    <w:multiLevelType w:val="singleLevel"/>
    <w:tmpl w:val="7DA4E3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2"/>
  </w:num>
  <w:num w:numId="5">
    <w:abstractNumId w:val="13"/>
  </w:num>
  <w:num w:numId="6">
    <w:abstractNumId w:val="6"/>
  </w:num>
  <w:num w:numId="7">
    <w:abstractNumId w:val="9"/>
  </w:num>
  <w:num w:numId="8">
    <w:abstractNumId w:val="2"/>
  </w:num>
  <w:num w:numId="9">
    <w:abstractNumId w:val="5"/>
  </w:num>
  <w:num w:numId="10">
    <w:abstractNumId w:val="1"/>
  </w:num>
  <w:num w:numId="11">
    <w:abstractNumId w:val="7"/>
  </w:num>
  <w:num w:numId="12">
    <w:abstractNumId w:val="3"/>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D5330"/>
    <w:rsid w:val="01623640"/>
    <w:rsid w:val="544D5330"/>
    <w:rsid w:val="7594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2025-05-13T11:23:00Z</dcterms:created>
  <dc:creator>Chernet Bekele (Chere)</dc:creator>
  <cp:lastModifiedBy>Chernet Bekele (Chere)</cp:lastModifiedBy>
  <dcterms:modified xsi:type="dcterms:W3CDTF">2025-05-14T05:05:13Z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079598617FD44A6DA90113504BA027A7_11</vt:lpwstr>
  </property>
</Properties>
</file>